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28518E">
      <w:pPr>
        <w:rPr>
          <w:rFonts w:hint="default"/>
          <w:lang w:val="ru-RU"/>
        </w:rPr>
        <w:sectPr>
          <w:type w:val="continuous"/>
          <w:pgSz w:w="11910" w:h="16840"/>
          <w:pgMar w:top="720" w:right="720" w:bottom="720" w:left="720" w:header="720" w:footer="720" w:gutter="0"/>
          <w:cols w:space="720" w:num="1"/>
          <w:docGrid w:linePitch="299" w:charSpace="0"/>
        </w:sectPr>
      </w:pPr>
      <w:bookmarkStart w:id="335" w:name="_GoBack"/>
      <w:r>
        <w:rPr>
          <w:rFonts w:hint="default"/>
          <w:lang w:val="ru-RU"/>
        </w:rPr>
        <w:drawing>
          <wp:inline distT="0" distB="0" distL="114300" distR="114300">
            <wp:extent cx="6971665" cy="9022715"/>
            <wp:effectExtent l="0" t="0" r="8255" b="14605"/>
            <wp:docPr id="1" name="Изображение 1" descr="12 гимназия скан адаптированосновной общей программы 4.1 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12 гимназия скан адаптированосновной общей программы 4.1 _page-0001"/>
                    <pic:cNvPicPr>
                      <a:picLocks noChangeAspect="1"/>
                    </pic:cNvPicPr>
                  </pic:nvPicPr>
                  <pic:blipFill>
                    <a:blip r:embed="rId5"/>
                    <a:stretch>
                      <a:fillRect/>
                    </a:stretch>
                  </pic:blipFill>
                  <pic:spPr>
                    <a:xfrm>
                      <a:off x="0" y="0"/>
                      <a:ext cx="6971665" cy="9022715"/>
                    </a:xfrm>
                    <a:prstGeom prst="rect">
                      <a:avLst/>
                    </a:prstGeom>
                  </pic:spPr>
                </pic:pic>
              </a:graphicData>
            </a:graphic>
          </wp:inline>
        </w:drawing>
      </w:r>
      <w:bookmarkEnd w:id="335"/>
    </w:p>
    <w:p w14:paraId="1D2535C0">
      <w:pPr>
        <w:pStyle w:val="2"/>
        <w:spacing w:before="64"/>
        <w:ind w:left="1202" w:right="1139"/>
        <w:jc w:val="center"/>
      </w:pPr>
      <w:r>
        <w:t>Содержание</w:t>
      </w:r>
    </w:p>
    <w:p w14:paraId="0E37E2AA">
      <w:pPr>
        <w:pStyle w:val="29"/>
        <w:ind w:left="0"/>
        <w:jc w:val="left"/>
        <w:rPr>
          <w:b/>
          <w:sz w:val="17"/>
        </w:rPr>
      </w:pPr>
    </w:p>
    <w:tbl>
      <w:tblPr>
        <w:tblStyle w:val="46"/>
        <w:tblW w:w="0" w:type="auto"/>
        <w:tblInd w:w="207" w:type="dxa"/>
        <w:tblLayout w:type="fixed"/>
        <w:tblCellMar>
          <w:top w:w="0" w:type="dxa"/>
          <w:left w:w="0" w:type="dxa"/>
          <w:bottom w:w="0" w:type="dxa"/>
          <w:right w:w="0" w:type="dxa"/>
        </w:tblCellMar>
      </w:tblPr>
      <w:tblGrid>
        <w:gridCol w:w="8521"/>
        <w:gridCol w:w="802"/>
      </w:tblGrid>
      <w:tr w14:paraId="78295C17">
        <w:tblPrEx>
          <w:tblCellMar>
            <w:top w:w="0" w:type="dxa"/>
            <w:left w:w="0" w:type="dxa"/>
            <w:bottom w:w="0" w:type="dxa"/>
            <w:right w:w="0" w:type="dxa"/>
          </w:tblCellMar>
        </w:tblPrEx>
        <w:trPr>
          <w:trHeight w:val="316" w:hRule="atLeast"/>
        </w:trPr>
        <w:tc>
          <w:tcPr>
            <w:tcW w:w="8521" w:type="dxa"/>
          </w:tcPr>
          <w:p w14:paraId="4A7310D0">
            <w:pPr>
              <w:pStyle w:val="48"/>
              <w:spacing w:line="296" w:lineRule="exact"/>
              <w:ind w:left="200"/>
              <w:rPr>
                <w:sz w:val="28"/>
              </w:rPr>
            </w:pPr>
            <w:r>
              <w:rPr>
                <w:sz w:val="28"/>
              </w:rPr>
              <w:t>Общие</w:t>
            </w:r>
            <w:r>
              <w:rPr>
                <w:spacing w:val="-5"/>
                <w:sz w:val="28"/>
              </w:rPr>
              <w:t xml:space="preserve"> </w:t>
            </w:r>
            <w:r>
              <w:rPr>
                <w:sz w:val="28"/>
              </w:rPr>
              <w:t>положения</w:t>
            </w:r>
          </w:p>
        </w:tc>
        <w:tc>
          <w:tcPr>
            <w:tcW w:w="802" w:type="dxa"/>
          </w:tcPr>
          <w:p w14:paraId="6BB33AF3">
            <w:pPr>
              <w:pStyle w:val="48"/>
              <w:spacing w:line="296" w:lineRule="exact"/>
              <w:ind w:left="181"/>
              <w:rPr>
                <w:sz w:val="28"/>
              </w:rPr>
            </w:pPr>
            <w:r>
              <w:rPr>
                <w:sz w:val="28"/>
              </w:rPr>
              <w:t>3</w:t>
            </w:r>
          </w:p>
        </w:tc>
      </w:tr>
      <w:tr w14:paraId="4BB9A0AD">
        <w:tblPrEx>
          <w:tblCellMar>
            <w:top w:w="0" w:type="dxa"/>
            <w:left w:w="0" w:type="dxa"/>
            <w:bottom w:w="0" w:type="dxa"/>
            <w:right w:w="0" w:type="dxa"/>
          </w:tblCellMar>
        </w:tblPrEx>
        <w:trPr>
          <w:trHeight w:val="645" w:hRule="atLeast"/>
        </w:trPr>
        <w:tc>
          <w:tcPr>
            <w:tcW w:w="8521" w:type="dxa"/>
          </w:tcPr>
          <w:p w14:paraId="582FA66C">
            <w:pPr>
              <w:pStyle w:val="48"/>
              <w:spacing w:line="322" w:lineRule="exact"/>
              <w:ind w:left="200" w:right="245"/>
              <w:rPr>
                <w:b/>
                <w:sz w:val="28"/>
              </w:rPr>
            </w:pPr>
            <w:r>
              <w:rPr>
                <w:b/>
                <w:sz w:val="28"/>
              </w:rPr>
              <w:t>I.Целевой раздел АООП ООО для слабовидящих обучающихся</w:t>
            </w:r>
            <w:r>
              <w:rPr>
                <w:b/>
                <w:spacing w:val="-68"/>
                <w:sz w:val="28"/>
              </w:rPr>
              <w:t xml:space="preserve"> </w:t>
            </w:r>
            <w:r>
              <w:rPr>
                <w:b/>
                <w:sz w:val="28"/>
              </w:rPr>
              <w:t>(вариант 4.1)</w:t>
            </w:r>
          </w:p>
        </w:tc>
        <w:tc>
          <w:tcPr>
            <w:tcW w:w="802" w:type="dxa"/>
          </w:tcPr>
          <w:p w14:paraId="2C0D49D8">
            <w:pPr>
              <w:pStyle w:val="48"/>
              <w:spacing w:line="316" w:lineRule="exact"/>
              <w:ind w:left="181"/>
              <w:rPr>
                <w:sz w:val="28"/>
              </w:rPr>
            </w:pPr>
            <w:r>
              <w:rPr>
                <w:sz w:val="28"/>
              </w:rPr>
              <w:t>5</w:t>
            </w:r>
          </w:p>
        </w:tc>
      </w:tr>
      <w:tr w14:paraId="6FDC873B">
        <w:tblPrEx>
          <w:tblCellMar>
            <w:top w:w="0" w:type="dxa"/>
            <w:left w:w="0" w:type="dxa"/>
            <w:bottom w:w="0" w:type="dxa"/>
            <w:right w:w="0" w:type="dxa"/>
          </w:tblCellMar>
        </w:tblPrEx>
        <w:trPr>
          <w:trHeight w:val="319" w:hRule="atLeast"/>
        </w:trPr>
        <w:tc>
          <w:tcPr>
            <w:tcW w:w="8521" w:type="dxa"/>
          </w:tcPr>
          <w:p w14:paraId="28455142">
            <w:pPr>
              <w:pStyle w:val="48"/>
              <w:spacing w:line="299" w:lineRule="exact"/>
              <w:ind w:left="200"/>
              <w:rPr>
                <w:sz w:val="28"/>
              </w:rPr>
            </w:pPr>
            <w:r>
              <w:rPr>
                <w:sz w:val="28"/>
              </w:rPr>
              <w:t>1.1</w:t>
            </w:r>
            <w:r>
              <w:rPr>
                <w:spacing w:val="-2"/>
                <w:sz w:val="28"/>
              </w:rPr>
              <w:t xml:space="preserve"> </w:t>
            </w:r>
            <w:r>
              <w:rPr>
                <w:sz w:val="28"/>
              </w:rPr>
              <w:t>Пояснительная</w:t>
            </w:r>
            <w:r>
              <w:rPr>
                <w:spacing w:val="-2"/>
                <w:sz w:val="28"/>
              </w:rPr>
              <w:t xml:space="preserve"> </w:t>
            </w:r>
            <w:r>
              <w:rPr>
                <w:sz w:val="28"/>
              </w:rPr>
              <w:t>записка</w:t>
            </w:r>
          </w:p>
        </w:tc>
        <w:tc>
          <w:tcPr>
            <w:tcW w:w="802" w:type="dxa"/>
          </w:tcPr>
          <w:p w14:paraId="3809B67C">
            <w:pPr>
              <w:pStyle w:val="48"/>
              <w:spacing w:line="299" w:lineRule="exact"/>
              <w:ind w:left="181"/>
              <w:rPr>
                <w:sz w:val="28"/>
              </w:rPr>
            </w:pPr>
            <w:r>
              <w:rPr>
                <w:sz w:val="28"/>
              </w:rPr>
              <w:t>5</w:t>
            </w:r>
          </w:p>
        </w:tc>
      </w:tr>
      <w:tr w14:paraId="7A5DB16B">
        <w:tblPrEx>
          <w:tblCellMar>
            <w:top w:w="0" w:type="dxa"/>
            <w:left w:w="0" w:type="dxa"/>
            <w:bottom w:w="0" w:type="dxa"/>
            <w:right w:w="0" w:type="dxa"/>
          </w:tblCellMar>
        </w:tblPrEx>
        <w:trPr>
          <w:trHeight w:val="322" w:hRule="atLeast"/>
        </w:trPr>
        <w:tc>
          <w:tcPr>
            <w:tcW w:w="8521" w:type="dxa"/>
          </w:tcPr>
          <w:p w14:paraId="74D1652C">
            <w:pPr>
              <w:pStyle w:val="48"/>
              <w:spacing w:line="303" w:lineRule="exact"/>
              <w:ind w:left="200"/>
              <w:rPr>
                <w:sz w:val="28"/>
              </w:rPr>
            </w:pPr>
            <w:r>
              <w:rPr>
                <w:sz w:val="28"/>
              </w:rPr>
              <w:t>1.2</w:t>
            </w:r>
            <w:r>
              <w:rPr>
                <w:spacing w:val="-1"/>
                <w:sz w:val="28"/>
              </w:rPr>
              <w:t xml:space="preserve"> </w:t>
            </w:r>
            <w:r>
              <w:rPr>
                <w:sz w:val="28"/>
              </w:rPr>
              <w:t>Планируемые</w:t>
            </w:r>
            <w:r>
              <w:rPr>
                <w:spacing w:val="-5"/>
                <w:sz w:val="28"/>
              </w:rPr>
              <w:t xml:space="preserve"> </w:t>
            </w:r>
            <w:r>
              <w:rPr>
                <w:sz w:val="28"/>
              </w:rPr>
              <w:t>результаты</w:t>
            </w:r>
          </w:p>
        </w:tc>
        <w:tc>
          <w:tcPr>
            <w:tcW w:w="802" w:type="dxa"/>
          </w:tcPr>
          <w:p w14:paraId="31F3E371">
            <w:pPr>
              <w:pStyle w:val="48"/>
              <w:spacing w:line="303" w:lineRule="exact"/>
              <w:ind w:left="181"/>
              <w:rPr>
                <w:sz w:val="28"/>
              </w:rPr>
            </w:pPr>
            <w:r>
              <w:rPr>
                <w:sz w:val="28"/>
              </w:rPr>
              <w:t>6</w:t>
            </w:r>
          </w:p>
        </w:tc>
      </w:tr>
      <w:tr w14:paraId="01B7DF7C">
        <w:tblPrEx>
          <w:tblCellMar>
            <w:top w:w="0" w:type="dxa"/>
            <w:left w:w="0" w:type="dxa"/>
            <w:bottom w:w="0" w:type="dxa"/>
            <w:right w:w="0" w:type="dxa"/>
          </w:tblCellMar>
        </w:tblPrEx>
        <w:trPr>
          <w:trHeight w:val="322" w:hRule="atLeast"/>
        </w:trPr>
        <w:tc>
          <w:tcPr>
            <w:tcW w:w="8521" w:type="dxa"/>
          </w:tcPr>
          <w:p w14:paraId="23DCE982">
            <w:pPr>
              <w:pStyle w:val="48"/>
              <w:spacing w:line="303" w:lineRule="exact"/>
              <w:ind w:left="200"/>
              <w:rPr>
                <w:sz w:val="28"/>
              </w:rPr>
            </w:pPr>
            <w:r>
              <w:rPr>
                <w:sz w:val="28"/>
              </w:rPr>
              <w:t>1.3</w:t>
            </w:r>
            <w:r>
              <w:rPr>
                <w:spacing w:val="-1"/>
                <w:sz w:val="28"/>
              </w:rPr>
              <w:t xml:space="preserve"> </w:t>
            </w:r>
            <w:r>
              <w:rPr>
                <w:sz w:val="28"/>
              </w:rPr>
              <w:t>Система</w:t>
            </w:r>
            <w:r>
              <w:rPr>
                <w:spacing w:val="-1"/>
                <w:sz w:val="28"/>
              </w:rPr>
              <w:t xml:space="preserve"> </w:t>
            </w:r>
            <w:r>
              <w:rPr>
                <w:sz w:val="28"/>
              </w:rPr>
              <w:t>оценки</w:t>
            </w:r>
            <w:r>
              <w:rPr>
                <w:spacing w:val="-3"/>
                <w:sz w:val="28"/>
              </w:rPr>
              <w:t xml:space="preserve"> </w:t>
            </w:r>
            <w:r>
              <w:rPr>
                <w:sz w:val="28"/>
              </w:rPr>
              <w:t>достижения</w:t>
            </w:r>
            <w:r>
              <w:rPr>
                <w:spacing w:val="-2"/>
                <w:sz w:val="28"/>
              </w:rPr>
              <w:t xml:space="preserve"> </w:t>
            </w:r>
            <w:r>
              <w:rPr>
                <w:sz w:val="28"/>
              </w:rPr>
              <w:t>результатов</w:t>
            </w:r>
          </w:p>
        </w:tc>
        <w:tc>
          <w:tcPr>
            <w:tcW w:w="802" w:type="dxa"/>
          </w:tcPr>
          <w:p w14:paraId="256D3257">
            <w:pPr>
              <w:pStyle w:val="48"/>
              <w:spacing w:line="303" w:lineRule="exact"/>
              <w:ind w:left="181"/>
              <w:rPr>
                <w:sz w:val="28"/>
              </w:rPr>
            </w:pPr>
            <w:r>
              <w:rPr>
                <w:sz w:val="28"/>
              </w:rPr>
              <w:t>8</w:t>
            </w:r>
          </w:p>
        </w:tc>
      </w:tr>
      <w:tr w14:paraId="5058B42F">
        <w:tblPrEx>
          <w:tblCellMar>
            <w:top w:w="0" w:type="dxa"/>
            <w:left w:w="0" w:type="dxa"/>
            <w:bottom w:w="0" w:type="dxa"/>
            <w:right w:w="0" w:type="dxa"/>
          </w:tblCellMar>
        </w:tblPrEx>
        <w:trPr>
          <w:trHeight w:val="645" w:hRule="atLeast"/>
        </w:trPr>
        <w:tc>
          <w:tcPr>
            <w:tcW w:w="8521" w:type="dxa"/>
          </w:tcPr>
          <w:p w14:paraId="65DD9A0D">
            <w:pPr>
              <w:pStyle w:val="48"/>
              <w:spacing w:line="322" w:lineRule="exact"/>
              <w:ind w:left="200"/>
              <w:rPr>
                <w:b/>
                <w:sz w:val="28"/>
              </w:rPr>
            </w:pPr>
            <w:r>
              <w:rPr>
                <w:b/>
                <w:sz w:val="28"/>
              </w:rPr>
              <w:t>ll. Содержательный</w:t>
            </w:r>
            <w:r>
              <w:rPr>
                <w:b/>
                <w:spacing w:val="1"/>
                <w:sz w:val="28"/>
              </w:rPr>
              <w:t xml:space="preserve"> </w:t>
            </w:r>
            <w:r>
              <w:rPr>
                <w:b/>
                <w:sz w:val="28"/>
              </w:rPr>
              <w:t>раздел АООП ООО для слабовидящих</w:t>
            </w:r>
            <w:r>
              <w:rPr>
                <w:b/>
                <w:spacing w:val="-67"/>
                <w:sz w:val="28"/>
              </w:rPr>
              <w:t xml:space="preserve"> </w:t>
            </w:r>
            <w:r>
              <w:rPr>
                <w:b/>
                <w:sz w:val="28"/>
              </w:rPr>
              <w:t>обучающихся</w:t>
            </w:r>
            <w:r>
              <w:rPr>
                <w:b/>
                <w:spacing w:val="-1"/>
                <w:sz w:val="28"/>
              </w:rPr>
              <w:t xml:space="preserve"> </w:t>
            </w:r>
            <w:r>
              <w:rPr>
                <w:b/>
                <w:sz w:val="28"/>
              </w:rPr>
              <w:t>(вариант</w:t>
            </w:r>
            <w:r>
              <w:rPr>
                <w:b/>
                <w:spacing w:val="1"/>
                <w:sz w:val="28"/>
              </w:rPr>
              <w:t xml:space="preserve"> </w:t>
            </w:r>
            <w:r>
              <w:rPr>
                <w:b/>
                <w:sz w:val="28"/>
              </w:rPr>
              <w:t>4.1)</w:t>
            </w:r>
          </w:p>
        </w:tc>
        <w:tc>
          <w:tcPr>
            <w:tcW w:w="802" w:type="dxa"/>
          </w:tcPr>
          <w:p w14:paraId="5EF1E294">
            <w:pPr>
              <w:pStyle w:val="48"/>
              <w:spacing w:line="316" w:lineRule="exact"/>
              <w:ind w:left="181"/>
              <w:rPr>
                <w:sz w:val="28"/>
              </w:rPr>
            </w:pPr>
            <w:r>
              <w:rPr>
                <w:sz w:val="28"/>
              </w:rPr>
              <w:t>13</w:t>
            </w:r>
          </w:p>
        </w:tc>
      </w:tr>
      <w:tr w14:paraId="5192FF5E">
        <w:tblPrEx>
          <w:tblCellMar>
            <w:top w:w="0" w:type="dxa"/>
            <w:left w:w="0" w:type="dxa"/>
            <w:bottom w:w="0" w:type="dxa"/>
            <w:right w:w="0" w:type="dxa"/>
          </w:tblCellMar>
        </w:tblPrEx>
        <w:trPr>
          <w:trHeight w:val="319" w:hRule="atLeast"/>
        </w:trPr>
        <w:tc>
          <w:tcPr>
            <w:tcW w:w="8521" w:type="dxa"/>
          </w:tcPr>
          <w:p w14:paraId="07717403">
            <w:pPr>
              <w:pStyle w:val="48"/>
              <w:spacing w:line="299" w:lineRule="exact"/>
              <w:ind w:left="200"/>
              <w:rPr>
                <w:sz w:val="28"/>
              </w:rPr>
            </w:pPr>
            <w:r>
              <w:rPr>
                <w:sz w:val="28"/>
              </w:rPr>
              <w:t>2.1</w:t>
            </w:r>
            <w:r>
              <w:rPr>
                <w:spacing w:val="-3"/>
                <w:sz w:val="28"/>
              </w:rPr>
              <w:t xml:space="preserve"> </w:t>
            </w:r>
            <w:r>
              <w:rPr>
                <w:sz w:val="28"/>
              </w:rPr>
              <w:t>Рабочие</w:t>
            </w:r>
            <w:r>
              <w:rPr>
                <w:spacing w:val="-3"/>
                <w:sz w:val="28"/>
              </w:rPr>
              <w:t xml:space="preserve"> </w:t>
            </w:r>
            <w:r>
              <w:rPr>
                <w:sz w:val="28"/>
              </w:rPr>
              <w:t>программы</w:t>
            </w:r>
            <w:r>
              <w:rPr>
                <w:spacing w:val="-4"/>
                <w:sz w:val="28"/>
              </w:rPr>
              <w:t xml:space="preserve"> </w:t>
            </w:r>
            <w:r>
              <w:rPr>
                <w:sz w:val="28"/>
              </w:rPr>
              <w:t>учебных</w:t>
            </w:r>
            <w:r>
              <w:rPr>
                <w:spacing w:val="-6"/>
                <w:sz w:val="28"/>
              </w:rPr>
              <w:t xml:space="preserve"> </w:t>
            </w:r>
            <w:r>
              <w:rPr>
                <w:sz w:val="28"/>
              </w:rPr>
              <w:t>предметов,</w:t>
            </w:r>
            <w:r>
              <w:rPr>
                <w:spacing w:val="-4"/>
                <w:sz w:val="28"/>
              </w:rPr>
              <w:t xml:space="preserve"> </w:t>
            </w:r>
            <w:r>
              <w:rPr>
                <w:sz w:val="28"/>
              </w:rPr>
              <w:t>коррекционных</w:t>
            </w:r>
            <w:r>
              <w:rPr>
                <w:spacing w:val="-5"/>
                <w:sz w:val="28"/>
              </w:rPr>
              <w:t xml:space="preserve"> </w:t>
            </w:r>
            <w:r>
              <w:rPr>
                <w:sz w:val="28"/>
              </w:rPr>
              <w:t>курсов</w:t>
            </w:r>
          </w:p>
        </w:tc>
        <w:tc>
          <w:tcPr>
            <w:tcW w:w="802" w:type="dxa"/>
          </w:tcPr>
          <w:p w14:paraId="100B979A">
            <w:pPr>
              <w:pStyle w:val="48"/>
              <w:spacing w:line="299" w:lineRule="exact"/>
              <w:ind w:left="181"/>
              <w:rPr>
                <w:sz w:val="28"/>
              </w:rPr>
            </w:pPr>
            <w:r>
              <w:rPr>
                <w:sz w:val="28"/>
              </w:rPr>
              <w:t>13</w:t>
            </w:r>
          </w:p>
        </w:tc>
      </w:tr>
      <w:tr w14:paraId="4E447D8F">
        <w:tblPrEx>
          <w:tblCellMar>
            <w:top w:w="0" w:type="dxa"/>
            <w:left w:w="0" w:type="dxa"/>
            <w:bottom w:w="0" w:type="dxa"/>
            <w:right w:w="0" w:type="dxa"/>
          </w:tblCellMar>
        </w:tblPrEx>
        <w:trPr>
          <w:trHeight w:val="321" w:hRule="atLeast"/>
        </w:trPr>
        <w:tc>
          <w:tcPr>
            <w:tcW w:w="8521" w:type="dxa"/>
          </w:tcPr>
          <w:p w14:paraId="030D9ADB">
            <w:pPr>
              <w:pStyle w:val="48"/>
              <w:spacing w:line="302" w:lineRule="exact"/>
              <w:ind w:left="200"/>
              <w:rPr>
                <w:sz w:val="28"/>
              </w:rPr>
            </w:pPr>
            <w:r>
              <w:rPr>
                <w:sz w:val="28"/>
              </w:rPr>
              <w:t>2.2</w:t>
            </w:r>
            <w:r>
              <w:rPr>
                <w:spacing w:val="-2"/>
                <w:sz w:val="28"/>
              </w:rPr>
              <w:t xml:space="preserve"> </w:t>
            </w:r>
            <w:r>
              <w:rPr>
                <w:sz w:val="28"/>
              </w:rPr>
              <w:t>Программа</w:t>
            </w:r>
            <w:r>
              <w:rPr>
                <w:spacing w:val="-2"/>
                <w:sz w:val="28"/>
              </w:rPr>
              <w:t xml:space="preserve"> </w:t>
            </w:r>
            <w:r>
              <w:rPr>
                <w:sz w:val="28"/>
              </w:rPr>
              <w:t>формирования</w:t>
            </w:r>
            <w:r>
              <w:rPr>
                <w:spacing w:val="-2"/>
                <w:sz w:val="28"/>
              </w:rPr>
              <w:t xml:space="preserve"> </w:t>
            </w:r>
            <w:r>
              <w:rPr>
                <w:sz w:val="28"/>
              </w:rPr>
              <w:t>УУД</w:t>
            </w:r>
          </w:p>
        </w:tc>
        <w:tc>
          <w:tcPr>
            <w:tcW w:w="802" w:type="dxa"/>
          </w:tcPr>
          <w:p w14:paraId="4FA4C8FF">
            <w:pPr>
              <w:pStyle w:val="48"/>
              <w:spacing w:line="302" w:lineRule="exact"/>
              <w:ind w:left="181"/>
              <w:rPr>
                <w:sz w:val="28"/>
              </w:rPr>
            </w:pPr>
            <w:r>
              <w:rPr>
                <w:sz w:val="28"/>
              </w:rPr>
              <w:t>13</w:t>
            </w:r>
          </w:p>
        </w:tc>
      </w:tr>
      <w:tr w14:paraId="50711328">
        <w:tblPrEx>
          <w:tblCellMar>
            <w:top w:w="0" w:type="dxa"/>
            <w:left w:w="0" w:type="dxa"/>
            <w:bottom w:w="0" w:type="dxa"/>
            <w:right w:w="0" w:type="dxa"/>
          </w:tblCellMar>
        </w:tblPrEx>
        <w:trPr>
          <w:trHeight w:val="321" w:hRule="atLeast"/>
        </w:trPr>
        <w:tc>
          <w:tcPr>
            <w:tcW w:w="8521" w:type="dxa"/>
          </w:tcPr>
          <w:p w14:paraId="2009D7AA">
            <w:pPr>
              <w:pStyle w:val="48"/>
              <w:spacing w:line="302" w:lineRule="exact"/>
              <w:ind w:left="200"/>
              <w:rPr>
                <w:sz w:val="28"/>
              </w:rPr>
            </w:pPr>
            <w:r>
              <w:rPr>
                <w:sz w:val="28"/>
              </w:rPr>
              <w:t>2.3</w:t>
            </w:r>
            <w:r>
              <w:rPr>
                <w:spacing w:val="-3"/>
                <w:sz w:val="28"/>
              </w:rPr>
              <w:t xml:space="preserve"> </w:t>
            </w:r>
            <w:r>
              <w:rPr>
                <w:sz w:val="28"/>
              </w:rPr>
              <w:t>Программа</w:t>
            </w:r>
            <w:r>
              <w:rPr>
                <w:spacing w:val="-3"/>
                <w:sz w:val="28"/>
              </w:rPr>
              <w:t xml:space="preserve"> </w:t>
            </w:r>
            <w:r>
              <w:rPr>
                <w:sz w:val="28"/>
              </w:rPr>
              <w:t>коррекционной</w:t>
            </w:r>
            <w:r>
              <w:rPr>
                <w:spacing w:val="-3"/>
                <w:sz w:val="28"/>
              </w:rPr>
              <w:t xml:space="preserve"> </w:t>
            </w:r>
            <w:r>
              <w:rPr>
                <w:sz w:val="28"/>
              </w:rPr>
              <w:t>работы</w:t>
            </w:r>
          </w:p>
        </w:tc>
        <w:tc>
          <w:tcPr>
            <w:tcW w:w="802" w:type="dxa"/>
          </w:tcPr>
          <w:p w14:paraId="1329747B">
            <w:pPr>
              <w:pStyle w:val="48"/>
              <w:spacing w:line="302" w:lineRule="exact"/>
              <w:ind w:left="181"/>
              <w:rPr>
                <w:sz w:val="28"/>
              </w:rPr>
            </w:pPr>
            <w:r>
              <w:rPr>
                <w:sz w:val="28"/>
              </w:rPr>
              <w:t>29</w:t>
            </w:r>
          </w:p>
        </w:tc>
      </w:tr>
      <w:tr w14:paraId="478C7638">
        <w:tblPrEx>
          <w:tblCellMar>
            <w:top w:w="0" w:type="dxa"/>
            <w:left w:w="0" w:type="dxa"/>
            <w:bottom w:w="0" w:type="dxa"/>
            <w:right w:w="0" w:type="dxa"/>
          </w:tblCellMar>
        </w:tblPrEx>
        <w:trPr>
          <w:trHeight w:val="323" w:hRule="atLeast"/>
        </w:trPr>
        <w:tc>
          <w:tcPr>
            <w:tcW w:w="8521" w:type="dxa"/>
          </w:tcPr>
          <w:p w14:paraId="521D3198">
            <w:pPr>
              <w:pStyle w:val="48"/>
              <w:spacing w:line="303" w:lineRule="exact"/>
              <w:ind w:left="200"/>
              <w:rPr>
                <w:sz w:val="28"/>
              </w:rPr>
            </w:pPr>
            <w:r>
              <w:rPr>
                <w:sz w:val="28"/>
              </w:rPr>
              <w:t>2.4 Рабочая</w:t>
            </w:r>
            <w:r>
              <w:rPr>
                <w:spacing w:val="-5"/>
                <w:sz w:val="28"/>
              </w:rPr>
              <w:t xml:space="preserve"> </w:t>
            </w:r>
            <w:r>
              <w:rPr>
                <w:sz w:val="28"/>
              </w:rPr>
              <w:t>программа</w:t>
            </w:r>
            <w:r>
              <w:rPr>
                <w:spacing w:val="-5"/>
                <w:sz w:val="28"/>
              </w:rPr>
              <w:t xml:space="preserve"> </w:t>
            </w:r>
            <w:r>
              <w:rPr>
                <w:sz w:val="28"/>
              </w:rPr>
              <w:t>воспитания</w:t>
            </w:r>
          </w:p>
        </w:tc>
        <w:tc>
          <w:tcPr>
            <w:tcW w:w="802" w:type="dxa"/>
          </w:tcPr>
          <w:p w14:paraId="15F890BB">
            <w:pPr>
              <w:pStyle w:val="48"/>
              <w:spacing w:line="303" w:lineRule="exact"/>
              <w:ind w:left="181"/>
              <w:rPr>
                <w:sz w:val="28"/>
              </w:rPr>
            </w:pPr>
            <w:r>
              <w:rPr>
                <w:sz w:val="28"/>
              </w:rPr>
              <w:t>77</w:t>
            </w:r>
          </w:p>
        </w:tc>
      </w:tr>
      <w:tr w14:paraId="4B61BFDB">
        <w:tblPrEx>
          <w:tblCellMar>
            <w:top w:w="0" w:type="dxa"/>
            <w:left w:w="0" w:type="dxa"/>
            <w:bottom w:w="0" w:type="dxa"/>
            <w:right w:w="0" w:type="dxa"/>
          </w:tblCellMar>
        </w:tblPrEx>
        <w:trPr>
          <w:trHeight w:val="646" w:hRule="atLeast"/>
        </w:trPr>
        <w:tc>
          <w:tcPr>
            <w:tcW w:w="8521" w:type="dxa"/>
          </w:tcPr>
          <w:p w14:paraId="511D99B8">
            <w:pPr>
              <w:pStyle w:val="48"/>
              <w:spacing w:line="322" w:lineRule="exact"/>
              <w:ind w:left="200" w:right="561"/>
              <w:rPr>
                <w:b/>
                <w:sz w:val="28"/>
              </w:rPr>
            </w:pPr>
            <w:r>
              <w:rPr>
                <w:b/>
                <w:sz w:val="28"/>
              </w:rPr>
              <w:t>lll. Организационный раздел АООП ООО для слабовидящих</w:t>
            </w:r>
            <w:r>
              <w:rPr>
                <w:b/>
                <w:spacing w:val="-68"/>
                <w:sz w:val="28"/>
              </w:rPr>
              <w:t xml:space="preserve"> </w:t>
            </w:r>
            <w:r>
              <w:rPr>
                <w:b/>
                <w:sz w:val="28"/>
              </w:rPr>
              <w:t>обучающихся</w:t>
            </w:r>
            <w:r>
              <w:rPr>
                <w:b/>
                <w:spacing w:val="-1"/>
                <w:sz w:val="28"/>
              </w:rPr>
              <w:t xml:space="preserve"> </w:t>
            </w:r>
            <w:r>
              <w:rPr>
                <w:b/>
                <w:sz w:val="28"/>
              </w:rPr>
              <w:t>(вариант</w:t>
            </w:r>
            <w:r>
              <w:rPr>
                <w:b/>
                <w:spacing w:val="1"/>
                <w:sz w:val="28"/>
              </w:rPr>
              <w:t xml:space="preserve"> </w:t>
            </w:r>
            <w:r>
              <w:rPr>
                <w:b/>
                <w:sz w:val="28"/>
              </w:rPr>
              <w:t>4.1)</w:t>
            </w:r>
          </w:p>
        </w:tc>
        <w:tc>
          <w:tcPr>
            <w:tcW w:w="802" w:type="dxa"/>
          </w:tcPr>
          <w:p w14:paraId="2503E189">
            <w:pPr>
              <w:pStyle w:val="48"/>
              <w:spacing w:line="317" w:lineRule="exact"/>
              <w:ind w:left="181"/>
              <w:rPr>
                <w:sz w:val="28"/>
              </w:rPr>
            </w:pPr>
            <w:r>
              <w:rPr>
                <w:sz w:val="28"/>
              </w:rPr>
              <w:t>98</w:t>
            </w:r>
          </w:p>
        </w:tc>
      </w:tr>
      <w:tr w14:paraId="4FCF398B">
        <w:tblPrEx>
          <w:tblCellMar>
            <w:top w:w="0" w:type="dxa"/>
            <w:left w:w="0" w:type="dxa"/>
            <w:bottom w:w="0" w:type="dxa"/>
            <w:right w:w="0" w:type="dxa"/>
          </w:tblCellMar>
        </w:tblPrEx>
        <w:trPr>
          <w:trHeight w:val="319" w:hRule="atLeast"/>
        </w:trPr>
        <w:tc>
          <w:tcPr>
            <w:tcW w:w="8521" w:type="dxa"/>
          </w:tcPr>
          <w:p w14:paraId="3DA22E69">
            <w:pPr>
              <w:pStyle w:val="48"/>
              <w:spacing w:line="299" w:lineRule="exact"/>
              <w:ind w:left="200"/>
              <w:rPr>
                <w:sz w:val="28"/>
              </w:rPr>
            </w:pPr>
            <w:r>
              <w:rPr>
                <w:sz w:val="28"/>
              </w:rPr>
              <w:t>3.1 Учебный</w:t>
            </w:r>
            <w:r>
              <w:rPr>
                <w:spacing w:val="-3"/>
                <w:sz w:val="28"/>
              </w:rPr>
              <w:t xml:space="preserve"> </w:t>
            </w:r>
            <w:r>
              <w:rPr>
                <w:sz w:val="28"/>
              </w:rPr>
              <w:t>план</w:t>
            </w:r>
          </w:p>
        </w:tc>
        <w:tc>
          <w:tcPr>
            <w:tcW w:w="802" w:type="dxa"/>
          </w:tcPr>
          <w:p w14:paraId="3CD391E6">
            <w:pPr>
              <w:pStyle w:val="48"/>
              <w:spacing w:line="299" w:lineRule="exact"/>
              <w:ind w:left="181"/>
              <w:rPr>
                <w:sz w:val="28"/>
              </w:rPr>
            </w:pPr>
            <w:r>
              <w:rPr>
                <w:sz w:val="28"/>
              </w:rPr>
              <w:t>98</w:t>
            </w:r>
          </w:p>
        </w:tc>
      </w:tr>
      <w:tr w14:paraId="18B75408">
        <w:tblPrEx>
          <w:tblCellMar>
            <w:top w:w="0" w:type="dxa"/>
            <w:left w:w="0" w:type="dxa"/>
            <w:bottom w:w="0" w:type="dxa"/>
            <w:right w:w="0" w:type="dxa"/>
          </w:tblCellMar>
        </w:tblPrEx>
        <w:trPr>
          <w:trHeight w:val="321" w:hRule="atLeast"/>
        </w:trPr>
        <w:tc>
          <w:tcPr>
            <w:tcW w:w="8521" w:type="dxa"/>
          </w:tcPr>
          <w:p w14:paraId="1D2325A8">
            <w:pPr>
              <w:pStyle w:val="48"/>
              <w:spacing w:line="302" w:lineRule="exact"/>
              <w:ind w:left="200"/>
              <w:rPr>
                <w:sz w:val="28"/>
              </w:rPr>
            </w:pPr>
            <w:r>
              <w:rPr>
                <w:sz w:val="28"/>
              </w:rPr>
              <w:t>3.2</w:t>
            </w:r>
            <w:r>
              <w:rPr>
                <w:spacing w:val="-2"/>
                <w:sz w:val="28"/>
              </w:rPr>
              <w:t xml:space="preserve"> </w:t>
            </w:r>
            <w:r>
              <w:rPr>
                <w:sz w:val="28"/>
              </w:rPr>
              <w:t>План</w:t>
            </w:r>
            <w:r>
              <w:rPr>
                <w:spacing w:val="-1"/>
                <w:sz w:val="28"/>
              </w:rPr>
              <w:t xml:space="preserve"> </w:t>
            </w:r>
            <w:r>
              <w:rPr>
                <w:sz w:val="28"/>
              </w:rPr>
              <w:t>внеурочной</w:t>
            </w:r>
            <w:r>
              <w:rPr>
                <w:spacing w:val="-2"/>
                <w:sz w:val="28"/>
              </w:rPr>
              <w:t xml:space="preserve"> </w:t>
            </w:r>
            <w:r>
              <w:rPr>
                <w:sz w:val="28"/>
              </w:rPr>
              <w:t>деятельности</w:t>
            </w:r>
          </w:p>
        </w:tc>
        <w:tc>
          <w:tcPr>
            <w:tcW w:w="802" w:type="dxa"/>
          </w:tcPr>
          <w:p w14:paraId="5A08F95A">
            <w:pPr>
              <w:pStyle w:val="48"/>
              <w:spacing w:line="302" w:lineRule="exact"/>
              <w:ind w:left="181"/>
              <w:rPr>
                <w:sz w:val="28"/>
              </w:rPr>
            </w:pPr>
            <w:r>
              <w:rPr>
                <w:sz w:val="28"/>
              </w:rPr>
              <w:t>105</w:t>
            </w:r>
          </w:p>
        </w:tc>
      </w:tr>
      <w:tr w14:paraId="3284CD21">
        <w:tblPrEx>
          <w:tblCellMar>
            <w:top w:w="0" w:type="dxa"/>
            <w:left w:w="0" w:type="dxa"/>
            <w:bottom w:w="0" w:type="dxa"/>
            <w:right w:w="0" w:type="dxa"/>
          </w:tblCellMar>
        </w:tblPrEx>
        <w:trPr>
          <w:trHeight w:val="321" w:hRule="atLeast"/>
        </w:trPr>
        <w:tc>
          <w:tcPr>
            <w:tcW w:w="8521" w:type="dxa"/>
          </w:tcPr>
          <w:p w14:paraId="4FC73114">
            <w:pPr>
              <w:pStyle w:val="48"/>
              <w:spacing w:line="302" w:lineRule="exact"/>
              <w:ind w:left="200"/>
              <w:rPr>
                <w:sz w:val="28"/>
              </w:rPr>
            </w:pPr>
            <w:r>
              <w:rPr>
                <w:sz w:val="28"/>
              </w:rPr>
              <w:t>3.3</w:t>
            </w:r>
            <w:r>
              <w:rPr>
                <w:spacing w:val="-3"/>
                <w:sz w:val="28"/>
              </w:rPr>
              <w:t xml:space="preserve"> </w:t>
            </w:r>
            <w:r>
              <w:rPr>
                <w:sz w:val="28"/>
              </w:rPr>
              <w:t>Календарный</w:t>
            </w:r>
            <w:r>
              <w:rPr>
                <w:spacing w:val="-3"/>
                <w:sz w:val="28"/>
              </w:rPr>
              <w:t xml:space="preserve"> </w:t>
            </w:r>
            <w:r>
              <w:rPr>
                <w:sz w:val="28"/>
              </w:rPr>
              <w:t>учебный</w:t>
            </w:r>
            <w:r>
              <w:rPr>
                <w:spacing w:val="-2"/>
                <w:sz w:val="28"/>
              </w:rPr>
              <w:t xml:space="preserve"> </w:t>
            </w:r>
            <w:r>
              <w:rPr>
                <w:sz w:val="28"/>
              </w:rPr>
              <w:t>график</w:t>
            </w:r>
          </w:p>
        </w:tc>
        <w:tc>
          <w:tcPr>
            <w:tcW w:w="802" w:type="dxa"/>
          </w:tcPr>
          <w:p w14:paraId="7017255E">
            <w:pPr>
              <w:pStyle w:val="48"/>
              <w:spacing w:line="302" w:lineRule="exact"/>
              <w:ind w:left="181"/>
              <w:rPr>
                <w:sz w:val="28"/>
              </w:rPr>
            </w:pPr>
            <w:r>
              <w:rPr>
                <w:sz w:val="28"/>
              </w:rPr>
              <w:t>115</w:t>
            </w:r>
          </w:p>
        </w:tc>
      </w:tr>
      <w:tr w14:paraId="1AB8A294">
        <w:tblPrEx>
          <w:tblCellMar>
            <w:top w:w="0" w:type="dxa"/>
            <w:left w:w="0" w:type="dxa"/>
            <w:bottom w:w="0" w:type="dxa"/>
            <w:right w:w="0" w:type="dxa"/>
          </w:tblCellMar>
        </w:tblPrEx>
        <w:trPr>
          <w:trHeight w:val="322" w:hRule="atLeast"/>
        </w:trPr>
        <w:tc>
          <w:tcPr>
            <w:tcW w:w="8521" w:type="dxa"/>
          </w:tcPr>
          <w:p w14:paraId="72523B9A">
            <w:pPr>
              <w:pStyle w:val="48"/>
              <w:spacing w:line="303" w:lineRule="exact"/>
              <w:ind w:left="200"/>
              <w:rPr>
                <w:sz w:val="28"/>
              </w:rPr>
            </w:pPr>
            <w:r>
              <w:rPr>
                <w:sz w:val="28"/>
              </w:rPr>
              <w:t>3.4Календарный</w:t>
            </w:r>
            <w:r>
              <w:rPr>
                <w:spacing w:val="-7"/>
                <w:sz w:val="28"/>
              </w:rPr>
              <w:t xml:space="preserve"> </w:t>
            </w:r>
            <w:r>
              <w:rPr>
                <w:sz w:val="28"/>
              </w:rPr>
              <w:t>план</w:t>
            </w:r>
            <w:r>
              <w:rPr>
                <w:spacing w:val="-4"/>
                <w:sz w:val="28"/>
              </w:rPr>
              <w:t xml:space="preserve"> </w:t>
            </w:r>
            <w:r>
              <w:rPr>
                <w:sz w:val="28"/>
              </w:rPr>
              <w:t>воспитательной</w:t>
            </w:r>
            <w:r>
              <w:rPr>
                <w:spacing w:val="-7"/>
                <w:sz w:val="28"/>
              </w:rPr>
              <w:t xml:space="preserve"> </w:t>
            </w:r>
            <w:r>
              <w:rPr>
                <w:sz w:val="28"/>
              </w:rPr>
              <w:t>работы</w:t>
            </w:r>
          </w:p>
        </w:tc>
        <w:tc>
          <w:tcPr>
            <w:tcW w:w="802" w:type="dxa"/>
          </w:tcPr>
          <w:p w14:paraId="38A90B4F">
            <w:pPr>
              <w:pStyle w:val="48"/>
              <w:spacing w:line="303" w:lineRule="exact"/>
              <w:ind w:left="181"/>
              <w:rPr>
                <w:sz w:val="28"/>
              </w:rPr>
            </w:pPr>
            <w:r>
              <w:rPr>
                <w:sz w:val="28"/>
              </w:rPr>
              <w:t>117</w:t>
            </w:r>
          </w:p>
        </w:tc>
      </w:tr>
      <w:tr w14:paraId="70284B02">
        <w:tblPrEx>
          <w:tblCellMar>
            <w:top w:w="0" w:type="dxa"/>
            <w:left w:w="0" w:type="dxa"/>
            <w:bottom w:w="0" w:type="dxa"/>
            <w:right w:w="0" w:type="dxa"/>
          </w:tblCellMar>
        </w:tblPrEx>
        <w:trPr>
          <w:trHeight w:val="960" w:hRule="atLeast"/>
        </w:trPr>
        <w:tc>
          <w:tcPr>
            <w:tcW w:w="8521" w:type="dxa"/>
          </w:tcPr>
          <w:p w14:paraId="34F868B0">
            <w:pPr>
              <w:pStyle w:val="48"/>
              <w:ind w:left="200"/>
              <w:rPr>
                <w:sz w:val="28"/>
              </w:rPr>
            </w:pPr>
            <w:r>
              <w:rPr>
                <w:sz w:val="28"/>
              </w:rPr>
              <w:t>3. 5 Система условий реализации адаптированной основной</w:t>
            </w:r>
            <w:r>
              <w:rPr>
                <w:spacing w:val="1"/>
                <w:sz w:val="28"/>
              </w:rPr>
              <w:t xml:space="preserve"> </w:t>
            </w:r>
            <w:r>
              <w:rPr>
                <w:sz w:val="28"/>
              </w:rPr>
              <w:t>образовательной</w:t>
            </w:r>
            <w:r>
              <w:rPr>
                <w:spacing w:val="-8"/>
                <w:sz w:val="28"/>
              </w:rPr>
              <w:t xml:space="preserve"> </w:t>
            </w:r>
            <w:r>
              <w:rPr>
                <w:sz w:val="28"/>
              </w:rPr>
              <w:t>программы</w:t>
            </w:r>
            <w:r>
              <w:rPr>
                <w:spacing w:val="-4"/>
                <w:sz w:val="28"/>
              </w:rPr>
              <w:t xml:space="preserve"> </w:t>
            </w:r>
            <w:r>
              <w:rPr>
                <w:sz w:val="28"/>
              </w:rPr>
              <w:t>основного</w:t>
            </w:r>
            <w:r>
              <w:rPr>
                <w:spacing w:val="-7"/>
                <w:sz w:val="28"/>
              </w:rPr>
              <w:t xml:space="preserve"> </w:t>
            </w:r>
            <w:r>
              <w:rPr>
                <w:sz w:val="28"/>
              </w:rPr>
              <w:t>общего</w:t>
            </w:r>
            <w:r>
              <w:rPr>
                <w:spacing w:val="-6"/>
                <w:sz w:val="28"/>
              </w:rPr>
              <w:t xml:space="preserve"> </w:t>
            </w:r>
            <w:r>
              <w:rPr>
                <w:sz w:val="28"/>
              </w:rPr>
              <w:t>образования</w:t>
            </w:r>
            <w:r>
              <w:rPr>
                <w:spacing w:val="-6"/>
                <w:sz w:val="28"/>
              </w:rPr>
              <w:t xml:space="preserve"> </w:t>
            </w:r>
            <w:r>
              <w:rPr>
                <w:sz w:val="28"/>
              </w:rPr>
              <w:t>для</w:t>
            </w:r>
          </w:p>
          <w:p w14:paraId="7AD04814">
            <w:pPr>
              <w:pStyle w:val="48"/>
              <w:spacing w:line="301" w:lineRule="exact"/>
              <w:ind w:left="200"/>
              <w:rPr>
                <w:sz w:val="28"/>
              </w:rPr>
            </w:pPr>
            <w:r>
              <w:rPr>
                <w:sz w:val="28"/>
              </w:rPr>
              <w:t>слабовидящих</w:t>
            </w:r>
            <w:r>
              <w:rPr>
                <w:spacing w:val="-5"/>
                <w:sz w:val="28"/>
              </w:rPr>
              <w:t xml:space="preserve"> </w:t>
            </w:r>
            <w:r>
              <w:rPr>
                <w:sz w:val="28"/>
              </w:rPr>
              <w:t>обучающихся</w:t>
            </w:r>
          </w:p>
        </w:tc>
        <w:tc>
          <w:tcPr>
            <w:tcW w:w="802" w:type="dxa"/>
          </w:tcPr>
          <w:p w14:paraId="7F2DD33E">
            <w:pPr>
              <w:pStyle w:val="48"/>
              <w:spacing w:line="317" w:lineRule="exact"/>
              <w:ind w:left="181"/>
              <w:rPr>
                <w:sz w:val="28"/>
              </w:rPr>
            </w:pPr>
            <w:r>
              <w:rPr>
                <w:sz w:val="28"/>
              </w:rPr>
              <w:t>124</w:t>
            </w:r>
          </w:p>
        </w:tc>
      </w:tr>
    </w:tbl>
    <w:p w14:paraId="4A4B4F68">
      <w:pPr>
        <w:spacing w:line="317" w:lineRule="exact"/>
        <w:rPr>
          <w:sz w:val="28"/>
        </w:rPr>
        <w:sectPr>
          <w:footerReference r:id="rId3" w:type="default"/>
          <w:pgSz w:w="11910" w:h="16840"/>
          <w:pgMar w:top="1000" w:right="380" w:bottom="1120" w:left="320" w:header="0" w:footer="922" w:gutter="0"/>
          <w:pgNumType w:start="2"/>
          <w:cols w:space="720" w:num="1"/>
        </w:sectPr>
      </w:pPr>
    </w:p>
    <w:p w14:paraId="39F81492">
      <w:pPr>
        <w:spacing w:before="77"/>
        <w:ind w:left="1202" w:right="1140"/>
        <w:jc w:val="center"/>
        <w:rPr>
          <w:b/>
          <w:sz w:val="28"/>
        </w:rPr>
      </w:pPr>
      <w:r>
        <w:rPr>
          <w:b/>
          <w:sz w:val="28"/>
        </w:rPr>
        <w:t>Общие</w:t>
      </w:r>
      <w:r>
        <w:rPr>
          <w:b/>
          <w:spacing w:val="-2"/>
          <w:sz w:val="28"/>
        </w:rPr>
        <w:t xml:space="preserve"> </w:t>
      </w:r>
      <w:r>
        <w:rPr>
          <w:b/>
          <w:sz w:val="28"/>
        </w:rPr>
        <w:t>положения</w:t>
      </w:r>
    </w:p>
    <w:p w14:paraId="13BEDE8B">
      <w:pPr>
        <w:pStyle w:val="29"/>
        <w:spacing w:before="173"/>
        <w:ind w:right="112"/>
      </w:pPr>
      <w:r>
        <w:t xml:space="preserve">     Адаптированная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АООП</w:t>
      </w:r>
      <w:r>
        <w:rPr>
          <w:spacing w:val="1"/>
        </w:rPr>
        <w:t xml:space="preserve"> </w:t>
      </w:r>
      <w:r>
        <w:t>ООО)</w:t>
      </w:r>
      <w:r>
        <w:rPr>
          <w:spacing w:val="1"/>
        </w:rPr>
        <w:t xml:space="preserve"> </w:t>
      </w:r>
      <w:r>
        <w:t>разработана</w:t>
      </w:r>
      <w:r>
        <w:rPr>
          <w:spacing w:val="1"/>
        </w:rPr>
        <w:t xml:space="preserve"> </w:t>
      </w:r>
      <w:r>
        <w:t>в</w:t>
      </w:r>
      <w:r>
        <w:rPr>
          <w:spacing w:val="1"/>
        </w:rPr>
        <w:t xml:space="preserve"> </w:t>
      </w:r>
      <w:r>
        <w:t xml:space="preserve">соответствии с </w:t>
      </w:r>
      <w:r>
        <w:rPr>
          <w:spacing w:val="1"/>
        </w:rPr>
        <w:t>Федеральной  адаптированной образовательной  программой основного общего образования для обучающихся с ограниченными возможностями здоровья утвержденной приказом Министерства просвещения Российской Федерации от 24 ноября 2022 года № 1025.</w:t>
      </w:r>
    </w:p>
    <w:p w14:paraId="6ADEE2FC">
      <w:pPr>
        <w:pStyle w:val="29"/>
        <w:spacing w:before="1"/>
      </w:pPr>
      <w:r>
        <w:t xml:space="preserve">       АООП</w:t>
      </w:r>
      <w:r>
        <w:rPr>
          <w:spacing w:val="-4"/>
        </w:rPr>
        <w:t xml:space="preserve"> </w:t>
      </w:r>
      <w:r>
        <w:t>ООО МБОУ СОШ №1 с.Троицкое</w:t>
      </w:r>
      <w:r>
        <w:rPr>
          <w:spacing w:val="-3"/>
        </w:rPr>
        <w:t xml:space="preserve"> </w:t>
      </w:r>
      <w:r>
        <w:t>для</w:t>
      </w:r>
      <w:r>
        <w:rPr>
          <w:spacing w:val="-3"/>
        </w:rPr>
        <w:t xml:space="preserve"> </w:t>
      </w:r>
      <w:r>
        <w:t>слабовидящих</w:t>
      </w:r>
      <w:r>
        <w:rPr>
          <w:spacing w:val="-1"/>
        </w:rPr>
        <w:t xml:space="preserve"> </w:t>
      </w:r>
      <w:r>
        <w:t>обучающихся</w:t>
      </w:r>
      <w:r>
        <w:rPr>
          <w:spacing w:val="-2"/>
        </w:rPr>
        <w:t xml:space="preserve"> </w:t>
      </w:r>
      <w:r>
        <w:t>включает: а)</w:t>
      </w:r>
      <w:r>
        <w:rPr>
          <w:spacing w:val="20"/>
        </w:rPr>
        <w:t xml:space="preserve"> </w:t>
      </w:r>
      <w:r>
        <w:t>АООП</w:t>
      </w:r>
      <w:r>
        <w:rPr>
          <w:spacing w:val="8"/>
        </w:rPr>
        <w:t xml:space="preserve"> </w:t>
      </w:r>
      <w:r>
        <w:t>ООО</w:t>
      </w:r>
      <w:r>
        <w:rPr>
          <w:spacing w:val="9"/>
        </w:rPr>
        <w:t xml:space="preserve"> </w:t>
      </w:r>
      <w:r>
        <w:t>для</w:t>
      </w:r>
      <w:r>
        <w:rPr>
          <w:spacing w:val="-2"/>
        </w:rPr>
        <w:t xml:space="preserve"> </w:t>
      </w:r>
      <w:r>
        <w:t>слабовидящих</w:t>
      </w:r>
      <w:r>
        <w:rPr>
          <w:spacing w:val="1"/>
        </w:rPr>
        <w:t xml:space="preserve"> </w:t>
      </w:r>
      <w:r>
        <w:t>обучающихся</w:t>
      </w:r>
      <w:r>
        <w:rPr>
          <w:spacing w:val="-2"/>
        </w:rPr>
        <w:t xml:space="preserve"> </w:t>
      </w:r>
      <w:r>
        <w:t>(вариант</w:t>
      </w:r>
      <w:r>
        <w:rPr>
          <w:spacing w:val="34"/>
        </w:rPr>
        <w:t xml:space="preserve"> </w:t>
      </w:r>
      <w:r>
        <w:t>4.1);</w:t>
      </w:r>
    </w:p>
    <w:p w14:paraId="019ED755">
      <w:pPr>
        <w:pStyle w:val="29"/>
        <w:spacing w:before="21" w:line="256" w:lineRule="auto"/>
        <w:ind w:right="337" w:firstLine="708"/>
      </w:pPr>
      <w:r>
        <w:t>По АООП ООО МБОУ СОШ №1 с.Троицкое</w:t>
      </w:r>
      <w:r>
        <w:rPr>
          <w:spacing w:val="-3"/>
        </w:rPr>
        <w:t xml:space="preserve"> </w:t>
      </w:r>
      <w:r>
        <w:t>для слабовидящих обучающихся (варианты 4.1) могут получать образование</w:t>
      </w:r>
      <w:r>
        <w:rPr>
          <w:spacing w:val="1"/>
        </w:rPr>
        <w:t xml:space="preserve"> </w:t>
      </w:r>
      <w:r>
        <w:t>обучающиеся,</w:t>
      </w:r>
      <w:r>
        <w:rPr>
          <w:spacing w:val="1"/>
        </w:rPr>
        <w:t xml:space="preserve"> </w:t>
      </w:r>
      <w:r>
        <w:t>успешно</w:t>
      </w:r>
      <w:r>
        <w:rPr>
          <w:spacing w:val="1"/>
        </w:rPr>
        <w:t xml:space="preserve"> </w:t>
      </w:r>
      <w:r>
        <w:t>освоившие</w:t>
      </w:r>
      <w:r>
        <w:rPr>
          <w:spacing w:val="1"/>
        </w:rPr>
        <w:t xml:space="preserve"> </w:t>
      </w:r>
      <w:r>
        <w:t>варианты</w:t>
      </w:r>
      <w:r>
        <w:rPr>
          <w:spacing w:val="1"/>
        </w:rPr>
        <w:t xml:space="preserve"> </w:t>
      </w:r>
      <w:r>
        <w:t>4.1</w:t>
      </w:r>
      <w:r>
        <w:rPr>
          <w:spacing w:val="1"/>
        </w:rPr>
        <w:t xml:space="preserve"> </w:t>
      </w:r>
      <w:r>
        <w:t>АООП</w:t>
      </w:r>
      <w:r>
        <w:rPr>
          <w:spacing w:val="1"/>
        </w:rPr>
        <w:t xml:space="preserve"> </w:t>
      </w:r>
      <w:r>
        <w:t>НОО</w:t>
      </w:r>
      <w:r>
        <w:rPr>
          <w:spacing w:val="1"/>
        </w:rPr>
        <w:t xml:space="preserve"> </w:t>
      </w:r>
      <w:r>
        <w:t>или</w:t>
      </w:r>
      <w:r>
        <w:rPr>
          <w:spacing w:val="1"/>
        </w:rPr>
        <w:t xml:space="preserve"> </w:t>
      </w:r>
      <w:r>
        <w:t>освоившие</w:t>
      </w:r>
      <w:r>
        <w:rPr>
          <w:spacing w:val="1"/>
        </w:rPr>
        <w:t xml:space="preserve"> </w:t>
      </w:r>
      <w:r>
        <w:t>федеральную</w:t>
      </w:r>
      <w:r>
        <w:rPr>
          <w:spacing w:val="1"/>
        </w:rPr>
        <w:t xml:space="preserve"> </w:t>
      </w:r>
      <w:r>
        <w:t>образовательную</w:t>
      </w:r>
      <w:r>
        <w:rPr>
          <w:spacing w:val="3"/>
        </w:rPr>
        <w:t xml:space="preserve"> </w:t>
      </w:r>
      <w:r>
        <w:t>программу  начального</w:t>
      </w:r>
      <w:r>
        <w:rPr>
          <w:spacing w:val="23"/>
        </w:rPr>
        <w:t xml:space="preserve"> </w:t>
      </w:r>
      <w:r>
        <w:t>общего</w:t>
      </w:r>
      <w:r>
        <w:rPr>
          <w:spacing w:val="13"/>
        </w:rPr>
        <w:t xml:space="preserve"> </w:t>
      </w:r>
      <w:r>
        <w:t>образования</w:t>
      </w:r>
      <w:r>
        <w:rPr>
          <w:spacing w:val="11"/>
        </w:rPr>
        <w:t>.</w:t>
      </w:r>
    </w:p>
    <w:p w14:paraId="4A235102">
      <w:pPr>
        <w:pStyle w:val="29"/>
        <w:spacing w:line="256" w:lineRule="auto"/>
        <w:ind w:right="334" w:firstLine="708"/>
      </w:pPr>
      <w:r>
        <w:t>Содержание</w:t>
      </w:r>
      <w:r>
        <w:rPr>
          <w:spacing w:val="1"/>
        </w:rPr>
        <w:t xml:space="preserve"> </w:t>
      </w:r>
      <w:r>
        <w:t>АООП</w:t>
      </w:r>
      <w:r>
        <w:rPr>
          <w:spacing w:val="1"/>
        </w:rPr>
        <w:t xml:space="preserve"> </w:t>
      </w:r>
      <w:r>
        <w:t>ООО</w:t>
      </w:r>
      <w:r>
        <w:rPr>
          <w:spacing w:val="1"/>
        </w:rPr>
        <w:t xml:space="preserve"> </w:t>
      </w:r>
      <w:r>
        <w:t>МБОУ СОШ №1 с.Троицкое</w:t>
      </w:r>
      <w:r>
        <w:rPr>
          <w:spacing w:val="-3"/>
        </w:rPr>
        <w:t xml:space="preserve"> </w:t>
      </w:r>
      <w:r>
        <w:t>для слабовидящих обучающихся (варианты 4.1) представлено</w:t>
      </w:r>
      <w:r>
        <w:rPr>
          <w:spacing w:val="1"/>
        </w:rPr>
        <w:t xml:space="preserve"> </w:t>
      </w:r>
      <w:r>
        <w:t>учебно-</w:t>
      </w:r>
      <w:r>
        <w:rPr>
          <w:spacing w:val="1"/>
        </w:rPr>
        <w:t xml:space="preserve"> </w:t>
      </w:r>
      <w:r>
        <w:t>методической</w:t>
      </w:r>
      <w:r>
        <w:rPr>
          <w:spacing w:val="1"/>
        </w:rPr>
        <w:t xml:space="preserve"> </w:t>
      </w:r>
      <w:r>
        <w:t>документацией</w:t>
      </w:r>
      <w:r>
        <w:rPr>
          <w:spacing w:val="1"/>
        </w:rPr>
        <w:t xml:space="preserve"> </w:t>
      </w:r>
      <w:r>
        <w:t>(федеральный</w:t>
      </w:r>
      <w:r>
        <w:rPr>
          <w:spacing w:val="1"/>
        </w:rPr>
        <w:t xml:space="preserve"> </w:t>
      </w:r>
      <w:r>
        <w:t>учебный</w:t>
      </w:r>
      <w:r>
        <w:rPr>
          <w:spacing w:val="1"/>
        </w:rPr>
        <w:t xml:space="preserve"> </w:t>
      </w:r>
      <w:r>
        <w:t>план,</w:t>
      </w:r>
      <w:r>
        <w:rPr>
          <w:spacing w:val="1"/>
        </w:rPr>
        <w:t xml:space="preserve"> </w:t>
      </w:r>
      <w:r>
        <w:t>федеральный</w:t>
      </w:r>
      <w:r>
        <w:rPr>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1"/>
        </w:rPr>
        <w:t xml:space="preserve"> </w:t>
      </w:r>
      <w:r>
        <w:t>(модулей),</w:t>
      </w:r>
      <w:r>
        <w:rPr>
          <w:spacing w:val="1"/>
        </w:rPr>
        <w:t xml:space="preserve"> </w:t>
      </w:r>
      <w:r>
        <w:t>иных</w:t>
      </w:r>
      <w:r>
        <w:rPr>
          <w:spacing w:val="1"/>
        </w:rPr>
        <w:t xml:space="preserve"> </w:t>
      </w:r>
      <w:r>
        <w:t>компонентов,</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определяющей</w:t>
      </w:r>
      <w:r>
        <w:rPr>
          <w:spacing w:val="1"/>
        </w:rPr>
        <w:t xml:space="preserve"> </w:t>
      </w:r>
      <w:r>
        <w:t>единые</w:t>
      </w:r>
      <w:r>
        <w:rPr>
          <w:spacing w:val="1"/>
        </w:rPr>
        <w:t xml:space="preserve"> </w:t>
      </w:r>
      <w:r>
        <w:t>для</w:t>
      </w:r>
      <w:r>
        <w:rPr>
          <w:spacing w:val="1"/>
        </w:rPr>
        <w:t xml:space="preserve"> </w:t>
      </w:r>
      <w:r>
        <w:t>Российской</w:t>
      </w:r>
      <w:r>
        <w:rPr>
          <w:spacing w:val="1"/>
        </w:rPr>
        <w:t xml:space="preserve"> </w:t>
      </w:r>
      <w:r>
        <w:t>Федерации</w:t>
      </w:r>
      <w:r>
        <w:rPr>
          <w:spacing w:val="1"/>
        </w:rPr>
        <w:t xml:space="preserve"> </w:t>
      </w:r>
      <w:r>
        <w:t>базовые</w:t>
      </w:r>
      <w:r>
        <w:rPr>
          <w:spacing w:val="1"/>
        </w:rPr>
        <w:t xml:space="preserve"> </w:t>
      </w:r>
      <w:r>
        <w:t>объем</w:t>
      </w:r>
      <w:r>
        <w:rPr>
          <w:spacing w:val="1"/>
        </w:rPr>
        <w:t xml:space="preserve"> </w:t>
      </w:r>
      <w:r>
        <w:t>и</w:t>
      </w:r>
      <w:r>
        <w:rPr>
          <w:spacing w:val="1"/>
        </w:rPr>
        <w:t xml:space="preserve"> </w:t>
      </w:r>
      <w:r>
        <w:t>содержание образования уровня основного общего образования, планируемые результаты освоения</w:t>
      </w:r>
      <w:r>
        <w:rPr>
          <w:spacing w:val="1"/>
        </w:rPr>
        <w:t xml:space="preserve"> </w:t>
      </w:r>
      <w:r>
        <w:t>образовательной</w:t>
      </w:r>
      <w:r>
        <w:rPr>
          <w:spacing w:val="18"/>
        </w:rPr>
        <w:t xml:space="preserve"> </w:t>
      </w:r>
      <w:r>
        <w:t>программы.</w:t>
      </w:r>
    </w:p>
    <w:p w14:paraId="7B09E1EB">
      <w:pPr>
        <w:pStyle w:val="29"/>
        <w:spacing w:before="2" w:line="256" w:lineRule="auto"/>
        <w:ind w:right="336" w:firstLine="708"/>
      </w:pPr>
      <w:r>
        <w:t>Вариант  АООП ООО МБОУ СОШ №1 с.Троицкое для слабовидящих обучающихся (варианты 4.1)  разработан с учетом особенностей психофизического развития,</w:t>
      </w:r>
      <w:r>
        <w:rPr>
          <w:spacing w:val="1"/>
        </w:rPr>
        <w:t xml:space="preserve"> </w:t>
      </w:r>
      <w:r>
        <w:t>индивидуальных</w:t>
      </w:r>
      <w:r>
        <w:rPr>
          <w:spacing w:val="1"/>
        </w:rPr>
        <w:t xml:space="preserve"> </w:t>
      </w:r>
      <w:r>
        <w:t>возможностей,</w:t>
      </w:r>
      <w:r>
        <w:rPr>
          <w:spacing w:val="1"/>
        </w:rPr>
        <w:t xml:space="preserve"> </w:t>
      </w:r>
      <w:r>
        <w:t>обучающихся</w:t>
      </w:r>
      <w:r>
        <w:rPr>
          <w:spacing w:val="1"/>
        </w:rPr>
        <w:t xml:space="preserve"> </w:t>
      </w:r>
      <w:r>
        <w:t>конкретной</w:t>
      </w:r>
      <w:r>
        <w:rPr>
          <w:spacing w:val="1"/>
        </w:rPr>
        <w:t xml:space="preserve"> </w:t>
      </w:r>
      <w:r>
        <w:t>нозологической</w:t>
      </w:r>
      <w:r>
        <w:rPr>
          <w:spacing w:val="1"/>
        </w:rPr>
        <w:t xml:space="preserve"> </w:t>
      </w:r>
      <w:r>
        <w:t>группы,</w:t>
      </w:r>
      <w:r>
        <w:rPr>
          <w:spacing w:val="1"/>
        </w:rPr>
        <w:t xml:space="preserve"> </w:t>
      </w:r>
      <w:r>
        <w:t>которой</w:t>
      </w:r>
      <w:r>
        <w:rPr>
          <w:spacing w:val="1"/>
        </w:rPr>
        <w:t xml:space="preserve"> </w:t>
      </w:r>
      <w:r>
        <w:t>он</w:t>
      </w:r>
      <w:r>
        <w:rPr>
          <w:spacing w:val="1"/>
        </w:rPr>
        <w:t xml:space="preserve"> </w:t>
      </w:r>
      <w:r>
        <w:t>адресован, и обеспечивает освоение</w:t>
      </w:r>
      <w:r>
        <w:rPr>
          <w:spacing w:val="1"/>
        </w:rPr>
        <w:t xml:space="preserve"> </w:t>
      </w:r>
      <w:r>
        <w:t>содержания</w:t>
      </w:r>
      <w:r>
        <w:rPr>
          <w:spacing w:val="1"/>
        </w:rPr>
        <w:t xml:space="preserve"> </w:t>
      </w:r>
      <w:r>
        <w:t>образования, коррекцию нарушений развития и</w:t>
      </w:r>
      <w:r>
        <w:rPr>
          <w:spacing w:val="1"/>
        </w:rPr>
        <w:t xml:space="preserve"> </w:t>
      </w:r>
      <w:r>
        <w:t>социальную</w:t>
      </w:r>
      <w:r>
        <w:rPr>
          <w:spacing w:val="1"/>
        </w:rPr>
        <w:t xml:space="preserve"> </w:t>
      </w:r>
      <w:r>
        <w:t>адаптацию.</w:t>
      </w:r>
      <w:r>
        <w:rPr>
          <w:spacing w:val="1"/>
        </w:rPr>
        <w:t xml:space="preserve"> </w:t>
      </w:r>
      <w:r>
        <w:t>АООП</w:t>
      </w:r>
      <w:r>
        <w:rPr>
          <w:spacing w:val="1"/>
        </w:rPr>
        <w:t xml:space="preserve"> </w:t>
      </w:r>
      <w:r>
        <w:t>ООО</w:t>
      </w:r>
      <w:r>
        <w:rPr>
          <w:spacing w:val="1"/>
        </w:rPr>
        <w:t xml:space="preserve"> </w:t>
      </w:r>
      <w:r>
        <w:t>обучающихся,</w:t>
      </w:r>
      <w:r>
        <w:rPr>
          <w:spacing w:val="1"/>
        </w:rPr>
        <w:t xml:space="preserve"> </w:t>
      </w:r>
      <w:r>
        <w:t>имеющих</w:t>
      </w:r>
      <w:r>
        <w:rPr>
          <w:spacing w:val="1"/>
        </w:rPr>
        <w:t xml:space="preserve"> </w:t>
      </w:r>
      <w:r>
        <w:t>инвалидность,</w:t>
      </w:r>
      <w:r>
        <w:rPr>
          <w:spacing w:val="1"/>
        </w:rPr>
        <w:t xml:space="preserve"> </w:t>
      </w:r>
      <w:r>
        <w:t>дополняется</w:t>
      </w:r>
      <w:r>
        <w:rPr>
          <w:spacing w:val="1"/>
        </w:rPr>
        <w:t xml:space="preserve"> </w:t>
      </w:r>
      <w:r>
        <w:t>индивидуальной программой реабилитации, абилитации инвалида (далее - ИПРА) в части создания</w:t>
      </w:r>
      <w:r>
        <w:rPr>
          <w:spacing w:val="1"/>
        </w:rPr>
        <w:t xml:space="preserve"> </w:t>
      </w:r>
      <w:r>
        <w:t>специальных условий получения образования и обеспечения психолого-педагогической помощи, в</w:t>
      </w:r>
      <w:r>
        <w:rPr>
          <w:spacing w:val="1"/>
        </w:rPr>
        <w:t xml:space="preserve"> </w:t>
      </w:r>
      <w:r>
        <w:t>том</w:t>
      </w:r>
      <w:r>
        <w:rPr>
          <w:spacing w:val="-2"/>
        </w:rPr>
        <w:t xml:space="preserve"> </w:t>
      </w:r>
      <w:r>
        <w:t>числе</w:t>
      </w:r>
      <w:r>
        <w:rPr>
          <w:spacing w:val="-1"/>
        </w:rPr>
        <w:t xml:space="preserve"> </w:t>
      </w:r>
      <w:r>
        <w:t>психолого-педагогической реабилитации</w:t>
      </w:r>
      <w:r>
        <w:rPr>
          <w:spacing w:val="-3"/>
        </w:rPr>
        <w:t xml:space="preserve"> </w:t>
      </w:r>
      <w:r>
        <w:t>и абилитации.</w:t>
      </w:r>
    </w:p>
    <w:p w14:paraId="1A320E85">
      <w:pPr>
        <w:pStyle w:val="29"/>
        <w:spacing w:before="2" w:line="256" w:lineRule="auto"/>
        <w:ind w:right="334" w:firstLine="708"/>
      </w:pPr>
      <w:r>
        <w:t xml:space="preserve"> МБОУ СОШ №1 с.Троицкое разработала</w:t>
      </w:r>
      <w:r>
        <w:rPr>
          <w:spacing w:val="1"/>
        </w:rPr>
        <w:t xml:space="preserve"> </w:t>
      </w:r>
      <w:r>
        <w:t>адаптированную</w:t>
      </w:r>
      <w:r>
        <w:rPr>
          <w:spacing w:val="1"/>
        </w:rPr>
        <w:t xml:space="preserve"> </w:t>
      </w:r>
      <w:r>
        <w:t>основную</w:t>
      </w:r>
      <w:r>
        <w:rPr>
          <w:spacing w:val="1"/>
        </w:rPr>
        <w:t xml:space="preserve"> </w:t>
      </w:r>
      <w:r>
        <w:t>образовательную программу основного общего образования (далее соответственно - образовательная</w:t>
      </w:r>
      <w:r>
        <w:rPr>
          <w:spacing w:val="-57"/>
        </w:rPr>
        <w:t xml:space="preserve"> </w:t>
      </w:r>
      <w:r>
        <w:t>организация,</w:t>
      </w:r>
      <w:r>
        <w:rPr>
          <w:spacing w:val="1"/>
        </w:rPr>
        <w:t xml:space="preserve"> </w:t>
      </w:r>
      <w:r>
        <w:t>АООП</w:t>
      </w:r>
      <w:r>
        <w:rPr>
          <w:spacing w:val="1"/>
        </w:rPr>
        <w:t xml:space="preserve"> </w:t>
      </w:r>
      <w:r>
        <w:t>ООО)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ООО)</w:t>
      </w:r>
      <w:r>
        <w:rPr>
          <w:spacing w:val="1"/>
        </w:rPr>
        <w:t xml:space="preserve"> </w:t>
      </w:r>
      <w:r>
        <w:t>и</w:t>
      </w:r>
      <w:r>
        <w:rPr>
          <w:spacing w:val="1"/>
        </w:rPr>
        <w:t xml:space="preserve"> </w:t>
      </w:r>
      <w:r>
        <w:t>ФАОП</w:t>
      </w:r>
      <w:r>
        <w:rPr>
          <w:spacing w:val="1"/>
        </w:rPr>
        <w:t xml:space="preserve"> </w:t>
      </w:r>
      <w:r>
        <w:t>ООО.</w:t>
      </w:r>
      <w:r>
        <w:rPr>
          <w:spacing w:val="1"/>
        </w:rPr>
        <w:t xml:space="preserve"> </w:t>
      </w:r>
      <w:r>
        <w:t>При</w:t>
      </w:r>
      <w:r>
        <w:rPr>
          <w:spacing w:val="1"/>
        </w:rPr>
        <w:t xml:space="preserve"> </w:t>
      </w:r>
      <w:r>
        <w:t>этом</w:t>
      </w:r>
      <w:r>
        <w:rPr>
          <w:spacing w:val="1"/>
        </w:rPr>
        <w:t xml:space="preserve"> </w:t>
      </w:r>
      <w:r>
        <w:t>содержание и планируемые результаты разработанной образовательной организацией АООП ООО</w:t>
      </w:r>
      <w:r>
        <w:rPr>
          <w:spacing w:val="1"/>
        </w:rPr>
        <w:t xml:space="preserve"> </w:t>
      </w:r>
      <w:r>
        <w:t>должны</w:t>
      </w:r>
      <w:r>
        <w:rPr>
          <w:spacing w:val="-2"/>
        </w:rPr>
        <w:t xml:space="preserve"> </w:t>
      </w:r>
      <w:r>
        <w:t>быть</w:t>
      </w:r>
      <w:r>
        <w:rPr>
          <w:spacing w:val="-1"/>
        </w:rPr>
        <w:t xml:space="preserve"> </w:t>
      </w:r>
      <w:r>
        <w:t>не</w:t>
      </w:r>
      <w:r>
        <w:rPr>
          <w:spacing w:val="-5"/>
        </w:rPr>
        <w:t xml:space="preserve"> </w:t>
      </w:r>
      <w:r>
        <w:t>ниже</w:t>
      </w:r>
      <w:r>
        <w:rPr>
          <w:spacing w:val="-3"/>
        </w:rPr>
        <w:t xml:space="preserve"> </w:t>
      </w:r>
      <w:r>
        <w:t>соответствующих</w:t>
      </w:r>
      <w:r>
        <w:rPr>
          <w:spacing w:val="1"/>
        </w:rPr>
        <w:t xml:space="preserve"> </w:t>
      </w:r>
      <w:r>
        <w:t>содержания</w:t>
      </w:r>
      <w:r>
        <w:rPr>
          <w:spacing w:val="-1"/>
        </w:rPr>
        <w:t xml:space="preserve"> </w:t>
      </w:r>
      <w:r>
        <w:t>и</w:t>
      </w:r>
      <w:r>
        <w:rPr>
          <w:spacing w:val="-1"/>
        </w:rPr>
        <w:t xml:space="preserve"> </w:t>
      </w:r>
      <w:r>
        <w:t>планируемых результатов</w:t>
      </w:r>
      <w:r>
        <w:rPr>
          <w:spacing w:val="-1"/>
        </w:rPr>
        <w:t xml:space="preserve"> </w:t>
      </w:r>
      <w:r>
        <w:t>ФАОП</w:t>
      </w:r>
      <w:r>
        <w:rPr>
          <w:spacing w:val="-2"/>
        </w:rPr>
        <w:t xml:space="preserve"> </w:t>
      </w:r>
      <w:r>
        <w:t>ООО.</w:t>
      </w:r>
    </w:p>
    <w:p w14:paraId="57A94F5F">
      <w:pPr>
        <w:pStyle w:val="29"/>
        <w:spacing w:before="2" w:line="256" w:lineRule="auto"/>
        <w:ind w:right="339" w:firstLine="708"/>
      </w:pPr>
      <w:r>
        <w:t>При разработке АООП ООО МБОУ СОШ №1 с.Троицкое для слабовидящих обучающихся (варианты 4.1)  образовательная организация предусмотрела  непосредственное</w:t>
      </w:r>
      <w:r>
        <w:rPr>
          <w:spacing w:val="-57"/>
        </w:rPr>
        <w:t xml:space="preserve"> </w:t>
      </w:r>
      <w:r>
        <w:t>применение при реализации обязательной части АООП ООО федеральных рабочих программ по</w:t>
      </w:r>
      <w:r>
        <w:rPr>
          <w:spacing w:val="1"/>
        </w:rPr>
        <w:t xml:space="preserve"> </w:t>
      </w:r>
      <w:r>
        <w:t>учебным предметам “Русский язык”, “Литература”, “История”, “Обществознание”, “География” и</w:t>
      </w:r>
      <w:r>
        <w:rPr>
          <w:spacing w:val="1"/>
        </w:rPr>
        <w:t xml:space="preserve"> </w:t>
      </w:r>
      <w:r>
        <w:t>“Основы</w:t>
      </w:r>
      <w:r>
        <w:rPr>
          <w:spacing w:val="-2"/>
        </w:rPr>
        <w:t xml:space="preserve"> </w:t>
      </w:r>
      <w:r>
        <w:t>безопасности жизнедеятельности”.</w:t>
      </w:r>
    </w:p>
    <w:p w14:paraId="4B43FCB0">
      <w:pPr>
        <w:pStyle w:val="29"/>
        <w:spacing w:before="2" w:line="256" w:lineRule="auto"/>
        <w:ind w:right="344" w:firstLine="708"/>
      </w:pPr>
      <w:r>
        <w:t>вариант</w:t>
      </w:r>
      <w:r>
        <w:rPr>
          <w:spacing w:val="1"/>
        </w:rPr>
        <w:t xml:space="preserve"> </w:t>
      </w:r>
      <w:r>
        <w:t>АООП</w:t>
      </w:r>
      <w:r>
        <w:rPr>
          <w:spacing w:val="1"/>
        </w:rPr>
        <w:t xml:space="preserve"> </w:t>
      </w:r>
      <w:r>
        <w:t xml:space="preserve">ООО МБОУ СОШ №1 с.Троицкое для слабовидящих обучающихся (варианты 4.1) </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организационный.</w:t>
      </w:r>
    </w:p>
    <w:p w14:paraId="603CFB1A">
      <w:pPr>
        <w:pStyle w:val="29"/>
        <w:spacing w:before="1" w:line="256" w:lineRule="auto"/>
        <w:ind w:right="335" w:firstLine="708"/>
      </w:pPr>
      <w:r>
        <w:t>Целевой</w:t>
      </w:r>
      <w:r>
        <w:rPr>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реализации</w:t>
      </w:r>
      <w:r>
        <w:rPr>
          <w:spacing w:val="-2"/>
        </w:rPr>
        <w:t xml:space="preserve"> </w:t>
      </w:r>
      <w:r>
        <w:t>АООП</w:t>
      </w:r>
      <w:r>
        <w:rPr>
          <w:spacing w:val="-2"/>
        </w:rPr>
        <w:t xml:space="preserve"> </w:t>
      </w:r>
      <w:r>
        <w:t>ООО,</w:t>
      </w:r>
      <w:r>
        <w:rPr>
          <w:spacing w:val="-2"/>
        </w:rPr>
        <w:t xml:space="preserve"> </w:t>
      </w:r>
      <w:r>
        <w:t>а</w:t>
      </w:r>
      <w:r>
        <w:rPr>
          <w:spacing w:val="-3"/>
        </w:rPr>
        <w:t xml:space="preserve"> </w:t>
      </w:r>
      <w:r>
        <w:t>также</w:t>
      </w:r>
      <w:r>
        <w:rPr>
          <w:spacing w:val="-1"/>
        </w:rPr>
        <w:t xml:space="preserve"> </w:t>
      </w:r>
      <w:r>
        <w:t>способы</w:t>
      </w:r>
      <w:r>
        <w:rPr>
          <w:spacing w:val="-1"/>
        </w:rPr>
        <w:t xml:space="preserve"> </w:t>
      </w:r>
      <w:r>
        <w:t>определения</w:t>
      </w:r>
      <w:r>
        <w:rPr>
          <w:spacing w:val="-1"/>
        </w:rPr>
        <w:t xml:space="preserve"> </w:t>
      </w:r>
      <w:r>
        <w:t>достижения</w:t>
      </w:r>
      <w:r>
        <w:rPr>
          <w:spacing w:val="-2"/>
        </w:rPr>
        <w:t xml:space="preserve"> </w:t>
      </w:r>
      <w:r>
        <w:t>этих</w:t>
      </w:r>
      <w:r>
        <w:rPr>
          <w:spacing w:val="1"/>
        </w:rPr>
        <w:t xml:space="preserve"> </w:t>
      </w:r>
      <w:r>
        <w:t>целей</w:t>
      </w:r>
      <w:r>
        <w:rPr>
          <w:spacing w:val="-3"/>
        </w:rPr>
        <w:t xml:space="preserve"> </w:t>
      </w:r>
      <w:r>
        <w:t>и</w:t>
      </w:r>
      <w:r>
        <w:rPr>
          <w:spacing w:val="-1"/>
        </w:rPr>
        <w:t xml:space="preserve"> </w:t>
      </w:r>
      <w:r>
        <w:t>результатов.</w:t>
      </w:r>
    </w:p>
    <w:p w14:paraId="321A6D25">
      <w:pPr>
        <w:pStyle w:val="29"/>
        <w:spacing w:line="273" w:lineRule="exact"/>
      </w:pPr>
      <w:r>
        <w:t>Целевой</w:t>
      </w:r>
      <w:r>
        <w:rPr>
          <w:spacing w:val="-3"/>
        </w:rPr>
        <w:t xml:space="preserve"> </w:t>
      </w:r>
      <w:r>
        <w:t>раздел</w:t>
      </w:r>
      <w:r>
        <w:rPr>
          <w:spacing w:val="-4"/>
        </w:rPr>
        <w:t xml:space="preserve"> </w:t>
      </w:r>
      <w:r>
        <w:t>АООП</w:t>
      </w:r>
      <w:r>
        <w:rPr>
          <w:spacing w:val="-3"/>
        </w:rPr>
        <w:t xml:space="preserve"> </w:t>
      </w:r>
      <w:r>
        <w:t xml:space="preserve">ООО МБОУ СОШ №1 с.Троицкое для слабовидящих обучающихся (варианты 4.1) </w:t>
      </w:r>
      <w:r>
        <w:rPr>
          <w:spacing w:val="-3"/>
        </w:rPr>
        <w:t xml:space="preserve"> </w:t>
      </w:r>
      <w:r>
        <w:t>включает:</w:t>
      </w:r>
    </w:p>
    <w:p w14:paraId="0CA9DBC9">
      <w:pPr>
        <w:pStyle w:val="47"/>
        <w:numPr>
          <w:ilvl w:val="0"/>
          <w:numId w:val="1"/>
        </w:numPr>
        <w:tabs>
          <w:tab w:val="left" w:pos="1121"/>
        </w:tabs>
        <w:spacing w:before="19"/>
        <w:rPr>
          <w:sz w:val="24"/>
        </w:rPr>
      </w:pPr>
      <w:r>
        <w:rPr>
          <w:sz w:val="24"/>
        </w:rPr>
        <w:t>пояснительную</w:t>
      </w:r>
      <w:r>
        <w:rPr>
          <w:spacing w:val="-5"/>
          <w:sz w:val="24"/>
        </w:rPr>
        <w:t xml:space="preserve"> </w:t>
      </w:r>
      <w:r>
        <w:rPr>
          <w:sz w:val="24"/>
        </w:rPr>
        <w:t>записку;</w:t>
      </w:r>
    </w:p>
    <w:p w14:paraId="36FBA0FE">
      <w:pPr>
        <w:pStyle w:val="47"/>
        <w:numPr>
          <w:ilvl w:val="0"/>
          <w:numId w:val="1"/>
        </w:numPr>
        <w:tabs>
          <w:tab w:val="left" w:pos="1121"/>
        </w:tabs>
        <w:spacing w:before="19"/>
        <w:rPr>
          <w:sz w:val="24"/>
        </w:rPr>
      </w:pPr>
      <w:r>
        <w:rPr>
          <w:sz w:val="24"/>
        </w:rPr>
        <w:t>планируемые</w:t>
      </w:r>
      <w:r>
        <w:rPr>
          <w:spacing w:val="-7"/>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обучающимися</w:t>
      </w:r>
      <w:r>
        <w:rPr>
          <w:spacing w:val="-5"/>
          <w:sz w:val="24"/>
        </w:rPr>
        <w:t xml:space="preserve"> </w:t>
      </w:r>
      <w:r>
        <w:rPr>
          <w:sz w:val="24"/>
        </w:rPr>
        <w:t>АООП</w:t>
      </w:r>
      <w:r>
        <w:rPr>
          <w:spacing w:val="-5"/>
          <w:sz w:val="24"/>
        </w:rPr>
        <w:t xml:space="preserve"> </w:t>
      </w:r>
      <w:r>
        <w:rPr>
          <w:sz w:val="24"/>
        </w:rPr>
        <w:t>ООО;</w:t>
      </w:r>
    </w:p>
    <w:p w14:paraId="39A68173">
      <w:pPr>
        <w:pStyle w:val="47"/>
        <w:numPr>
          <w:ilvl w:val="0"/>
          <w:numId w:val="1"/>
        </w:numPr>
        <w:tabs>
          <w:tab w:val="left" w:pos="1121"/>
        </w:tabs>
        <w:spacing w:before="17"/>
        <w:rPr>
          <w:sz w:val="24"/>
        </w:rPr>
      </w:pPr>
      <w:r>
        <w:rPr>
          <w:sz w:val="24"/>
        </w:rPr>
        <w:t>систему</w:t>
      </w:r>
      <w:r>
        <w:rPr>
          <w:spacing w:val="-8"/>
          <w:sz w:val="24"/>
        </w:rPr>
        <w:t xml:space="preserve"> </w:t>
      </w:r>
      <w:r>
        <w:rPr>
          <w:sz w:val="24"/>
        </w:rPr>
        <w:t>оценки</w:t>
      </w:r>
      <w:r>
        <w:rPr>
          <w:spacing w:val="-3"/>
          <w:sz w:val="24"/>
        </w:rPr>
        <w:t xml:space="preserve"> </w:t>
      </w:r>
      <w:r>
        <w:rPr>
          <w:sz w:val="24"/>
        </w:rPr>
        <w:t>достижения</w:t>
      </w:r>
      <w:r>
        <w:rPr>
          <w:spacing w:val="-2"/>
          <w:sz w:val="24"/>
        </w:rPr>
        <w:t xml:space="preserve"> </w:t>
      </w:r>
      <w:r>
        <w:rPr>
          <w:sz w:val="24"/>
        </w:rPr>
        <w:t>планируемых</w:t>
      </w:r>
      <w:r>
        <w:rPr>
          <w:spacing w:val="-2"/>
          <w:sz w:val="24"/>
        </w:rPr>
        <w:t xml:space="preserve"> </w:t>
      </w:r>
      <w:r>
        <w:rPr>
          <w:sz w:val="24"/>
        </w:rPr>
        <w:t>результатов</w:t>
      </w:r>
      <w:r>
        <w:rPr>
          <w:spacing w:val="-3"/>
          <w:sz w:val="24"/>
        </w:rPr>
        <w:t xml:space="preserve"> </w:t>
      </w:r>
      <w:r>
        <w:rPr>
          <w:sz w:val="24"/>
        </w:rPr>
        <w:t>освоения</w:t>
      </w:r>
      <w:r>
        <w:rPr>
          <w:spacing w:val="-2"/>
          <w:sz w:val="24"/>
        </w:rPr>
        <w:t xml:space="preserve"> </w:t>
      </w:r>
      <w:r>
        <w:rPr>
          <w:sz w:val="24"/>
        </w:rPr>
        <w:t>АООП</w:t>
      </w:r>
      <w:r>
        <w:rPr>
          <w:spacing w:val="-4"/>
          <w:sz w:val="24"/>
        </w:rPr>
        <w:t xml:space="preserve"> </w:t>
      </w:r>
      <w:r>
        <w:rPr>
          <w:sz w:val="24"/>
        </w:rPr>
        <w:t>ООО.</w:t>
      </w:r>
    </w:p>
    <w:p w14:paraId="61DEECBF">
      <w:pPr>
        <w:pStyle w:val="29"/>
        <w:spacing w:before="19" w:line="256" w:lineRule="auto"/>
        <w:jc w:val="left"/>
      </w:pPr>
      <w:r>
        <w:t>Содержательный</w:t>
      </w:r>
      <w:r>
        <w:rPr>
          <w:spacing w:val="48"/>
        </w:rPr>
        <w:t xml:space="preserve"> </w:t>
      </w:r>
      <w:r>
        <w:t>раздел</w:t>
      </w:r>
      <w:r>
        <w:rPr>
          <w:spacing w:val="48"/>
        </w:rPr>
        <w:t xml:space="preserve"> </w:t>
      </w:r>
      <w:r>
        <w:t>АООП</w:t>
      </w:r>
      <w:r>
        <w:rPr>
          <w:spacing w:val="47"/>
        </w:rPr>
        <w:t xml:space="preserve"> </w:t>
      </w:r>
      <w:r>
        <w:t>ООО</w:t>
      </w:r>
      <w:r>
        <w:rPr>
          <w:spacing w:val="47"/>
        </w:rPr>
        <w:t xml:space="preserve"> </w:t>
      </w:r>
      <w:r>
        <w:t>включает</w:t>
      </w:r>
      <w:r>
        <w:rPr>
          <w:spacing w:val="48"/>
        </w:rPr>
        <w:t xml:space="preserve"> </w:t>
      </w:r>
      <w:r>
        <w:t>программы,</w:t>
      </w:r>
      <w:r>
        <w:rPr>
          <w:spacing w:val="47"/>
        </w:rPr>
        <w:t xml:space="preserve"> </w:t>
      </w:r>
      <w:r>
        <w:t>ориентированные</w:t>
      </w:r>
      <w:r>
        <w:rPr>
          <w:spacing w:val="46"/>
        </w:rPr>
        <w:t xml:space="preserve"> </w:t>
      </w:r>
      <w:r>
        <w:t>на</w:t>
      </w:r>
      <w:r>
        <w:rPr>
          <w:spacing w:val="47"/>
        </w:rPr>
        <w:t xml:space="preserve"> </w:t>
      </w:r>
      <w:r>
        <w:t>достижение</w:t>
      </w:r>
      <w:r>
        <w:rPr>
          <w:spacing w:val="-57"/>
        </w:rPr>
        <w:t xml:space="preserve"> </w:t>
      </w:r>
      <w:r>
        <w:t>предметных,</w:t>
      </w:r>
      <w:r>
        <w:rPr>
          <w:spacing w:val="-1"/>
        </w:rPr>
        <w:t xml:space="preserve"> </w:t>
      </w:r>
      <w:r>
        <w:t>метапредметных</w:t>
      </w:r>
      <w:r>
        <w:rPr>
          <w:spacing w:val="1"/>
        </w:rPr>
        <w:t xml:space="preserve"> </w:t>
      </w:r>
      <w:r>
        <w:t>и личностных результатов:</w:t>
      </w:r>
    </w:p>
    <w:p w14:paraId="48F40111">
      <w:pPr>
        <w:pStyle w:val="47"/>
        <w:numPr>
          <w:ilvl w:val="0"/>
          <w:numId w:val="1"/>
        </w:numPr>
        <w:tabs>
          <w:tab w:val="left" w:pos="1121"/>
        </w:tabs>
        <w:spacing w:line="273" w:lineRule="exact"/>
        <w:rPr>
          <w:sz w:val="24"/>
        </w:rPr>
      </w:pPr>
      <w:r>
        <w:rPr>
          <w:sz w:val="24"/>
        </w:rPr>
        <w:t>рабочие</w:t>
      </w:r>
      <w:r>
        <w:rPr>
          <w:spacing w:val="-3"/>
          <w:sz w:val="24"/>
        </w:rPr>
        <w:t xml:space="preserve"> </w:t>
      </w:r>
      <w:r>
        <w:rPr>
          <w:sz w:val="24"/>
        </w:rPr>
        <w:t>программы</w:t>
      </w:r>
      <w:r>
        <w:rPr>
          <w:spacing w:val="2"/>
          <w:sz w:val="24"/>
        </w:rPr>
        <w:t xml:space="preserve"> </w:t>
      </w:r>
      <w:r>
        <w:rPr>
          <w:sz w:val="24"/>
        </w:rPr>
        <w:t>учебных</w:t>
      </w:r>
      <w:r>
        <w:rPr>
          <w:spacing w:val="-3"/>
          <w:sz w:val="24"/>
        </w:rPr>
        <w:t xml:space="preserve"> </w:t>
      </w:r>
      <w:r>
        <w:rPr>
          <w:sz w:val="24"/>
        </w:rPr>
        <w:t>предметов;</w:t>
      </w:r>
    </w:p>
    <w:p w14:paraId="758DE430">
      <w:pPr>
        <w:pStyle w:val="47"/>
        <w:numPr>
          <w:ilvl w:val="0"/>
          <w:numId w:val="1"/>
        </w:numPr>
        <w:tabs>
          <w:tab w:val="left" w:pos="1121"/>
        </w:tabs>
        <w:spacing w:before="19"/>
        <w:rPr>
          <w:sz w:val="24"/>
        </w:rPr>
      </w:pPr>
      <w:r>
        <w:rPr>
          <w:sz w:val="24"/>
        </w:rPr>
        <w:t>программу</w:t>
      </w:r>
      <w:r>
        <w:rPr>
          <w:spacing w:val="-8"/>
          <w:sz w:val="24"/>
        </w:rPr>
        <w:t xml:space="preserve"> </w:t>
      </w:r>
      <w:r>
        <w:rPr>
          <w:sz w:val="24"/>
        </w:rPr>
        <w:t>формирования</w:t>
      </w:r>
      <w:r>
        <w:rPr>
          <w:spacing w:val="-2"/>
          <w:sz w:val="24"/>
        </w:rPr>
        <w:t xml:space="preserve"> </w:t>
      </w:r>
      <w:r>
        <w:rPr>
          <w:sz w:val="24"/>
        </w:rPr>
        <w:t>универсальных учебных</w:t>
      </w:r>
      <w:r>
        <w:rPr>
          <w:spacing w:val="-2"/>
          <w:sz w:val="24"/>
        </w:rPr>
        <w:t xml:space="preserve"> </w:t>
      </w:r>
      <w:r>
        <w:rPr>
          <w:sz w:val="24"/>
        </w:rPr>
        <w:t>действий</w:t>
      </w:r>
      <w:r>
        <w:rPr>
          <w:spacing w:val="-1"/>
          <w:sz w:val="24"/>
        </w:rPr>
        <w:t xml:space="preserve"> </w:t>
      </w:r>
      <w:r>
        <w:rPr>
          <w:sz w:val="24"/>
        </w:rPr>
        <w:t>у</w:t>
      </w:r>
      <w:r>
        <w:rPr>
          <w:spacing w:val="-10"/>
          <w:sz w:val="24"/>
        </w:rPr>
        <w:t xml:space="preserve"> </w:t>
      </w:r>
      <w:r>
        <w:rPr>
          <w:sz w:val="24"/>
        </w:rPr>
        <w:t>обучающихся;</w:t>
      </w:r>
    </w:p>
    <w:p w14:paraId="27399C18">
      <w:pPr>
        <w:pStyle w:val="47"/>
        <w:numPr>
          <w:ilvl w:val="0"/>
          <w:numId w:val="1"/>
        </w:numPr>
        <w:tabs>
          <w:tab w:val="left" w:pos="1121"/>
        </w:tabs>
        <w:spacing w:before="17"/>
        <w:rPr>
          <w:sz w:val="24"/>
        </w:rPr>
      </w:pPr>
      <w:r>
        <w:rPr>
          <w:sz w:val="24"/>
        </w:rPr>
        <w:t>программу</w:t>
      </w:r>
      <w:r>
        <w:rPr>
          <w:spacing w:val="-6"/>
          <w:sz w:val="24"/>
        </w:rPr>
        <w:t xml:space="preserve"> </w:t>
      </w:r>
      <w:r>
        <w:rPr>
          <w:sz w:val="24"/>
        </w:rPr>
        <w:t>коррекционной</w:t>
      </w:r>
      <w:r>
        <w:rPr>
          <w:spacing w:val="-1"/>
          <w:sz w:val="24"/>
        </w:rPr>
        <w:t xml:space="preserve"> </w:t>
      </w:r>
      <w:r>
        <w:rPr>
          <w:sz w:val="24"/>
        </w:rPr>
        <w:t>работы;</w:t>
      </w:r>
    </w:p>
    <w:p w14:paraId="0BE307F2">
      <w:pPr>
        <w:pStyle w:val="47"/>
        <w:numPr>
          <w:ilvl w:val="0"/>
          <w:numId w:val="1"/>
        </w:numPr>
        <w:tabs>
          <w:tab w:val="left" w:pos="1121"/>
        </w:tabs>
        <w:spacing w:before="19"/>
        <w:rPr>
          <w:sz w:val="24"/>
        </w:rPr>
      </w:pPr>
      <w:r>
        <w:rPr>
          <w:sz w:val="24"/>
        </w:rPr>
        <w:t>рабочую</w:t>
      </w:r>
      <w:r>
        <w:rPr>
          <w:spacing w:val="-2"/>
          <w:sz w:val="24"/>
        </w:rPr>
        <w:t xml:space="preserve"> </w:t>
      </w:r>
      <w:r>
        <w:rPr>
          <w:sz w:val="24"/>
        </w:rPr>
        <w:t>программу</w:t>
      </w:r>
      <w:r>
        <w:rPr>
          <w:spacing w:val="-6"/>
          <w:sz w:val="24"/>
        </w:rPr>
        <w:t xml:space="preserve"> </w:t>
      </w:r>
      <w:r>
        <w:rPr>
          <w:sz w:val="24"/>
        </w:rPr>
        <w:t>воспитания.</w:t>
      </w:r>
    </w:p>
    <w:p w14:paraId="3CEDCA03">
      <w:pPr>
        <w:rPr>
          <w:sz w:val="24"/>
        </w:rPr>
        <w:sectPr>
          <w:pgSz w:w="11910" w:h="16840"/>
          <w:pgMar w:top="620" w:right="380" w:bottom="1200" w:left="320" w:header="0" w:footer="922" w:gutter="0"/>
          <w:cols w:space="720" w:num="1"/>
        </w:sectPr>
      </w:pPr>
    </w:p>
    <w:p w14:paraId="152194EE">
      <w:pPr>
        <w:pStyle w:val="29"/>
        <w:spacing w:before="73" w:line="256" w:lineRule="auto"/>
        <w:ind w:right="343"/>
      </w:pPr>
      <w:r>
        <w:t xml:space="preserve">     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 АООП ООО и разработаны на основе требований ФГОС ООО к результатам освоения</w:t>
      </w:r>
      <w:r>
        <w:rPr>
          <w:spacing w:val="1"/>
        </w:rPr>
        <w:t xml:space="preserve"> </w:t>
      </w:r>
      <w:r>
        <w:t>программы</w:t>
      </w:r>
      <w:r>
        <w:rPr>
          <w:spacing w:val="-1"/>
        </w:rPr>
        <w:t xml:space="preserve"> </w:t>
      </w:r>
      <w:r>
        <w:t>основного общего</w:t>
      </w:r>
      <w:r>
        <w:rPr>
          <w:spacing w:val="-1"/>
        </w:rPr>
        <w:t xml:space="preserve"> </w:t>
      </w:r>
      <w:r>
        <w:t>образования.</w:t>
      </w:r>
    </w:p>
    <w:p w14:paraId="0CC2F5D3">
      <w:pPr>
        <w:pStyle w:val="29"/>
        <w:spacing w:line="256" w:lineRule="auto"/>
        <w:ind w:right="842"/>
        <w:jc w:val="left"/>
      </w:pPr>
      <w:r>
        <w:t>Программа формирования универсальных учебных действий у обучающихся содержит:</w:t>
      </w:r>
      <w:r>
        <w:rPr>
          <w:spacing w:val="1"/>
        </w:rPr>
        <w:t xml:space="preserve"> </w:t>
      </w:r>
      <w:r>
        <w:t>описание</w:t>
      </w:r>
      <w:r>
        <w:rPr>
          <w:spacing w:val="-6"/>
        </w:rPr>
        <w:t xml:space="preserve"> </w:t>
      </w:r>
      <w:r>
        <w:t>взаимосвязи</w:t>
      </w:r>
      <w:r>
        <w:rPr>
          <w:spacing w:val="-6"/>
        </w:rPr>
        <w:t xml:space="preserve"> </w:t>
      </w:r>
      <w:r>
        <w:t>универсальных</w:t>
      </w:r>
      <w:r>
        <w:rPr>
          <w:spacing w:val="-2"/>
        </w:rPr>
        <w:t xml:space="preserve"> </w:t>
      </w:r>
      <w:r>
        <w:t>учебных</w:t>
      </w:r>
      <w:r>
        <w:rPr>
          <w:spacing w:val="-3"/>
        </w:rPr>
        <w:t xml:space="preserve"> </w:t>
      </w:r>
      <w:r>
        <w:t>действий</w:t>
      </w:r>
      <w:r>
        <w:rPr>
          <w:spacing w:val="-4"/>
        </w:rPr>
        <w:t xml:space="preserve"> </w:t>
      </w:r>
      <w:r>
        <w:t>с</w:t>
      </w:r>
      <w:r>
        <w:rPr>
          <w:spacing w:val="-6"/>
        </w:rPr>
        <w:t xml:space="preserve"> </w:t>
      </w:r>
      <w:r>
        <w:t>содержанием</w:t>
      </w:r>
      <w:r>
        <w:rPr>
          <w:spacing w:val="-1"/>
        </w:rPr>
        <w:t xml:space="preserve"> </w:t>
      </w:r>
      <w:r>
        <w:t>учебных</w:t>
      </w:r>
      <w:r>
        <w:rPr>
          <w:spacing w:val="-4"/>
        </w:rPr>
        <w:t xml:space="preserve"> </w:t>
      </w:r>
      <w:r>
        <w:t>предметов;</w:t>
      </w:r>
    </w:p>
    <w:p w14:paraId="44755F25">
      <w:pPr>
        <w:pStyle w:val="29"/>
        <w:spacing w:line="256" w:lineRule="auto"/>
        <w:ind w:right="332"/>
        <w:jc w:val="left"/>
      </w:pPr>
      <w:r>
        <w:t>характеристики регулятивных, познавательных, коммуникативных универсальных учебных действий</w:t>
      </w:r>
      <w:r>
        <w:rPr>
          <w:spacing w:val="-57"/>
        </w:rPr>
        <w:t xml:space="preserve"> </w:t>
      </w:r>
      <w:r>
        <w:t>обучающихся.</w:t>
      </w:r>
    </w:p>
    <w:p w14:paraId="3BCB1409">
      <w:pPr>
        <w:pStyle w:val="29"/>
        <w:spacing w:line="256" w:lineRule="auto"/>
        <w:ind w:right="343"/>
      </w:pPr>
      <w:r>
        <w:t xml:space="preserve">    Рабочая программа воспитания направлена на сохранение и укрепление традиционных российских</w:t>
      </w:r>
      <w:r>
        <w:rPr>
          <w:spacing w:val="1"/>
        </w:rPr>
        <w:t xml:space="preserve"> </w:t>
      </w:r>
      <w:r>
        <w:t>духовно-нравственных</w:t>
      </w:r>
      <w:r>
        <w:rPr>
          <w:spacing w:val="1"/>
        </w:rPr>
        <w:t xml:space="preserve"> </w:t>
      </w:r>
      <w:r>
        <w:t>ценностей,</w:t>
      </w:r>
      <w:r>
        <w:rPr>
          <w:spacing w:val="1"/>
        </w:rPr>
        <w:t xml:space="preserve"> </w:t>
      </w:r>
      <w:r>
        <w:t>к</w:t>
      </w:r>
      <w:r>
        <w:rPr>
          <w:spacing w:val="1"/>
        </w:rPr>
        <w:t xml:space="preserve"> </w:t>
      </w:r>
      <w:r>
        <w:t>которым</w:t>
      </w:r>
      <w:r>
        <w:rPr>
          <w:spacing w:val="1"/>
        </w:rPr>
        <w:t xml:space="preserve"> </w:t>
      </w:r>
      <w:r>
        <w:t>относятся</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 патриотизм, гражданственность, служение</w:t>
      </w:r>
      <w:r>
        <w:rPr>
          <w:spacing w:val="1"/>
        </w:rPr>
        <w:t xml:space="preserve"> </w:t>
      </w:r>
      <w:r>
        <w:t>Отечеству и</w:t>
      </w:r>
      <w:r>
        <w:rPr>
          <w:spacing w:val="1"/>
        </w:rPr>
        <w:t xml:space="preserve"> </w:t>
      </w:r>
      <w:r>
        <w:t>ответственность</w:t>
      </w:r>
      <w:r>
        <w:rPr>
          <w:spacing w:val="1"/>
        </w:rPr>
        <w:t xml:space="preserve"> </w:t>
      </w:r>
      <w:r>
        <w:t>за его судьбу,</w:t>
      </w:r>
      <w:r>
        <w:rPr>
          <w:spacing w:val="1"/>
        </w:rPr>
        <w:t xml:space="preserve"> </w:t>
      </w:r>
      <w:r>
        <w:t>высокие</w:t>
      </w:r>
      <w:r>
        <w:rPr>
          <w:spacing w:val="1"/>
        </w:rPr>
        <w:t xml:space="preserve"> </w:t>
      </w:r>
      <w:r>
        <w:t>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2"/>
        </w:rPr>
        <w:t xml:space="preserve"> </w:t>
      </w:r>
      <w:r>
        <w:t>историческая</w:t>
      </w:r>
      <w:r>
        <w:rPr>
          <w:spacing w:val="-2"/>
        </w:rPr>
        <w:t xml:space="preserve"> </w:t>
      </w:r>
      <w:r>
        <w:t>память</w:t>
      </w:r>
      <w:r>
        <w:rPr>
          <w:spacing w:val="-1"/>
        </w:rPr>
        <w:t xml:space="preserve"> </w:t>
      </w:r>
      <w:r>
        <w:t>и</w:t>
      </w:r>
      <w:r>
        <w:rPr>
          <w:spacing w:val="-2"/>
        </w:rPr>
        <w:t xml:space="preserve"> </w:t>
      </w:r>
      <w:r>
        <w:t>преемственность</w:t>
      </w:r>
      <w:r>
        <w:rPr>
          <w:spacing w:val="-2"/>
        </w:rPr>
        <w:t xml:space="preserve"> </w:t>
      </w:r>
      <w:r>
        <w:t>поколений,</w:t>
      </w:r>
      <w:r>
        <w:rPr>
          <w:spacing w:val="-4"/>
        </w:rPr>
        <w:t xml:space="preserve"> </w:t>
      </w:r>
      <w:r>
        <w:t>единство</w:t>
      </w:r>
      <w:r>
        <w:rPr>
          <w:spacing w:val="-3"/>
        </w:rPr>
        <w:t xml:space="preserve"> </w:t>
      </w:r>
      <w:r>
        <w:t>народов</w:t>
      </w:r>
      <w:r>
        <w:rPr>
          <w:spacing w:val="-2"/>
        </w:rPr>
        <w:t xml:space="preserve"> </w:t>
      </w:r>
      <w:r>
        <w:t>России.</w:t>
      </w:r>
    </w:p>
    <w:p w14:paraId="38B51EDB">
      <w:pPr>
        <w:pStyle w:val="29"/>
        <w:spacing w:line="256" w:lineRule="auto"/>
        <w:ind w:right="347"/>
      </w:pPr>
      <w:r>
        <w:t xml:space="preserve">     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укрепление психического здоровья и физическое воспитание, достижение ими результатов освоения</w:t>
      </w:r>
      <w:r>
        <w:rPr>
          <w:spacing w:val="1"/>
        </w:rPr>
        <w:t xml:space="preserve"> </w:t>
      </w:r>
      <w:r>
        <w:t>программы</w:t>
      </w:r>
      <w:r>
        <w:rPr>
          <w:spacing w:val="-1"/>
        </w:rPr>
        <w:t xml:space="preserve"> </w:t>
      </w:r>
      <w:r>
        <w:t>основного общего образования.</w:t>
      </w:r>
    </w:p>
    <w:p w14:paraId="79B00957">
      <w:pPr>
        <w:pStyle w:val="29"/>
        <w:spacing w:line="256" w:lineRule="auto"/>
        <w:ind w:right="344"/>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57"/>
        </w:rPr>
        <w:t xml:space="preserve"> </w:t>
      </w:r>
      <w:r>
        <w:t>воспитания.</w:t>
      </w:r>
    </w:p>
    <w:p w14:paraId="23CC9EBD">
      <w:pPr>
        <w:pStyle w:val="29"/>
        <w:spacing w:before="143" w:line="256" w:lineRule="auto"/>
        <w:ind w:right="335"/>
      </w:pPr>
      <w:r>
        <w:t xml:space="preserve">     Рабочая</w:t>
      </w:r>
      <w:r>
        <w:rPr>
          <w:spacing w:val="1"/>
        </w:rPr>
        <w:t xml:space="preserve"> </w:t>
      </w:r>
      <w:r>
        <w:t>программа</w:t>
      </w:r>
      <w:r>
        <w:rPr>
          <w:spacing w:val="1"/>
        </w:rPr>
        <w:t xml:space="preserve"> </w:t>
      </w:r>
      <w:r>
        <w:t>воспитания</w:t>
      </w:r>
      <w:r>
        <w:rPr>
          <w:spacing w:val="1"/>
        </w:rPr>
        <w:t xml:space="preserve"> </w:t>
      </w: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1"/>
        </w:rPr>
        <w:t xml:space="preserve"> </w:t>
      </w:r>
      <w:r>
        <w:t>культурные</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2"/>
        </w:rPr>
        <w:t xml:space="preserve"> </w:t>
      </w:r>
      <w:r>
        <w:t>и нормам</w:t>
      </w:r>
      <w:r>
        <w:rPr>
          <w:spacing w:val="-1"/>
        </w:rPr>
        <w:t xml:space="preserve"> </w:t>
      </w:r>
      <w:r>
        <w:t>поведения в</w:t>
      </w:r>
      <w:r>
        <w:rPr>
          <w:spacing w:val="-1"/>
        </w:rPr>
        <w:t xml:space="preserve"> </w:t>
      </w:r>
      <w:r>
        <w:t>российском</w:t>
      </w:r>
      <w:r>
        <w:rPr>
          <w:spacing w:val="-2"/>
        </w:rPr>
        <w:t xml:space="preserve"> </w:t>
      </w:r>
      <w:r>
        <w:t>обществе.</w:t>
      </w:r>
    </w:p>
    <w:p w14:paraId="2F20F833">
      <w:pPr>
        <w:pStyle w:val="29"/>
        <w:spacing w:before="159" w:line="256" w:lineRule="auto"/>
        <w:ind w:right="341"/>
      </w:pPr>
      <w:r>
        <w:t>Организационный</w:t>
      </w:r>
      <w:r>
        <w:rPr>
          <w:spacing w:val="1"/>
        </w:rPr>
        <w:t xml:space="preserve"> </w:t>
      </w:r>
      <w:r>
        <w:t>раздел</w:t>
      </w:r>
      <w:r>
        <w:rPr>
          <w:spacing w:val="1"/>
        </w:rPr>
        <w:t xml:space="preserve"> </w:t>
      </w:r>
      <w:r>
        <w:t>АООП</w:t>
      </w:r>
      <w:r>
        <w:rPr>
          <w:spacing w:val="1"/>
        </w:rPr>
        <w:t xml:space="preserve"> </w:t>
      </w:r>
      <w:r>
        <w:t xml:space="preserve">ООО МБОУ СОШ №1 с.Троицкое для слабовидящих обучающихся (варианты 4.1) </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 а также организационные механизмы и</w:t>
      </w:r>
      <w:r>
        <w:rPr>
          <w:spacing w:val="1"/>
        </w:rPr>
        <w:t xml:space="preserve"> </w:t>
      </w:r>
      <w:r>
        <w:t>условия реализации программы основного</w:t>
      </w:r>
      <w:r>
        <w:rPr>
          <w:spacing w:val="1"/>
        </w:rPr>
        <w:t xml:space="preserve"> </w:t>
      </w:r>
      <w:r>
        <w:t>общего</w:t>
      </w:r>
      <w:r>
        <w:rPr>
          <w:spacing w:val="-2"/>
        </w:rPr>
        <w:t xml:space="preserve"> </w:t>
      </w:r>
      <w:r>
        <w:t>образования и включает:</w:t>
      </w:r>
    </w:p>
    <w:p w14:paraId="05BC06BC">
      <w:pPr>
        <w:pStyle w:val="47"/>
        <w:numPr>
          <w:ilvl w:val="0"/>
          <w:numId w:val="1"/>
        </w:numPr>
        <w:tabs>
          <w:tab w:val="left" w:pos="1121"/>
        </w:tabs>
        <w:spacing w:before="156"/>
        <w:rPr>
          <w:sz w:val="24"/>
        </w:rPr>
      </w:pPr>
      <w:r>
        <w:rPr>
          <w:sz w:val="24"/>
        </w:rPr>
        <w:t>учебный</w:t>
      </w:r>
      <w:r>
        <w:rPr>
          <w:spacing w:val="-3"/>
          <w:sz w:val="24"/>
        </w:rPr>
        <w:t xml:space="preserve"> </w:t>
      </w:r>
      <w:r>
        <w:rPr>
          <w:sz w:val="24"/>
        </w:rPr>
        <w:t>план;</w:t>
      </w:r>
    </w:p>
    <w:p w14:paraId="3E168C73">
      <w:pPr>
        <w:pStyle w:val="47"/>
        <w:numPr>
          <w:ilvl w:val="0"/>
          <w:numId w:val="1"/>
        </w:numPr>
        <w:tabs>
          <w:tab w:val="left" w:pos="1121"/>
        </w:tabs>
        <w:spacing w:before="19"/>
        <w:rPr>
          <w:sz w:val="24"/>
        </w:rPr>
      </w:pPr>
      <w:r>
        <w:rPr>
          <w:sz w:val="24"/>
        </w:rPr>
        <w:t>план</w:t>
      </w:r>
      <w:r>
        <w:rPr>
          <w:spacing w:val="-7"/>
          <w:sz w:val="24"/>
        </w:rPr>
        <w:t xml:space="preserve"> </w:t>
      </w:r>
      <w:r>
        <w:rPr>
          <w:sz w:val="24"/>
        </w:rPr>
        <w:t>внеурочной</w:t>
      </w:r>
      <w:r>
        <w:rPr>
          <w:spacing w:val="-6"/>
          <w:sz w:val="24"/>
        </w:rPr>
        <w:t xml:space="preserve"> </w:t>
      </w:r>
      <w:r>
        <w:rPr>
          <w:sz w:val="24"/>
        </w:rPr>
        <w:t>деятельности;</w:t>
      </w:r>
    </w:p>
    <w:p w14:paraId="407BCDE2">
      <w:pPr>
        <w:pStyle w:val="47"/>
        <w:numPr>
          <w:ilvl w:val="0"/>
          <w:numId w:val="1"/>
        </w:numPr>
        <w:tabs>
          <w:tab w:val="left" w:pos="1180"/>
          <w:tab w:val="left" w:pos="1181"/>
        </w:tabs>
        <w:spacing w:before="19"/>
        <w:ind w:left="1180" w:hanging="421"/>
        <w:rPr>
          <w:sz w:val="24"/>
        </w:rPr>
      </w:pPr>
      <w:r>
        <w:rPr>
          <w:sz w:val="24"/>
        </w:rPr>
        <w:t>календарный</w:t>
      </w:r>
      <w:r>
        <w:rPr>
          <w:spacing w:val="-4"/>
          <w:sz w:val="24"/>
        </w:rPr>
        <w:t xml:space="preserve"> </w:t>
      </w:r>
      <w:r>
        <w:rPr>
          <w:sz w:val="24"/>
        </w:rPr>
        <w:t>учебный</w:t>
      </w:r>
      <w:r>
        <w:rPr>
          <w:spacing w:val="-5"/>
          <w:sz w:val="24"/>
        </w:rPr>
        <w:t xml:space="preserve"> </w:t>
      </w:r>
      <w:r>
        <w:rPr>
          <w:sz w:val="24"/>
        </w:rPr>
        <w:t>график;</w:t>
      </w:r>
    </w:p>
    <w:p w14:paraId="70EA03E8">
      <w:pPr>
        <w:pStyle w:val="47"/>
        <w:numPr>
          <w:ilvl w:val="0"/>
          <w:numId w:val="1"/>
        </w:numPr>
        <w:tabs>
          <w:tab w:val="left" w:pos="1121"/>
        </w:tabs>
        <w:spacing w:before="17" w:line="256" w:lineRule="auto"/>
        <w:ind w:right="335"/>
        <w:jc w:val="both"/>
        <w:rPr>
          <w:sz w:val="24"/>
        </w:rPr>
        <w:sectPr>
          <w:pgSz w:w="11910" w:h="16840"/>
          <w:pgMar w:top="620" w:right="380" w:bottom="1200" w:left="320" w:header="0" w:footer="922" w:gutter="0"/>
          <w:cols w:space="720" w:num="1"/>
        </w:sectPr>
      </w:pPr>
      <w:r>
        <w:rPr>
          <w:sz w:val="24"/>
        </w:rPr>
        <w:t>календарный план воспитательной работы, содержащий перечень событий и мероприятий</w:t>
      </w:r>
      <w:r>
        <w:rPr>
          <w:spacing w:val="1"/>
          <w:sz w:val="24"/>
        </w:rPr>
        <w:t xml:space="preserve"> </w:t>
      </w:r>
      <w:r>
        <w:rPr>
          <w:sz w:val="24"/>
        </w:rPr>
        <w:t>воспитательной направленности, которые организуются и проводятся в МБОУ СОШ №1 с.Троицкое .</w:t>
      </w:r>
    </w:p>
    <w:p w14:paraId="71706E66">
      <w:pPr>
        <w:pStyle w:val="2"/>
        <w:numPr>
          <w:ilvl w:val="1"/>
          <w:numId w:val="1"/>
        </w:numPr>
        <w:tabs>
          <w:tab w:val="left" w:pos="1787"/>
        </w:tabs>
        <w:spacing w:before="59"/>
        <w:ind w:right="1542" w:hanging="3203"/>
        <w:jc w:val="left"/>
        <w:rPr>
          <w:sz w:val="26"/>
        </w:rPr>
      </w:pPr>
      <w:r>
        <w:t>Целевой раздел АООП ООО для слабовидящих обучающихся</w:t>
      </w:r>
      <w:r>
        <w:rPr>
          <w:spacing w:val="-67"/>
        </w:rPr>
        <w:t xml:space="preserve"> </w:t>
      </w:r>
      <w:r>
        <w:t>(вариант 4.1)</w:t>
      </w:r>
    </w:p>
    <w:p w14:paraId="3D7ACBD7">
      <w:pPr>
        <w:pStyle w:val="29"/>
        <w:spacing w:before="10"/>
        <w:ind w:left="0"/>
        <w:jc w:val="left"/>
        <w:rPr>
          <w:b/>
          <w:sz w:val="23"/>
        </w:rPr>
      </w:pPr>
    </w:p>
    <w:p w14:paraId="5F79B15C">
      <w:pPr>
        <w:pStyle w:val="4"/>
        <w:numPr>
          <w:ilvl w:val="1"/>
          <w:numId w:val="2"/>
        </w:numPr>
        <w:tabs>
          <w:tab w:val="left" w:pos="4748"/>
        </w:tabs>
        <w:spacing w:line="274" w:lineRule="exact"/>
        <w:ind w:hanging="361"/>
        <w:jc w:val="both"/>
      </w:pPr>
      <w:r>
        <w:t>Пояснительная</w:t>
      </w:r>
      <w:r>
        <w:rPr>
          <w:spacing w:val="-3"/>
        </w:rPr>
        <w:t xml:space="preserve"> </w:t>
      </w:r>
      <w:r>
        <w:t>записка.</w:t>
      </w:r>
    </w:p>
    <w:p w14:paraId="46B4FB1A">
      <w:pPr>
        <w:pStyle w:val="29"/>
        <w:ind w:right="335" w:firstLine="540"/>
      </w:pPr>
      <w:r>
        <w:t>АООП ООО МБОУ СОШ №1 с.Троицкое для слабовидящих обучающихся (вариант 4.1) является основным 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 организации в единстве урочной и внеурочной деятельности при учете установленного</w:t>
      </w:r>
      <w:r>
        <w:rPr>
          <w:spacing w:val="1"/>
        </w:rPr>
        <w:t xml:space="preserve"> </w:t>
      </w:r>
      <w:r>
        <w:t>ФГОС</w:t>
      </w:r>
      <w:r>
        <w:rPr>
          <w:spacing w:val="1"/>
        </w:rPr>
        <w:t xml:space="preserve"> </w:t>
      </w:r>
      <w:r>
        <w:t>ООО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 отношений.</w:t>
      </w:r>
    </w:p>
    <w:p w14:paraId="2C6353B0">
      <w:pPr>
        <w:pStyle w:val="29"/>
        <w:ind w:right="335" w:firstLine="540"/>
      </w:pPr>
      <w:r>
        <w:t>АООП</w:t>
      </w:r>
      <w:r>
        <w:rPr>
          <w:spacing w:val="1"/>
        </w:rPr>
        <w:t xml:space="preserve"> </w:t>
      </w:r>
      <w:r>
        <w:t>ООО МБОУ СОШ №1 с.Троицкое</w:t>
      </w:r>
      <w:r>
        <w:rPr>
          <w:spacing w:val="1"/>
        </w:rPr>
        <w:t xml:space="preserve"> </w:t>
      </w:r>
      <w:r>
        <w:t>для</w:t>
      </w:r>
      <w:r>
        <w:rPr>
          <w:spacing w:val="1"/>
        </w:rPr>
        <w:t xml:space="preserve"> </w:t>
      </w:r>
      <w:r>
        <w:t>слабовидящих</w:t>
      </w:r>
      <w:r>
        <w:rPr>
          <w:spacing w:val="1"/>
        </w:rPr>
        <w:t xml:space="preserve"> </w:t>
      </w:r>
      <w:r>
        <w:t>обучающихся</w:t>
      </w:r>
      <w:r>
        <w:rPr>
          <w:spacing w:val="1"/>
        </w:rPr>
        <w:t xml:space="preserve"> </w:t>
      </w:r>
      <w:r>
        <w:t>(вариант</w:t>
      </w:r>
      <w:r>
        <w:rPr>
          <w:spacing w:val="1"/>
        </w:rPr>
        <w:t xml:space="preserve"> </w:t>
      </w:r>
      <w:r>
        <w:t>4.1)</w:t>
      </w:r>
      <w:r>
        <w:rPr>
          <w:spacing w:val="1"/>
        </w:rPr>
        <w:t xml:space="preserve"> </w:t>
      </w:r>
      <w:r>
        <w:t>представляет</w:t>
      </w:r>
      <w:r>
        <w:rPr>
          <w:spacing w:val="1"/>
        </w:rPr>
        <w:t xml:space="preserve"> </w:t>
      </w:r>
      <w:r>
        <w:t>собой</w:t>
      </w:r>
      <w:r>
        <w:rPr>
          <w:spacing w:val="1"/>
        </w:rPr>
        <w:t xml:space="preserve"> </w:t>
      </w:r>
      <w:r>
        <w:t>образовательную</w:t>
      </w:r>
      <w:r>
        <w:rPr>
          <w:spacing w:val="1"/>
        </w:rPr>
        <w:t xml:space="preserve"> </w:t>
      </w:r>
      <w:r>
        <w:t>программу,</w:t>
      </w:r>
      <w:r>
        <w:rPr>
          <w:spacing w:val="1"/>
        </w:rPr>
        <w:t xml:space="preserve"> </w:t>
      </w:r>
      <w:r>
        <w:t>адаптированную</w:t>
      </w:r>
      <w:r>
        <w:rPr>
          <w:spacing w:val="1"/>
        </w:rPr>
        <w:t xml:space="preserve"> </w:t>
      </w:r>
      <w:r>
        <w:t>для</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социализации</w:t>
      </w:r>
      <w:r>
        <w:rPr>
          <w:spacing w:val="-57"/>
        </w:rPr>
        <w:t xml:space="preserve"> </w:t>
      </w:r>
      <w:r>
        <w:t>слабовидящих</w:t>
      </w:r>
      <w:r>
        <w:rPr>
          <w:spacing w:val="1"/>
        </w:rPr>
        <w:t xml:space="preserve"> </w:t>
      </w:r>
      <w:r>
        <w:t>обучающихся</w:t>
      </w:r>
      <w:r>
        <w:rPr>
          <w:spacing w:val="1"/>
        </w:rPr>
        <w:t xml:space="preserve"> </w:t>
      </w:r>
      <w:r>
        <w:t>с</w:t>
      </w:r>
      <w:r>
        <w:rPr>
          <w:spacing w:val="1"/>
        </w:rPr>
        <w:t xml:space="preserve"> </w:t>
      </w:r>
      <w:r>
        <w:t>учетом</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обеспечивающая</w:t>
      </w:r>
      <w:r>
        <w:rPr>
          <w:spacing w:val="1"/>
        </w:rPr>
        <w:t xml:space="preserve"> </w:t>
      </w:r>
      <w:r>
        <w:t>коррекцию</w:t>
      </w:r>
      <w:r>
        <w:rPr>
          <w:spacing w:val="1"/>
        </w:rPr>
        <w:t xml:space="preserve"> </w:t>
      </w:r>
      <w:r>
        <w:t>нарушений</w:t>
      </w:r>
      <w:r>
        <w:rPr>
          <w:spacing w:val="1"/>
        </w:rPr>
        <w:t xml:space="preserve"> </w:t>
      </w:r>
      <w:r>
        <w:t>развития,</w:t>
      </w:r>
      <w:r>
        <w:rPr>
          <w:spacing w:val="1"/>
        </w:rPr>
        <w:t xml:space="preserve"> </w:t>
      </w:r>
      <w:r>
        <w:t>освоивших</w:t>
      </w:r>
      <w:r>
        <w:rPr>
          <w:spacing w:val="1"/>
        </w:rPr>
        <w:t xml:space="preserve"> </w:t>
      </w:r>
      <w:r>
        <w:t>основные,</w:t>
      </w:r>
      <w:r>
        <w:rPr>
          <w:spacing w:val="1"/>
        </w:rPr>
        <w:t xml:space="preserve"> </w:t>
      </w:r>
      <w:r>
        <w:t>в</w:t>
      </w:r>
      <w:r>
        <w:rPr>
          <w:spacing w:val="1"/>
        </w:rPr>
        <w:t xml:space="preserve"> </w:t>
      </w:r>
      <w:r>
        <w:t>том</w:t>
      </w:r>
      <w:r>
        <w:rPr>
          <w:spacing w:val="61"/>
        </w:rPr>
        <w:t xml:space="preserve"> </w:t>
      </w:r>
      <w:r>
        <w:t>числе</w:t>
      </w:r>
      <w:r>
        <w:rPr>
          <w:spacing w:val="1"/>
        </w:rPr>
        <w:t xml:space="preserve"> </w:t>
      </w:r>
      <w:r>
        <w:t>адаптированные,</w:t>
      </w:r>
      <w:r>
        <w:rPr>
          <w:spacing w:val="1"/>
        </w:rPr>
        <w:t xml:space="preserve"> </w:t>
      </w:r>
      <w:r>
        <w:t>общеобразовательные</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включая</w:t>
      </w:r>
      <w:r>
        <w:rPr>
          <w:spacing w:val="1"/>
        </w:rPr>
        <w:t xml:space="preserve"> </w:t>
      </w:r>
      <w:r>
        <w:t>варианты</w:t>
      </w:r>
      <w:r>
        <w:rPr>
          <w:spacing w:val="-1"/>
        </w:rPr>
        <w:t xml:space="preserve"> </w:t>
      </w:r>
      <w:r>
        <w:t>4.1 и 4.2 АООП</w:t>
      </w:r>
      <w:r>
        <w:rPr>
          <w:spacing w:val="-1"/>
        </w:rPr>
        <w:t xml:space="preserve"> </w:t>
      </w:r>
      <w:r>
        <w:t>НОО.</w:t>
      </w:r>
    </w:p>
    <w:p w14:paraId="256DE713">
      <w:pPr>
        <w:pStyle w:val="29"/>
        <w:ind w:right="338" w:firstLine="540"/>
      </w:pPr>
      <w:r>
        <w:t>При</w:t>
      </w:r>
      <w:r>
        <w:rPr>
          <w:spacing w:val="1"/>
        </w:rPr>
        <w:t xml:space="preserve"> </w:t>
      </w:r>
      <w:r>
        <w:t>этом</w:t>
      </w:r>
      <w:r>
        <w:rPr>
          <w:spacing w:val="1"/>
        </w:rPr>
        <w:t xml:space="preserve"> </w:t>
      </w:r>
      <w:r>
        <w:t>при</w:t>
      </w:r>
      <w:r>
        <w:rPr>
          <w:spacing w:val="1"/>
        </w:rPr>
        <w:t xml:space="preserve"> </w:t>
      </w:r>
      <w:r>
        <w:t>переходе</w:t>
      </w:r>
      <w:r>
        <w:rPr>
          <w:spacing w:val="1"/>
        </w:rPr>
        <w:t xml:space="preserve"> </w:t>
      </w:r>
      <w:r>
        <w:t>на</w:t>
      </w:r>
      <w:r>
        <w:rPr>
          <w:spacing w:val="1"/>
        </w:rPr>
        <w:t xml:space="preserve"> </w:t>
      </w:r>
      <w:r>
        <w:t>уровень</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не</w:t>
      </w:r>
      <w:r>
        <w:rPr>
          <w:spacing w:val="1"/>
        </w:rPr>
        <w:t xml:space="preserve"> </w:t>
      </w:r>
      <w:r>
        <w:t>наблюдаются стойкие специфические трудности в обучении, а также общении и взаимодействии с</w:t>
      </w:r>
      <w:r>
        <w:rPr>
          <w:spacing w:val="1"/>
        </w:rPr>
        <w:t xml:space="preserve"> </w:t>
      </w:r>
      <w:r>
        <w:t>педагогическими работниками и обучающимися с сохранным зрением, препятствующие освоению</w:t>
      </w:r>
      <w:r>
        <w:rPr>
          <w:spacing w:val="1"/>
        </w:rPr>
        <w:t xml:space="preserve"> </w:t>
      </w:r>
      <w:r>
        <w:t>содержания образования в общеобразовательном классе совместно с нормативно развивающимися</w:t>
      </w:r>
      <w:r>
        <w:rPr>
          <w:spacing w:val="1"/>
        </w:rPr>
        <w:t xml:space="preserve"> </w:t>
      </w:r>
      <w:r>
        <w:t>сверстниками</w:t>
      </w:r>
      <w:r>
        <w:rPr>
          <w:spacing w:val="-1"/>
        </w:rPr>
        <w:t xml:space="preserve"> </w:t>
      </w:r>
      <w:r>
        <w:t>в</w:t>
      </w:r>
      <w:r>
        <w:rPr>
          <w:spacing w:val="-1"/>
        </w:rPr>
        <w:t xml:space="preserve"> </w:t>
      </w:r>
      <w:r>
        <w:t>единые</w:t>
      </w:r>
      <w:r>
        <w:rPr>
          <w:spacing w:val="-3"/>
        </w:rPr>
        <w:t xml:space="preserve"> </w:t>
      </w:r>
      <w:r>
        <w:t>календарные</w:t>
      </w:r>
      <w:r>
        <w:rPr>
          <w:spacing w:val="-2"/>
        </w:rPr>
        <w:t xml:space="preserve"> </w:t>
      </w:r>
      <w:r>
        <w:t>сроки</w:t>
      </w:r>
      <w:r>
        <w:rPr>
          <w:spacing w:val="-1"/>
        </w:rPr>
        <w:t xml:space="preserve"> </w:t>
      </w:r>
      <w:r>
        <w:t>(пятилетний срок</w:t>
      </w:r>
      <w:r>
        <w:rPr>
          <w:spacing w:val="-1"/>
        </w:rPr>
        <w:t xml:space="preserve"> </w:t>
      </w:r>
      <w:r>
        <w:t>обучения).</w:t>
      </w:r>
    </w:p>
    <w:p w14:paraId="1465DAE5">
      <w:pPr>
        <w:pStyle w:val="29"/>
        <w:ind w:left="940" w:right="343"/>
      </w:pPr>
      <w:r>
        <w:t>Целями реализации АООП ООО МБОУ СОШ №1 с.Троицкое для слабовидящих обучающихся (вариант 4.1) являются:</w:t>
      </w:r>
      <w:r>
        <w:rPr>
          <w:spacing w:val="1"/>
        </w:rPr>
        <w:t xml:space="preserve"> </w:t>
      </w:r>
      <w:r>
        <w:t>организация</w:t>
      </w:r>
      <w:r>
        <w:rPr>
          <w:spacing w:val="11"/>
        </w:rPr>
        <w:t xml:space="preserve"> </w:t>
      </w:r>
      <w:r>
        <w:t>учебного</w:t>
      </w:r>
      <w:r>
        <w:rPr>
          <w:spacing w:val="8"/>
        </w:rPr>
        <w:t xml:space="preserve"> </w:t>
      </w:r>
      <w:r>
        <w:t>процесса</w:t>
      </w:r>
      <w:r>
        <w:rPr>
          <w:spacing w:val="7"/>
        </w:rPr>
        <w:t xml:space="preserve"> </w:t>
      </w:r>
      <w:r>
        <w:t>для</w:t>
      </w:r>
      <w:r>
        <w:rPr>
          <w:spacing w:val="9"/>
        </w:rPr>
        <w:t xml:space="preserve"> </w:t>
      </w:r>
      <w:r>
        <w:t>слабовидящих</w:t>
      </w:r>
      <w:r>
        <w:rPr>
          <w:spacing w:val="11"/>
        </w:rPr>
        <w:t xml:space="preserve"> </w:t>
      </w:r>
      <w:r>
        <w:t>обучающихся</w:t>
      </w:r>
      <w:r>
        <w:rPr>
          <w:spacing w:val="8"/>
        </w:rPr>
        <w:t xml:space="preserve"> </w:t>
      </w:r>
      <w:r>
        <w:t>с</w:t>
      </w:r>
      <w:r>
        <w:rPr>
          <w:spacing w:val="10"/>
        </w:rPr>
        <w:t xml:space="preserve"> </w:t>
      </w:r>
      <w:r>
        <w:t>учетом</w:t>
      </w:r>
      <w:r>
        <w:rPr>
          <w:spacing w:val="8"/>
        </w:rPr>
        <w:t xml:space="preserve"> </w:t>
      </w:r>
      <w:r>
        <w:t>целей,</w:t>
      </w:r>
      <w:r>
        <w:rPr>
          <w:spacing w:val="9"/>
        </w:rPr>
        <w:t xml:space="preserve"> </w:t>
      </w:r>
      <w:r>
        <w:t>содержания</w:t>
      </w:r>
      <w:r>
        <w:rPr>
          <w:spacing w:val="8"/>
        </w:rPr>
        <w:t xml:space="preserve"> </w:t>
      </w:r>
      <w:r>
        <w:t>и</w:t>
      </w:r>
    </w:p>
    <w:p w14:paraId="6D0D597D">
      <w:pPr>
        <w:pStyle w:val="29"/>
        <w:ind w:left="940" w:right="1955" w:hanging="541"/>
      </w:pPr>
      <w:r>
        <w:t>планируемых результатов основного общего образования, отраженных в ФГОС ООО;</w:t>
      </w:r>
      <w:r>
        <w:rPr>
          <w:spacing w:val="-57"/>
        </w:rPr>
        <w:t xml:space="preserve"> </w:t>
      </w:r>
      <w:r>
        <w:t>создание</w:t>
      </w:r>
      <w:r>
        <w:rPr>
          <w:spacing w:val="-1"/>
        </w:rPr>
        <w:t xml:space="preserve"> </w:t>
      </w:r>
      <w:r>
        <w:t>условий</w:t>
      </w:r>
      <w:r>
        <w:rPr>
          <w:spacing w:val="-2"/>
        </w:rPr>
        <w:t xml:space="preserve"> </w:t>
      </w:r>
      <w:r>
        <w:t>для</w:t>
      </w:r>
      <w:r>
        <w:rPr>
          <w:spacing w:val="-2"/>
        </w:rPr>
        <w:t xml:space="preserve"> </w:t>
      </w:r>
      <w:r>
        <w:t>становления</w:t>
      </w:r>
      <w:r>
        <w:rPr>
          <w:spacing w:val="-2"/>
        </w:rPr>
        <w:t xml:space="preserve"> </w:t>
      </w:r>
      <w:r>
        <w:t>и</w:t>
      </w:r>
      <w:r>
        <w:rPr>
          <w:spacing w:val="-3"/>
        </w:rPr>
        <w:t xml:space="preserve"> </w:t>
      </w:r>
      <w:r>
        <w:t>формирования</w:t>
      </w:r>
      <w:r>
        <w:rPr>
          <w:spacing w:val="-2"/>
        </w:rPr>
        <w:t xml:space="preserve"> </w:t>
      </w:r>
      <w:r>
        <w:t>личности</w:t>
      </w:r>
      <w:r>
        <w:rPr>
          <w:spacing w:val="-2"/>
        </w:rPr>
        <w:t xml:space="preserve"> </w:t>
      </w:r>
      <w:r>
        <w:t>обучающегося;</w:t>
      </w:r>
    </w:p>
    <w:p w14:paraId="1FAF1C2C">
      <w:pPr>
        <w:pStyle w:val="29"/>
        <w:ind w:right="344" w:firstLine="540"/>
      </w:pPr>
      <w:r>
        <w:t>организация</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созданию</w:t>
      </w:r>
      <w:r>
        <w:rPr>
          <w:spacing w:val="-3"/>
        </w:rPr>
        <w:t xml:space="preserve"> </w:t>
      </w:r>
      <w:r>
        <w:t>индивидуальных</w:t>
      </w:r>
      <w:r>
        <w:rPr>
          <w:spacing w:val="-2"/>
        </w:rPr>
        <w:t xml:space="preserve"> </w:t>
      </w:r>
      <w:r>
        <w:t>программ</w:t>
      </w:r>
      <w:r>
        <w:rPr>
          <w:spacing w:val="-2"/>
        </w:rPr>
        <w:t xml:space="preserve"> </w:t>
      </w:r>
      <w:r>
        <w:t>и</w:t>
      </w:r>
      <w:r>
        <w:rPr>
          <w:spacing w:val="2"/>
        </w:rPr>
        <w:t xml:space="preserve"> </w:t>
      </w:r>
      <w:r>
        <w:t>учебных планов</w:t>
      </w:r>
      <w:r>
        <w:rPr>
          <w:spacing w:val="-1"/>
        </w:rPr>
        <w:t xml:space="preserve"> </w:t>
      </w:r>
      <w:r>
        <w:t>для</w:t>
      </w:r>
      <w:r>
        <w:rPr>
          <w:spacing w:val="-1"/>
        </w:rPr>
        <w:t xml:space="preserve"> </w:t>
      </w:r>
      <w:r>
        <w:t>слабовидящих</w:t>
      </w:r>
      <w:r>
        <w:rPr>
          <w:spacing w:val="1"/>
        </w:rPr>
        <w:t xml:space="preserve"> </w:t>
      </w:r>
      <w:r>
        <w:t>обучающихся.</w:t>
      </w:r>
    </w:p>
    <w:p w14:paraId="7C68A132">
      <w:pPr>
        <w:pStyle w:val="29"/>
        <w:ind w:right="336" w:firstLine="540"/>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АООП</w:t>
      </w:r>
      <w:r>
        <w:rPr>
          <w:spacing w:val="1"/>
        </w:rPr>
        <w:t xml:space="preserve"> </w:t>
      </w:r>
      <w:r>
        <w:t>ООО</w:t>
      </w:r>
      <w:r>
        <w:rPr>
          <w:spacing w:val="1"/>
        </w:rPr>
        <w:t xml:space="preserve"> МБОУ СОШ №1 с.Троицкое </w:t>
      </w:r>
      <w:r>
        <w:t>для</w:t>
      </w:r>
      <w:r>
        <w:rPr>
          <w:spacing w:val="1"/>
        </w:rPr>
        <w:t xml:space="preserve"> </w:t>
      </w:r>
      <w:r>
        <w:t>слабовидящих</w:t>
      </w:r>
      <w:r>
        <w:rPr>
          <w:spacing w:val="1"/>
        </w:rPr>
        <w:t xml:space="preserve"> </w:t>
      </w:r>
      <w:r>
        <w:t>обучающихся</w:t>
      </w:r>
      <w:r>
        <w:rPr>
          <w:spacing w:val="-57"/>
        </w:rPr>
        <w:t xml:space="preserve"> </w:t>
      </w:r>
      <w:r>
        <w:t>(вариант</w:t>
      </w:r>
      <w:r>
        <w:rPr>
          <w:spacing w:val="-1"/>
        </w:rPr>
        <w:t xml:space="preserve"> </w:t>
      </w:r>
      <w:r>
        <w:t>4.1)</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2"/>
        </w:rPr>
        <w:t xml:space="preserve"> </w:t>
      </w:r>
      <w:r>
        <w:t>основных</w:t>
      </w:r>
      <w:r>
        <w:rPr>
          <w:spacing w:val="1"/>
        </w:rPr>
        <w:t xml:space="preserve"> </w:t>
      </w:r>
      <w:r>
        <w:t>задач:</w:t>
      </w:r>
    </w:p>
    <w:p w14:paraId="30F54AB4">
      <w:pPr>
        <w:pStyle w:val="29"/>
        <w:ind w:right="343" w:firstLine="540"/>
      </w:pPr>
      <w:r>
        <w:t>формирование</w:t>
      </w:r>
      <w:r>
        <w:rPr>
          <w:spacing w:val="1"/>
        </w:rPr>
        <w:t xml:space="preserve"> </w:t>
      </w:r>
      <w:r>
        <w:t>у</w:t>
      </w:r>
      <w:r>
        <w:rPr>
          <w:spacing w:val="1"/>
        </w:rPr>
        <w:t xml:space="preserve"> </w:t>
      </w:r>
      <w:r>
        <w:t>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w:t>
      </w:r>
      <w:r>
        <w:rPr>
          <w:spacing w:val="1"/>
        </w:rPr>
        <w:t xml:space="preserve"> </w:t>
      </w:r>
      <w:r>
        <w:t>образа жизни, высокой культуры межличностного и межэтнического общения, овладение основами</w:t>
      </w:r>
      <w:r>
        <w:rPr>
          <w:spacing w:val="1"/>
        </w:rPr>
        <w:t xml:space="preserve"> </w:t>
      </w:r>
      <w:r>
        <w:t>наук, государственным языком Российской Федерации, навыками умственного и физического труда,</w:t>
      </w:r>
      <w:r>
        <w:rPr>
          <w:spacing w:val="1"/>
        </w:rPr>
        <w:t xml:space="preserve"> </w:t>
      </w:r>
      <w:r>
        <w:t>развитие</w:t>
      </w:r>
      <w:r>
        <w:rPr>
          <w:spacing w:val="-2"/>
        </w:rPr>
        <w:t xml:space="preserve"> </w:t>
      </w:r>
      <w:r>
        <w:t>склонностей,</w:t>
      </w:r>
      <w:r>
        <w:rPr>
          <w:spacing w:val="-4"/>
        </w:rPr>
        <w:t xml:space="preserve"> </w:t>
      </w:r>
      <w:r>
        <w:t>интересов, способностей</w:t>
      </w:r>
      <w:r>
        <w:rPr>
          <w:spacing w:val="-1"/>
        </w:rPr>
        <w:t xml:space="preserve"> </w:t>
      </w:r>
      <w:r>
        <w:t>к социальному</w:t>
      </w:r>
      <w:r>
        <w:rPr>
          <w:spacing w:val="-7"/>
        </w:rPr>
        <w:t xml:space="preserve"> </w:t>
      </w:r>
      <w:r>
        <w:t>самоопределению;</w:t>
      </w:r>
    </w:p>
    <w:p w14:paraId="79CB665B">
      <w:pPr>
        <w:pStyle w:val="29"/>
        <w:ind w:right="340" w:firstLine="540"/>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 знаний, умений, навыков, определяемых личностными, семейными, 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3"/>
        </w:rPr>
        <w:t xml:space="preserve"> </w:t>
      </w:r>
      <w:r>
        <w:t>и состояния</w:t>
      </w:r>
      <w:r>
        <w:rPr>
          <w:spacing w:val="-3"/>
        </w:rPr>
        <w:t xml:space="preserve"> </w:t>
      </w:r>
      <w:r>
        <w:t>здоровья;</w:t>
      </w:r>
    </w:p>
    <w:p w14:paraId="1CE56187">
      <w:pPr>
        <w:pStyle w:val="29"/>
        <w:ind w:left="940"/>
      </w:pPr>
      <w:r>
        <w:t>обеспечение</w:t>
      </w:r>
      <w:r>
        <w:rPr>
          <w:spacing w:val="-4"/>
        </w:rPr>
        <w:t xml:space="preserve"> </w:t>
      </w:r>
      <w:r>
        <w:t>преемственности</w:t>
      </w:r>
      <w:r>
        <w:rPr>
          <w:spacing w:val="-2"/>
        </w:rPr>
        <w:t xml:space="preserve"> </w:t>
      </w:r>
      <w:r>
        <w:t>основного</w:t>
      </w:r>
      <w:r>
        <w:rPr>
          <w:spacing w:val="-2"/>
        </w:rPr>
        <w:t xml:space="preserve"> </w:t>
      </w:r>
      <w:r>
        <w:t>общего</w:t>
      </w:r>
      <w:r>
        <w:rPr>
          <w:spacing w:val="-3"/>
        </w:rPr>
        <w:t xml:space="preserve"> </w:t>
      </w:r>
      <w:r>
        <w:t>и</w:t>
      </w:r>
      <w:r>
        <w:rPr>
          <w:spacing w:val="-3"/>
        </w:rPr>
        <w:t xml:space="preserve"> </w:t>
      </w:r>
      <w:r>
        <w:t>среднего</w:t>
      </w:r>
      <w:r>
        <w:rPr>
          <w:spacing w:val="-3"/>
        </w:rPr>
        <w:t xml:space="preserve"> </w:t>
      </w:r>
      <w:r>
        <w:t>общего</w:t>
      </w:r>
      <w:r>
        <w:rPr>
          <w:spacing w:val="-3"/>
        </w:rPr>
        <w:t xml:space="preserve"> </w:t>
      </w:r>
      <w:r>
        <w:t>образования;</w:t>
      </w:r>
    </w:p>
    <w:p w14:paraId="43879072">
      <w:pPr>
        <w:pStyle w:val="29"/>
        <w:ind w:left="940" w:right="898"/>
      </w:pPr>
      <w:r>
        <w:t>достижение планируемых результатов освоения АООП ООО слабовидящих обучающихся;</w:t>
      </w:r>
      <w:r>
        <w:rPr>
          <w:spacing w:val="-57"/>
        </w:rPr>
        <w:t xml:space="preserve"> </w:t>
      </w:r>
      <w:r>
        <w:t>обеспечение</w:t>
      </w:r>
      <w:r>
        <w:rPr>
          <w:spacing w:val="-3"/>
        </w:rPr>
        <w:t xml:space="preserve"> </w:t>
      </w:r>
      <w:r>
        <w:t>доступности</w:t>
      </w:r>
      <w:r>
        <w:rPr>
          <w:spacing w:val="-1"/>
        </w:rPr>
        <w:t xml:space="preserve"> </w:t>
      </w:r>
      <w:r>
        <w:t>получения</w:t>
      </w:r>
      <w:r>
        <w:rPr>
          <w:spacing w:val="-1"/>
        </w:rPr>
        <w:t xml:space="preserve"> </w:t>
      </w:r>
      <w:r>
        <w:t>качественного</w:t>
      </w:r>
      <w:r>
        <w:rPr>
          <w:spacing w:val="-2"/>
        </w:rPr>
        <w:t xml:space="preserve"> </w:t>
      </w:r>
      <w:r>
        <w:t>основного</w:t>
      </w:r>
      <w:r>
        <w:rPr>
          <w:spacing w:val="-1"/>
        </w:rPr>
        <w:t xml:space="preserve"> </w:t>
      </w:r>
      <w:r>
        <w:t>общего</w:t>
      </w:r>
      <w:r>
        <w:rPr>
          <w:spacing w:val="-1"/>
        </w:rPr>
        <w:t xml:space="preserve"> </w:t>
      </w:r>
      <w:r>
        <w:t>образования;</w:t>
      </w:r>
    </w:p>
    <w:p w14:paraId="2A0C0E93">
      <w:pPr>
        <w:pStyle w:val="29"/>
        <w:ind w:right="342" w:firstLine="540"/>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проявивших</w:t>
      </w:r>
      <w:r>
        <w:rPr>
          <w:spacing w:val="1"/>
        </w:rPr>
        <w:t xml:space="preserve"> </w:t>
      </w:r>
      <w:r>
        <w:t>выдающиеся</w:t>
      </w:r>
      <w:r>
        <w:rPr>
          <w:spacing w:val="1"/>
        </w:rPr>
        <w:t xml:space="preserve"> </w:t>
      </w:r>
      <w:r>
        <w:t>способности, через систему клубов, секций, студий и других, организацию общественно полезной</w:t>
      </w:r>
      <w:r>
        <w:rPr>
          <w:spacing w:val="1"/>
        </w:rPr>
        <w:t xml:space="preserve"> </w:t>
      </w:r>
      <w:r>
        <w:t>деятельности;</w:t>
      </w:r>
    </w:p>
    <w:p w14:paraId="7D326A1A">
      <w:pPr>
        <w:pStyle w:val="29"/>
        <w:ind w:right="339" w:firstLine="540"/>
      </w:pPr>
      <w:r>
        <w:t>организация интеллектуальных и творческих соревнований, научно-технического творчества и</w:t>
      </w:r>
      <w:r>
        <w:rPr>
          <w:spacing w:val="1"/>
        </w:rPr>
        <w:t xml:space="preserve"> </w:t>
      </w:r>
      <w:r>
        <w:t>проектно-исследовательской</w:t>
      </w:r>
      <w:r>
        <w:rPr>
          <w:spacing w:val="-1"/>
        </w:rPr>
        <w:t xml:space="preserve"> </w:t>
      </w:r>
      <w:r>
        <w:t>деятельности;</w:t>
      </w:r>
    </w:p>
    <w:p w14:paraId="18D4A051">
      <w:pPr>
        <w:pStyle w:val="29"/>
        <w:ind w:right="339" w:firstLine="540"/>
      </w:pPr>
      <w:r>
        <w:t>участие обучающихся, их родителей (законных представителей), педагогических работников в</w:t>
      </w:r>
      <w:r>
        <w:rPr>
          <w:spacing w:val="1"/>
        </w:rPr>
        <w:t xml:space="preserve"> </w:t>
      </w:r>
      <w:r>
        <w:t>проектировании</w:t>
      </w:r>
      <w:r>
        <w:rPr>
          <w:spacing w:val="-3"/>
        </w:rPr>
        <w:t xml:space="preserve"> </w:t>
      </w:r>
      <w:r>
        <w:t>и</w:t>
      </w:r>
      <w:r>
        <w:rPr>
          <w:spacing w:val="-1"/>
        </w:rPr>
        <w:t xml:space="preserve"> </w:t>
      </w:r>
      <w:r>
        <w:t>развитии социальной</w:t>
      </w:r>
      <w:r>
        <w:rPr>
          <w:spacing w:val="-1"/>
        </w:rPr>
        <w:t xml:space="preserve"> </w:t>
      </w:r>
      <w:r>
        <w:t>среды образовательной</w:t>
      </w:r>
      <w:r>
        <w:rPr>
          <w:spacing w:val="-1"/>
        </w:rPr>
        <w:t xml:space="preserve"> </w:t>
      </w:r>
      <w:r>
        <w:t>организации;</w:t>
      </w:r>
    </w:p>
    <w:p w14:paraId="474CB7F0">
      <w:pPr>
        <w:pStyle w:val="29"/>
        <w:ind w:right="344" w:firstLine="540"/>
      </w:pP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познания</w:t>
      </w:r>
      <w:r>
        <w:rPr>
          <w:spacing w:val="1"/>
        </w:rPr>
        <w:t xml:space="preserve"> </w:t>
      </w:r>
      <w:r>
        <w:t>и</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(населенного</w:t>
      </w:r>
      <w:r>
        <w:rPr>
          <w:spacing w:val="-2"/>
        </w:rPr>
        <w:t xml:space="preserve"> </w:t>
      </w:r>
      <w:r>
        <w:t>пункта,</w:t>
      </w:r>
      <w:r>
        <w:rPr>
          <w:spacing w:val="-2"/>
        </w:rPr>
        <w:t xml:space="preserve"> </w:t>
      </w:r>
      <w:r>
        <w:t>района,</w:t>
      </w:r>
      <w:r>
        <w:rPr>
          <w:spacing w:val="-2"/>
        </w:rPr>
        <w:t xml:space="preserve"> </w:t>
      </w:r>
      <w:r>
        <w:t>города)</w:t>
      </w:r>
      <w:r>
        <w:rPr>
          <w:spacing w:val="-3"/>
        </w:rPr>
        <w:t xml:space="preserve"> </w:t>
      </w:r>
      <w:r>
        <w:t>для</w:t>
      </w:r>
      <w:r>
        <w:rPr>
          <w:spacing w:val="-2"/>
        </w:rPr>
        <w:t xml:space="preserve"> </w:t>
      </w:r>
      <w:r>
        <w:t>приобретения</w:t>
      </w:r>
      <w:r>
        <w:rPr>
          <w:spacing w:val="-2"/>
        </w:rPr>
        <w:t xml:space="preserve"> </w:t>
      </w:r>
      <w:r>
        <w:t>опыта</w:t>
      </w:r>
      <w:r>
        <w:rPr>
          <w:spacing w:val="-2"/>
        </w:rPr>
        <w:t xml:space="preserve"> </w:t>
      </w:r>
      <w:r>
        <w:t>реального управления</w:t>
      </w:r>
      <w:r>
        <w:rPr>
          <w:spacing w:val="-1"/>
        </w:rPr>
        <w:t xml:space="preserve"> </w:t>
      </w:r>
      <w:r>
        <w:t>и</w:t>
      </w:r>
      <w:r>
        <w:rPr>
          <w:spacing w:val="-2"/>
        </w:rPr>
        <w:t xml:space="preserve"> </w:t>
      </w:r>
      <w:r>
        <w:t>действия;</w:t>
      </w:r>
    </w:p>
    <w:p w14:paraId="6C05FF3D">
      <w:pPr>
        <w:pStyle w:val="29"/>
        <w:ind w:right="335" w:firstLine="540"/>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1"/>
        </w:rPr>
        <w:t xml:space="preserve"> </w:t>
      </w:r>
      <w:r>
        <w:t>профессиональной работы;</w:t>
      </w:r>
    </w:p>
    <w:p w14:paraId="4C163C0B">
      <w:pPr>
        <w:pStyle w:val="29"/>
        <w:ind w:left="940"/>
      </w:pPr>
      <w:r>
        <w:t>создание</w:t>
      </w:r>
      <w:r>
        <w:rPr>
          <w:spacing w:val="15"/>
        </w:rPr>
        <w:t xml:space="preserve"> </w:t>
      </w:r>
      <w:r>
        <w:t>условий</w:t>
      </w:r>
      <w:r>
        <w:rPr>
          <w:spacing w:val="15"/>
        </w:rPr>
        <w:t xml:space="preserve"> </w:t>
      </w:r>
      <w:r>
        <w:t>для</w:t>
      </w:r>
      <w:r>
        <w:rPr>
          <w:spacing w:val="15"/>
        </w:rPr>
        <w:t xml:space="preserve"> </w:t>
      </w:r>
      <w:r>
        <w:t>сохранения</w:t>
      </w:r>
      <w:r>
        <w:rPr>
          <w:spacing w:val="14"/>
        </w:rPr>
        <w:t xml:space="preserve"> </w:t>
      </w:r>
      <w:r>
        <w:t>и</w:t>
      </w:r>
      <w:r>
        <w:rPr>
          <w:spacing w:val="15"/>
        </w:rPr>
        <w:t xml:space="preserve"> </w:t>
      </w:r>
      <w:r>
        <w:t>укрепления</w:t>
      </w:r>
      <w:r>
        <w:rPr>
          <w:spacing w:val="14"/>
        </w:rPr>
        <w:t xml:space="preserve"> </w:t>
      </w:r>
      <w:r>
        <w:t>физического,</w:t>
      </w:r>
      <w:r>
        <w:rPr>
          <w:spacing w:val="14"/>
        </w:rPr>
        <w:t xml:space="preserve"> </w:t>
      </w:r>
      <w:r>
        <w:t>психологического</w:t>
      </w:r>
      <w:r>
        <w:rPr>
          <w:spacing w:val="14"/>
        </w:rPr>
        <w:t xml:space="preserve"> </w:t>
      </w:r>
      <w:r>
        <w:t>и</w:t>
      </w:r>
      <w:r>
        <w:rPr>
          <w:spacing w:val="15"/>
        </w:rPr>
        <w:t xml:space="preserve"> </w:t>
      </w:r>
      <w:r>
        <w:t>социального</w:t>
      </w:r>
    </w:p>
    <w:p w14:paraId="1BA67255">
      <w:pPr>
        <w:pStyle w:val="29"/>
        <w:spacing w:before="73"/>
      </w:pPr>
      <w:r>
        <w:t>здоровья</w:t>
      </w:r>
      <w:r>
        <w:rPr>
          <w:spacing w:val="-4"/>
        </w:rPr>
        <w:t xml:space="preserve"> </w:t>
      </w:r>
      <w:r>
        <w:t>обучающихся,</w:t>
      </w:r>
      <w:r>
        <w:rPr>
          <w:spacing w:val="-6"/>
        </w:rPr>
        <w:t xml:space="preserve"> </w:t>
      </w:r>
      <w:r>
        <w:t>обеспечение</w:t>
      </w:r>
      <w:r>
        <w:rPr>
          <w:spacing w:val="-4"/>
        </w:rPr>
        <w:t xml:space="preserve"> </w:t>
      </w:r>
      <w:r>
        <w:t>их</w:t>
      </w:r>
      <w:r>
        <w:rPr>
          <w:spacing w:val="-1"/>
        </w:rPr>
        <w:t xml:space="preserve"> </w:t>
      </w:r>
      <w:r>
        <w:t>безопасности.</w:t>
      </w:r>
    </w:p>
    <w:p w14:paraId="46C9165E">
      <w:pPr>
        <w:pStyle w:val="29"/>
        <w:ind w:left="940" w:right="339"/>
        <w:rPr>
          <w:spacing w:val="1"/>
          <w:u w:val="single"/>
        </w:rPr>
      </w:pPr>
      <w:r>
        <w:rPr>
          <w:u w:val="single"/>
        </w:rPr>
        <w:t>АООП ООО МБОУ СОШ №1 с.Троицкое для слабовидящих обучающихся (вариант 4.1) учитывает следующие принципы:</w:t>
      </w:r>
      <w:r>
        <w:rPr>
          <w:spacing w:val="1"/>
          <w:u w:val="single"/>
        </w:rPr>
        <w:t xml:space="preserve"> </w:t>
      </w:r>
    </w:p>
    <w:p w14:paraId="1B20566C">
      <w:pPr>
        <w:pStyle w:val="29"/>
        <w:numPr>
          <w:ilvl w:val="1"/>
          <w:numId w:val="3"/>
        </w:numPr>
        <w:ind w:right="339"/>
      </w:pPr>
      <w:r>
        <w:t>принцип</w:t>
      </w:r>
      <w:r>
        <w:rPr>
          <w:spacing w:val="45"/>
        </w:rPr>
        <w:t xml:space="preserve"> </w:t>
      </w:r>
      <w:r>
        <w:t>учета</w:t>
      </w:r>
      <w:r>
        <w:rPr>
          <w:spacing w:val="42"/>
        </w:rPr>
        <w:t xml:space="preserve"> </w:t>
      </w:r>
      <w:r>
        <w:t>ФГОС</w:t>
      </w:r>
      <w:r>
        <w:rPr>
          <w:spacing w:val="44"/>
        </w:rPr>
        <w:t xml:space="preserve"> </w:t>
      </w:r>
      <w:r>
        <w:t>ООО:</w:t>
      </w:r>
      <w:r>
        <w:rPr>
          <w:spacing w:val="46"/>
        </w:rPr>
        <w:t xml:space="preserve"> </w:t>
      </w:r>
      <w:r>
        <w:t>АООП</w:t>
      </w:r>
      <w:r>
        <w:rPr>
          <w:spacing w:val="42"/>
        </w:rPr>
        <w:t xml:space="preserve"> </w:t>
      </w:r>
      <w:r>
        <w:t>ООО</w:t>
      </w:r>
      <w:r>
        <w:rPr>
          <w:spacing w:val="42"/>
        </w:rPr>
        <w:t xml:space="preserve"> </w:t>
      </w:r>
      <w:r>
        <w:t>базируется</w:t>
      </w:r>
      <w:r>
        <w:rPr>
          <w:spacing w:val="42"/>
        </w:rPr>
        <w:t xml:space="preserve"> </w:t>
      </w:r>
      <w:r>
        <w:t>на</w:t>
      </w:r>
      <w:r>
        <w:rPr>
          <w:spacing w:val="42"/>
        </w:rPr>
        <w:t xml:space="preserve"> </w:t>
      </w:r>
      <w:r>
        <w:t>требованиях,</w:t>
      </w:r>
      <w:r>
        <w:rPr>
          <w:spacing w:val="43"/>
        </w:rPr>
        <w:t xml:space="preserve"> </w:t>
      </w:r>
      <w:r>
        <w:t>предъявляемых</w:t>
      </w:r>
      <w:r>
        <w:rPr>
          <w:spacing w:val="44"/>
        </w:rPr>
        <w:t xml:space="preserve"> </w:t>
      </w:r>
      <w:r>
        <w:t>ФГОС  ООО к целям, содержанию, планируемым результатам и условиям обучения на уровне основного</w:t>
      </w:r>
      <w:r>
        <w:rPr>
          <w:spacing w:val="1"/>
        </w:rPr>
        <w:t xml:space="preserve"> </w:t>
      </w:r>
      <w:r>
        <w:t>общего</w:t>
      </w:r>
      <w:r>
        <w:rPr>
          <w:spacing w:val="-2"/>
        </w:rPr>
        <w:t xml:space="preserve"> </w:t>
      </w:r>
      <w:r>
        <w:t>образования;</w:t>
      </w:r>
    </w:p>
    <w:p w14:paraId="5B64C0B3">
      <w:pPr>
        <w:pStyle w:val="29"/>
        <w:numPr>
          <w:ilvl w:val="1"/>
          <w:numId w:val="3"/>
        </w:numPr>
        <w:ind w:right="338"/>
      </w:pPr>
      <w:r>
        <w:t>принцип</w:t>
      </w:r>
      <w:r>
        <w:rPr>
          <w:spacing w:val="1"/>
        </w:rPr>
        <w:t xml:space="preserve"> </w:t>
      </w:r>
      <w:r>
        <w:t>учета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условий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 АООП ООО характеризует право получения образования на родном языке из числа</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отражает</w:t>
      </w:r>
      <w:r>
        <w:rPr>
          <w:spacing w:val="1"/>
        </w:rPr>
        <w:t xml:space="preserve"> </w:t>
      </w:r>
      <w:r>
        <w:t>механизмы</w:t>
      </w:r>
      <w:r>
        <w:rPr>
          <w:spacing w:val="1"/>
        </w:rPr>
        <w:t xml:space="preserve"> </w:t>
      </w:r>
      <w:r>
        <w:t>реализации</w:t>
      </w:r>
      <w:r>
        <w:rPr>
          <w:spacing w:val="1"/>
        </w:rPr>
        <w:t xml:space="preserve"> </w:t>
      </w:r>
      <w:r>
        <w:t>данного</w:t>
      </w:r>
      <w:r>
        <w:rPr>
          <w:spacing w:val="1"/>
        </w:rPr>
        <w:t xml:space="preserve"> </w:t>
      </w:r>
      <w:r>
        <w:t>принципа</w:t>
      </w:r>
      <w:r>
        <w:rPr>
          <w:spacing w:val="1"/>
        </w:rPr>
        <w:t xml:space="preserve"> </w:t>
      </w:r>
      <w:r>
        <w:t>в</w:t>
      </w:r>
      <w:r>
        <w:rPr>
          <w:spacing w:val="1"/>
        </w:rPr>
        <w:t xml:space="preserve"> </w:t>
      </w:r>
      <w:r>
        <w:t>учебных планах, планах</w:t>
      </w:r>
      <w:r>
        <w:rPr>
          <w:spacing w:val="2"/>
        </w:rPr>
        <w:t xml:space="preserve"> </w:t>
      </w:r>
      <w:r>
        <w:t>внеурочной деятельности;</w:t>
      </w:r>
    </w:p>
    <w:p w14:paraId="7AA6B281">
      <w:pPr>
        <w:pStyle w:val="29"/>
        <w:numPr>
          <w:ilvl w:val="1"/>
          <w:numId w:val="3"/>
        </w:numPr>
        <w:ind w:right="334"/>
      </w:pPr>
      <w:r>
        <w:t>принцип</w:t>
      </w:r>
      <w:r>
        <w:rPr>
          <w:spacing w:val="1"/>
        </w:rPr>
        <w:t xml:space="preserve"> </w:t>
      </w:r>
      <w:r>
        <w:t>учета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АООП</w:t>
      </w:r>
      <w:r>
        <w:rPr>
          <w:spacing w:val="1"/>
        </w:rPr>
        <w:t xml:space="preserve"> </w:t>
      </w:r>
      <w:r>
        <w:t>ООО</w:t>
      </w:r>
      <w:r>
        <w:rPr>
          <w:spacing w:val="1"/>
        </w:rPr>
        <w:t xml:space="preserve"> </w:t>
      </w:r>
      <w:r>
        <w:t>обеспечивает</w:t>
      </w:r>
      <w:r>
        <w:rPr>
          <w:spacing w:val="1"/>
        </w:rPr>
        <w:t xml:space="preserve"> </w:t>
      </w:r>
      <w:r>
        <w:t>конструирование учебного процесса в структуре учебной деятельности, предусматривает механизмы</w:t>
      </w:r>
      <w:r>
        <w:rPr>
          <w:spacing w:val="1"/>
        </w:rPr>
        <w:t xml:space="preserve"> </w:t>
      </w:r>
      <w:r>
        <w:t>формирования</w:t>
      </w:r>
      <w:r>
        <w:rPr>
          <w:spacing w:val="1"/>
        </w:rPr>
        <w:t xml:space="preserve"> </w:t>
      </w:r>
      <w:r>
        <w:t>всех</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(мотив,</w:t>
      </w:r>
      <w:r>
        <w:rPr>
          <w:spacing w:val="1"/>
        </w:rPr>
        <w:t xml:space="preserve"> </w:t>
      </w:r>
      <w:r>
        <w:t>цель,</w:t>
      </w:r>
      <w:r>
        <w:rPr>
          <w:spacing w:val="1"/>
        </w:rPr>
        <w:t xml:space="preserve"> </w:t>
      </w:r>
      <w:r>
        <w:t>учебная</w:t>
      </w:r>
      <w:r>
        <w:rPr>
          <w:spacing w:val="1"/>
        </w:rPr>
        <w:t xml:space="preserve"> </w:t>
      </w:r>
      <w:r>
        <w:t>задача,</w:t>
      </w:r>
      <w:r>
        <w:rPr>
          <w:spacing w:val="1"/>
        </w:rPr>
        <w:t xml:space="preserve"> </w:t>
      </w:r>
      <w:r>
        <w:t>учебные</w:t>
      </w:r>
      <w:r>
        <w:rPr>
          <w:spacing w:val="1"/>
        </w:rPr>
        <w:t xml:space="preserve"> </w:t>
      </w:r>
      <w:r>
        <w:t>операции,</w:t>
      </w:r>
      <w:r>
        <w:rPr>
          <w:spacing w:val="-4"/>
        </w:rPr>
        <w:t xml:space="preserve"> </w:t>
      </w:r>
      <w:r>
        <w:t>контроль и самоконтроль);</w:t>
      </w:r>
    </w:p>
    <w:p w14:paraId="758E6994">
      <w:pPr>
        <w:pStyle w:val="29"/>
        <w:numPr>
          <w:ilvl w:val="1"/>
          <w:numId w:val="3"/>
        </w:numPr>
        <w:ind w:right="343"/>
      </w:pPr>
      <w:r>
        <w:t>принцип индивидуализации обучения: АООП ООО предусматривает возможность и механизмы</w:t>
      </w:r>
      <w:r>
        <w:rPr>
          <w:spacing w:val="-57"/>
        </w:rPr>
        <w:t xml:space="preserve"> </w:t>
      </w:r>
      <w:r>
        <w:t>разработки</w:t>
      </w:r>
      <w:r>
        <w:rPr>
          <w:spacing w:val="9"/>
        </w:rPr>
        <w:t xml:space="preserve"> </w:t>
      </w:r>
      <w:r>
        <w:t>индивидуальных</w:t>
      </w:r>
      <w:r>
        <w:rPr>
          <w:spacing w:val="10"/>
        </w:rPr>
        <w:t xml:space="preserve"> </w:t>
      </w:r>
      <w:r>
        <w:t>программ</w:t>
      </w:r>
      <w:r>
        <w:rPr>
          <w:spacing w:val="8"/>
        </w:rPr>
        <w:t xml:space="preserve"> </w:t>
      </w:r>
      <w:r>
        <w:t>и</w:t>
      </w:r>
      <w:r>
        <w:rPr>
          <w:spacing w:val="14"/>
        </w:rPr>
        <w:t xml:space="preserve"> </w:t>
      </w:r>
      <w:r>
        <w:t>учебных</w:t>
      </w:r>
      <w:r>
        <w:rPr>
          <w:spacing w:val="10"/>
        </w:rPr>
        <w:t xml:space="preserve"> </w:t>
      </w:r>
      <w:r>
        <w:t>планов</w:t>
      </w:r>
      <w:r>
        <w:rPr>
          <w:spacing w:val="8"/>
        </w:rPr>
        <w:t xml:space="preserve"> </w:t>
      </w:r>
      <w:r>
        <w:t>для</w:t>
      </w:r>
      <w:r>
        <w:rPr>
          <w:spacing w:val="9"/>
        </w:rPr>
        <w:t xml:space="preserve"> </w:t>
      </w:r>
      <w:r>
        <w:t>обучения</w:t>
      </w:r>
      <w:r>
        <w:rPr>
          <w:spacing w:val="8"/>
        </w:rPr>
        <w:t xml:space="preserve"> </w:t>
      </w:r>
      <w:r>
        <w:t>слабовидящих</w:t>
      </w:r>
      <w:r>
        <w:rPr>
          <w:spacing w:val="10"/>
        </w:rPr>
        <w:t xml:space="preserve"> </w:t>
      </w:r>
      <w:r>
        <w:t>обучающихся</w:t>
      </w:r>
      <w:r>
        <w:rPr>
          <w:spacing w:val="-58"/>
        </w:rPr>
        <w:t xml:space="preserve"> </w:t>
      </w:r>
      <w:r>
        <w:t>с учетом</w:t>
      </w:r>
      <w:r>
        <w:rPr>
          <w:spacing w:val="-1"/>
        </w:rPr>
        <w:t xml:space="preserve"> </w:t>
      </w:r>
      <w:r>
        <w:t>мнения</w:t>
      </w:r>
      <w:r>
        <w:rPr>
          <w:spacing w:val="-1"/>
        </w:rPr>
        <w:t xml:space="preserve"> </w:t>
      </w:r>
      <w:r>
        <w:t>родителей (законных</w:t>
      </w:r>
      <w:r>
        <w:rPr>
          <w:spacing w:val="2"/>
        </w:rPr>
        <w:t xml:space="preserve"> </w:t>
      </w:r>
      <w:r>
        <w:t>представителей)</w:t>
      </w:r>
      <w:r>
        <w:rPr>
          <w:spacing w:val="-1"/>
        </w:rPr>
        <w:t xml:space="preserve"> </w:t>
      </w:r>
      <w:r>
        <w:t>обучающегося;</w:t>
      </w:r>
    </w:p>
    <w:p w14:paraId="0031BD00">
      <w:pPr>
        <w:pStyle w:val="29"/>
        <w:numPr>
          <w:ilvl w:val="1"/>
          <w:numId w:val="3"/>
        </w:numPr>
        <w:spacing w:before="1"/>
        <w:ind w:right="337"/>
      </w:pPr>
      <w:r>
        <w:t>системно-деятельностный подход, предполагающий ориентацию на результаты обучения, 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обучающегося</w:t>
      </w:r>
      <w:r>
        <w:rPr>
          <w:spacing w:val="1"/>
        </w:rPr>
        <w:t xml:space="preserve"> </w:t>
      </w:r>
      <w:r>
        <w:t>на</w:t>
      </w:r>
      <w:r>
        <w:rPr>
          <w:spacing w:val="1"/>
        </w:rPr>
        <w:t xml:space="preserve"> </w:t>
      </w:r>
      <w:r>
        <w:t>основе</w:t>
      </w:r>
      <w:r>
        <w:rPr>
          <w:spacing w:val="1"/>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1"/>
        </w:rPr>
        <w:t xml:space="preserve"> </w:t>
      </w:r>
      <w:r>
        <w:t>мира</w:t>
      </w:r>
      <w:r>
        <w:rPr>
          <w:spacing w:val="1"/>
        </w:rPr>
        <w:t xml:space="preserve"> </w:t>
      </w:r>
      <w:r>
        <w:t>личности,</w:t>
      </w:r>
      <w:r>
        <w:rPr>
          <w:spacing w:val="1"/>
        </w:rPr>
        <w:t xml:space="preserve"> </w:t>
      </w:r>
      <w:r>
        <w:t>формирование</w:t>
      </w:r>
      <w:r>
        <w:rPr>
          <w:spacing w:val="1"/>
        </w:rPr>
        <w:t xml:space="preserve"> </w:t>
      </w:r>
      <w:r>
        <w:t>его</w:t>
      </w:r>
      <w:r>
        <w:rPr>
          <w:spacing w:val="-57"/>
        </w:rPr>
        <w:t xml:space="preserve"> </w:t>
      </w:r>
      <w:r>
        <w:t>готовности</w:t>
      </w:r>
      <w:r>
        <w:rPr>
          <w:spacing w:val="-1"/>
        </w:rPr>
        <w:t xml:space="preserve"> </w:t>
      </w:r>
      <w:r>
        <w:t>к саморазвитию</w:t>
      </w:r>
      <w:r>
        <w:rPr>
          <w:spacing w:val="-2"/>
        </w:rPr>
        <w:t xml:space="preserve"> </w:t>
      </w:r>
      <w:r>
        <w:t>и непрерывному</w:t>
      </w:r>
      <w:r>
        <w:rPr>
          <w:spacing w:val="-5"/>
        </w:rPr>
        <w:t xml:space="preserve"> </w:t>
      </w:r>
      <w:r>
        <w:t>образованию;</w:t>
      </w:r>
    </w:p>
    <w:p w14:paraId="333DAFDE">
      <w:pPr>
        <w:pStyle w:val="29"/>
        <w:numPr>
          <w:ilvl w:val="1"/>
          <w:numId w:val="3"/>
        </w:numPr>
        <w:ind w:right="343"/>
      </w:pPr>
      <w:r>
        <w:t>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физиологических</w:t>
      </w:r>
      <w:r>
        <w:rPr>
          <w:spacing w:val="1"/>
        </w:rPr>
        <w:t xml:space="preserve"> </w:t>
      </w:r>
      <w:r>
        <w:t>и</w:t>
      </w:r>
      <w:r>
        <w:rPr>
          <w:spacing w:val="1"/>
        </w:rPr>
        <w:t xml:space="preserve"> </w:t>
      </w:r>
      <w:r>
        <w:t>компенсаторных</w:t>
      </w:r>
      <w:r>
        <w:rPr>
          <w:spacing w:val="1"/>
        </w:rPr>
        <w:t xml:space="preserve"> </w:t>
      </w:r>
      <w:r>
        <w:t>особенностей</w:t>
      </w:r>
      <w:r>
        <w:rPr>
          <w:spacing w:val="1"/>
        </w:rPr>
        <w:t xml:space="preserve"> </w:t>
      </w:r>
      <w:r>
        <w:t>слабовидящих</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2"/>
        </w:rPr>
        <w:t xml:space="preserve"> </w:t>
      </w:r>
      <w:r>
        <w:t>и</w:t>
      </w:r>
      <w:r>
        <w:rPr>
          <w:spacing w:val="-1"/>
        </w:rPr>
        <w:t xml:space="preserve"> </w:t>
      </w:r>
      <w:r>
        <w:t>определении</w:t>
      </w:r>
      <w:r>
        <w:rPr>
          <w:spacing w:val="-1"/>
        </w:rPr>
        <w:t xml:space="preserve"> </w:t>
      </w:r>
      <w:r>
        <w:t>образовательновоспитательных</w:t>
      </w:r>
      <w:r>
        <w:rPr>
          <w:spacing w:val="1"/>
        </w:rPr>
        <w:t xml:space="preserve"> </w:t>
      </w:r>
      <w:r>
        <w:t>целей</w:t>
      </w:r>
      <w:r>
        <w:rPr>
          <w:spacing w:val="-1"/>
        </w:rPr>
        <w:t xml:space="preserve"> </w:t>
      </w:r>
      <w:r>
        <w:t>и</w:t>
      </w:r>
      <w:r>
        <w:rPr>
          <w:spacing w:val="-3"/>
        </w:rPr>
        <w:t xml:space="preserve"> </w:t>
      </w:r>
      <w:r>
        <w:t>путей</w:t>
      </w:r>
      <w:r>
        <w:rPr>
          <w:spacing w:val="-1"/>
        </w:rPr>
        <w:t xml:space="preserve"> </w:t>
      </w:r>
      <w:r>
        <w:t>их</w:t>
      </w:r>
      <w:r>
        <w:rPr>
          <w:spacing w:val="1"/>
        </w:rPr>
        <w:t xml:space="preserve"> </w:t>
      </w:r>
      <w:r>
        <w:t>достижения;</w:t>
      </w:r>
    </w:p>
    <w:p w14:paraId="2CA0F703">
      <w:pPr>
        <w:pStyle w:val="29"/>
        <w:numPr>
          <w:ilvl w:val="1"/>
          <w:numId w:val="3"/>
        </w:numPr>
        <w:ind w:right="348"/>
      </w:pPr>
      <w:r>
        <w:t>принцип обеспечения фундаментального характера образования, учета специфики изучаемых</w:t>
      </w:r>
      <w:r>
        <w:rPr>
          <w:spacing w:val="1"/>
        </w:rPr>
        <w:t xml:space="preserve"> </w:t>
      </w:r>
      <w:r>
        <w:t>учебных предметов;</w:t>
      </w:r>
    </w:p>
    <w:p w14:paraId="08CF5505">
      <w:pPr>
        <w:pStyle w:val="29"/>
        <w:numPr>
          <w:ilvl w:val="1"/>
          <w:numId w:val="3"/>
        </w:numPr>
        <w:ind w:right="339"/>
      </w:pPr>
      <w:r>
        <w:t>принцип интеграции обучения и воспитания: АООП ООО предусматривает связь урочной 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результатов освоения образовательной</w:t>
      </w:r>
      <w:r>
        <w:rPr>
          <w:spacing w:val="-3"/>
        </w:rPr>
        <w:t xml:space="preserve"> </w:t>
      </w:r>
      <w:r>
        <w:t>программы;</w:t>
      </w:r>
    </w:p>
    <w:p w14:paraId="4247B310">
      <w:pPr>
        <w:pStyle w:val="29"/>
        <w:numPr>
          <w:ilvl w:val="1"/>
          <w:numId w:val="3"/>
        </w:numPr>
        <w:ind w:right="340"/>
      </w:pPr>
      <w:r>
        <w:t>принцип здоровьесбережения: при организации образовательной деятельности не 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60"/>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61"/>
        </w:rPr>
        <w:t xml:space="preserve"> </w:t>
      </w:r>
      <w:r>
        <w:t>педагогических</w:t>
      </w:r>
      <w:r>
        <w:rPr>
          <w:spacing w:val="-57"/>
        </w:rPr>
        <w:t xml:space="preserve"> </w:t>
      </w:r>
      <w:r>
        <w:t>технологий. Объем учебной нагрузки, организация учебных и внеурочных мероприятий должны</w:t>
      </w:r>
      <w:r>
        <w:rPr>
          <w:spacing w:val="1"/>
        </w:rPr>
        <w:t xml:space="preserve"> </w:t>
      </w:r>
      <w:r>
        <w:t>соответствовать требованиям, предусмотренным санитарными правилами и нормами Гигиенических</w:t>
      </w:r>
      <w:r>
        <w:rPr>
          <w:spacing w:val="1"/>
        </w:rPr>
        <w:t xml:space="preserve"> </w:t>
      </w:r>
      <w:r>
        <w:fldChar w:fldCharType="begin"/>
      </w:r>
      <w:r>
        <w:instrText xml:space="preserve"> HYPERLINK "https://login.consultant.ru/link/?req=doc&amp;demo=2&amp;base=LAW&amp;n=441707&amp;date=30.04.2023&amp;dst=100137&amp;field=134" \h </w:instrText>
      </w:r>
      <w:r>
        <w:fldChar w:fldCharType="separate"/>
      </w:r>
      <w:r>
        <w:rPr>
          <w:color w:val="0000FF"/>
        </w:rPr>
        <w:t>нормативов</w:t>
      </w:r>
      <w:r>
        <w:rPr>
          <w:color w:val="0000FF"/>
          <w:spacing w:val="-1"/>
        </w:rPr>
        <w:t xml:space="preserve"> </w:t>
      </w:r>
      <w:r>
        <w:rPr>
          <w:color w:val="0000FF"/>
          <w:spacing w:val="-1"/>
        </w:rPr>
        <w:fldChar w:fldCharType="end"/>
      </w:r>
      <w:r>
        <w:t>и Санитарно-эпидемиологических</w:t>
      </w:r>
      <w:r>
        <w:rPr>
          <w:spacing w:val="1"/>
        </w:rPr>
        <w:t xml:space="preserve"> </w:t>
      </w:r>
      <w:r>
        <w:fldChar w:fldCharType="begin"/>
      </w:r>
      <w:r>
        <w:instrText xml:space="preserve"> HYPERLINK "https://login.consultant.ru/link/?req=doc&amp;demo=2&amp;base=LAW&amp;n=371594&amp;date=30.04.2023&amp;dst=100047&amp;field=134" \h </w:instrText>
      </w:r>
      <w:r>
        <w:fldChar w:fldCharType="separate"/>
      </w:r>
      <w:r>
        <w:rPr>
          <w:color w:val="0000FF"/>
        </w:rPr>
        <w:t>требований</w:t>
      </w:r>
      <w:r>
        <w:rPr>
          <w:color w:val="0000FF"/>
        </w:rPr>
        <w:fldChar w:fldCharType="end"/>
      </w:r>
      <w:r>
        <w:t>.</w:t>
      </w:r>
    </w:p>
    <w:p w14:paraId="0E95DF63">
      <w:pPr>
        <w:pStyle w:val="29"/>
        <w:ind w:right="342" w:firstLine="540"/>
      </w:pPr>
      <w:r>
        <w:t>АООП</w:t>
      </w:r>
      <w:r>
        <w:rPr>
          <w:spacing w:val="1"/>
        </w:rPr>
        <w:t xml:space="preserve"> </w:t>
      </w:r>
      <w:r>
        <w:t>ООО МБОУ СОШ №1 с.Троицкое</w:t>
      </w:r>
      <w:r>
        <w:rPr>
          <w:spacing w:val="1"/>
        </w:rPr>
        <w:t xml:space="preserve"> </w:t>
      </w:r>
      <w:r>
        <w:t>для</w:t>
      </w:r>
      <w:r>
        <w:rPr>
          <w:spacing w:val="1"/>
        </w:rPr>
        <w:t xml:space="preserve"> </w:t>
      </w:r>
      <w:r>
        <w:t>слабовидящих</w:t>
      </w:r>
      <w:r>
        <w:rPr>
          <w:spacing w:val="1"/>
        </w:rPr>
        <w:t xml:space="preserve"> </w:t>
      </w:r>
      <w:r>
        <w:t>обучающихся</w:t>
      </w:r>
      <w:r>
        <w:rPr>
          <w:spacing w:val="1"/>
        </w:rPr>
        <w:t xml:space="preserve"> </w:t>
      </w:r>
      <w:r>
        <w:t>(вариант</w:t>
      </w:r>
      <w:r>
        <w:rPr>
          <w:spacing w:val="1"/>
        </w:rPr>
        <w:t xml:space="preserve"> </w:t>
      </w:r>
      <w:r>
        <w:t>4.1)</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2"/>
        </w:rPr>
        <w:t xml:space="preserve"> </w:t>
      </w:r>
      <w:r>
        <w:t>особенности обучающихся.</w:t>
      </w:r>
    </w:p>
    <w:p w14:paraId="3B889640">
      <w:pPr>
        <w:pStyle w:val="29"/>
        <w:ind w:right="339" w:firstLine="540"/>
      </w:pPr>
      <w:r>
        <w:t>АООП ООО МБОУ СОШ №1 с.Троицкое для слабовидящих обучающихся (вариант 4.1) предполагает, что обучающиеся</w:t>
      </w:r>
      <w:r>
        <w:rPr>
          <w:spacing w:val="1"/>
        </w:rPr>
        <w:t xml:space="preserve"> </w:t>
      </w:r>
      <w:r>
        <w:t>получают</w:t>
      </w:r>
      <w:r>
        <w:rPr>
          <w:spacing w:val="1"/>
        </w:rPr>
        <w:t xml:space="preserve"> </w:t>
      </w:r>
      <w:r>
        <w:t>образование,</w:t>
      </w:r>
      <w:r>
        <w:rPr>
          <w:spacing w:val="1"/>
        </w:rPr>
        <w:t xml:space="preserve"> </w:t>
      </w:r>
      <w:r>
        <w:t>соответствующее</w:t>
      </w:r>
      <w:r>
        <w:rPr>
          <w:spacing w:val="1"/>
        </w:rPr>
        <w:t xml:space="preserve"> </w:t>
      </w:r>
      <w:r>
        <w:t>по</w:t>
      </w:r>
      <w:r>
        <w:rPr>
          <w:spacing w:val="1"/>
        </w:rPr>
        <w:t xml:space="preserve"> </w:t>
      </w:r>
      <w:r>
        <w:t>итоговым</w:t>
      </w:r>
      <w:r>
        <w:rPr>
          <w:spacing w:val="1"/>
        </w:rPr>
        <w:t xml:space="preserve"> </w:t>
      </w:r>
      <w:r>
        <w:t>достижениям</w:t>
      </w:r>
      <w:r>
        <w:rPr>
          <w:spacing w:val="1"/>
        </w:rPr>
        <w:t xml:space="preserve"> </w:t>
      </w:r>
      <w:r>
        <w:t>к</w:t>
      </w:r>
      <w:r>
        <w:rPr>
          <w:spacing w:val="1"/>
        </w:rPr>
        <w:t xml:space="preserve"> </w:t>
      </w:r>
      <w:r>
        <w:t>моменту</w:t>
      </w:r>
      <w:r>
        <w:rPr>
          <w:spacing w:val="61"/>
        </w:rPr>
        <w:t xml:space="preserve"> </w:t>
      </w:r>
      <w:r>
        <w:t>завершения</w:t>
      </w:r>
      <w:r>
        <w:rPr>
          <w:spacing w:val="1"/>
        </w:rPr>
        <w:t xml:space="preserve"> </w:t>
      </w:r>
      <w:r>
        <w:t>обучения,</w:t>
      </w:r>
      <w:r>
        <w:rPr>
          <w:spacing w:val="1"/>
        </w:rPr>
        <w:t xml:space="preserve"> </w:t>
      </w:r>
      <w:r>
        <w:t>планируемым</w:t>
      </w:r>
      <w:r>
        <w:rPr>
          <w:spacing w:val="1"/>
        </w:rPr>
        <w:t xml:space="preserve"> </w:t>
      </w:r>
      <w:r>
        <w:t>результатам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нормативно</w:t>
      </w:r>
      <w:r>
        <w:rPr>
          <w:spacing w:val="1"/>
        </w:rPr>
        <w:t xml:space="preserve"> </w:t>
      </w:r>
      <w:r>
        <w:t>развивающихся</w:t>
      </w:r>
      <w:r>
        <w:rPr>
          <w:spacing w:val="-57"/>
        </w:rPr>
        <w:t xml:space="preserve"> </w:t>
      </w:r>
      <w:r>
        <w:t>сверстников, и в те же сроки обучения (5 - 9 классы) при создании условий, учитывающих их особые</w:t>
      </w:r>
      <w:r>
        <w:rPr>
          <w:spacing w:val="-57"/>
        </w:rPr>
        <w:t xml:space="preserve"> </w:t>
      </w:r>
      <w:r>
        <w:t>образовательные</w:t>
      </w:r>
      <w:r>
        <w:rPr>
          <w:spacing w:val="-3"/>
        </w:rPr>
        <w:t xml:space="preserve"> </w:t>
      </w:r>
      <w:r>
        <w:t>потребности.</w:t>
      </w:r>
    </w:p>
    <w:p w14:paraId="469FD897">
      <w:pPr>
        <w:pStyle w:val="29"/>
        <w:spacing w:before="1"/>
        <w:ind w:right="335" w:firstLine="540"/>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слабовидящих</w:t>
      </w:r>
      <w:r>
        <w:rPr>
          <w:spacing w:val="1"/>
        </w:rPr>
        <w:t xml:space="preserve"> </w:t>
      </w:r>
      <w:r>
        <w:t>обучающихся могут разрабатываться индивидуальные учебные планы, в том числе для ускоренного</w:t>
      </w:r>
      <w:r>
        <w:rPr>
          <w:spacing w:val="1"/>
        </w:rPr>
        <w:t xml:space="preserve"> </w:t>
      </w:r>
      <w:r>
        <w:t>обучения, в пределах осваиваемой образовательной программы основного общего образования в</w:t>
      </w:r>
      <w:r>
        <w:rPr>
          <w:spacing w:val="1"/>
        </w:rPr>
        <w:t xml:space="preserve"> </w:t>
      </w:r>
      <w:r>
        <w:t>порядке,</w:t>
      </w:r>
      <w:r>
        <w:rPr>
          <w:spacing w:val="13"/>
        </w:rPr>
        <w:t xml:space="preserve"> </w:t>
      </w:r>
      <w:r>
        <w:t>установленном</w:t>
      </w:r>
      <w:r>
        <w:rPr>
          <w:spacing w:val="12"/>
        </w:rPr>
        <w:t xml:space="preserve"> </w:t>
      </w:r>
      <w:r>
        <w:t>локальными</w:t>
      </w:r>
      <w:r>
        <w:rPr>
          <w:spacing w:val="11"/>
        </w:rPr>
        <w:t xml:space="preserve"> </w:t>
      </w:r>
      <w:r>
        <w:t>нормативными</w:t>
      </w:r>
      <w:r>
        <w:rPr>
          <w:spacing w:val="13"/>
        </w:rPr>
        <w:t xml:space="preserve"> </w:t>
      </w:r>
      <w:r>
        <w:t>актами</w:t>
      </w:r>
      <w:r>
        <w:rPr>
          <w:spacing w:val="19"/>
        </w:rPr>
        <w:t xml:space="preserve"> </w:t>
      </w:r>
      <w:r>
        <w:t>школы .</w:t>
      </w:r>
    </w:p>
    <w:p w14:paraId="0CFF61C7">
      <w:pPr>
        <w:pStyle w:val="4"/>
        <w:numPr>
          <w:ilvl w:val="1"/>
          <w:numId w:val="2"/>
        </w:numPr>
        <w:tabs>
          <w:tab w:val="left" w:pos="709"/>
        </w:tabs>
        <w:spacing w:before="84" w:line="274" w:lineRule="exact"/>
        <w:ind w:left="709" w:firstLine="0"/>
        <w:jc w:val="left"/>
        <w:rPr>
          <w:rFonts w:ascii="Arial" w:hAnsi="Arial"/>
        </w:rPr>
      </w:pPr>
      <w:r>
        <w:rPr>
          <w:rFonts w:ascii="Arial" w:hAnsi="Arial"/>
        </w:rPr>
        <w:t>Планируемые</w:t>
      </w:r>
      <w:r>
        <w:rPr>
          <w:rFonts w:ascii="Arial" w:hAnsi="Arial"/>
          <w:spacing w:val="-3"/>
        </w:rPr>
        <w:t xml:space="preserve"> </w:t>
      </w:r>
      <w:r>
        <w:rPr>
          <w:rFonts w:ascii="Arial" w:hAnsi="Arial"/>
        </w:rPr>
        <w:t>результаты</w:t>
      </w:r>
      <w:r>
        <w:rPr>
          <w:rFonts w:ascii="Arial" w:hAnsi="Arial"/>
          <w:spacing w:val="-5"/>
        </w:rPr>
        <w:t xml:space="preserve"> </w:t>
      </w:r>
      <w:r>
        <w:rPr>
          <w:rFonts w:ascii="Arial" w:hAnsi="Arial"/>
        </w:rPr>
        <w:t>освоения</w:t>
      </w:r>
      <w:r>
        <w:rPr>
          <w:rFonts w:ascii="Arial" w:hAnsi="Arial"/>
          <w:spacing w:val="-3"/>
        </w:rPr>
        <w:t xml:space="preserve"> </w:t>
      </w:r>
      <w:r>
        <w:rPr>
          <w:rFonts w:ascii="Arial" w:hAnsi="Arial"/>
        </w:rPr>
        <w:t>АООП</w:t>
      </w:r>
      <w:r>
        <w:rPr>
          <w:rFonts w:ascii="Arial" w:hAnsi="Arial"/>
          <w:spacing w:val="-4"/>
        </w:rPr>
        <w:t xml:space="preserve"> </w:t>
      </w:r>
      <w:r>
        <w:rPr>
          <w:rFonts w:ascii="Arial" w:hAnsi="Arial"/>
        </w:rPr>
        <w:t xml:space="preserve">ООО </w:t>
      </w:r>
      <w:r>
        <w:t>МБОУ СОШ №1 с.Троицкое</w:t>
      </w:r>
      <w:r>
        <w:rPr>
          <w:spacing w:val="1"/>
        </w:rPr>
        <w:t xml:space="preserve"> </w:t>
      </w:r>
      <w:r>
        <w:t>для</w:t>
      </w:r>
      <w:r>
        <w:rPr>
          <w:spacing w:val="1"/>
        </w:rPr>
        <w:t xml:space="preserve"> </w:t>
      </w:r>
      <w:r>
        <w:t>слабовидящих</w:t>
      </w:r>
      <w:r>
        <w:rPr>
          <w:spacing w:val="1"/>
        </w:rPr>
        <w:t xml:space="preserve"> </w:t>
      </w:r>
      <w:r>
        <w:t>обучающихся</w:t>
      </w:r>
      <w:r>
        <w:rPr>
          <w:spacing w:val="1"/>
        </w:rPr>
        <w:t xml:space="preserve"> </w:t>
      </w:r>
      <w:r>
        <w:t>(вариант</w:t>
      </w:r>
      <w:r>
        <w:rPr>
          <w:spacing w:val="1"/>
        </w:rPr>
        <w:t xml:space="preserve"> </w:t>
      </w:r>
      <w:r>
        <w:t>4.1)</w:t>
      </w:r>
      <w:r>
        <w:rPr>
          <w:rFonts w:ascii="Arial" w:hAnsi="Arial"/>
        </w:rPr>
        <w:t>.</w:t>
      </w:r>
    </w:p>
    <w:p w14:paraId="17700B69">
      <w:pPr>
        <w:pStyle w:val="29"/>
        <w:ind w:right="341" w:firstLine="540"/>
      </w:pP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слабовидящими</w:t>
      </w:r>
      <w:r>
        <w:rPr>
          <w:spacing w:val="1"/>
        </w:rPr>
        <w:t xml:space="preserve"> </w:t>
      </w:r>
      <w:r>
        <w:t>обучающимися АООП ООО для слабовидящих обучающихся (вариант 4.1) соответствуют ФГОС</w:t>
      </w:r>
      <w:r>
        <w:rPr>
          <w:spacing w:val="1"/>
        </w:rPr>
        <w:t xml:space="preserve"> </w:t>
      </w:r>
      <w:r>
        <w:t>ООО</w:t>
      </w:r>
      <w:r>
        <w:rPr>
          <w:spacing w:val="-2"/>
        </w:rPr>
        <w:t xml:space="preserve"> </w:t>
      </w:r>
      <w:r>
        <w:t>с</w:t>
      </w:r>
      <w:r>
        <w:rPr>
          <w:spacing w:val="3"/>
        </w:rPr>
        <w:t xml:space="preserve"> </w:t>
      </w:r>
      <w:r>
        <w:t>учетом</w:t>
      </w:r>
      <w:r>
        <w:rPr>
          <w:spacing w:val="-1"/>
        </w:rPr>
        <w:t xml:space="preserve"> </w:t>
      </w:r>
      <w:r>
        <w:t>их</w:t>
      </w:r>
      <w:r>
        <w:rPr>
          <w:spacing w:val="2"/>
        </w:rPr>
        <w:t xml:space="preserve"> </w:t>
      </w:r>
      <w:r>
        <w:t>особых образовательных</w:t>
      </w:r>
      <w:r>
        <w:rPr>
          <w:spacing w:val="-1"/>
        </w:rPr>
        <w:t xml:space="preserve"> </w:t>
      </w:r>
      <w:r>
        <w:t>потребностей.</w:t>
      </w:r>
    </w:p>
    <w:p w14:paraId="33DF0CA6">
      <w:pPr>
        <w:pStyle w:val="29"/>
        <w:ind w:left="940"/>
        <w:rPr>
          <w:rFonts w:ascii="Calibri" w:hAnsi="Calibri"/>
          <w:sz w:val="20"/>
        </w:rPr>
      </w:pPr>
      <w:r>
        <w:t>Планируемые</w:t>
      </w:r>
      <w:r>
        <w:rPr>
          <w:spacing w:val="26"/>
        </w:rPr>
        <w:t xml:space="preserve"> </w:t>
      </w:r>
      <w:r>
        <w:rPr>
          <w:rFonts w:ascii="Calibri" w:hAnsi="Calibri"/>
          <w:sz w:val="20"/>
        </w:rPr>
        <w:t xml:space="preserve"> </w:t>
      </w:r>
      <w:r>
        <w:t>результатами</w:t>
      </w:r>
      <w:r>
        <w:rPr>
          <w:spacing w:val="-4"/>
        </w:rPr>
        <w:t xml:space="preserve"> </w:t>
      </w:r>
      <w:r>
        <w:t>освоения</w:t>
      </w:r>
      <w:r>
        <w:rPr>
          <w:spacing w:val="-4"/>
        </w:rPr>
        <w:t xml:space="preserve"> </w:t>
      </w:r>
      <w:r>
        <w:t>ПКР:</w:t>
      </w:r>
    </w:p>
    <w:p w14:paraId="3209476A">
      <w:pPr>
        <w:pStyle w:val="47"/>
        <w:numPr>
          <w:ilvl w:val="0"/>
          <w:numId w:val="4"/>
        </w:numPr>
        <w:tabs>
          <w:tab w:val="left" w:pos="1270"/>
        </w:tabs>
        <w:ind w:right="344" w:firstLine="540"/>
        <w:jc w:val="both"/>
        <w:rPr>
          <w:sz w:val="24"/>
        </w:rPr>
      </w:pPr>
      <w:r>
        <w:rPr>
          <w:sz w:val="24"/>
        </w:rPr>
        <w:t>результатами</w:t>
      </w:r>
      <w:r>
        <w:rPr>
          <w:spacing w:val="1"/>
          <w:sz w:val="24"/>
        </w:rPr>
        <w:t xml:space="preserve"> </w:t>
      </w:r>
      <w:r>
        <w:rPr>
          <w:sz w:val="24"/>
        </w:rPr>
        <w:t>достижения</w:t>
      </w:r>
      <w:r>
        <w:rPr>
          <w:spacing w:val="1"/>
          <w:sz w:val="24"/>
        </w:rPr>
        <w:t xml:space="preserve"> </w:t>
      </w:r>
      <w:r>
        <w:rPr>
          <w:sz w:val="24"/>
        </w:rPr>
        <w:t>каждым</w:t>
      </w:r>
      <w:r>
        <w:rPr>
          <w:spacing w:val="1"/>
          <w:sz w:val="24"/>
        </w:rPr>
        <w:t xml:space="preserve"> </w:t>
      </w:r>
      <w:r>
        <w:rPr>
          <w:sz w:val="24"/>
        </w:rPr>
        <w:t>обучающимся</w:t>
      </w:r>
      <w:r>
        <w:rPr>
          <w:spacing w:val="1"/>
          <w:sz w:val="24"/>
        </w:rPr>
        <w:t xml:space="preserve"> </w:t>
      </w:r>
      <w:r>
        <w:rPr>
          <w:sz w:val="24"/>
        </w:rPr>
        <w:t>сформированности</w:t>
      </w:r>
      <w:r>
        <w:rPr>
          <w:spacing w:val="1"/>
          <w:sz w:val="24"/>
        </w:rPr>
        <w:t xml:space="preserve"> </w:t>
      </w:r>
      <w:r>
        <w:rPr>
          <w:sz w:val="24"/>
        </w:rPr>
        <w:t>конкретных</w:t>
      </w:r>
      <w:r>
        <w:rPr>
          <w:spacing w:val="1"/>
          <w:sz w:val="24"/>
        </w:rPr>
        <w:t xml:space="preserve"> </w:t>
      </w:r>
      <w:r>
        <w:rPr>
          <w:sz w:val="24"/>
        </w:rPr>
        <w:t>качеств</w:t>
      </w:r>
      <w:r>
        <w:rPr>
          <w:spacing w:val="-57"/>
          <w:sz w:val="24"/>
        </w:rPr>
        <w:t xml:space="preserve"> </w:t>
      </w:r>
      <w:r>
        <w:rPr>
          <w:sz w:val="24"/>
        </w:rPr>
        <w:t>личности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социокультурных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жизненных</w:t>
      </w:r>
      <w:r>
        <w:rPr>
          <w:spacing w:val="1"/>
          <w:sz w:val="24"/>
        </w:rPr>
        <w:t xml:space="preserve"> </w:t>
      </w:r>
      <w:r>
        <w:rPr>
          <w:sz w:val="24"/>
        </w:rPr>
        <w:t>компетенций,</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социальной</w:t>
      </w:r>
      <w:r>
        <w:rPr>
          <w:spacing w:val="-1"/>
          <w:sz w:val="24"/>
        </w:rPr>
        <w:t xml:space="preserve"> </w:t>
      </w:r>
      <w:r>
        <w:rPr>
          <w:sz w:val="24"/>
        </w:rPr>
        <w:t>адаптации</w:t>
      </w:r>
      <w:r>
        <w:rPr>
          <w:spacing w:val="-2"/>
          <w:sz w:val="24"/>
        </w:rPr>
        <w:t xml:space="preserve"> </w:t>
      </w:r>
      <w:r>
        <w:rPr>
          <w:sz w:val="24"/>
        </w:rPr>
        <w:t>в</w:t>
      </w:r>
      <w:r>
        <w:rPr>
          <w:spacing w:val="-1"/>
          <w:sz w:val="24"/>
        </w:rPr>
        <w:t xml:space="preserve"> </w:t>
      </w:r>
      <w:r>
        <w:rPr>
          <w:sz w:val="24"/>
        </w:rPr>
        <w:t>обществе, в</w:t>
      </w:r>
      <w:r>
        <w:rPr>
          <w:spacing w:val="-1"/>
          <w:sz w:val="24"/>
        </w:rPr>
        <w:t xml:space="preserve"> </w:t>
      </w:r>
      <w:r>
        <w:rPr>
          <w:sz w:val="24"/>
        </w:rPr>
        <w:t>том</w:t>
      </w:r>
      <w:r>
        <w:rPr>
          <w:spacing w:val="1"/>
          <w:sz w:val="24"/>
        </w:rPr>
        <w:t xml:space="preserve"> </w:t>
      </w:r>
      <w:r>
        <w:rPr>
          <w:sz w:val="24"/>
        </w:rPr>
        <w:t>числе:</w:t>
      </w:r>
    </w:p>
    <w:p w14:paraId="5DFF7788">
      <w:pPr>
        <w:pStyle w:val="29"/>
        <w:spacing w:before="1"/>
        <w:ind w:right="334" w:firstLine="540"/>
      </w:pPr>
      <w:r>
        <w:t>сформированность социально значимых личностных качеств, включая ценностно-смысловые</w:t>
      </w:r>
      <w:r>
        <w:rPr>
          <w:spacing w:val="1"/>
        </w:rPr>
        <w:t xml:space="preserve"> </w:t>
      </w:r>
      <w:r>
        <w:t>установки,</w:t>
      </w:r>
      <w:r>
        <w:rPr>
          <w:spacing w:val="1"/>
        </w:rPr>
        <w:t xml:space="preserve"> </w:t>
      </w:r>
      <w:r>
        <w:t>отражающие</w:t>
      </w:r>
      <w:r>
        <w:rPr>
          <w:spacing w:val="1"/>
        </w:rPr>
        <w:t xml:space="preserve"> </w:t>
      </w:r>
      <w:r>
        <w:t>гражданские</w:t>
      </w:r>
      <w:r>
        <w:rPr>
          <w:spacing w:val="1"/>
        </w:rPr>
        <w:t xml:space="preserve"> </w:t>
      </w:r>
      <w:r>
        <w:t>позиции</w:t>
      </w:r>
      <w:r>
        <w:rPr>
          <w:spacing w:val="1"/>
        </w:rPr>
        <w:t xml:space="preserve"> </w:t>
      </w:r>
      <w:r>
        <w:t>с</w:t>
      </w:r>
      <w:r>
        <w:rPr>
          <w:spacing w:val="1"/>
        </w:rPr>
        <w:t xml:space="preserve"> </w:t>
      </w:r>
      <w:r>
        <w:t>учетом</w:t>
      </w:r>
      <w:r>
        <w:rPr>
          <w:spacing w:val="1"/>
        </w:rPr>
        <w:t xml:space="preserve"> </w:t>
      </w:r>
      <w:r>
        <w:t>морально-нравственных</w:t>
      </w:r>
      <w:r>
        <w:rPr>
          <w:spacing w:val="1"/>
        </w:rPr>
        <w:t xml:space="preserve"> </w:t>
      </w:r>
      <w:r>
        <w:t>норм</w:t>
      </w:r>
      <w:r>
        <w:rPr>
          <w:spacing w:val="1"/>
        </w:rPr>
        <w:t xml:space="preserve"> </w:t>
      </w:r>
      <w:r>
        <w:t>и</w:t>
      </w:r>
      <w:r>
        <w:rPr>
          <w:spacing w:val="1"/>
        </w:rPr>
        <w:t xml:space="preserve"> </w:t>
      </w:r>
      <w:r>
        <w:t>правил;</w:t>
      </w:r>
      <w:r>
        <w:rPr>
          <w:spacing w:val="-57"/>
        </w:rPr>
        <w:t xml:space="preserve"> </w:t>
      </w:r>
      <w:r>
        <w:t>правосознание,</w:t>
      </w:r>
      <w:r>
        <w:rPr>
          <w:spacing w:val="1"/>
        </w:rPr>
        <w:t xml:space="preserve"> </w:t>
      </w:r>
      <w:r>
        <w:t>включая</w:t>
      </w:r>
      <w:r>
        <w:rPr>
          <w:spacing w:val="1"/>
        </w:rPr>
        <w:t xml:space="preserve"> </w:t>
      </w:r>
      <w:r>
        <w:t>готовность</w:t>
      </w:r>
      <w:r>
        <w:rPr>
          <w:spacing w:val="1"/>
        </w:rPr>
        <w:t xml:space="preserve"> </w:t>
      </w:r>
      <w:r>
        <w:t>к</w:t>
      </w:r>
      <w:r>
        <w:rPr>
          <w:spacing w:val="1"/>
        </w:rPr>
        <w:t xml:space="preserve"> </w:t>
      </w:r>
      <w:r>
        <w:t>соблюдению</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гражданина</w:t>
      </w:r>
      <w:r>
        <w:rPr>
          <w:spacing w:val="1"/>
        </w:rPr>
        <w:t xml:space="preserve"> </w:t>
      </w:r>
      <w:r>
        <w:t>Российской</w:t>
      </w:r>
      <w:r>
        <w:rPr>
          <w:spacing w:val="-57"/>
        </w:rPr>
        <w:t xml:space="preserve"> </w:t>
      </w:r>
      <w:r>
        <w:t>Федерации, владение информацией о правах и обязанностях лиц с нарушениями зрения; социальные</w:t>
      </w:r>
      <w:r>
        <w:rPr>
          <w:spacing w:val="1"/>
        </w:rPr>
        <w:t xml:space="preserve"> </w:t>
      </w:r>
      <w:r>
        <w:t>компетенции,</w:t>
      </w:r>
      <w:r>
        <w:rPr>
          <w:spacing w:val="1"/>
        </w:rPr>
        <w:t xml:space="preserve"> </w:t>
      </w:r>
      <w:r>
        <w:t>включая,</w:t>
      </w:r>
      <w:r>
        <w:rPr>
          <w:spacing w:val="1"/>
        </w:rPr>
        <w:t xml:space="preserve"> </w:t>
      </w:r>
      <w:r>
        <w:t>способность</w:t>
      </w:r>
      <w:r>
        <w:rPr>
          <w:spacing w:val="1"/>
        </w:rPr>
        <w:t xml:space="preserve"> </w:t>
      </w:r>
      <w:r>
        <w:t>к</w:t>
      </w:r>
      <w:r>
        <w:rPr>
          <w:spacing w:val="1"/>
        </w:rPr>
        <w:t xml:space="preserve"> </w:t>
      </w:r>
      <w:r>
        <w:t>осознанию</w:t>
      </w:r>
      <w:r>
        <w:rPr>
          <w:spacing w:val="1"/>
        </w:rPr>
        <w:t xml:space="preserve"> </w:t>
      </w:r>
      <w:r>
        <w:t>российской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социуме, значимость расширения социальных контактов, развития межличностных отношений при</w:t>
      </w:r>
      <w:r>
        <w:rPr>
          <w:spacing w:val="1"/>
        </w:rPr>
        <w:t xml:space="preserve"> </w:t>
      </w:r>
      <w:r>
        <w:t>соблюдении</w:t>
      </w:r>
      <w:r>
        <w:rPr>
          <w:spacing w:val="-2"/>
        </w:rPr>
        <w:t xml:space="preserve"> </w:t>
      </w:r>
      <w:r>
        <w:t>социальных</w:t>
      </w:r>
      <w:r>
        <w:rPr>
          <w:spacing w:val="1"/>
        </w:rPr>
        <w:t xml:space="preserve"> </w:t>
      </w:r>
      <w:r>
        <w:t>норм,</w:t>
      </w:r>
      <w:r>
        <w:rPr>
          <w:spacing w:val="-4"/>
        </w:rPr>
        <w:t xml:space="preserve"> </w:t>
      </w:r>
      <w:r>
        <w:t>правил</w:t>
      </w:r>
      <w:r>
        <w:rPr>
          <w:spacing w:val="-2"/>
        </w:rPr>
        <w:t xml:space="preserve"> </w:t>
      </w:r>
      <w:r>
        <w:t>поведения,</w:t>
      </w:r>
      <w:r>
        <w:rPr>
          <w:spacing w:val="-1"/>
        </w:rPr>
        <w:t xml:space="preserve"> </w:t>
      </w:r>
      <w:r>
        <w:t>ролей</w:t>
      </w:r>
      <w:r>
        <w:rPr>
          <w:spacing w:val="-1"/>
        </w:rPr>
        <w:t xml:space="preserve"> </w:t>
      </w:r>
      <w:r>
        <w:t>и</w:t>
      </w:r>
      <w:r>
        <w:rPr>
          <w:spacing w:val="-2"/>
        </w:rPr>
        <w:t xml:space="preserve"> </w:t>
      </w:r>
      <w:r>
        <w:t>форм</w:t>
      </w:r>
      <w:r>
        <w:rPr>
          <w:spacing w:val="-1"/>
        </w:rPr>
        <w:t xml:space="preserve"> </w:t>
      </w:r>
      <w:r>
        <w:t>взаимодействия</w:t>
      </w:r>
      <w:r>
        <w:rPr>
          <w:spacing w:val="-1"/>
        </w:rPr>
        <w:t xml:space="preserve"> </w:t>
      </w:r>
      <w:r>
        <w:t>в</w:t>
      </w:r>
      <w:r>
        <w:rPr>
          <w:spacing w:val="-2"/>
        </w:rPr>
        <w:t xml:space="preserve"> </w:t>
      </w:r>
      <w:r>
        <w:t>социуме;</w:t>
      </w:r>
    </w:p>
    <w:p w14:paraId="5F16B056">
      <w:pPr>
        <w:pStyle w:val="29"/>
        <w:ind w:right="343" w:firstLine="540"/>
      </w:pPr>
      <w:r>
        <w:t>сформированность</w:t>
      </w:r>
      <w:r>
        <w:rPr>
          <w:spacing w:val="1"/>
        </w:rPr>
        <w:t xml:space="preserve"> </w:t>
      </w:r>
      <w:r>
        <w:t>мотивации</w:t>
      </w:r>
      <w:r>
        <w:rPr>
          <w:spacing w:val="1"/>
        </w:rPr>
        <w:t xml:space="preserve"> </w:t>
      </w:r>
      <w:r>
        <w:t>к</w:t>
      </w:r>
      <w:r>
        <w:rPr>
          <w:spacing w:val="1"/>
        </w:rPr>
        <w:t xml:space="preserve"> </w:t>
      </w:r>
      <w:r>
        <w:t>качественному</w:t>
      </w:r>
      <w:r>
        <w:rPr>
          <w:spacing w:val="1"/>
        </w:rPr>
        <w:t xml:space="preserve"> </w:t>
      </w:r>
      <w:r>
        <w:t>образованию</w:t>
      </w:r>
      <w:r>
        <w:rPr>
          <w:spacing w:val="1"/>
        </w:rPr>
        <w:t xml:space="preserve"> </w:t>
      </w:r>
      <w:r>
        <w:t>и</w:t>
      </w:r>
      <w:r>
        <w:rPr>
          <w:spacing w:val="1"/>
        </w:rPr>
        <w:t xml:space="preserve"> </w:t>
      </w:r>
      <w:r>
        <w:t>целенаправленной</w:t>
      </w:r>
      <w:r>
        <w:rPr>
          <w:spacing w:val="1"/>
        </w:rPr>
        <w:t xml:space="preserve"> </w:t>
      </w:r>
      <w:r>
        <w:t>познавательной</w:t>
      </w:r>
      <w:r>
        <w:rPr>
          <w:spacing w:val="-1"/>
        </w:rPr>
        <w:t xml:space="preserve"> </w:t>
      </w:r>
      <w:r>
        <w:t>деятельности;</w:t>
      </w:r>
    </w:p>
    <w:p w14:paraId="0F90A890">
      <w:pPr>
        <w:pStyle w:val="29"/>
        <w:ind w:left="940" w:right="2345"/>
      </w:pPr>
      <w:r>
        <w:t>готовность и способность к саморазвитию и личностному самоопределению;</w:t>
      </w:r>
      <w:r>
        <w:rPr>
          <w:spacing w:val="-57"/>
        </w:rPr>
        <w:t xml:space="preserve"> </w:t>
      </w:r>
      <w:r>
        <w:t>личностное</w:t>
      </w:r>
      <w:r>
        <w:rPr>
          <w:spacing w:val="-3"/>
        </w:rPr>
        <w:t xml:space="preserve"> </w:t>
      </w:r>
      <w:r>
        <w:t>стремление участвовать</w:t>
      </w:r>
      <w:r>
        <w:rPr>
          <w:spacing w:val="-1"/>
        </w:rPr>
        <w:t xml:space="preserve"> </w:t>
      </w:r>
      <w:r>
        <w:t>в</w:t>
      </w:r>
      <w:r>
        <w:rPr>
          <w:spacing w:val="-2"/>
        </w:rPr>
        <w:t xml:space="preserve"> </w:t>
      </w:r>
      <w:r>
        <w:t>социально</w:t>
      </w:r>
      <w:r>
        <w:rPr>
          <w:spacing w:val="-1"/>
        </w:rPr>
        <w:t xml:space="preserve"> </w:t>
      </w:r>
      <w:r>
        <w:t>значимом</w:t>
      </w:r>
      <w:r>
        <w:rPr>
          <w:spacing w:val="-2"/>
        </w:rPr>
        <w:t xml:space="preserve"> </w:t>
      </w:r>
      <w:r>
        <w:t>труде;</w:t>
      </w:r>
    </w:p>
    <w:p w14:paraId="073F2CE9">
      <w:pPr>
        <w:pStyle w:val="29"/>
        <w:ind w:right="335" w:firstLine="540"/>
      </w:pPr>
      <w:r>
        <w:t>способность</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w:t>
      </w:r>
      <w:r>
        <w:rPr>
          <w:spacing w:val="1"/>
        </w:rPr>
        <w:t xml:space="preserve"> </w:t>
      </w:r>
      <w:r>
        <w:t>построению</w:t>
      </w:r>
      <w:r>
        <w:rPr>
          <w:spacing w:val="1"/>
        </w:rPr>
        <w:t xml:space="preserve"> </w:t>
      </w:r>
      <w:r>
        <w:t>дальнейшей</w:t>
      </w:r>
      <w:r>
        <w:rPr>
          <w:spacing w:val="1"/>
        </w:rPr>
        <w:t xml:space="preserve"> </w:t>
      </w:r>
      <w:r>
        <w:t>траектории</w:t>
      </w:r>
      <w:r>
        <w:rPr>
          <w:spacing w:val="1"/>
        </w:rPr>
        <w:t xml:space="preserve"> </w:t>
      </w:r>
      <w:r>
        <w:t>образования</w:t>
      </w:r>
      <w:r>
        <w:rPr>
          <w:spacing w:val="60"/>
        </w:rPr>
        <w:t xml:space="preserve"> </w:t>
      </w:r>
      <w:r>
        <w:t>с</w:t>
      </w:r>
      <w:r>
        <w:rPr>
          <w:spacing w:val="1"/>
        </w:rPr>
        <w:t xml:space="preserve"> </w:t>
      </w:r>
      <w:r>
        <w:t>учетом</w:t>
      </w:r>
      <w:r>
        <w:rPr>
          <w:spacing w:val="1"/>
        </w:rPr>
        <w:t xml:space="preserve"> </w:t>
      </w:r>
      <w:r>
        <w:t>профессий,</w:t>
      </w:r>
      <w:r>
        <w:rPr>
          <w:spacing w:val="1"/>
        </w:rPr>
        <w:t xml:space="preserve"> </w:t>
      </w:r>
      <w:r>
        <w:t>доступных</w:t>
      </w:r>
      <w:r>
        <w:rPr>
          <w:spacing w:val="1"/>
        </w:rPr>
        <w:t xml:space="preserve"> </w:t>
      </w:r>
      <w:r>
        <w:t>слабовидящим,</w:t>
      </w:r>
      <w:r>
        <w:rPr>
          <w:spacing w:val="1"/>
        </w:rPr>
        <w:t xml:space="preserve"> </w:t>
      </w:r>
      <w:r>
        <w:t>личной</w:t>
      </w:r>
      <w:r>
        <w:rPr>
          <w:spacing w:val="1"/>
        </w:rPr>
        <w:t xml:space="preserve"> </w:t>
      </w:r>
      <w:r>
        <w:t>оценки</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ограничений,</w:t>
      </w:r>
      <w:r>
        <w:rPr>
          <w:spacing w:val="1"/>
        </w:rPr>
        <w:t xml:space="preserve"> </w:t>
      </w:r>
      <w:r>
        <w:t>учету</w:t>
      </w:r>
      <w:r>
        <w:rPr>
          <w:spacing w:val="-5"/>
        </w:rPr>
        <w:t xml:space="preserve"> </w:t>
      </w:r>
      <w:r>
        <w:t>потребностей рынка</w:t>
      </w:r>
      <w:r>
        <w:rPr>
          <w:spacing w:val="-1"/>
        </w:rPr>
        <w:t xml:space="preserve"> </w:t>
      </w:r>
      <w:r>
        <w:t>труда;</w:t>
      </w:r>
    </w:p>
    <w:p w14:paraId="0B4C6D1B">
      <w:pPr>
        <w:pStyle w:val="29"/>
        <w:spacing w:before="1"/>
        <w:ind w:left="940"/>
      </w:pPr>
      <w:r>
        <w:t>стремление</w:t>
      </w:r>
      <w:r>
        <w:rPr>
          <w:spacing w:val="-5"/>
        </w:rPr>
        <w:t xml:space="preserve"> </w:t>
      </w:r>
      <w:r>
        <w:t>к</w:t>
      </w:r>
      <w:r>
        <w:rPr>
          <w:spacing w:val="-4"/>
        </w:rPr>
        <w:t xml:space="preserve"> </w:t>
      </w:r>
      <w:r>
        <w:t>расширению</w:t>
      </w:r>
      <w:r>
        <w:rPr>
          <w:spacing w:val="-4"/>
        </w:rPr>
        <w:t xml:space="preserve"> </w:t>
      </w:r>
      <w:r>
        <w:t>социальных</w:t>
      </w:r>
      <w:r>
        <w:rPr>
          <w:spacing w:val="-2"/>
        </w:rPr>
        <w:t xml:space="preserve"> </w:t>
      </w:r>
      <w:r>
        <w:t>контактов;</w:t>
      </w:r>
    </w:p>
    <w:p w14:paraId="6FA78F11">
      <w:pPr>
        <w:pStyle w:val="29"/>
        <w:ind w:right="343" w:firstLine="540"/>
      </w:pPr>
      <w:r>
        <w:t>повышение</w:t>
      </w:r>
      <w:r>
        <w:rPr>
          <w:spacing w:val="1"/>
        </w:rPr>
        <w:t xml:space="preserve"> </w:t>
      </w:r>
      <w:r>
        <w:t>самостоятельности,</w:t>
      </w:r>
      <w:r>
        <w:rPr>
          <w:spacing w:val="1"/>
        </w:rPr>
        <w:t xml:space="preserve"> </w:t>
      </w:r>
      <w:r>
        <w:t>формирование</w:t>
      </w:r>
      <w:r>
        <w:rPr>
          <w:spacing w:val="1"/>
        </w:rPr>
        <w:t xml:space="preserve"> </w:t>
      </w:r>
      <w:r>
        <w:t>адекватного</w:t>
      </w:r>
      <w:r>
        <w:rPr>
          <w:spacing w:val="1"/>
        </w:rPr>
        <w:t xml:space="preserve"> </w:t>
      </w:r>
      <w:r>
        <w:t>типа</w:t>
      </w:r>
      <w:r>
        <w:rPr>
          <w:spacing w:val="1"/>
        </w:rPr>
        <w:t xml:space="preserve"> </w:t>
      </w:r>
      <w:r>
        <w:t>отношения</w:t>
      </w:r>
      <w:r>
        <w:rPr>
          <w:spacing w:val="1"/>
        </w:rPr>
        <w:t xml:space="preserve"> </w:t>
      </w:r>
      <w:r>
        <w:t>к</w:t>
      </w:r>
      <w:r>
        <w:rPr>
          <w:spacing w:val="1"/>
        </w:rPr>
        <w:t xml:space="preserve"> </w:t>
      </w:r>
      <w:r>
        <w:t>нарушению,</w:t>
      </w:r>
      <w:r>
        <w:rPr>
          <w:spacing w:val="1"/>
        </w:rPr>
        <w:t xml:space="preserve"> </w:t>
      </w:r>
      <w:r>
        <w:t>расширение</w:t>
      </w:r>
      <w:r>
        <w:rPr>
          <w:spacing w:val="-2"/>
        </w:rPr>
        <w:t xml:space="preserve"> </w:t>
      </w:r>
      <w:r>
        <w:t>круга социальных</w:t>
      </w:r>
      <w:r>
        <w:rPr>
          <w:spacing w:val="-2"/>
        </w:rPr>
        <w:t xml:space="preserve"> </w:t>
      </w:r>
      <w:r>
        <w:t>контактов, стремление</w:t>
      </w:r>
      <w:r>
        <w:rPr>
          <w:spacing w:val="-2"/>
        </w:rPr>
        <w:t xml:space="preserve"> </w:t>
      </w:r>
      <w:r>
        <w:t>к</w:t>
      </w:r>
      <w:r>
        <w:rPr>
          <w:spacing w:val="-1"/>
        </w:rPr>
        <w:t xml:space="preserve"> </w:t>
      </w:r>
      <w:r>
        <w:t>собственной результативности;</w:t>
      </w:r>
    </w:p>
    <w:p w14:paraId="7F205E66">
      <w:pPr>
        <w:pStyle w:val="29"/>
        <w:ind w:right="343" w:firstLine="540"/>
      </w:pPr>
      <w:r>
        <w:t>стремление к расширению социальных контактов с людьми независимо от наличия и (или)</w:t>
      </w:r>
      <w:r>
        <w:rPr>
          <w:spacing w:val="1"/>
        </w:rPr>
        <w:t xml:space="preserve"> </w:t>
      </w:r>
      <w:r>
        <w:t>отсутствия</w:t>
      </w:r>
      <w:r>
        <w:rPr>
          <w:spacing w:val="1"/>
        </w:rPr>
        <w:t xml:space="preserve"> </w:t>
      </w:r>
      <w:r>
        <w:t>у</w:t>
      </w:r>
      <w:r>
        <w:rPr>
          <w:spacing w:val="1"/>
        </w:rPr>
        <w:t xml:space="preserve"> </w:t>
      </w:r>
      <w:r>
        <w:t>них</w:t>
      </w:r>
      <w:r>
        <w:rPr>
          <w:spacing w:val="1"/>
        </w:rPr>
        <w:t xml:space="preserve"> </w:t>
      </w:r>
      <w:r>
        <w:t>нарушения</w:t>
      </w:r>
      <w:r>
        <w:rPr>
          <w:spacing w:val="1"/>
        </w:rPr>
        <w:t xml:space="preserve"> </w:t>
      </w:r>
      <w:r>
        <w:t>зрения,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контактов</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с</w:t>
      </w:r>
      <w:r>
        <w:rPr>
          <w:spacing w:val="1"/>
        </w:rPr>
        <w:t xml:space="preserve"> </w:t>
      </w:r>
      <w:r>
        <w:t>сохранным</w:t>
      </w:r>
      <w:r>
        <w:rPr>
          <w:spacing w:val="-4"/>
        </w:rPr>
        <w:t xml:space="preserve"> </w:t>
      </w:r>
      <w:r>
        <w:t>зрением;</w:t>
      </w:r>
      <w:r>
        <w:rPr>
          <w:spacing w:val="-1"/>
        </w:rPr>
        <w:t xml:space="preserve"> </w:t>
      </w:r>
      <w:r>
        <w:t>приобщение</w:t>
      </w:r>
      <w:r>
        <w:rPr>
          <w:spacing w:val="-3"/>
        </w:rPr>
        <w:t xml:space="preserve"> </w:t>
      </w:r>
      <w:r>
        <w:t>слабовидящих</w:t>
      </w:r>
      <w:r>
        <w:rPr>
          <w:spacing w:val="1"/>
        </w:rPr>
        <w:t xml:space="preserve"> </w:t>
      </w:r>
      <w:r>
        <w:t>обучающихся</w:t>
      </w:r>
      <w:r>
        <w:rPr>
          <w:spacing w:val="-2"/>
        </w:rPr>
        <w:t xml:space="preserve"> </w:t>
      </w:r>
      <w:r>
        <w:t>к</w:t>
      </w:r>
      <w:r>
        <w:rPr>
          <w:spacing w:val="-1"/>
        </w:rPr>
        <w:t xml:space="preserve"> </w:t>
      </w:r>
      <w:r>
        <w:t>социокультурным</w:t>
      </w:r>
      <w:r>
        <w:rPr>
          <w:spacing w:val="3"/>
        </w:rPr>
        <w:t xml:space="preserve"> </w:t>
      </w:r>
      <w:r>
        <w:t>традициям;</w:t>
      </w:r>
    </w:p>
    <w:p w14:paraId="4F94D0AB">
      <w:pPr>
        <w:pStyle w:val="29"/>
        <w:ind w:right="335" w:firstLine="540"/>
      </w:pPr>
      <w:r>
        <w:t>совершенствование</w:t>
      </w:r>
      <w:r>
        <w:rPr>
          <w:spacing w:val="1"/>
        </w:rPr>
        <w:t xml:space="preserve"> </w:t>
      </w:r>
      <w:r>
        <w:t>умственных</w:t>
      </w:r>
      <w:r>
        <w:rPr>
          <w:spacing w:val="1"/>
        </w:rPr>
        <w:t xml:space="preserve"> </w:t>
      </w:r>
      <w:r>
        <w:t>действий,</w:t>
      </w:r>
      <w:r>
        <w:rPr>
          <w:spacing w:val="1"/>
        </w:rPr>
        <w:t xml:space="preserve"> </w:t>
      </w:r>
      <w:r>
        <w:t>направленных</w:t>
      </w:r>
      <w:r>
        <w:rPr>
          <w:spacing w:val="1"/>
        </w:rPr>
        <w:t xml:space="preserve"> </w:t>
      </w:r>
      <w:r>
        <w:t>на</w:t>
      </w:r>
      <w:r>
        <w:rPr>
          <w:spacing w:val="1"/>
        </w:rPr>
        <w:t xml:space="preserve"> </w:t>
      </w:r>
      <w:r>
        <w:t>анализ</w:t>
      </w:r>
      <w:r>
        <w:rPr>
          <w:spacing w:val="1"/>
        </w:rPr>
        <w:t xml:space="preserve"> </w:t>
      </w:r>
      <w:r>
        <w:t>и</w:t>
      </w:r>
      <w:r>
        <w:rPr>
          <w:spacing w:val="1"/>
        </w:rPr>
        <w:t xml:space="preserve"> </w:t>
      </w:r>
      <w:r>
        <w:t>управление</w:t>
      </w:r>
      <w:r>
        <w:rPr>
          <w:spacing w:val="1"/>
        </w:rPr>
        <w:t xml:space="preserve"> </w:t>
      </w:r>
      <w:r>
        <w:t>своей</w:t>
      </w:r>
      <w:r>
        <w:rPr>
          <w:spacing w:val="1"/>
        </w:rPr>
        <w:t xml:space="preserve"> </w:t>
      </w:r>
      <w:r>
        <w:t>деятельностью; сформированность коммуникативных действий, направленных на сотрудничество и</w:t>
      </w:r>
      <w:r>
        <w:rPr>
          <w:spacing w:val="1"/>
        </w:rPr>
        <w:t xml:space="preserve"> </w:t>
      </w:r>
      <w:r>
        <w:t>конструктивное общение, сформированность информационных и тифлотехнических компетенций,</w:t>
      </w:r>
      <w:r>
        <w:rPr>
          <w:spacing w:val="1"/>
        </w:rPr>
        <w:t xml:space="preserve"> </w:t>
      </w:r>
      <w:r>
        <w:t>готовность</w:t>
      </w:r>
      <w:r>
        <w:rPr>
          <w:spacing w:val="-1"/>
        </w:rPr>
        <w:t xml:space="preserve"> </w:t>
      </w:r>
      <w:r>
        <w:t>к</w:t>
      </w:r>
      <w:r>
        <w:rPr>
          <w:spacing w:val="-1"/>
        </w:rPr>
        <w:t xml:space="preserve"> </w:t>
      </w:r>
      <w:r>
        <w:t>осознанному</w:t>
      </w:r>
      <w:r>
        <w:rPr>
          <w:spacing w:val="-5"/>
        </w:rPr>
        <w:t xml:space="preserve"> </w:t>
      </w:r>
      <w:r>
        <w:t>и</w:t>
      </w:r>
      <w:r>
        <w:rPr>
          <w:spacing w:val="-1"/>
        </w:rPr>
        <w:t xml:space="preserve"> </w:t>
      </w:r>
      <w:r>
        <w:t>самостоятельному</w:t>
      </w:r>
      <w:r>
        <w:rPr>
          <w:spacing w:val="-3"/>
        </w:rPr>
        <w:t xml:space="preserve"> </w:t>
      </w:r>
      <w:r>
        <w:t>профессиональному</w:t>
      </w:r>
      <w:r>
        <w:rPr>
          <w:spacing w:val="-7"/>
        </w:rPr>
        <w:t xml:space="preserve"> </w:t>
      </w:r>
      <w:r>
        <w:t>самоопределению;</w:t>
      </w:r>
    </w:p>
    <w:p w14:paraId="7D0B158F">
      <w:pPr>
        <w:pStyle w:val="29"/>
        <w:ind w:right="334" w:firstLine="540"/>
      </w:pPr>
      <w:r>
        <w:t>способность к осмыслению и дифференциации картины мира, ее временнопространственной</w:t>
      </w:r>
      <w:r>
        <w:rPr>
          <w:spacing w:val="1"/>
        </w:rPr>
        <w:t xml:space="preserve"> </w:t>
      </w:r>
      <w:r>
        <w:t>организации;</w:t>
      </w:r>
      <w:r>
        <w:rPr>
          <w:spacing w:val="1"/>
        </w:rPr>
        <w:t xml:space="preserve"> </w:t>
      </w:r>
      <w:r>
        <w:t>социального</w:t>
      </w:r>
      <w:r>
        <w:rPr>
          <w:spacing w:val="1"/>
        </w:rPr>
        <w:t xml:space="preserve"> </w:t>
      </w:r>
      <w:r>
        <w:t>окружения,</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нем,</w:t>
      </w:r>
      <w:r>
        <w:rPr>
          <w:spacing w:val="1"/>
        </w:rPr>
        <w:t xml:space="preserve"> </w:t>
      </w:r>
      <w:r>
        <w:t>принятию</w:t>
      </w:r>
      <w:r>
        <w:rPr>
          <w:spacing w:val="1"/>
        </w:rPr>
        <w:t xml:space="preserve"> </w:t>
      </w:r>
      <w:r>
        <w:t>соответствующих</w:t>
      </w:r>
      <w:r>
        <w:rPr>
          <w:spacing w:val="1"/>
        </w:rPr>
        <w:t xml:space="preserve"> </w:t>
      </w:r>
      <w:r>
        <w:t>возрасту</w:t>
      </w:r>
      <w:r>
        <w:rPr>
          <w:spacing w:val="-57"/>
        </w:rPr>
        <w:t xml:space="preserve"> </w:t>
      </w:r>
      <w:r>
        <w:t>ценностей</w:t>
      </w:r>
      <w:r>
        <w:rPr>
          <w:spacing w:val="1"/>
        </w:rPr>
        <w:t xml:space="preserve"> </w:t>
      </w:r>
      <w:r>
        <w:t>и</w:t>
      </w:r>
      <w:r>
        <w:rPr>
          <w:spacing w:val="1"/>
        </w:rPr>
        <w:t xml:space="preserve"> </w:t>
      </w:r>
      <w:r>
        <w:t>социальных</w:t>
      </w:r>
      <w:r>
        <w:rPr>
          <w:spacing w:val="1"/>
        </w:rPr>
        <w:t xml:space="preserve"> </w:t>
      </w:r>
      <w:r>
        <w:t>ролей;</w:t>
      </w:r>
      <w:r>
        <w:rPr>
          <w:spacing w:val="1"/>
        </w:rPr>
        <w:t xml:space="preserve"> </w:t>
      </w:r>
      <w:r>
        <w:t>оценка</w:t>
      </w:r>
      <w:r>
        <w:rPr>
          <w:spacing w:val="1"/>
        </w:rPr>
        <w:t xml:space="preserve"> </w:t>
      </w:r>
      <w:r>
        <w:t>с</w:t>
      </w:r>
      <w:r>
        <w:rPr>
          <w:spacing w:val="1"/>
        </w:rPr>
        <w:t xml:space="preserve"> </w:t>
      </w:r>
      <w:r>
        <w:t>позиций</w:t>
      </w:r>
      <w:r>
        <w:rPr>
          <w:spacing w:val="1"/>
        </w:rPr>
        <w:t xml:space="preserve"> </w:t>
      </w:r>
      <w:r>
        <w:t>социальных</w:t>
      </w:r>
      <w:r>
        <w:rPr>
          <w:spacing w:val="1"/>
        </w:rPr>
        <w:t xml:space="preserve"> </w:t>
      </w:r>
      <w:r>
        <w:t>норм</w:t>
      </w:r>
      <w:r>
        <w:rPr>
          <w:spacing w:val="1"/>
        </w:rPr>
        <w:t xml:space="preserve"> </w:t>
      </w:r>
      <w:r>
        <w:t>собственных</w:t>
      </w:r>
      <w:r>
        <w:rPr>
          <w:spacing w:val="1"/>
        </w:rPr>
        <w:t xml:space="preserve"> </w:t>
      </w:r>
      <w:r>
        <w:t>поступков</w:t>
      </w:r>
      <w:r>
        <w:rPr>
          <w:spacing w:val="1"/>
        </w:rPr>
        <w:t xml:space="preserve"> </w:t>
      </w:r>
      <w:r>
        <w:t>и</w:t>
      </w:r>
      <w:r>
        <w:rPr>
          <w:spacing w:val="1"/>
        </w:rPr>
        <w:t xml:space="preserve"> </w:t>
      </w:r>
      <w:r>
        <w:t>поступков</w:t>
      </w:r>
      <w:r>
        <w:rPr>
          <w:spacing w:val="-1"/>
        </w:rPr>
        <w:t xml:space="preserve"> </w:t>
      </w:r>
      <w:r>
        <w:t>других</w:t>
      </w:r>
      <w:r>
        <w:rPr>
          <w:spacing w:val="2"/>
        </w:rPr>
        <w:t xml:space="preserve"> </w:t>
      </w:r>
      <w:r>
        <w:t>людей;</w:t>
      </w:r>
    </w:p>
    <w:p w14:paraId="01514A50">
      <w:pPr>
        <w:pStyle w:val="47"/>
        <w:numPr>
          <w:ilvl w:val="0"/>
          <w:numId w:val="4"/>
        </w:numPr>
        <w:tabs>
          <w:tab w:val="left" w:pos="1200"/>
        </w:tabs>
        <w:ind w:left="940" w:right="336" w:firstLine="0"/>
        <w:jc w:val="both"/>
        <w:rPr>
          <w:sz w:val="24"/>
        </w:rPr>
      </w:pPr>
      <w:r>
        <w:rPr>
          <w:sz w:val="24"/>
        </w:rPr>
        <w:t>результатами овладения универсальными учебными действиями, в том числе:</w:t>
      </w:r>
      <w:r>
        <w:rPr>
          <w:spacing w:val="1"/>
          <w:sz w:val="24"/>
        </w:rPr>
        <w:t xml:space="preserve"> </w:t>
      </w:r>
      <w:r>
        <w:rPr>
          <w:sz w:val="24"/>
        </w:rPr>
        <w:t>самостоятельным</w:t>
      </w:r>
      <w:r>
        <w:rPr>
          <w:spacing w:val="24"/>
          <w:sz w:val="24"/>
        </w:rPr>
        <w:t xml:space="preserve"> </w:t>
      </w:r>
      <w:r>
        <w:rPr>
          <w:sz w:val="24"/>
        </w:rPr>
        <w:t>мотивированным</w:t>
      </w:r>
      <w:r>
        <w:rPr>
          <w:spacing w:val="24"/>
          <w:sz w:val="24"/>
        </w:rPr>
        <w:t xml:space="preserve"> </w:t>
      </w:r>
      <w:r>
        <w:rPr>
          <w:sz w:val="24"/>
        </w:rPr>
        <w:t>определением</w:t>
      </w:r>
      <w:r>
        <w:rPr>
          <w:spacing w:val="24"/>
          <w:sz w:val="24"/>
        </w:rPr>
        <w:t xml:space="preserve"> </w:t>
      </w:r>
      <w:r>
        <w:rPr>
          <w:sz w:val="24"/>
        </w:rPr>
        <w:t>цели</w:t>
      </w:r>
      <w:r>
        <w:rPr>
          <w:spacing w:val="24"/>
          <w:sz w:val="24"/>
        </w:rPr>
        <w:t xml:space="preserve"> </w:t>
      </w:r>
      <w:r>
        <w:rPr>
          <w:sz w:val="24"/>
        </w:rPr>
        <w:t>образования,</w:t>
      </w:r>
      <w:r>
        <w:rPr>
          <w:spacing w:val="23"/>
          <w:sz w:val="24"/>
        </w:rPr>
        <w:t xml:space="preserve"> </w:t>
      </w:r>
      <w:r>
        <w:rPr>
          <w:sz w:val="24"/>
        </w:rPr>
        <w:t>задач</w:t>
      </w:r>
      <w:r>
        <w:rPr>
          <w:spacing w:val="24"/>
          <w:sz w:val="24"/>
        </w:rPr>
        <w:t xml:space="preserve"> </w:t>
      </w:r>
      <w:r>
        <w:rPr>
          <w:sz w:val="24"/>
        </w:rPr>
        <w:t>собственной</w:t>
      </w:r>
    </w:p>
    <w:p w14:paraId="38845594">
      <w:pPr>
        <w:pStyle w:val="29"/>
      </w:pPr>
      <w:r>
        <w:t>учебной</w:t>
      </w:r>
      <w:r>
        <w:rPr>
          <w:spacing w:val="-4"/>
        </w:rPr>
        <w:t xml:space="preserve"> </w:t>
      </w:r>
      <w:r>
        <w:t>и</w:t>
      </w:r>
      <w:r>
        <w:rPr>
          <w:spacing w:val="-4"/>
        </w:rPr>
        <w:t xml:space="preserve"> </w:t>
      </w:r>
      <w:r>
        <w:t>познавательной</w:t>
      </w:r>
      <w:r>
        <w:rPr>
          <w:spacing w:val="-4"/>
        </w:rPr>
        <w:t xml:space="preserve"> </w:t>
      </w:r>
      <w:r>
        <w:t>деятельности;</w:t>
      </w:r>
    </w:p>
    <w:p w14:paraId="521D14D2">
      <w:pPr>
        <w:pStyle w:val="29"/>
        <w:ind w:right="343" w:firstLine="540"/>
      </w:pPr>
      <w:r>
        <w:t>самостоятельным</w:t>
      </w:r>
      <w:r>
        <w:rPr>
          <w:spacing w:val="1"/>
        </w:rPr>
        <w:t xml:space="preserve"> </w:t>
      </w:r>
      <w:r>
        <w:t>планированием</w:t>
      </w:r>
      <w:r>
        <w:rPr>
          <w:spacing w:val="1"/>
        </w:rPr>
        <w:t xml:space="preserve"> </w:t>
      </w:r>
      <w:r>
        <w:t>путей</w:t>
      </w:r>
      <w:r>
        <w:rPr>
          <w:spacing w:val="1"/>
        </w:rPr>
        <w:t xml:space="preserve"> </w:t>
      </w:r>
      <w:r>
        <w:t>достижения</w:t>
      </w:r>
      <w:r>
        <w:rPr>
          <w:spacing w:val="1"/>
        </w:rPr>
        <w:t xml:space="preserve"> </w:t>
      </w:r>
      <w:r>
        <w:t>целей,</w:t>
      </w:r>
      <w:r>
        <w:rPr>
          <w:spacing w:val="1"/>
        </w:rPr>
        <w:t xml:space="preserve"> </w:t>
      </w:r>
      <w:r>
        <w:t>выбора</w:t>
      </w:r>
      <w:r>
        <w:rPr>
          <w:spacing w:val="1"/>
        </w:rPr>
        <w:t xml:space="preserve"> </w:t>
      </w:r>
      <w:r>
        <w:t>наиболее</w:t>
      </w:r>
      <w:r>
        <w:rPr>
          <w:spacing w:val="1"/>
        </w:rPr>
        <w:t xml:space="preserve"> </w:t>
      </w:r>
      <w:r>
        <w:t>эффективных</w:t>
      </w:r>
      <w:r>
        <w:rPr>
          <w:spacing w:val="1"/>
        </w:rPr>
        <w:t xml:space="preserve"> </w:t>
      </w:r>
      <w:r>
        <w:t>способов</w:t>
      </w:r>
      <w:r>
        <w:rPr>
          <w:spacing w:val="-1"/>
        </w:rPr>
        <w:t xml:space="preserve"> </w:t>
      </w:r>
      <w:r>
        <w:t>решения</w:t>
      </w:r>
      <w:r>
        <w:rPr>
          <w:spacing w:val="1"/>
        </w:rPr>
        <w:t xml:space="preserve"> </w:t>
      </w:r>
      <w:r>
        <w:t>учебных,</w:t>
      </w:r>
      <w:r>
        <w:rPr>
          <w:spacing w:val="-4"/>
        </w:rPr>
        <w:t xml:space="preserve"> </w:t>
      </w:r>
      <w:r>
        <w:t>познавательных</w:t>
      </w:r>
      <w:r>
        <w:rPr>
          <w:spacing w:val="-2"/>
        </w:rPr>
        <w:t xml:space="preserve"> </w:t>
      </w:r>
      <w:r>
        <w:t>и</w:t>
      </w:r>
      <w:r>
        <w:rPr>
          <w:spacing w:val="-3"/>
        </w:rPr>
        <w:t xml:space="preserve"> </w:t>
      </w:r>
      <w:r>
        <w:t>задач,</w:t>
      </w:r>
      <w:r>
        <w:rPr>
          <w:spacing w:val="-1"/>
        </w:rPr>
        <w:t xml:space="preserve"> </w:t>
      </w:r>
      <w:r>
        <w:t>а</w:t>
      </w:r>
      <w:r>
        <w:rPr>
          <w:spacing w:val="-1"/>
        </w:rPr>
        <w:t xml:space="preserve"> </w:t>
      </w:r>
      <w:r>
        <w:t>также</w:t>
      </w:r>
      <w:r>
        <w:rPr>
          <w:spacing w:val="-1"/>
        </w:rPr>
        <w:t xml:space="preserve"> </w:t>
      </w:r>
      <w:r>
        <w:t>задач социальной</w:t>
      </w:r>
      <w:r>
        <w:rPr>
          <w:spacing w:val="-1"/>
        </w:rPr>
        <w:t xml:space="preserve"> </w:t>
      </w:r>
      <w:r>
        <w:t>практики;</w:t>
      </w:r>
    </w:p>
    <w:p w14:paraId="1583FA9F">
      <w:pPr>
        <w:pStyle w:val="29"/>
        <w:spacing w:before="1"/>
        <w:ind w:right="342" w:firstLine="540"/>
      </w:pPr>
      <w:r>
        <w:t>самостоятельным</w:t>
      </w:r>
      <w:r>
        <w:rPr>
          <w:spacing w:val="1"/>
        </w:rPr>
        <w:t xml:space="preserve"> </w:t>
      </w:r>
      <w:r>
        <w:t>соотнесением</w:t>
      </w:r>
      <w:r>
        <w:rPr>
          <w:spacing w:val="1"/>
        </w:rPr>
        <w:t xml:space="preserve"> </w:t>
      </w:r>
      <w:r>
        <w:t>собственных</w:t>
      </w:r>
      <w:r>
        <w:rPr>
          <w:spacing w:val="1"/>
        </w:rPr>
        <w:t xml:space="preserve"> </w:t>
      </w:r>
      <w:r>
        <w:t>действий</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осуществлением</w:t>
      </w:r>
      <w:r>
        <w:rPr>
          <w:spacing w:val="1"/>
        </w:rPr>
        <w:t xml:space="preserve"> </w:t>
      </w:r>
      <w:r>
        <w:t>самоконтроля</w:t>
      </w:r>
      <w:r>
        <w:rPr>
          <w:spacing w:val="1"/>
        </w:rPr>
        <w:t xml:space="preserve"> </w:t>
      </w:r>
      <w:r>
        <w:t>и</w:t>
      </w:r>
      <w:r>
        <w:rPr>
          <w:spacing w:val="1"/>
        </w:rPr>
        <w:t xml:space="preserve"> </w:t>
      </w:r>
      <w:r>
        <w:t>самооценки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деятельности</w:t>
      </w:r>
      <w:r>
        <w:rPr>
          <w:spacing w:val="1"/>
        </w:rPr>
        <w:t xml:space="preserve"> </w:t>
      </w:r>
      <w:r>
        <w:t>других</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определением</w:t>
      </w:r>
      <w:r>
        <w:rPr>
          <w:spacing w:val="1"/>
        </w:rPr>
        <w:t xml:space="preserve"> </w:t>
      </w:r>
      <w:r>
        <w:t>способов</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 условий и требований; принятием решений и осуществления осознанного выбора 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корректированием</w:t>
      </w:r>
      <w:r>
        <w:rPr>
          <w:spacing w:val="1"/>
        </w:rPr>
        <w:t xml:space="preserve"> </w:t>
      </w:r>
      <w:r>
        <w:t>собственных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изменяющейся</w:t>
      </w:r>
      <w:r>
        <w:rPr>
          <w:spacing w:val="1"/>
        </w:rPr>
        <w:t xml:space="preserve"> </w:t>
      </w:r>
      <w:r>
        <w:t>ситуации;</w:t>
      </w:r>
      <w:r>
        <w:rPr>
          <w:spacing w:val="1"/>
        </w:rPr>
        <w:t xml:space="preserve"> </w:t>
      </w:r>
      <w:r>
        <w:t>оцениванием</w:t>
      </w:r>
      <w:r>
        <w:rPr>
          <w:spacing w:val="1"/>
        </w:rPr>
        <w:t xml:space="preserve"> </w:t>
      </w:r>
      <w:r>
        <w:t>правильности</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собственных</w:t>
      </w:r>
      <w:r>
        <w:rPr>
          <w:spacing w:val="1"/>
        </w:rPr>
        <w:t xml:space="preserve"> </w:t>
      </w:r>
      <w:r>
        <w:t>возможностей</w:t>
      </w:r>
      <w:r>
        <w:rPr>
          <w:spacing w:val="-1"/>
        </w:rPr>
        <w:t xml:space="preserve"> </w:t>
      </w:r>
      <w:r>
        <w:t>ее</w:t>
      </w:r>
      <w:r>
        <w:rPr>
          <w:spacing w:val="-1"/>
        </w:rPr>
        <w:t xml:space="preserve"> </w:t>
      </w:r>
      <w:r>
        <w:t>решения;</w:t>
      </w:r>
    </w:p>
    <w:p w14:paraId="0E38D0E5">
      <w:pPr>
        <w:pStyle w:val="29"/>
        <w:ind w:left="940"/>
      </w:pPr>
      <w:r>
        <w:t>планированием</w:t>
      </w:r>
      <w:r>
        <w:rPr>
          <w:spacing w:val="-6"/>
        </w:rPr>
        <w:t xml:space="preserve"> </w:t>
      </w:r>
      <w:r>
        <w:t>и</w:t>
      </w:r>
      <w:r>
        <w:rPr>
          <w:spacing w:val="-4"/>
        </w:rPr>
        <w:t xml:space="preserve"> </w:t>
      </w:r>
      <w:r>
        <w:t>регуляцией</w:t>
      </w:r>
      <w:r>
        <w:rPr>
          <w:spacing w:val="-4"/>
        </w:rPr>
        <w:t xml:space="preserve"> </w:t>
      </w:r>
      <w:r>
        <w:t>собственной</w:t>
      </w:r>
      <w:r>
        <w:rPr>
          <w:spacing w:val="-5"/>
        </w:rPr>
        <w:t xml:space="preserve"> </w:t>
      </w:r>
      <w:r>
        <w:t>деятельности;</w:t>
      </w:r>
    </w:p>
    <w:p w14:paraId="1D0454A2">
      <w:pPr>
        <w:pStyle w:val="29"/>
        <w:ind w:right="340" w:firstLine="540"/>
      </w:pPr>
      <w:r>
        <w:t>умением</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6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осуществлять</w:t>
      </w:r>
      <w:r>
        <w:rPr>
          <w:spacing w:val="1"/>
        </w:rPr>
        <w:t xml:space="preserve"> </w:t>
      </w:r>
      <w:r>
        <w:t>логическое</w:t>
      </w:r>
      <w:r>
        <w:rPr>
          <w:spacing w:val="1"/>
        </w:rPr>
        <w:t xml:space="preserve"> </w:t>
      </w:r>
      <w:r>
        <w:t>рассуждение,</w:t>
      </w:r>
      <w:r>
        <w:rPr>
          <w:spacing w:val="1"/>
        </w:rPr>
        <w:t xml:space="preserve"> </w:t>
      </w:r>
      <w:r>
        <w:t>делать</w:t>
      </w:r>
      <w:r>
        <w:rPr>
          <w:spacing w:val="1"/>
        </w:rPr>
        <w:t xml:space="preserve"> </w:t>
      </w:r>
      <w:r>
        <w:t>умозаключения</w:t>
      </w:r>
      <w:r>
        <w:rPr>
          <w:spacing w:val="-1"/>
        </w:rPr>
        <w:t xml:space="preserve"> </w:t>
      </w:r>
      <w:r>
        <w:t>(индуктивные,</w:t>
      </w:r>
      <w:r>
        <w:rPr>
          <w:spacing w:val="-1"/>
        </w:rPr>
        <w:t xml:space="preserve"> </w:t>
      </w:r>
      <w:r>
        <w:t>дедуктивные</w:t>
      </w:r>
      <w:r>
        <w:rPr>
          <w:spacing w:val="-3"/>
        </w:rPr>
        <w:t xml:space="preserve"> </w:t>
      </w:r>
      <w:r>
        <w:t>и</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выводы;</w:t>
      </w:r>
    </w:p>
    <w:p w14:paraId="5EF72A12">
      <w:pPr>
        <w:pStyle w:val="29"/>
        <w:ind w:right="345" w:firstLine="540"/>
      </w:pPr>
      <w:r>
        <w:t>овладением информационной компетентностью, обеспечивающей возможность для получения,</w:t>
      </w:r>
      <w:r>
        <w:rPr>
          <w:spacing w:val="1"/>
        </w:rPr>
        <w:t xml:space="preserve"> </w:t>
      </w:r>
      <w:r>
        <w:t>обработки,</w:t>
      </w:r>
      <w:r>
        <w:rPr>
          <w:spacing w:val="-4"/>
        </w:rPr>
        <w:t xml:space="preserve"> </w:t>
      </w:r>
      <w:r>
        <w:t>хранения и</w:t>
      </w:r>
      <w:r>
        <w:rPr>
          <w:spacing w:val="-3"/>
        </w:rPr>
        <w:t xml:space="preserve"> </w:t>
      </w:r>
      <w:r>
        <w:t>использования информации в условиях</w:t>
      </w:r>
      <w:r>
        <w:rPr>
          <w:spacing w:val="2"/>
        </w:rPr>
        <w:t xml:space="preserve"> </w:t>
      </w:r>
      <w:r>
        <w:t>слабовидения;</w:t>
      </w:r>
    </w:p>
    <w:p w14:paraId="26A39434">
      <w:pPr>
        <w:pStyle w:val="29"/>
        <w:spacing w:before="3" w:line="237" w:lineRule="auto"/>
        <w:ind w:right="333" w:firstLine="540"/>
      </w:pPr>
      <w:r>
        <w:t>применение компенсаторных способов действий для решения учебных, социально-бытовых,</w:t>
      </w:r>
      <w:r>
        <w:rPr>
          <w:spacing w:val="1"/>
        </w:rPr>
        <w:t xml:space="preserve"> </w:t>
      </w:r>
      <w:r>
        <w:t>профессиональных</w:t>
      </w:r>
      <w:r>
        <w:rPr>
          <w:spacing w:val="1"/>
        </w:rPr>
        <w:t xml:space="preserve"> </w:t>
      </w:r>
      <w:r>
        <w:t>задач;</w:t>
      </w:r>
    </w:p>
    <w:p w14:paraId="04910ACC">
      <w:pPr>
        <w:pStyle w:val="29"/>
        <w:spacing w:before="73"/>
        <w:ind w:right="341" w:firstLine="540"/>
      </w:pPr>
      <w:r>
        <w:t>организацией</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совместной</w:t>
      </w:r>
      <w:r>
        <w:rPr>
          <w:spacing w:val="1"/>
        </w:rPr>
        <w:t xml:space="preserve"> </w:t>
      </w:r>
      <w:r>
        <w:t>деятельности</w:t>
      </w:r>
      <w:r>
        <w:rPr>
          <w:spacing w:val="1"/>
        </w:rPr>
        <w:t xml:space="preserve"> </w:t>
      </w:r>
      <w:r>
        <w:t>с</w:t>
      </w:r>
      <w:r>
        <w:rPr>
          <w:spacing w:val="1"/>
        </w:rPr>
        <w:t xml:space="preserve"> </w:t>
      </w:r>
      <w:r>
        <w:t>педагогическим</w:t>
      </w:r>
      <w:r>
        <w:rPr>
          <w:spacing w:val="1"/>
        </w:rPr>
        <w:t xml:space="preserve"> </w:t>
      </w:r>
      <w:r>
        <w:t>работником</w:t>
      </w:r>
      <w:r>
        <w:rPr>
          <w:spacing w:val="9"/>
        </w:rPr>
        <w:t xml:space="preserve"> </w:t>
      </w:r>
      <w:r>
        <w:t>и</w:t>
      </w:r>
      <w:r>
        <w:rPr>
          <w:spacing w:val="11"/>
        </w:rPr>
        <w:t xml:space="preserve"> </w:t>
      </w:r>
      <w:r>
        <w:t>сверстниками;</w:t>
      </w:r>
      <w:r>
        <w:rPr>
          <w:spacing w:val="10"/>
        </w:rPr>
        <w:t xml:space="preserve"> </w:t>
      </w:r>
      <w:r>
        <w:t>осуществлением</w:t>
      </w:r>
      <w:r>
        <w:rPr>
          <w:spacing w:val="11"/>
        </w:rPr>
        <w:t xml:space="preserve"> </w:t>
      </w:r>
      <w:r>
        <w:t>учебной</w:t>
      </w:r>
      <w:r>
        <w:rPr>
          <w:spacing w:val="17"/>
        </w:rPr>
        <w:t xml:space="preserve"> </w:t>
      </w:r>
      <w:r>
        <w:t>и</w:t>
      </w:r>
      <w:r>
        <w:rPr>
          <w:spacing w:val="11"/>
        </w:rPr>
        <w:t xml:space="preserve"> </w:t>
      </w:r>
      <w:r>
        <w:t>внеурочной</w:t>
      </w:r>
      <w:r>
        <w:rPr>
          <w:spacing w:val="13"/>
        </w:rPr>
        <w:t xml:space="preserve"> </w:t>
      </w:r>
      <w:r>
        <w:t>деятельности</w:t>
      </w:r>
      <w:r>
        <w:rPr>
          <w:spacing w:val="11"/>
        </w:rPr>
        <w:t xml:space="preserve"> </w:t>
      </w:r>
      <w:r>
        <w:t>индивидуально</w:t>
      </w:r>
      <w:r>
        <w:rPr>
          <w:spacing w:val="11"/>
        </w:rPr>
        <w:t xml:space="preserve"> </w:t>
      </w:r>
      <w:r>
        <w:t>и</w:t>
      </w:r>
      <w:r>
        <w:rPr>
          <w:spacing w:val="-58"/>
        </w:rPr>
        <w:t xml:space="preserve"> </w:t>
      </w:r>
      <w:r>
        <w:t>в</w:t>
      </w:r>
      <w:r>
        <w:rPr>
          <w:spacing w:val="-2"/>
        </w:rPr>
        <w:t xml:space="preserve"> </w:t>
      </w:r>
      <w:r>
        <w:t>группе;</w:t>
      </w:r>
    </w:p>
    <w:p w14:paraId="14694ACD">
      <w:pPr>
        <w:pStyle w:val="29"/>
        <w:spacing w:before="1"/>
        <w:ind w:right="346" w:firstLine="540"/>
      </w:pPr>
      <w:r>
        <w:t>самостоятельным разрешением конфликтных ситуаций на основе согласования позиций и учета</w:t>
      </w:r>
      <w:r>
        <w:rPr>
          <w:spacing w:val="-57"/>
        </w:rPr>
        <w:t xml:space="preserve"> </w:t>
      </w:r>
      <w:r>
        <w:t>интересов;</w:t>
      </w:r>
      <w:r>
        <w:rPr>
          <w:spacing w:val="-1"/>
        </w:rPr>
        <w:t xml:space="preserve"> </w:t>
      </w:r>
      <w:r>
        <w:t>формулированием,</w:t>
      </w:r>
      <w:r>
        <w:rPr>
          <w:spacing w:val="-1"/>
        </w:rPr>
        <w:t xml:space="preserve"> </w:t>
      </w:r>
      <w:r>
        <w:t>аргументацией</w:t>
      </w:r>
      <w:r>
        <w:rPr>
          <w:spacing w:val="-1"/>
        </w:rPr>
        <w:t xml:space="preserve"> </w:t>
      </w:r>
      <w:r>
        <w:t>и отстаиванием</w:t>
      </w:r>
      <w:r>
        <w:rPr>
          <w:spacing w:val="-2"/>
        </w:rPr>
        <w:t xml:space="preserve"> </w:t>
      </w:r>
      <w:r>
        <w:t>собственного</w:t>
      </w:r>
      <w:r>
        <w:rPr>
          <w:spacing w:val="-1"/>
        </w:rPr>
        <w:t xml:space="preserve"> </w:t>
      </w:r>
      <w:r>
        <w:t>мнения;</w:t>
      </w:r>
    </w:p>
    <w:p w14:paraId="2C07015F">
      <w:pPr>
        <w:pStyle w:val="29"/>
        <w:ind w:right="342" w:firstLine="540"/>
      </w:pPr>
      <w:r>
        <w:t>использованием речевых средств в соответствии с задачей коммуникации для выражения своих</w:t>
      </w:r>
      <w:r>
        <w:rPr>
          <w:spacing w:val="1"/>
        </w:rPr>
        <w:t xml:space="preserve"> </w:t>
      </w:r>
      <w:r>
        <w:t>чувств,</w:t>
      </w:r>
      <w:r>
        <w:rPr>
          <w:spacing w:val="-2"/>
        </w:rPr>
        <w:t xml:space="preserve"> </w:t>
      </w:r>
      <w:r>
        <w:t>мыслей и потребностей;</w:t>
      </w:r>
    </w:p>
    <w:p w14:paraId="1EB0CD90">
      <w:pPr>
        <w:pStyle w:val="29"/>
        <w:ind w:right="334" w:firstLine="540"/>
      </w:pPr>
      <w:r>
        <w:t>владением устной и письменной речью, в том числе при необходимости рельефно-точечной</w:t>
      </w:r>
      <w:r>
        <w:rPr>
          <w:spacing w:val="1"/>
        </w:rPr>
        <w:t xml:space="preserve"> </w:t>
      </w:r>
      <w:r>
        <w:t>системой</w:t>
      </w:r>
      <w:r>
        <w:rPr>
          <w:spacing w:val="-1"/>
        </w:rPr>
        <w:t xml:space="preserve"> </w:t>
      </w:r>
      <w:r>
        <w:t>чтения</w:t>
      </w:r>
      <w:r>
        <w:rPr>
          <w:spacing w:val="-1"/>
        </w:rPr>
        <w:t xml:space="preserve"> </w:t>
      </w:r>
      <w:r>
        <w:t>и письма</w:t>
      </w:r>
      <w:r>
        <w:rPr>
          <w:spacing w:val="-2"/>
        </w:rPr>
        <w:t xml:space="preserve"> </w:t>
      </w:r>
      <w:r>
        <w:t>Л.</w:t>
      </w:r>
      <w:r>
        <w:rPr>
          <w:spacing w:val="-1"/>
        </w:rPr>
        <w:t xml:space="preserve"> </w:t>
      </w:r>
      <w:r>
        <w:t>Брайля,</w:t>
      </w:r>
      <w:r>
        <w:rPr>
          <w:spacing w:val="-2"/>
        </w:rPr>
        <w:t xml:space="preserve"> </w:t>
      </w:r>
      <w:r>
        <w:t>монологической контекстной</w:t>
      </w:r>
      <w:r>
        <w:rPr>
          <w:spacing w:val="-1"/>
        </w:rPr>
        <w:t xml:space="preserve"> </w:t>
      </w:r>
      <w:r>
        <w:t>речью;</w:t>
      </w:r>
    </w:p>
    <w:p w14:paraId="1CF589E1">
      <w:pPr>
        <w:pStyle w:val="29"/>
        <w:ind w:left="940"/>
      </w:pPr>
      <w:r>
        <w:t>использованием</w:t>
      </w:r>
      <w:r>
        <w:rPr>
          <w:spacing w:val="-9"/>
        </w:rPr>
        <w:t xml:space="preserve"> </w:t>
      </w:r>
      <w:r>
        <w:t>тифлоинформационно-коммуникационных</w:t>
      </w:r>
      <w:r>
        <w:rPr>
          <w:spacing w:val="-8"/>
        </w:rPr>
        <w:t xml:space="preserve"> </w:t>
      </w:r>
      <w:r>
        <w:t>технологий;</w:t>
      </w:r>
    </w:p>
    <w:p w14:paraId="6468CA71">
      <w:pPr>
        <w:pStyle w:val="29"/>
        <w:ind w:right="347" w:firstLine="540"/>
      </w:pPr>
      <w:r>
        <w:t>экологическим мышлением, его применением в познавательной, коммуникативной, социальной</w:t>
      </w:r>
      <w:r>
        <w:rPr>
          <w:spacing w:val="-57"/>
        </w:rPr>
        <w:t xml:space="preserve"> </w:t>
      </w:r>
      <w:r>
        <w:t>практике</w:t>
      </w:r>
      <w:r>
        <w:rPr>
          <w:spacing w:val="-2"/>
        </w:rPr>
        <w:t xml:space="preserve"> </w:t>
      </w:r>
      <w:r>
        <w:t>и профессиональной ориентации;</w:t>
      </w:r>
    </w:p>
    <w:p w14:paraId="5B171209">
      <w:pPr>
        <w:pStyle w:val="47"/>
        <w:numPr>
          <w:ilvl w:val="0"/>
          <w:numId w:val="4"/>
        </w:numPr>
        <w:tabs>
          <w:tab w:val="left" w:pos="1390"/>
        </w:tabs>
        <w:ind w:right="344" w:firstLine="540"/>
        <w:jc w:val="both"/>
        <w:rPr>
          <w:sz w:val="24"/>
        </w:rPr>
      </w:pPr>
      <w:r>
        <w:rPr>
          <w:sz w:val="24"/>
        </w:rPr>
        <w:t>достижениями</w:t>
      </w:r>
      <w:r>
        <w:rPr>
          <w:spacing w:val="1"/>
          <w:sz w:val="24"/>
        </w:rPr>
        <w:t xml:space="preserve"> </w:t>
      </w:r>
      <w:r>
        <w:rPr>
          <w:sz w:val="24"/>
        </w:rPr>
        <w:t>планируемых</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результатов</w:t>
      </w:r>
      <w:r>
        <w:rPr>
          <w:spacing w:val="-57"/>
          <w:sz w:val="24"/>
        </w:rPr>
        <w:t xml:space="preserve"> </w:t>
      </w:r>
      <w:r>
        <w:rPr>
          <w:sz w:val="24"/>
        </w:rPr>
        <w:t>коррекционно-развивающих курсов</w:t>
      </w:r>
      <w:r>
        <w:rPr>
          <w:spacing w:val="-1"/>
          <w:sz w:val="24"/>
        </w:rPr>
        <w:t xml:space="preserve"> </w:t>
      </w:r>
      <w:r>
        <w:rPr>
          <w:sz w:val="24"/>
        </w:rPr>
        <w:t>по</w:t>
      </w:r>
      <w:r>
        <w:rPr>
          <w:spacing w:val="-1"/>
          <w:sz w:val="24"/>
        </w:rPr>
        <w:t xml:space="preserve"> </w:t>
      </w:r>
      <w:r>
        <w:rPr>
          <w:sz w:val="24"/>
        </w:rPr>
        <w:t>Программе</w:t>
      </w:r>
      <w:r>
        <w:rPr>
          <w:spacing w:val="-2"/>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p>
    <w:p w14:paraId="116591A4">
      <w:pPr>
        <w:pStyle w:val="29"/>
        <w:ind w:right="346" w:firstLine="540"/>
      </w:pPr>
      <w:r>
        <w:t>освоением в ходе изучения учебных предметов умений, специфических для данной предметной</w:t>
      </w:r>
      <w:r>
        <w:rPr>
          <w:spacing w:val="1"/>
        </w:rPr>
        <w:t xml:space="preserve"> </w:t>
      </w:r>
      <w:r>
        <w:t>области,</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w:t>
      </w:r>
      <w:r>
        <w:rPr>
          <w:spacing w:val="1"/>
        </w:rPr>
        <w:t xml:space="preserve"> </w:t>
      </w:r>
      <w:r>
        <w:t>его</w:t>
      </w:r>
      <w:r>
        <w:rPr>
          <w:spacing w:val="1"/>
        </w:rPr>
        <w:t xml:space="preserve"> </w:t>
      </w:r>
      <w:r>
        <w:t>преобразованию</w:t>
      </w:r>
      <w:r>
        <w:rPr>
          <w:spacing w:val="-2"/>
        </w:rPr>
        <w:t xml:space="preserve"> </w:t>
      </w:r>
      <w:r>
        <w:t>и</w:t>
      </w:r>
      <w:r>
        <w:rPr>
          <w:spacing w:val="-4"/>
        </w:rPr>
        <w:t xml:space="preserve"> </w:t>
      </w:r>
      <w:r>
        <w:t>применению</w:t>
      </w:r>
      <w:r>
        <w:rPr>
          <w:spacing w:val="-2"/>
        </w:rPr>
        <w:t xml:space="preserve"> </w:t>
      </w:r>
      <w:r>
        <w:t>в</w:t>
      </w:r>
      <w:r>
        <w:rPr>
          <w:spacing w:val="-1"/>
        </w:rPr>
        <w:t xml:space="preserve"> </w:t>
      </w:r>
      <w:r>
        <w:t>учебных, учебнопроектных</w:t>
      </w:r>
      <w:r>
        <w:rPr>
          <w:spacing w:val="-3"/>
        </w:rPr>
        <w:t xml:space="preserve"> </w:t>
      </w:r>
      <w:r>
        <w:t>и</w:t>
      </w:r>
      <w:r>
        <w:rPr>
          <w:spacing w:val="-2"/>
        </w:rPr>
        <w:t xml:space="preserve"> </w:t>
      </w:r>
      <w:r>
        <w:t>социально-проектных ситуациях;</w:t>
      </w:r>
    </w:p>
    <w:p w14:paraId="5CD80C0F">
      <w:pPr>
        <w:pStyle w:val="29"/>
        <w:spacing w:before="1"/>
        <w:ind w:right="344" w:firstLine="540"/>
      </w:pPr>
      <w:r>
        <w:t>формированием и развитием научного типа мышления, научных представлений о ключевых</w:t>
      </w:r>
      <w:r>
        <w:rPr>
          <w:spacing w:val="1"/>
        </w:rPr>
        <w:t xml:space="preserve"> </w:t>
      </w:r>
      <w:r>
        <w:t>теориях,</w:t>
      </w:r>
      <w:r>
        <w:rPr>
          <w:spacing w:val="1"/>
        </w:rPr>
        <w:t xml:space="preserve"> </w:t>
      </w:r>
      <w:r>
        <w:t>типах</w:t>
      </w:r>
      <w:r>
        <w:rPr>
          <w:spacing w:val="1"/>
        </w:rPr>
        <w:t xml:space="preserve"> </w:t>
      </w:r>
      <w:r>
        <w:t>и</w:t>
      </w:r>
      <w:r>
        <w:rPr>
          <w:spacing w:val="1"/>
        </w:rPr>
        <w:t xml:space="preserve"> </w:t>
      </w:r>
      <w:r>
        <w:t>видах</w:t>
      </w:r>
      <w:r>
        <w:rPr>
          <w:spacing w:val="1"/>
        </w:rPr>
        <w:t xml:space="preserve"> </w:t>
      </w:r>
      <w:r>
        <w:t>отношений,</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методами</w:t>
      </w:r>
      <w:r>
        <w:rPr>
          <w:spacing w:val="-1"/>
        </w:rPr>
        <w:t xml:space="preserve"> </w:t>
      </w:r>
      <w:r>
        <w:t>и приемами;</w:t>
      </w:r>
    </w:p>
    <w:p w14:paraId="33123A84">
      <w:pPr>
        <w:pStyle w:val="29"/>
        <w:ind w:right="335" w:firstLine="540"/>
      </w:pPr>
      <w:r>
        <w:t>освоением междисциплинарных учебных программ - "Формирование универсальных учебных</w:t>
      </w:r>
      <w:r>
        <w:rPr>
          <w:spacing w:val="1"/>
        </w:rPr>
        <w:t xml:space="preserve"> </w:t>
      </w:r>
      <w:r>
        <w:t>действий", "Формирование ИКТ-компетентности обучающихся", "Основы учебно-исследовательской</w:t>
      </w:r>
      <w:r>
        <w:rPr>
          <w:spacing w:val="-57"/>
        </w:rPr>
        <w:t xml:space="preserve"> </w:t>
      </w:r>
      <w:r>
        <w:t>и</w:t>
      </w:r>
      <w:r>
        <w:rPr>
          <w:spacing w:val="-1"/>
        </w:rPr>
        <w:t xml:space="preserve"> </w:t>
      </w:r>
      <w:r>
        <w:t>проектной деятельности";</w:t>
      </w:r>
      <w:r>
        <w:rPr>
          <w:spacing w:val="1"/>
        </w:rPr>
        <w:t xml:space="preserve"> </w:t>
      </w:r>
      <w:r>
        <w:t>учебных</w:t>
      </w:r>
      <w:r>
        <w:rPr>
          <w:spacing w:val="1"/>
        </w:rPr>
        <w:t xml:space="preserve"> </w:t>
      </w:r>
      <w:r>
        <w:t>программ</w:t>
      </w:r>
      <w:r>
        <w:rPr>
          <w:spacing w:val="-2"/>
        </w:rPr>
        <w:t xml:space="preserve"> </w:t>
      </w:r>
      <w:r>
        <w:t>по предметам</w:t>
      </w:r>
      <w:r>
        <w:rPr>
          <w:spacing w:val="2"/>
        </w:rPr>
        <w:t xml:space="preserve"> </w:t>
      </w:r>
      <w:r>
        <w:t>учебного</w:t>
      </w:r>
      <w:r>
        <w:rPr>
          <w:spacing w:val="-1"/>
        </w:rPr>
        <w:t xml:space="preserve"> </w:t>
      </w:r>
      <w:r>
        <w:t>плана;</w:t>
      </w:r>
    </w:p>
    <w:p w14:paraId="7676437D">
      <w:pPr>
        <w:pStyle w:val="29"/>
        <w:ind w:right="333" w:firstLine="540"/>
      </w:pPr>
      <w:r>
        <w:t>применением различных способов поиска (в области использования тифлоинформационных</w:t>
      </w:r>
      <w:r>
        <w:rPr>
          <w:spacing w:val="1"/>
        </w:rPr>
        <w:t xml:space="preserve"> </w:t>
      </w:r>
      <w:r>
        <w:t>технологий и тифлотехнических устройств для слабовидящих, в справочных источниках и в сети</w:t>
      </w:r>
      <w:r>
        <w:rPr>
          <w:spacing w:val="1"/>
        </w:rPr>
        <w:t xml:space="preserve"> </w:t>
      </w:r>
      <w:r>
        <w:t>Интернет),</w:t>
      </w:r>
      <w:r>
        <w:rPr>
          <w:spacing w:val="1"/>
        </w:rPr>
        <w:t xml:space="preserve"> </w:t>
      </w:r>
      <w:r>
        <w:t>обработки</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без</w:t>
      </w:r>
      <w:r>
        <w:rPr>
          <w:spacing w:val="1"/>
        </w:rPr>
        <w:t xml:space="preserve"> </w:t>
      </w:r>
      <w:r>
        <w:t>визуального</w:t>
      </w:r>
      <w:r>
        <w:rPr>
          <w:spacing w:val="1"/>
        </w:rPr>
        <w:t xml:space="preserve"> </w:t>
      </w:r>
      <w:r>
        <w:t>контроля</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коммуникативными</w:t>
      </w:r>
      <w:r>
        <w:rPr>
          <w:spacing w:val="1"/>
        </w:rPr>
        <w:t xml:space="preserve"> </w:t>
      </w:r>
      <w:r>
        <w:t>и</w:t>
      </w:r>
      <w:r>
        <w:rPr>
          <w:spacing w:val="1"/>
        </w:rPr>
        <w:t xml:space="preserve"> </w:t>
      </w:r>
      <w:r>
        <w:t>познавательными</w:t>
      </w:r>
      <w:r>
        <w:rPr>
          <w:spacing w:val="1"/>
        </w:rPr>
        <w:t xml:space="preserve"> </w:t>
      </w:r>
      <w:r>
        <w:t>задачами,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подготовке</w:t>
      </w:r>
      <w:r>
        <w:rPr>
          <w:spacing w:val="1"/>
        </w:rPr>
        <w:t xml:space="preserve"> </w:t>
      </w:r>
      <w:r>
        <w:t>презентаций</w:t>
      </w:r>
      <w:r>
        <w:rPr>
          <w:spacing w:val="1"/>
        </w:rPr>
        <w:t xml:space="preserve"> </w:t>
      </w:r>
      <w:r>
        <w:t>(доступными</w:t>
      </w:r>
      <w:r>
        <w:rPr>
          <w:spacing w:val="1"/>
        </w:rPr>
        <w:t xml:space="preserve"> </w:t>
      </w:r>
      <w:r>
        <w:t>способами,</w:t>
      </w:r>
      <w:r>
        <w:rPr>
          <w:spacing w:val="1"/>
        </w:rPr>
        <w:t xml:space="preserve"> </w:t>
      </w:r>
      <w:r>
        <w:t>с</w:t>
      </w:r>
      <w:r>
        <w:rPr>
          <w:spacing w:val="1"/>
        </w:rPr>
        <w:t xml:space="preserve"> </w:t>
      </w:r>
      <w:r>
        <w:t>использованием</w:t>
      </w:r>
      <w:r>
        <w:rPr>
          <w:spacing w:val="1"/>
        </w:rPr>
        <w:t xml:space="preserve"> </w:t>
      </w:r>
      <w:r>
        <w:t>помощи</w:t>
      </w:r>
      <w:r>
        <w:rPr>
          <w:spacing w:val="1"/>
        </w:rPr>
        <w:t xml:space="preserve"> </w:t>
      </w:r>
      <w:r>
        <w:t>ассистента)</w:t>
      </w:r>
      <w:r>
        <w:rPr>
          <w:spacing w:val="1"/>
        </w:rPr>
        <w:t xml:space="preserve"> </w:t>
      </w:r>
      <w:r>
        <w:t>для</w:t>
      </w:r>
      <w:r>
        <w:rPr>
          <w:spacing w:val="1"/>
        </w:rPr>
        <w:t xml:space="preserve"> </w:t>
      </w:r>
      <w:r>
        <w:t>устных</w:t>
      </w:r>
      <w:r>
        <w:rPr>
          <w:spacing w:val="1"/>
        </w:rPr>
        <w:t xml:space="preserve"> </w:t>
      </w:r>
      <w:r>
        <w:t>ответов</w:t>
      </w:r>
      <w:r>
        <w:rPr>
          <w:spacing w:val="1"/>
        </w:rPr>
        <w:t xml:space="preserve"> </w:t>
      </w:r>
      <w:r>
        <w:t>(например,</w:t>
      </w:r>
      <w:r>
        <w:rPr>
          <w:spacing w:val="1"/>
        </w:rPr>
        <w:t xml:space="preserve"> </w:t>
      </w:r>
      <w:r>
        <w:t>выступлений);</w:t>
      </w:r>
    </w:p>
    <w:p w14:paraId="579E3207">
      <w:pPr>
        <w:pStyle w:val="29"/>
        <w:ind w:right="338" w:firstLine="540"/>
      </w:pPr>
      <w:r>
        <w:t>применением</w:t>
      </w:r>
      <w:r>
        <w:rPr>
          <w:spacing w:val="1"/>
        </w:rPr>
        <w:t xml:space="preserve"> </w:t>
      </w:r>
      <w:r>
        <w:t>зрительного,</w:t>
      </w:r>
      <w:r>
        <w:rPr>
          <w:spacing w:val="1"/>
        </w:rPr>
        <w:t xml:space="preserve"> </w:t>
      </w:r>
      <w:r>
        <w:t>зрительно-осязательного</w:t>
      </w:r>
      <w:r>
        <w:rPr>
          <w:spacing w:val="1"/>
        </w:rPr>
        <w:t xml:space="preserve"> </w:t>
      </w:r>
      <w:r>
        <w:t>и</w:t>
      </w:r>
      <w:r>
        <w:rPr>
          <w:spacing w:val="1"/>
        </w:rPr>
        <w:t xml:space="preserve"> </w:t>
      </w:r>
      <w:r>
        <w:t>слухового</w:t>
      </w:r>
      <w:r>
        <w:rPr>
          <w:spacing w:val="1"/>
        </w:rPr>
        <w:t xml:space="preserve"> </w:t>
      </w:r>
      <w:r>
        <w:t>способов</w:t>
      </w:r>
      <w:r>
        <w:rPr>
          <w:spacing w:val="1"/>
        </w:rPr>
        <w:t xml:space="preserve"> </w:t>
      </w:r>
      <w:r>
        <w:t>восприятия</w:t>
      </w:r>
      <w:r>
        <w:rPr>
          <w:spacing w:val="1"/>
        </w:rPr>
        <w:t xml:space="preserve"> </w:t>
      </w:r>
      <w:r>
        <w:t>материала; современных средств коммуникации и тифлотехнических средства; приемов отбора и</w:t>
      </w:r>
      <w:r>
        <w:rPr>
          <w:spacing w:val="1"/>
        </w:rPr>
        <w:t xml:space="preserve"> </w:t>
      </w:r>
      <w:r>
        <w:t>систематизации</w:t>
      </w:r>
      <w:r>
        <w:rPr>
          <w:spacing w:val="1"/>
        </w:rPr>
        <w:t xml:space="preserve"> </w:t>
      </w:r>
      <w:r>
        <w:t>материала</w:t>
      </w:r>
      <w:r>
        <w:rPr>
          <w:spacing w:val="1"/>
        </w:rPr>
        <w:t xml:space="preserve"> </w:t>
      </w:r>
      <w:r>
        <w:t>на</w:t>
      </w:r>
      <w:r>
        <w:rPr>
          <w:spacing w:val="1"/>
        </w:rPr>
        <w:t xml:space="preserve"> </w:t>
      </w:r>
      <w:r>
        <w:t>определенную</w:t>
      </w:r>
      <w:r>
        <w:rPr>
          <w:spacing w:val="1"/>
        </w:rPr>
        <w:t xml:space="preserve"> </w:t>
      </w:r>
      <w:r>
        <w:t>тему;</w:t>
      </w:r>
      <w:r>
        <w:rPr>
          <w:spacing w:val="1"/>
        </w:rPr>
        <w:t xml:space="preserve"> </w:t>
      </w:r>
      <w:r>
        <w:t>при</w:t>
      </w:r>
      <w:r>
        <w:rPr>
          <w:spacing w:val="1"/>
        </w:rPr>
        <w:t xml:space="preserve"> </w:t>
      </w:r>
      <w:r>
        <w:t>необходимости</w:t>
      </w:r>
      <w:r>
        <w:rPr>
          <w:spacing w:val="1"/>
        </w:rPr>
        <w:t xml:space="preserve"> </w:t>
      </w:r>
      <w:r>
        <w:t>чтением</w:t>
      </w:r>
      <w:r>
        <w:rPr>
          <w:spacing w:val="1"/>
        </w:rPr>
        <w:t xml:space="preserve"> </w:t>
      </w:r>
      <w:r>
        <w:t>и</w:t>
      </w:r>
      <w:r>
        <w:rPr>
          <w:spacing w:val="1"/>
        </w:rPr>
        <w:t xml:space="preserve"> </w:t>
      </w:r>
      <w:r>
        <w:t>письмом</w:t>
      </w:r>
      <w:r>
        <w:rPr>
          <w:spacing w:val="1"/>
        </w:rPr>
        <w:t xml:space="preserve"> </w:t>
      </w:r>
      <w:r>
        <w:t>с</w:t>
      </w:r>
      <w:r>
        <w:rPr>
          <w:spacing w:val="1"/>
        </w:rPr>
        <w:t xml:space="preserve"> </w:t>
      </w:r>
      <w:r>
        <w:t>использованием</w:t>
      </w:r>
      <w:r>
        <w:rPr>
          <w:spacing w:val="-2"/>
        </w:rPr>
        <w:t xml:space="preserve"> </w:t>
      </w:r>
      <w:r>
        <w:t>рельефно-точечной системы Л.</w:t>
      </w:r>
      <w:r>
        <w:rPr>
          <w:spacing w:val="-1"/>
        </w:rPr>
        <w:t xml:space="preserve"> </w:t>
      </w:r>
      <w:r>
        <w:t>Брайля;</w:t>
      </w:r>
    </w:p>
    <w:p w14:paraId="349D5AAC">
      <w:pPr>
        <w:pStyle w:val="29"/>
        <w:ind w:right="338" w:firstLine="540"/>
      </w:pPr>
      <w:r>
        <w:t>осуществлением</w:t>
      </w:r>
      <w:r>
        <w:rPr>
          <w:spacing w:val="1"/>
        </w:rPr>
        <w:t xml:space="preserve"> </w:t>
      </w:r>
      <w:r>
        <w:t>пространственной</w:t>
      </w:r>
      <w:r>
        <w:rPr>
          <w:spacing w:val="1"/>
        </w:rPr>
        <w:t xml:space="preserve"> </w:t>
      </w:r>
      <w:r>
        <w:t>и</w:t>
      </w:r>
      <w:r>
        <w:rPr>
          <w:spacing w:val="1"/>
        </w:rPr>
        <w:t xml:space="preserve"> </w:t>
      </w:r>
      <w:r>
        <w:t>социально-бытовой</w:t>
      </w:r>
      <w:r>
        <w:rPr>
          <w:spacing w:val="1"/>
        </w:rPr>
        <w:t xml:space="preserve"> </w:t>
      </w:r>
      <w:r>
        <w:t>ориентировки,</w:t>
      </w:r>
      <w:r>
        <w:rPr>
          <w:spacing w:val="1"/>
        </w:rPr>
        <w:t xml:space="preserve"> </w:t>
      </w:r>
      <w:r>
        <w:t>овладением</w:t>
      </w:r>
      <w:r>
        <w:rPr>
          <w:spacing w:val="1"/>
        </w:rPr>
        <w:t xml:space="preserve"> </w:t>
      </w:r>
      <w:r>
        <w:t>мобильностью;</w:t>
      </w:r>
    </w:p>
    <w:p w14:paraId="61FB0CB8">
      <w:pPr>
        <w:pStyle w:val="29"/>
        <w:ind w:right="346" w:firstLine="540"/>
      </w:pPr>
      <w:r>
        <w:t>освоением самостоятельным поиском информации; преобразованием, сохранением и передачей</w:t>
      </w:r>
      <w:r>
        <w:rPr>
          <w:spacing w:val="-57"/>
        </w:rPr>
        <w:t xml:space="preserve"> </w:t>
      </w:r>
      <w:r>
        <w:t>информации,</w:t>
      </w:r>
      <w:r>
        <w:rPr>
          <w:spacing w:val="-1"/>
        </w:rPr>
        <w:t xml:space="preserve"> </w:t>
      </w:r>
      <w:r>
        <w:t>полученной в</w:t>
      </w:r>
      <w:r>
        <w:rPr>
          <w:spacing w:val="-2"/>
        </w:rPr>
        <w:t xml:space="preserve"> </w:t>
      </w:r>
      <w:r>
        <w:t>результате</w:t>
      </w:r>
      <w:r>
        <w:rPr>
          <w:spacing w:val="-1"/>
        </w:rPr>
        <w:t xml:space="preserve"> </w:t>
      </w:r>
      <w:r>
        <w:t>чтения или аудирования;</w:t>
      </w:r>
    </w:p>
    <w:p w14:paraId="5F1BD2EE">
      <w:pPr>
        <w:pStyle w:val="29"/>
        <w:spacing w:before="1"/>
        <w:ind w:right="340" w:firstLine="540"/>
      </w:pPr>
      <w:r>
        <w:t>принятием</w:t>
      </w:r>
      <w:r>
        <w:rPr>
          <w:spacing w:val="1"/>
        </w:rPr>
        <w:t xml:space="preserve"> </w:t>
      </w:r>
      <w:r>
        <w:t>участия</w:t>
      </w:r>
      <w:r>
        <w:rPr>
          <w:spacing w:val="1"/>
        </w:rPr>
        <w:t xml:space="preserve"> </w:t>
      </w:r>
      <w:r>
        <w:t>в</w:t>
      </w:r>
      <w:r>
        <w:rPr>
          <w:spacing w:val="1"/>
        </w:rPr>
        <w:t xml:space="preserve"> </w:t>
      </w:r>
      <w:r>
        <w:t>речевом</w:t>
      </w:r>
      <w:r>
        <w:rPr>
          <w:spacing w:val="1"/>
        </w:rPr>
        <w:t xml:space="preserve"> </w:t>
      </w:r>
      <w:r>
        <w:t>общении,</w:t>
      </w:r>
      <w:r>
        <w:rPr>
          <w:spacing w:val="1"/>
        </w:rPr>
        <w:t xml:space="preserve"> </w:t>
      </w:r>
      <w:r>
        <w:t>соблюдая</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адекватное</w:t>
      </w:r>
      <w:r>
        <w:rPr>
          <w:spacing w:val="1"/>
        </w:rPr>
        <w:t xml:space="preserve"> </w:t>
      </w:r>
      <w:r>
        <w:t>использование</w:t>
      </w:r>
      <w:r>
        <w:rPr>
          <w:spacing w:val="-2"/>
        </w:rPr>
        <w:t xml:space="preserve"> </w:t>
      </w:r>
      <w:r>
        <w:t>жестов, мимики в</w:t>
      </w:r>
      <w:r>
        <w:rPr>
          <w:spacing w:val="-4"/>
        </w:rPr>
        <w:t xml:space="preserve"> </w:t>
      </w:r>
      <w:r>
        <w:t>процессе</w:t>
      </w:r>
      <w:r>
        <w:rPr>
          <w:spacing w:val="-1"/>
        </w:rPr>
        <w:t xml:space="preserve"> </w:t>
      </w:r>
      <w:r>
        <w:t>речевого</w:t>
      </w:r>
      <w:r>
        <w:rPr>
          <w:spacing w:val="-1"/>
        </w:rPr>
        <w:t xml:space="preserve"> </w:t>
      </w:r>
      <w:r>
        <w:t>общения;</w:t>
      </w:r>
    </w:p>
    <w:p w14:paraId="5EDCE7F6">
      <w:pPr>
        <w:pStyle w:val="29"/>
        <w:ind w:right="336" w:firstLine="540"/>
      </w:pPr>
      <w:r>
        <w:t>осуществлением речевого самоконтроля в процессе учебной деятельности и в повседневной</w:t>
      </w:r>
      <w:r>
        <w:rPr>
          <w:spacing w:val="1"/>
        </w:rPr>
        <w:t xml:space="preserve"> </w:t>
      </w:r>
      <w:r>
        <w:t>коммуникации;</w:t>
      </w:r>
      <w:r>
        <w:rPr>
          <w:spacing w:val="1"/>
        </w:rPr>
        <w:t xml:space="preserve"> </w:t>
      </w:r>
      <w:r>
        <w:t>оцениванием</w:t>
      </w:r>
      <w:r>
        <w:rPr>
          <w:spacing w:val="1"/>
        </w:rPr>
        <w:t xml:space="preserve"> </w:t>
      </w:r>
      <w:r>
        <w:t>своей</w:t>
      </w:r>
      <w:r>
        <w:rPr>
          <w:spacing w:val="1"/>
        </w:rPr>
        <w:t xml:space="preserve"> </w:t>
      </w:r>
      <w:r>
        <w:t>речи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ее</w:t>
      </w:r>
      <w:r>
        <w:rPr>
          <w:spacing w:val="1"/>
        </w:rPr>
        <w:t xml:space="preserve"> </w:t>
      </w:r>
      <w:r>
        <w:t>содержания,</w:t>
      </w:r>
      <w:r>
        <w:rPr>
          <w:spacing w:val="1"/>
        </w:rPr>
        <w:t xml:space="preserve"> </w:t>
      </w:r>
      <w:r>
        <w:t>языкового</w:t>
      </w:r>
      <w:r>
        <w:rPr>
          <w:spacing w:val="1"/>
        </w:rPr>
        <w:t xml:space="preserve"> </w:t>
      </w:r>
      <w:r>
        <w:t>оформления;</w:t>
      </w:r>
      <w:r>
        <w:rPr>
          <w:spacing w:val="-57"/>
        </w:rPr>
        <w:t xml:space="preserve"> </w:t>
      </w:r>
      <w:r>
        <w:t>нахождение</w:t>
      </w:r>
      <w:r>
        <w:rPr>
          <w:spacing w:val="-2"/>
        </w:rPr>
        <w:t xml:space="preserve"> </w:t>
      </w:r>
      <w:r>
        <w:t>грамматических</w:t>
      </w:r>
      <w:r>
        <w:rPr>
          <w:spacing w:val="-1"/>
        </w:rPr>
        <w:t xml:space="preserve"> </w:t>
      </w:r>
      <w:r>
        <w:t>и</w:t>
      </w:r>
      <w:r>
        <w:rPr>
          <w:spacing w:val="-1"/>
        </w:rPr>
        <w:t xml:space="preserve"> </w:t>
      </w:r>
      <w:r>
        <w:t>речевых</w:t>
      </w:r>
      <w:r>
        <w:rPr>
          <w:spacing w:val="1"/>
        </w:rPr>
        <w:t xml:space="preserve"> </w:t>
      </w:r>
      <w:r>
        <w:t>ошибок, недочетов,</w:t>
      </w:r>
      <w:r>
        <w:rPr>
          <w:spacing w:val="-1"/>
        </w:rPr>
        <w:t xml:space="preserve"> </w:t>
      </w:r>
      <w:r>
        <w:t>исправление</w:t>
      </w:r>
      <w:r>
        <w:rPr>
          <w:spacing w:val="-1"/>
        </w:rPr>
        <w:t xml:space="preserve"> </w:t>
      </w:r>
      <w:r>
        <w:t>их;</w:t>
      </w:r>
    </w:p>
    <w:p w14:paraId="15E12418">
      <w:pPr>
        <w:pStyle w:val="29"/>
        <w:ind w:right="349" w:firstLine="540"/>
      </w:pPr>
      <w:r>
        <w:t>планирование, контроль и оценка учебных действий в соответствии с поставленной задачей и</w:t>
      </w:r>
      <w:r>
        <w:rPr>
          <w:spacing w:val="1"/>
        </w:rPr>
        <w:t xml:space="preserve"> </w:t>
      </w:r>
      <w:r>
        <w:t>условиями</w:t>
      </w:r>
      <w:r>
        <w:rPr>
          <w:spacing w:val="-1"/>
        </w:rPr>
        <w:t xml:space="preserve"> </w:t>
      </w:r>
      <w:r>
        <w:t>ее</w:t>
      </w:r>
      <w:r>
        <w:rPr>
          <w:spacing w:val="-1"/>
        </w:rPr>
        <w:t xml:space="preserve"> </w:t>
      </w:r>
      <w:r>
        <w:t>реализации.</w:t>
      </w:r>
    </w:p>
    <w:p w14:paraId="7FBBF097">
      <w:pPr>
        <w:pStyle w:val="29"/>
        <w:spacing w:before="4"/>
        <w:ind w:left="0"/>
        <w:jc w:val="left"/>
      </w:pPr>
    </w:p>
    <w:p w14:paraId="3CC3F209">
      <w:pPr>
        <w:pStyle w:val="4"/>
        <w:numPr>
          <w:ilvl w:val="1"/>
          <w:numId w:val="2"/>
        </w:numPr>
        <w:tabs>
          <w:tab w:val="left" w:pos="567"/>
        </w:tabs>
        <w:spacing w:line="274" w:lineRule="exact"/>
        <w:ind w:left="567" w:firstLine="0"/>
        <w:jc w:val="left"/>
        <w:rPr>
          <w:rFonts w:ascii="Arial" w:hAnsi="Arial"/>
        </w:rPr>
      </w:pPr>
      <w:r>
        <w:rPr>
          <w:rFonts w:ascii="Arial" w:hAnsi="Arial"/>
        </w:rPr>
        <w:t>Система</w:t>
      </w:r>
      <w:r>
        <w:rPr>
          <w:rFonts w:ascii="Arial" w:hAnsi="Arial"/>
          <w:spacing w:val="-4"/>
        </w:rPr>
        <w:t xml:space="preserve"> </w:t>
      </w:r>
      <w:r>
        <w:rPr>
          <w:rFonts w:ascii="Arial" w:hAnsi="Arial"/>
        </w:rPr>
        <w:t>оценки</w:t>
      </w:r>
      <w:r>
        <w:rPr>
          <w:rFonts w:ascii="Arial" w:hAnsi="Arial"/>
          <w:spacing w:val="-3"/>
        </w:rPr>
        <w:t xml:space="preserve"> </w:t>
      </w:r>
      <w:r>
        <w:rPr>
          <w:rFonts w:ascii="Arial" w:hAnsi="Arial"/>
        </w:rPr>
        <w:t>достижения</w:t>
      </w:r>
      <w:r>
        <w:rPr>
          <w:rFonts w:ascii="Arial" w:hAnsi="Arial"/>
          <w:spacing w:val="-4"/>
        </w:rPr>
        <w:t xml:space="preserve"> </w:t>
      </w:r>
      <w:r>
        <w:rPr>
          <w:rFonts w:ascii="Arial" w:hAnsi="Arial"/>
        </w:rPr>
        <w:t>планируемых</w:t>
      </w:r>
      <w:r>
        <w:rPr>
          <w:rFonts w:ascii="Arial" w:hAnsi="Arial"/>
          <w:spacing w:val="-4"/>
        </w:rPr>
        <w:t xml:space="preserve"> </w:t>
      </w:r>
      <w:r>
        <w:rPr>
          <w:rFonts w:ascii="Arial" w:hAnsi="Arial"/>
        </w:rPr>
        <w:t>результатов</w:t>
      </w:r>
      <w:r>
        <w:rPr>
          <w:rFonts w:ascii="Arial" w:hAnsi="Arial"/>
          <w:spacing w:val="-2"/>
        </w:rPr>
        <w:t xml:space="preserve"> </w:t>
      </w:r>
      <w:r>
        <w:rPr>
          <w:rFonts w:ascii="Arial" w:hAnsi="Arial"/>
        </w:rPr>
        <w:t xml:space="preserve">освоения </w:t>
      </w:r>
    </w:p>
    <w:p w14:paraId="13F26BFC">
      <w:pPr>
        <w:pStyle w:val="4"/>
        <w:tabs>
          <w:tab w:val="left" w:pos="567"/>
        </w:tabs>
        <w:spacing w:line="274" w:lineRule="exact"/>
        <w:ind w:left="567"/>
        <w:jc w:val="center"/>
        <w:rPr>
          <w:rFonts w:ascii="Arial" w:hAnsi="Arial"/>
        </w:rPr>
      </w:pPr>
      <w:r>
        <w:rPr>
          <w:rFonts w:ascii="Arial" w:hAnsi="Arial"/>
        </w:rPr>
        <w:t>АООП</w:t>
      </w:r>
      <w:r>
        <w:rPr>
          <w:rFonts w:ascii="Arial" w:hAnsi="Arial"/>
          <w:spacing w:val="-3"/>
        </w:rPr>
        <w:t xml:space="preserve"> </w:t>
      </w:r>
      <w:r>
        <w:rPr>
          <w:rFonts w:ascii="Arial" w:hAnsi="Arial"/>
        </w:rPr>
        <w:t>ООО</w:t>
      </w:r>
      <w:r>
        <w:t xml:space="preserve"> </w:t>
      </w:r>
      <w:r>
        <w:rPr>
          <w:rFonts w:ascii="Arial" w:hAnsi="Arial"/>
        </w:rPr>
        <w:t xml:space="preserve">МБОУ СОШ №1 с.Троицкое </w:t>
      </w:r>
    </w:p>
    <w:p w14:paraId="3AD26787">
      <w:pPr>
        <w:pStyle w:val="29"/>
        <w:ind w:right="339" w:firstLine="540"/>
      </w:pPr>
      <w:r>
        <w:t>Система оценки призвана способствовать поддержанию единства всей системы 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Ее</w:t>
      </w:r>
      <w:r>
        <w:rPr>
          <w:spacing w:val="1"/>
        </w:rPr>
        <w:t xml:space="preserve"> </w:t>
      </w:r>
      <w:r>
        <w:t>основными</w:t>
      </w:r>
      <w:r>
        <w:rPr>
          <w:spacing w:val="1"/>
        </w:rPr>
        <w:t xml:space="preserve"> </w:t>
      </w:r>
      <w:r>
        <w:t>функциями</w:t>
      </w:r>
      <w:r>
        <w:rPr>
          <w:spacing w:val="1"/>
        </w:rPr>
        <w:t xml:space="preserve"> </w:t>
      </w:r>
      <w:r>
        <w:t>являются: ориентация образовательного процесса на достижение планируемых результатов освоения</w:t>
      </w:r>
      <w:r>
        <w:rPr>
          <w:spacing w:val="-57"/>
        </w:rPr>
        <w:t xml:space="preserve"> </w:t>
      </w:r>
      <w:r>
        <w:t>АООП ООО для слабовидящих обучающихся (вариант 4.1) и обеспечение эффективной 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2"/>
        </w:rPr>
        <w:t xml:space="preserve"> </w:t>
      </w:r>
      <w:r>
        <w:t>управление образовательным</w:t>
      </w:r>
      <w:r>
        <w:rPr>
          <w:spacing w:val="-3"/>
        </w:rPr>
        <w:t xml:space="preserve"> </w:t>
      </w:r>
      <w:r>
        <w:t>процессом.</w:t>
      </w:r>
    </w:p>
    <w:p w14:paraId="567CF3EF">
      <w:pPr>
        <w:pStyle w:val="29"/>
        <w:spacing w:line="237" w:lineRule="auto"/>
        <w:ind w:right="336" w:firstLine="540"/>
      </w:pPr>
      <w:r>
        <w:t>При организации оценочных процедур для обучающихся в соответствии с АООП ООО МБОУ СОШ №1 с.Троицкое для</w:t>
      </w:r>
      <w:r>
        <w:rPr>
          <w:spacing w:val="1"/>
        </w:rPr>
        <w:t xml:space="preserve"> </w:t>
      </w:r>
      <w:r>
        <w:t>слабовидящих</w:t>
      </w:r>
      <w:r>
        <w:rPr>
          <w:spacing w:val="57"/>
        </w:rPr>
        <w:t xml:space="preserve"> </w:t>
      </w:r>
      <w:r>
        <w:t>обучающихся</w:t>
      </w:r>
      <w:r>
        <w:rPr>
          <w:spacing w:val="55"/>
        </w:rPr>
        <w:t xml:space="preserve"> </w:t>
      </w:r>
      <w:r>
        <w:t>(вариант</w:t>
      </w:r>
      <w:r>
        <w:rPr>
          <w:spacing w:val="55"/>
        </w:rPr>
        <w:t xml:space="preserve"> </w:t>
      </w:r>
      <w:r>
        <w:t>4.1)</w:t>
      </w:r>
      <w:r>
        <w:rPr>
          <w:spacing w:val="54"/>
        </w:rPr>
        <w:t xml:space="preserve"> </w:t>
      </w:r>
      <w:r>
        <w:t>могут</w:t>
      </w:r>
      <w:r>
        <w:rPr>
          <w:spacing w:val="55"/>
        </w:rPr>
        <w:t xml:space="preserve"> </w:t>
      </w:r>
      <w:r>
        <w:t>быть</w:t>
      </w:r>
      <w:r>
        <w:rPr>
          <w:spacing w:val="56"/>
        </w:rPr>
        <w:t xml:space="preserve"> </w:t>
      </w:r>
      <w:r>
        <w:t>специальные</w:t>
      </w:r>
      <w:r>
        <w:rPr>
          <w:spacing w:val="56"/>
        </w:rPr>
        <w:t xml:space="preserve"> </w:t>
      </w:r>
      <w:r>
        <w:t>условия,</w:t>
      </w:r>
      <w:r>
        <w:rPr>
          <w:spacing w:val="55"/>
        </w:rPr>
        <w:t xml:space="preserve"> </w:t>
      </w:r>
      <w:r>
        <w:t>обусловленные особыми</w:t>
      </w:r>
      <w:r>
        <w:rPr>
          <w:spacing w:val="1"/>
        </w:rPr>
        <w:t xml:space="preserve"> </w:t>
      </w:r>
      <w:r>
        <w:t>образовательными</w:t>
      </w:r>
      <w:r>
        <w:rPr>
          <w:spacing w:val="1"/>
        </w:rPr>
        <w:t xml:space="preserve"> </w:t>
      </w:r>
      <w:r>
        <w:t>потребностями</w:t>
      </w:r>
      <w:r>
        <w:rPr>
          <w:spacing w:val="1"/>
        </w:rPr>
        <w:t xml:space="preserve"> </w:t>
      </w:r>
      <w:r>
        <w:t>слабовидящих</w:t>
      </w:r>
      <w:r>
        <w:rPr>
          <w:spacing w:val="1"/>
        </w:rPr>
        <w:t xml:space="preserve"> </w:t>
      </w:r>
      <w:r>
        <w:t>обучающихся</w:t>
      </w:r>
      <w:r>
        <w:rPr>
          <w:spacing w:val="1"/>
        </w:rPr>
        <w:t xml:space="preserve"> </w:t>
      </w:r>
      <w:r>
        <w:t>и</w:t>
      </w:r>
      <w:r>
        <w:rPr>
          <w:spacing w:val="1"/>
        </w:rPr>
        <w:t xml:space="preserve"> </w:t>
      </w:r>
      <w:r>
        <w:t>связанными</w:t>
      </w:r>
      <w:r>
        <w:rPr>
          <w:spacing w:val="1"/>
        </w:rPr>
        <w:t xml:space="preserve"> </w:t>
      </w:r>
      <w:r>
        <w:t>с</w:t>
      </w:r>
      <w:r>
        <w:rPr>
          <w:spacing w:val="1"/>
        </w:rPr>
        <w:t xml:space="preserve"> </w:t>
      </w:r>
      <w:r>
        <w:t>ними</w:t>
      </w:r>
      <w:r>
        <w:rPr>
          <w:spacing w:val="1"/>
        </w:rPr>
        <w:t xml:space="preserve"> </w:t>
      </w:r>
      <w:r>
        <w:t>объективными</w:t>
      </w:r>
      <w:r>
        <w:rPr>
          <w:spacing w:val="-3"/>
        </w:rPr>
        <w:t xml:space="preserve"> </w:t>
      </w:r>
      <w:r>
        <w:t>трудностями. Данные условия</w:t>
      </w:r>
      <w:r>
        <w:rPr>
          <w:spacing w:val="1"/>
        </w:rPr>
        <w:t xml:space="preserve"> </w:t>
      </w:r>
      <w:r>
        <w:t>включают:</w:t>
      </w:r>
    </w:p>
    <w:p w14:paraId="59CF85A8">
      <w:pPr>
        <w:pStyle w:val="29"/>
        <w:ind w:left="940"/>
      </w:pPr>
      <w:r>
        <w:t>организацию</w:t>
      </w:r>
      <w:r>
        <w:rPr>
          <w:spacing w:val="-4"/>
        </w:rPr>
        <w:t xml:space="preserve"> </w:t>
      </w:r>
      <w:r>
        <w:t>и</w:t>
      </w:r>
      <w:r>
        <w:rPr>
          <w:spacing w:val="-6"/>
        </w:rPr>
        <w:t xml:space="preserve"> </w:t>
      </w:r>
      <w:r>
        <w:t>проведение</w:t>
      </w:r>
      <w:r>
        <w:rPr>
          <w:spacing w:val="-5"/>
        </w:rPr>
        <w:t xml:space="preserve"> </w:t>
      </w:r>
      <w:r>
        <w:t>аттестационных</w:t>
      </w:r>
      <w:r>
        <w:rPr>
          <w:spacing w:val="-2"/>
        </w:rPr>
        <w:t xml:space="preserve"> </w:t>
      </w:r>
      <w:r>
        <w:t>мероприятий</w:t>
      </w:r>
      <w:r>
        <w:rPr>
          <w:spacing w:val="-4"/>
        </w:rPr>
        <w:t xml:space="preserve"> </w:t>
      </w:r>
      <w:r>
        <w:t>в</w:t>
      </w:r>
      <w:r>
        <w:rPr>
          <w:spacing w:val="-5"/>
        </w:rPr>
        <w:t xml:space="preserve"> </w:t>
      </w:r>
      <w:r>
        <w:t>индивидуальной</w:t>
      </w:r>
      <w:r>
        <w:rPr>
          <w:spacing w:val="-6"/>
        </w:rPr>
        <w:t xml:space="preserve"> </w:t>
      </w:r>
      <w:r>
        <w:t>форме;</w:t>
      </w:r>
    </w:p>
    <w:p w14:paraId="53EC377E">
      <w:pPr>
        <w:pStyle w:val="29"/>
        <w:spacing w:before="1"/>
        <w:ind w:right="337" w:firstLine="540"/>
      </w:pPr>
      <w:r>
        <w:t>увеличение</w:t>
      </w:r>
      <w:r>
        <w:rPr>
          <w:spacing w:val="1"/>
        </w:rPr>
        <w:t xml:space="preserve"> </w:t>
      </w:r>
      <w:r>
        <w:t>времени,</w:t>
      </w:r>
      <w:r>
        <w:rPr>
          <w:spacing w:val="1"/>
        </w:rPr>
        <w:t xml:space="preserve"> </w:t>
      </w:r>
      <w:r>
        <w:t>отводимого</w:t>
      </w:r>
      <w:r>
        <w:rPr>
          <w:spacing w:val="1"/>
        </w:rPr>
        <w:t xml:space="preserve"> </w:t>
      </w:r>
      <w:r>
        <w:t>обучающемуся,</w:t>
      </w:r>
      <w:r>
        <w:rPr>
          <w:spacing w:val="1"/>
        </w:rPr>
        <w:t xml:space="preserve"> </w:t>
      </w:r>
      <w:r>
        <w:t>в</w:t>
      </w:r>
      <w:r>
        <w:rPr>
          <w:spacing w:val="1"/>
        </w:rPr>
        <w:t xml:space="preserve"> </w:t>
      </w:r>
      <w:r>
        <w:t>1,5</w:t>
      </w:r>
      <w:r>
        <w:rPr>
          <w:spacing w:val="1"/>
        </w:rPr>
        <w:t xml:space="preserve"> </w:t>
      </w:r>
      <w:r>
        <w:t>-</w:t>
      </w:r>
      <w:r>
        <w:rPr>
          <w:spacing w:val="1"/>
        </w:rPr>
        <w:t xml:space="preserve"> </w:t>
      </w:r>
      <w:r>
        <w:t>2</w:t>
      </w:r>
      <w:r>
        <w:rPr>
          <w:spacing w:val="1"/>
        </w:rPr>
        <w:t xml:space="preserve"> </w:t>
      </w:r>
      <w:r>
        <w:t>раза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индивидуальных особенностей здоровья</w:t>
      </w:r>
      <w:r>
        <w:rPr>
          <w:spacing w:val="-1"/>
        </w:rPr>
        <w:t xml:space="preserve"> </w:t>
      </w:r>
      <w:r>
        <w:t>слабовидящего</w:t>
      </w:r>
      <w:r>
        <w:rPr>
          <w:spacing w:val="-1"/>
        </w:rPr>
        <w:t xml:space="preserve"> </w:t>
      </w:r>
      <w:r>
        <w:t>обучающегося;</w:t>
      </w:r>
    </w:p>
    <w:p w14:paraId="6F7D97E2">
      <w:pPr>
        <w:pStyle w:val="29"/>
        <w:ind w:right="338" w:firstLine="540"/>
      </w:pPr>
      <w:r>
        <w:t>техническую адаптацию отдельных видов предлагаемых работ и обеспечение ассистивного,</w:t>
      </w:r>
      <w:r>
        <w:rPr>
          <w:spacing w:val="1"/>
        </w:rPr>
        <w:t xml:space="preserve"> </w:t>
      </w:r>
      <w:r>
        <w:t>тифлоинформационного</w:t>
      </w:r>
      <w:r>
        <w:rPr>
          <w:spacing w:val="1"/>
        </w:rPr>
        <w:t xml:space="preserve"> </w:t>
      </w:r>
      <w:r>
        <w:t>и</w:t>
      </w:r>
      <w:r>
        <w:rPr>
          <w:spacing w:val="1"/>
        </w:rPr>
        <w:t xml:space="preserve"> </w:t>
      </w:r>
      <w:r>
        <w:t>тифлотехнического</w:t>
      </w:r>
      <w:r>
        <w:rPr>
          <w:spacing w:val="1"/>
        </w:rPr>
        <w:t xml:space="preserve"> </w:t>
      </w:r>
      <w:r>
        <w:t>сопровождения</w:t>
      </w:r>
      <w:r>
        <w:rPr>
          <w:spacing w:val="1"/>
        </w:rPr>
        <w:t xml:space="preserve"> </w:t>
      </w:r>
      <w:r>
        <w:t>их</w:t>
      </w:r>
      <w:r>
        <w:rPr>
          <w:spacing w:val="1"/>
        </w:rPr>
        <w:t xml:space="preserve"> </w:t>
      </w:r>
      <w:r>
        <w:t>выполнения</w:t>
      </w:r>
      <w:r>
        <w:rPr>
          <w:spacing w:val="1"/>
        </w:rPr>
        <w:t xml:space="preserve"> </w:t>
      </w:r>
      <w:r>
        <w:t>(создание</w:t>
      </w:r>
      <w:r>
        <w:rPr>
          <w:spacing w:val="1"/>
        </w:rPr>
        <w:t xml:space="preserve"> </w:t>
      </w:r>
      <w:r>
        <w:t>мультимедийных продуктов, макетов, конструкторов, проектов и другое), с учетом индивидуальных</w:t>
      </w:r>
      <w:r>
        <w:rPr>
          <w:spacing w:val="1"/>
        </w:rPr>
        <w:t xml:space="preserve"> </w:t>
      </w:r>
      <w:r>
        <w:t>особенностей психофизического развития, осязательных и осязательно-зрительных возможностей</w:t>
      </w:r>
      <w:r>
        <w:rPr>
          <w:spacing w:val="1"/>
        </w:rPr>
        <w:t xml:space="preserve"> </w:t>
      </w:r>
      <w:r>
        <w:t>слабовидящих</w:t>
      </w:r>
      <w:r>
        <w:rPr>
          <w:spacing w:val="1"/>
        </w:rPr>
        <w:t xml:space="preserve"> </w:t>
      </w:r>
      <w:r>
        <w:t>обучающихся;</w:t>
      </w:r>
    </w:p>
    <w:p w14:paraId="6A417652">
      <w:pPr>
        <w:pStyle w:val="29"/>
        <w:ind w:right="340" w:firstLine="540"/>
      </w:pPr>
      <w:r>
        <w:t>специальную</w:t>
      </w:r>
      <w:r>
        <w:rPr>
          <w:spacing w:val="1"/>
        </w:rPr>
        <w:t xml:space="preserve"> </w:t>
      </w:r>
      <w:r>
        <w:t>психолого-педагогическую</w:t>
      </w:r>
      <w:r>
        <w:rPr>
          <w:spacing w:val="1"/>
        </w:rPr>
        <w:t xml:space="preserve"> </w:t>
      </w:r>
      <w:r>
        <w:t>помощь</w:t>
      </w:r>
      <w:r>
        <w:rPr>
          <w:spacing w:val="1"/>
        </w:rPr>
        <w:t xml:space="preserve"> </w:t>
      </w:r>
      <w:r>
        <w:t>слабовидящему</w:t>
      </w:r>
      <w:r>
        <w:rPr>
          <w:spacing w:val="1"/>
        </w:rPr>
        <w:t xml:space="preserve"> </w:t>
      </w:r>
      <w:r>
        <w:t>обучающемуся</w:t>
      </w:r>
      <w:r>
        <w:rPr>
          <w:spacing w:val="1"/>
        </w:rPr>
        <w:t xml:space="preserve"> </w:t>
      </w:r>
      <w:r>
        <w:t>(на</w:t>
      </w:r>
      <w:r>
        <w:rPr>
          <w:spacing w:val="1"/>
        </w:rPr>
        <w:t xml:space="preserve"> </w:t>
      </w:r>
      <w:r>
        <w:t>этапах</w:t>
      </w:r>
      <w:r>
        <w:rPr>
          <w:spacing w:val="1"/>
        </w:rPr>
        <w:t xml:space="preserve"> </w:t>
      </w:r>
      <w:r>
        <w:t>принятия,</w:t>
      </w:r>
      <w:r>
        <w:rPr>
          <w:spacing w:val="1"/>
        </w:rPr>
        <w:t xml:space="preserve"> </w:t>
      </w:r>
      <w:r>
        <w:t>выполнения</w:t>
      </w:r>
      <w:r>
        <w:rPr>
          <w:spacing w:val="1"/>
        </w:rPr>
        <w:t xml:space="preserve"> </w:t>
      </w:r>
      <w:r>
        <w:t>учебного</w:t>
      </w:r>
      <w:r>
        <w:rPr>
          <w:spacing w:val="1"/>
        </w:rPr>
        <w:t xml:space="preserve"> </w:t>
      </w:r>
      <w:r>
        <w:t>задания</w:t>
      </w:r>
      <w:r>
        <w:rPr>
          <w:spacing w:val="1"/>
        </w:rPr>
        <w:t xml:space="preserve"> </w:t>
      </w:r>
      <w:r>
        <w:t>и</w:t>
      </w:r>
      <w:r>
        <w:rPr>
          <w:spacing w:val="1"/>
        </w:rPr>
        <w:t xml:space="preserve"> </w:t>
      </w:r>
      <w:r>
        <w:t>контроля</w:t>
      </w:r>
      <w:r>
        <w:rPr>
          <w:spacing w:val="1"/>
        </w:rPr>
        <w:t xml:space="preserve"> </w:t>
      </w:r>
      <w:r>
        <w:t>результативности),</w:t>
      </w:r>
      <w:r>
        <w:rPr>
          <w:spacing w:val="1"/>
        </w:rPr>
        <w:t xml:space="preserve"> </w:t>
      </w:r>
      <w:r>
        <w:t>дозируемую</w:t>
      </w:r>
      <w:r>
        <w:rPr>
          <w:spacing w:val="1"/>
        </w:rPr>
        <w:t xml:space="preserve"> </w:t>
      </w:r>
      <w:r>
        <w:t>исходя</w:t>
      </w:r>
      <w:r>
        <w:rPr>
          <w:spacing w:val="1"/>
        </w:rPr>
        <w:t xml:space="preserve"> </w:t>
      </w:r>
      <w:r>
        <w:t>из</w:t>
      </w:r>
      <w:r>
        <w:rPr>
          <w:spacing w:val="1"/>
        </w:rPr>
        <w:t xml:space="preserve"> </w:t>
      </w:r>
      <w:r>
        <w:t>индивидуальных особенностей здоровья обучающегося.</w:t>
      </w:r>
    </w:p>
    <w:p w14:paraId="1C9AAD3F">
      <w:pPr>
        <w:pStyle w:val="29"/>
        <w:ind w:right="344" w:firstLine="540"/>
      </w:pPr>
      <w:r>
        <w:t>Основными направлениями и целями оценочной деятельности в образовательной организации</w:t>
      </w:r>
      <w:r>
        <w:rPr>
          <w:spacing w:val="1"/>
        </w:rPr>
        <w:t xml:space="preserve"> </w:t>
      </w:r>
      <w:r>
        <w:t>являются:</w:t>
      </w:r>
    </w:p>
    <w:p w14:paraId="5F7D2726">
      <w:pPr>
        <w:pStyle w:val="29"/>
        <w:ind w:right="337" w:firstLine="540"/>
      </w:pPr>
      <w:r>
        <w:t>оценка образовательных достижений, обучающихся на различных этапах обучения как 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как</w:t>
      </w:r>
      <w:r>
        <w:rPr>
          <w:spacing w:val="1"/>
        </w:rPr>
        <w:t xml:space="preserve"> </w:t>
      </w:r>
      <w:r>
        <w:t>основа</w:t>
      </w:r>
      <w:r>
        <w:rPr>
          <w:spacing w:val="1"/>
        </w:rPr>
        <w:t xml:space="preserve"> </w:t>
      </w:r>
      <w:r>
        <w:t>аттестационных</w:t>
      </w:r>
      <w:r>
        <w:rPr>
          <w:spacing w:val="-2"/>
        </w:rPr>
        <w:t xml:space="preserve"> </w:t>
      </w:r>
      <w:r>
        <w:t>процедур;</w:t>
      </w:r>
    </w:p>
    <w:p w14:paraId="57C256C7">
      <w:pPr>
        <w:pStyle w:val="29"/>
        <w:spacing w:before="1"/>
        <w:ind w:right="348" w:firstLine="540"/>
      </w:pPr>
      <w:r>
        <w:t>оценка результатов деятельности образовательной организации как основа аккредитационных</w:t>
      </w:r>
      <w:r>
        <w:rPr>
          <w:spacing w:val="1"/>
        </w:rPr>
        <w:t xml:space="preserve"> </w:t>
      </w:r>
      <w:r>
        <w:t>процедур.</w:t>
      </w:r>
    </w:p>
    <w:p w14:paraId="50AB7D1E">
      <w:pPr>
        <w:pStyle w:val="29"/>
        <w:ind w:right="342" w:firstLine="540"/>
      </w:pPr>
      <w:r>
        <w:t>Основным объектом системы оценки, ее содержательной и критериальной базой выступают</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АООП</w:t>
      </w:r>
      <w:r>
        <w:rPr>
          <w:spacing w:val="1"/>
        </w:rPr>
        <w:t xml:space="preserve"> </w:t>
      </w:r>
      <w:r>
        <w:t>ООО МБОУ СОШ №1 с.Троицкое</w:t>
      </w:r>
      <w:r>
        <w:rPr>
          <w:spacing w:val="1"/>
        </w:rPr>
        <w:t xml:space="preserve"> </w:t>
      </w:r>
      <w:r>
        <w:t>для</w:t>
      </w:r>
      <w:r>
        <w:rPr>
          <w:spacing w:val="1"/>
        </w:rPr>
        <w:t xml:space="preserve"> </w:t>
      </w:r>
      <w:r>
        <w:t>слабовидящих</w:t>
      </w:r>
      <w:r>
        <w:rPr>
          <w:spacing w:val="1"/>
        </w:rPr>
        <w:t xml:space="preserve"> </w:t>
      </w:r>
      <w:r>
        <w:t>обучающихся</w:t>
      </w:r>
      <w:r>
        <w:rPr>
          <w:spacing w:val="1"/>
        </w:rPr>
        <w:t xml:space="preserve"> </w:t>
      </w:r>
      <w:r>
        <w:t>(вариант</w:t>
      </w:r>
      <w:r>
        <w:rPr>
          <w:spacing w:val="1"/>
        </w:rPr>
        <w:t xml:space="preserve"> </w:t>
      </w:r>
      <w:r>
        <w:t>4.1).</w:t>
      </w:r>
      <w:r>
        <w:rPr>
          <w:spacing w:val="1"/>
        </w:rPr>
        <w:t xml:space="preserve"> </w:t>
      </w:r>
      <w:r>
        <w:t>Система</w:t>
      </w:r>
      <w:r>
        <w:rPr>
          <w:spacing w:val="1"/>
        </w:rPr>
        <w:t xml:space="preserve"> </w:t>
      </w:r>
      <w:r>
        <w:t>оценки</w:t>
      </w:r>
      <w:r>
        <w:rPr>
          <w:spacing w:val="1"/>
        </w:rPr>
        <w:t xml:space="preserve"> </w:t>
      </w:r>
      <w:r>
        <w:t>включает</w:t>
      </w:r>
      <w:r>
        <w:rPr>
          <w:spacing w:val="-1"/>
        </w:rPr>
        <w:t xml:space="preserve"> </w:t>
      </w:r>
      <w:r>
        <w:t>процедуры внутренней и внешней</w:t>
      </w:r>
      <w:r>
        <w:rPr>
          <w:spacing w:val="-1"/>
        </w:rPr>
        <w:t xml:space="preserve"> </w:t>
      </w:r>
      <w:r>
        <w:t>оценки.</w:t>
      </w:r>
    </w:p>
    <w:p w14:paraId="02CF3514">
      <w:pPr>
        <w:pStyle w:val="29"/>
        <w:ind w:left="940"/>
      </w:pPr>
      <w:r>
        <w:t>Внутренняя</w:t>
      </w:r>
      <w:r>
        <w:rPr>
          <w:spacing w:val="-4"/>
        </w:rPr>
        <w:t xml:space="preserve"> </w:t>
      </w:r>
      <w:r>
        <w:t>оценка</w:t>
      </w:r>
      <w:r>
        <w:rPr>
          <w:spacing w:val="-5"/>
        </w:rPr>
        <w:t xml:space="preserve"> </w:t>
      </w:r>
      <w:r>
        <w:t>включает:</w:t>
      </w:r>
    </w:p>
    <w:p w14:paraId="1A2501BA">
      <w:pPr>
        <w:pStyle w:val="47"/>
        <w:numPr>
          <w:ilvl w:val="0"/>
          <w:numId w:val="5"/>
        </w:numPr>
        <w:tabs>
          <w:tab w:val="left" w:pos="1661"/>
        </w:tabs>
        <w:ind w:left="1660" w:hanging="361"/>
        <w:rPr>
          <w:sz w:val="24"/>
        </w:rPr>
      </w:pPr>
      <w:r>
        <w:rPr>
          <w:sz w:val="24"/>
        </w:rPr>
        <w:t>стартовую</w:t>
      </w:r>
      <w:r>
        <w:rPr>
          <w:spacing w:val="-4"/>
          <w:sz w:val="24"/>
        </w:rPr>
        <w:t xml:space="preserve"> </w:t>
      </w:r>
      <w:r>
        <w:rPr>
          <w:sz w:val="24"/>
        </w:rPr>
        <w:t>диагностику;</w:t>
      </w:r>
    </w:p>
    <w:p w14:paraId="4C886889">
      <w:pPr>
        <w:pStyle w:val="47"/>
        <w:numPr>
          <w:ilvl w:val="0"/>
          <w:numId w:val="5"/>
        </w:numPr>
        <w:tabs>
          <w:tab w:val="left" w:pos="1661"/>
        </w:tabs>
        <w:ind w:left="1660" w:hanging="361"/>
        <w:rPr>
          <w:sz w:val="24"/>
        </w:rPr>
      </w:pPr>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3"/>
          <w:sz w:val="24"/>
        </w:rPr>
        <w:t xml:space="preserve"> </w:t>
      </w:r>
      <w:r>
        <w:rPr>
          <w:sz w:val="24"/>
        </w:rPr>
        <w:t>оценку;</w:t>
      </w:r>
    </w:p>
    <w:p w14:paraId="6DE023BB">
      <w:pPr>
        <w:pStyle w:val="47"/>
        <w:numPr>
          <w:ilvl w:val="0"/>
          <w:numId w:val="5"/>
        </w:numPr>
        <w:tabs>
          <w:tab w:val="left" w:pos="1661"/>
        </w:tabs>
        <w:ind w:left="1660" w:hanging="361"/>
        <w:rPr>
          <w:sz w:val="24"/>
        </w:rPr>
      </w:pPr>
      <w:r>
        <w:rPr>
          <w:sz w:val="24"/>
        </w:rPr>
        <w:t>психолого-педагогическое</w:t>
      </w:r>
      <w:r>
        <w:rPr>
          <w:spacing w:val="-7"/>
          <w:sz w:val="24"/>
        </w:rPr>
        <w:t xml:space="preserve"> </w:t>
      </w:r>
      <w:r>
        <w:rPr>
          <w:sz w:val="24"/>
        </w:rPr>
        <w:t>наблюдение;</w:t>
      </w:r>
    </w:p>
    <w:p w14:paraId="7956A741">
      <w:pPr>
        <w:pStyle w:val="47"/>
        <w:numPr>
          <w:ilvl w:val="0"/>
          <w:numId w:val="5"/>
        </w:numPr>
        <w:tabs>
          <w:tab w:val="left" w:pos="1661"/>
        </w:tabs>
        <w:ind w:right="2399" w:firstLine="360"/>
        <w:rPr>
          <w:sz w:val="24"/>
        </w:rPr>
      </w:pPr>
      <w:r>
        <w:rPr>
          <w:sz w:val="24"/>
        </w:rPr>
        <w:t>внутренний мониторинг образовательных достижений обучающихся.</w:t>
      </w:r>
      <w:r>
        <w:rPr>
          <w:spacing w:val="-57"/>
          <w:sz w:val="24"/>
        </w:rPr>
        <w:t xml:space="preserve"> </w:t>
      </w:r>
      <w:r>
        <w:rPr>
          <w:sz w:val="24"/>
        </w:rPr>
        <w:t>Внешняя</w:t>
      </w:r>
      <w:r>
        <w:rPr>
          <w:spacing w:val="-1"/>
          <w:sz w:val="24"/>
        </w:rPr>
        <w:t xml:space="preserve"> </w:t>
      </w:r>
      <w:r>
        <w:rPr>
          <w:sz w:val="24"/>
        </w:rPr>
        <w:t>оценка</w:t>
      </w:r>
      <w:r>
        <w:rPr>
          <w:spacing w:val="-1"/>
          <w:sz w:val="24"/>
        </w:rPr>
        <w:t xml:space="preserve"> </w:t>
      </w:r>
      <w:r>
        <w:rPr>
          <w:sz w:val="24"/>
        </w:rPr>
        <w:t>включает:</w:t>
      </w:r>
    </w:p>
    <w:p w14:paraId="58CD6A48">
      <w:pPr>
        <w:pStyle w:val="47"/>
        <w:numPr>
          <w:ilvl w:val="0"/>
          <w:numId w:val="5"/>
        </w:numPr>
        <w:tabs>
          <w:tab w:val="left" w:pos="1661"/>
        </w:tabs>
        <w:ind w:left="1660" w:hanging="361"/>
        <w:rPr>
          <w:sz w:val="24"/>
        </w:rPr>
      </w:pPr>
      <w:r>
        <w:rPr>
          <w:sz w:val="24"/>
        </w:rPr>
        <w:t>независимую</w:t>
      </w:r>
      <w:r>
        <w:rPr>
          <w:spacing w:val="-1"/>
          <w:sz w:val="24"/>
        </w:rPr>
        <w:t xml:space="preserve"> </w:t>
      </w:r>
      <w:r>
        <w:rPr>
          <w:sz w:val="24"/>
        </w:rPr>
        <w:t>оценку</w:t>
      </w:r>
      <w:r>
        <w:rPr>
          <w:spacing w:val="-7"/>
          <w:sz w:val="24"/>
        </w:rPr>
        <w:t xml:space="preserve"> </w:t>
      </w:r>
      <w:r>
        <w:rPr>
          <w:sz w:val="24"/>
        </w:rPr>
        <w:t>качества</w:t>
      </w:r>
      <w:r>
        <w:rPr>
          <w:spacing w:val="-4"/>
          <w:sz w:val="24"/>
        </w:rPr>
        <w:t xml:space="preserve"> </w:t>
      </w:r>
      <w:r>
        <w:rPr>
          <w:sz w:val="24"/>
        </w:rPr>
        <w:t xml:space="preserve">образования </w:t>
      </w:r>
      <w:r>
        <w:rPr>
          <w:sz w:val="24"/>
          <w:vertAlign w:val="superscript"/>
        </w:rPr>
        <w:t>2</w:t>
      </w:r>
      <w:r>
        <w:rPr>
          <w:sz w:val="24"/>
        </w:rPr>
        <w:t>;</w:t>
      </w:r>
    </w:p>
    <w:p w14:paraId="1EDAC8B5">
      <w:pPr>
        <w:pStyle w:val="47"/>
        <w:numPr>
          <w:ilvl w:val="0"/>
          <w:numId w:val="5"/>
        </w:numPr>
        <w:tabs>
          <w:tab w:val="left" w:pos="1661"/>
          <w:tab w:val="left" w:pos="3641"/>
          <w:tab w:val="left" w:pos="5289"/>
          <w:tab w:val="left" w:pos="7315"/>
          <w:tab w:val="left" w:pos="9069"/>
          <w:tab w:val="left" w:pos="9450"/>
        </w:tabs>
        <w:ind w:left="1660" w:right="341"/>
        <w:rPr>
          <w:sz w:val="24"/>
        </w:rPr>
      </w:pPr>
      <w:r>
        <w:rPr>
          <w:sz w:val="24"/>
        </w:rPr>
        <w:t>мониторинговые</w:t>
      </w:r>
      <w:r>
        <w:rPr>
          <w:sz w:val="24"/>
        </w:rPr>
        <w:tab/>
      </w:r>
      <w:r>
        <w:rPr>
          <w:sz w:val="24"/>
        </w:rPr>
        <w:t>исследования</w:t>
      </w:r>
      <w:r>
        <w:rPr>
          <w:sz w:val="24"/>
        </w:rPr>
        <w:tab/>
      </w:r>
      <w:r>
        <w:rPr>
          <w:sz w:val="24"/>
        </w:rPr>
        <w:t>муниципального,</w:t>
      </w:r>
      <w:r>
        <w:rPr>
          <w:sz w:val="24"/>
        </w:rPr>
        <w:tab/>
      </w:r>
      <w:r>
        <w:rPr>
          <w:sz w:val="24"/>
        </w:rPr>
        <w:t>регионального</w:t>
      </w:r>
      <w:r>
        <w:rPr>
          <w:sz w:val="24"/>
        </w:rPr>
        <w:tab/>
      </w:r>
      <w:r>
        <w:rPr>
          <w:sz w:val="24"/>
        </w:rPr>
        <w:t>и</w:t>
      </w:r>
      <w:r>
        <w:rPr>
          <w:sz w:val="24"/>
        </w:rPr>
        <w:tab/>
      </w:r>
      <w:r>
        <w:rPr>
          <w:spacing w:val="-1"/>
          <w:sz w:val="24"/>
        </w:rPr>
        <w:t>федерального</w:t>
      </w:r>
      <w:r>
        <w:rPr>
          <w:spacing w:val="-57"/>
          <w:sz w:val="24"/>
        </w:rPr>
        <w:t xml:space="preserve"> </w:t>
      </w:r>
      <w:r>
        <w:rPr>
          <w:sz w:val="24"/>
        </w:rPr>
        <w:t>уровней.</w:t>
      </w:r>
    </w:p>
    <w:p w14:paraId="78FF7627">
      <w:pPr>
        <w:pStyle w:val="29"/>
        <w:ind w:right="345" w:firstLine="54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14:paraId="20F0871E">
      <w:pPr>
        <w:pStyle w:val="29"/>
        <w:spacing w:before="1"/>
        <w:ind w:right="334" w:firstLine="540"/>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w:t>
      </w:r>
      <w:r>
        <w:rPr>
          <w:spacing w:val="1"/>
        </w:rPr>
        <w:t xml:space="preserve"> </w:t>
      </w:r>
      <w:r>
        <w:t>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 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 выраженные</w:t>
      </w:r>
      <w:r>
        <w:rPr>
          <w:spacing w:val="-2"/>
        </w:rPr>
        <w:t xml:space="preserve"> </w:t>
      </w:r>
      <w:r>
        <w:t>в</w:t>
      </w:r>
      <w:r>
        <w:rPr>
          <w:spacing w:val="-1"/>
        </w:rPr>
        <w:t xml:space="preserve"> </w:t>
      </w:r>
      <w:r>
        <w:t>деятельностной</w:t>
      </w:r>
      <w:r>
        <w:rPr>
          <w:spacing w:val="-1"/>
        </w:rPr>
        <w:t xml:space="preserve"> </w:t>
      </w:r>
      <w:r>
        <w:t>форме.</w:t>
      </w:r>
    </w:p>
    <w:p w14:paraId="2651A78F">
      <w:pPr>
        <w:pStyle w:val="29"/>
        <w:ind w:right="342" w:firstLine="540"/>
      </w:pPr>
      <w:r>
        <w:t>Уровневый</w:t>
      </w:r>
      <w:r>
        <w:rPr>
          <w:spacing w:val="1"/>
        </w:rPr>
        <w:t xml:space="preserve"> </w:t>
      </w:r>
      <w:r>
        <w:t>подход</w:t>
      </w:r>
      <w:r>
        <w:rPr>
          <w:spacing w:val="1"/>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w:t>
      </w:r>
      <w:r>
        <w:rPr>
          <w:spacing w:val="1"/>
        </w:rPr>
        <w:t xml:space="preserve"> </w:t>
      </w:r>
      <w:r>
        <w:t>с</w:t>
      </w:r>
      <w:r>
        <w:rPr>
          <w:spacing w:val="-57"/>
        </w:rPr>
        <w:t xml:space="preserve"> </w:t>
      </w:r>
      <w:r>
        <w:t>обучающимися. Он реализуется как по отношению к содержанию оценки, так и к представлению и</w:t>
      </w:r>
      <w:r>
        <w:rPr>
          <w:spacing w:val="1"/>
        </w:rPr>
        <w:t xml:space="preserve"> </w:t>
      </w:r>
      <w:r>
        <w:t>интерпретации</w:t>
      </w:r>
      <w:r>
        <w:rPr>
          <w:spacing w:val="-1"/>
        </w:rPr>
        <w:t xml:space="preserve"> </w:t>
      </w:r>
      <w:r>
        <w:t>результатов измерений.</w:t>
      </w:r>
    </w:p>
    <w:p w14:paraId="3D1AEC11">
      <w:pPr>
        <w:pStyle w:val="29"/>
        <w:ind w:right="338" w:firstLine="540"/>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 базового уровня свидетельствует о способности обучающихся решать типовые 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w:t>
      </w:r>
      <w:r>
        <w:rPr>
          <w:spacing w:val="41"/>
        </w:rPr>
        <w:t xml:space="preserve"> </w:t>
      </w:r>
      <w:r>
        <w:t>базовым</w:t>
      </w:r>
      <w:r>
        <w:rPr>
          <w:spacing w:val="48"/>
        </w:rPr>
        <w:t xml:space="preserve"> </w:t>
      </w:r>
      <w:r>
        <w:t>уровнем</w:t>
      </w:r>
      <w:r>
        <w:rPr>
          <w:spacing w:val="41"/>
        </w:rPr>
        <w:t xml:space="preserve"> </w:t>
      </w:r>
      <w:r>
        <w:t>является</w:t>
      </w:r>
      <w:r>
        <w:rPr>
          <w:spacing w:val="44"/>
        </w:rPr>
        <w:t xml:space="preserve"> </w:t>
      </w:r>
      <w:r>
        <w:t>границей,</w:t>
      </w:r>
      <w:r>
        <w:rPr>
          <w:spacing w:val="42"/>
        </w:rPr>
        <w:t xml:space="preserve"> </w:t>
      </w:r>
      <w:r>
        <w:t>отделяющей</w:t>
      </w:r>
      <w:r>
        <w:rPr>
          <w:spacing w:val="43"/>
        </w:rPr>
        <w:t xml:space="preserve"> </w:t>
      </w:r>
      <w:r>
        <w:t>знание</w:t>
      </w:r>
      <w:r>
        <w:rPr>
          <w:spacing w:val="41"/>
        </w:rPr>
        <w:t xml:space="preserve"> </w:t>
      </w:r>
      <w:r>
        <w:t>от</w:t>
      </w:r>
      <w:r>
        <w:rPr>
          <w:spacing w:val="43"/>
        </w:rPr>
        <w:t xml:space="preserve"> </w:t>
      </w:r>
      <w:r>
        <w:t>незнания,</w:t>
      </w:r>
      <w:r>
        <w:rPr>
          <w:spacing w:val="42"/>
        </w:rPr>
        <w:t xml:space="preserve"> </w:t>
      </w:r>
      <w:r>
        <w:t>выступает</w:t>
      </w:r>
      <w:r>
        <w:pict>
          <v:rect id="_x0000_s1030" o:spid="_x0000_s1030" o:spt="1" style="position:absolute;left:0pt;margin-left:36pt;margin-top:10.05pt;height:0.7pt;width:144.05pt;mso-position-horizontal-relative:page;mso-wrap-distance-bottom:0pt;mso-wrap-distance-top:0pt;z-index:-251656192;mso-width-relative:page;mso-height-relative:page;" fillcolor="#000000" filled="t" stroked="f" coordsize="21600,21600">
            <v:path/>
            <v:fill on="t" focussize="0,0"/>
            <v:stroke on="f"/>
            <v:imagedata o:title=""/>
            <o:lock v:ext="edit"/>
            <w10:wrap type="topAndBottom"/>
          </v:rect>
        </w:pict>
      </w:r>
      <w:r>
        <w:t>достаточным</w:t>
      </w:r>
      <w:r>
        <w:rPr>
          <w:spacing w:val="-5"/>
        </w:rPr>
        <w:t xml:space="preserve"> </w:t>
      </w:r>
      <w:r>
        <w:t>для</w:t>
      </w:r>
      <w:r>
        <w:rPr>
          <w:spacing w:val="-3"/>
        </w:rPr>
        <w:t xml:space="preserve"> </w:t>
      </w:r>
      <w:r>
        <w:t>продолжения</w:t>
      </w:r>
      <w:r>
        <w:rPr>
          <w:spacing w:val="-2"/>
        </w:rPr>
        <w:t xml:space="preserve"> </w:t>
      </w:r>
      <w:r>
        <w:t>обучения</w:t>
      </w:r>
      <w:r>
        <w:rPr>
          <w:spacing w:val="-3"/>
        </w:rPr>
        <w:t xml:space="preserve"> </w:t>
      </w:r>
      <w:r>
        <w:t>и</w:t>
      </w:r>
      <w:r>
        <w:rPr>
          <w:spacing w:val="1"/>
        </w:rPr>
        <w:t xml:space="preserve"> </w:t>
      </w:r>
      <w:r>
        <w:t>усвоения</w:t>
      </w:r>
      <w:r>
        <w:rPr>
          <w:spacing w:val="-3"/>
        </w:rPr>
        <w:t xml:space="preserve"> </w:t>
      </w:r>
      <w:r>
        <w:t>последующего</w:t>
      </w:r>
      <w:r>
        <w:rPr>
          <w:spacing w:val="1"/>
        </w:rPr>
        <w:t xml:space="preserve"> </w:t>
      </w:r>
      <w:r>
        <w:t>учебного</w:t>
      </w:r>
      <w:r>
        <w:rPr>
          <w:spacing w:val="-2"/>
        </w:rPr>
        <w:t xml:space="preserve"> </w:t>
      </w:r>
      <w:r>
        <w:t>материала.</w:t>
      </w:r>
    </w:p>
    <w:p w14:paraId="1D0AC56C">
      <w:pPr>
        <w:pStyle w:val="29"/>
        <w:ind w:left="940" w:right="1912"/>
      </w:pPr>
      <w:r>
        <w:t>Комплексный подход к оценке образовательных достижений реализуется через:</w:t>
      </w:r>
      <w:r>
        <w:rPr>
          <w:spacing w:val="-58"/>
        </w:rPr>
        <w:t xml:space="preserve"> </w:t>
      </w:r>
      <w:r>
        <w:t>оценку</w:t>
      </w:r>
      <w:r>
        <w:rPr>
          <w:spacing w:val="-9"/>
        </w:rPr>
        <w:t xml:space="preserve"> </w:t>
      </w:r>
      <w:r>
        <w:t>предметных</w:t>
      </w:r>
      <w:r>
        <w:rPr>
          <w:spacing w:val="1"/>
        </w:rPr>
        <w:t xml:space="preserve"> </w:t>
      </w:r>
      <w:r>
        <w:t>и метапредметных</w:t>
      </w:r>
      <w:r>
        <w:rPr>
          <w:spacing w:val="1"/>
        </w:rPr>
        <w:t xml:space="preserve"> </w:t>
      </w:r>
      <w:r>
        <w:t>результатов;</w:t>
      </w:r>
    </w:p>
    <w:p w14:paraId="319AEF12">
      <w:pPr>
        <w:pStyle w:val="29"/>
        <w:spacing w:before="1"/>
        <w:ind w:right="338" w:firstLine="540"/>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 образовательных достижений обучающихся и для итоговой оценки; использования</w:t>
      </w:r>
      <w:r>
        <w:rPr>
          <w:spacing w:val="1"/>
        </w:rPr>
        <w:t xml:space="preserve"> </w:t>
      </w:r>
      <w:r>
        <w:t>контекстной информации (об особенностях обучающихся, условиях и процессе обучения и другое)</w:t>
      </w:r>
      <w:r>
        <w:rPr>
          <w:spacing w:val="1"/>
        </w:rPr>
        <w:t xml:space="preserve"> </w:t>
      </w:r>
      <w:r>
        <w:t>для</w:t>
      </w:r>
      <w:r>
        <w:rPr>
          <w:spacing w:val="-2"/>
        </w:rPr>
        <w:t xml:space="preserve"> </w:t>
      </w:r>
      <w:r>
        <w:t>интерпретации</w:t>
      </w:r>
      <w:r>
        <w:rPr>
          <w:spacing w:val="-1"/>
        </w:rPr>
        <w:t xml:space="preserve"> </w:t>
      </w:r>
      <w:r>
        <w:t>полученных результатов</w:t>
      </w:r>
      <w:r>
        <w:rPr>
          <w:spacing w:val="-2"/>
        </w:rPr>
        <w:t xml:space="preserve"> </w:t>
      </w:r>
      <w:r>
        <w:t>в целях</w:t>
      </w:r>
      <w:r>
        <w:rPr>
          <w:spacing w:val="3"/>
        </w:rPr>
        <w:t xml:space="preserve"> </w:t>
      </w:r>
      <w:r>
        <w:t>управления</w:t>
      </w:r>
      <w:r>
        <w:rPr>
          <w:spacing w:val="-2"/>
        </w:rPr>
        <w:t xml:space="preserve"> </w:t>
      </w:r>
      <w:r>
        <w:t>качеством</w:t>
      </w:r>
      <w:r>
        <w:rPr>
          <w:spacing w:val="-3"/>
        </w:rPr>
        <w:t xml:space="preserve"> </w:t>
      </w:r>
      <w:r>
        <w:t>образования;</w:t>
      </w:r>
    </w:p>
    <w:p w14:paraId="56630B7C">
      <w:pPr>
        <w:pStyle w:val="29"/>
        <w:ind w:right="346" w:firstLine="540"/>
      </w:pP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t>дополняющих</w:t>
      </w:r>
      <w:r>
        <w:rPr>
          <w:spacing w:val="1"/>
        </w:rPr>
        <w:t xml:space="preserve"> </w:t>
      </w:r>
      <w:r>
        <w:t>друг</w:t>
      </w:r>
      <w:r>
        <w:rPr>
          <w:spacing w:val="1"/>
        </w:rPr>
        <w:t xml:space="preserve"> </w:t>
      </w:r>
      <w:r>
        <w:t>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исследовательских)</w:t>
      </w:r>
      <w:r>
        <w:rPr>
          <w:spacing w:val="-1"/>
        </w:rPr>
        <w:t xml:space="preserve"> </w:t>
      </w:r>
      <w:r>
        <w:t>и</w:t>
      </w:r>
      <w:r>
        <w:rPr>
          <w:spacing w:val="-1"/>
        </w:rPr>
        <w:t xml:space="preserve"> </w:t>
      </w:r>
      <w:r>
        <w:t>творческих</w:t>
      </w:r>
      <w:r>
        <w:rPr>
          <w:spacing w:val="2"/>
        </w:rPr>
        <w:t xml:space="preserve"> </w:t>
      </w:r>
      <w:r>
        <w:t>работ;</w:t>
      </w:r>
    </w:p>
    <w:p w14:paraId="627DF0D0">
      <w:pPr>
        <w:pStyle w:val="29"/>
        <w:ind w:right="336" w:firstLine="540"/>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57"/>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 самооценка,</w:t>
      </w:r>
      <w:r>
        <w:rPr>
          <w:spacing w:val="-1"/>
        </w:rPr>
        <w:t xml:space="preserve"> </w:t>
      </w:r>
      <w:r>
        <w:t>взаимооценка);</w:t>
      </w:r>
    </w:p>
    <w:p w14:paraId="1F9A586D">
      <w:pPr>
        <w:pStyle w:val="29"/>
        <w:ind w:right="336" w:firstLine="540"/>
      </w:pPr>
      <w:r>
        <w:t>использование мониторинга динамических показателей освоения умений и знаний, в том числе</w:t>
      </w:r>
      <w:r>
        <w:rPr>
          <w:spacing w:val="1"/>
        </w:rPr>
        <w:t xml:space="preserve"> </w:t>
      </w:r>
      <w:r>
        <w:t>формируемых с использованием тифлоинформационно-коммуникационных (цифровых) технологий</w:t>
      </w:r>
      <w:r>
        <w:rPr>
          <w:spacing w:val="1"/>
        </w:rPr>
        <w:t xml:space="preserve"> </w:t>
      </w:r>
      <w:r>
        <w:t>без</w:t>
      </w:r>
      <w:r>
        <w:rPr>
          <w:spacing w:val="-1"/>
        </w:rPr>
        <w:t xml:space="preserve"> </w:t>
      </w:r>
      <w:r>
        <w:t>визуального доступа.</w:t>
      </w:r>
    </w:p>
    <w:p w14:paraId="11CE0408">
      <w:pPr>
        <w:pStyle w:val="29"/>
        <w:ind w:right="346" w:firstLine="540"/>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устанавливаются</w:t>
      </w:r>
      <w:r>
        <w:rPr>
          <w:spacing w:val="1"/>
        </w:rPr>
        <w:t xml:space="preserve"> </w:t>
      </w:r>
      <w:r>
        <w:t>требованиями</w:t>
      </w:r>
      <w:r>
        <w:rPr>
          <w:spacing w:val="-1"/>
        </w:rPr>
        <w:t xml:space="preserve"> </w:t>
      </w:r>
      <w:r>
        <w:t>ФГОС ООО.</w:t>
      </w:r>
    </w:p>
    <w:p w14:paraId="41BE7A56">
      <w:pPr>
        <w:pStyle w:val="29"/>
        <w:spacing w:before="1"/>
        <w:ind w:right="341" w:firstLine="540"/>
      </w:pPr>
      <w:r>
        <w:t>Формирование личностных результатов обеспечивается в ходе реализации всех компонентов</w:t>
      </w:r>
      <w:r>
        <w:rPr>
          <w:spacing w:val="1"/>
        </w:rPr>
        <w:t xml:space="preserve"> </w:t>
      </w:r>
      <w:r>
        <w:t>образовательной</w:t>
      </w:r>
      <w:r>
        <w:rPr>
          <w:spacing w:val="-1"/>
        </w:rPr>
        <w:t xml:space="preserve"> </w:t>
      </w:r>
      <w:r>
        <w:t>деятельности, включая</w:t>
      </w:r>
      <w:r>
        <w:rPr>
          <w:spacing w:val="-1"/>
        </w:rPr>
        <w:t xml:space="preserve"> </w:t>
      </w:r>
      <w:r>
        <w:t>внеурочную деятельность.</w:t>
      </w:r>
    </w:p>
    <w:p w14:paraId="1BA91E17">
      <w:pPr>
        <w:pStyle w:val="29"/>
        <w:ind w:right="336" w:firstLine="540"/>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 проявляющихся в соблюдении норм и правил поведения, принятых в образовательной</w:t>
      </w:r>
      <w:r>
        <w:rPr>
          <w:spacing w:val="1"/>
        </w:rPr>
        <w:t xml:space="preserve"> </w:t>
      </w:r>
      <w:r>
        <w:t>организации;</w:t>
      </w:r>
      <w:r>
        <w:rPr>
          <w:spacing w:val="1"/>
        </w:rPr>
        <w:t xml:space="preserve"> </w:t>
      </w:r>
      <w:r>
        <w:t>участии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61"/>
        </w:rPr>
        <w:t xml:space="preserve"> </w:t>
      </w:r>
      <w:r>
        <w:t>ближайшего</w:t>
      </w:r>
      <w:r>
        <w:rPr>
          <w:spacing w:val="-57"/>
        </w:rPr>
        <w:t xml:space="preserve"> </w:t>
      </w:r>
      <w:r>
        <w:t>социального</w:t>
      </w:r>
      <w:r>
        <w:rPr>
          <w:spacing w:val="1"/>
        </w:rPr>
        <w:t xml:space="preserve"> </w:t>
      </w:r>
      <w:r>
        <w:t>окружения,</w:t>
      </w:r>
      <w:r>
        <w:rPr>
          <w:spacing w:val="1"/>
        </w:rPr>
        <w:t xml:space="preserve"> </w:t>
      </w:r>
      <w:r>
        <w:t>Российской</w:t>
      </w:r>
      <w:r>
        <w:rPr>
          <w:spacing w:val="1"/>
        </w:rPr>
        <w:t xml:space="preserve"> </w:t>
      </w:r>
      <w:r>
        <w:t>Федерации,</w:t>
      </w:r>
      <w:r>
        <w:rPr>
          <w:spacing w:val="1"/>
        </w:rPr>
        <w:t xml:space="preserve"> </w:t>
      </w:r>
      <w:r>
        <w:t>общественно-полезной</w:t>
      </w:r>
      <w:r>
        <w:rPr>
          <w:spacing w:val="1"/>
        </w:rPr>
        <w:t xml:space="preserve"> </w:t>
      </w:r>
      <w:r>
        <w:t>деятельности;</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3"/>
        </w:rPr>
        <w:t xml:space="preserve"> </w:t>
      </w:r>
      <w:r>
        <w:t>учебных предметов.</w:t>
      </w:r>
    </w:p>
    <w:p w14:paraId="06A3D5FE">
      <w:pPr>
        <w:pStyle w:val="29"/>
        <w:ind w:right="336" w:firstLine="540"/>
      </w:pPr>
      <w:r>
        <w:t>Результаты, полученные в ходе как внешних, так и внутренних мониторингов, 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3"/>
        </w:rPr>
        <w:t xml:space="preserve"> </w:t>
      </w:r>
      <w:r>
        <w:t>виде</w:t>
      </w:r>
      <w:r>
        <w:rPr>
          <w:spacing w:val="-2"/>
        </w:rPr>
        <w:t xml:space="preserve"> </w:t>
      </w:r>
      <w:r>
        <w:t>агрегированных (усредненных, анонимных)</w:t>
      </w:r>
      <w:r>
        <w:rPr>
          <w:spacing w:val="-1"/>
        </w:rPr>
        <w:t xml:space="preserve"> </w:t>
      </w:r>
      <w:r>
        <w:t>данных.</w:t>
      </w:r>
    </w:p>
    <w:p w14:paraId="71A3C9DB">
      <w:pPr>
        <w:pStyle w:val="29"/>
        <w:ind w:right="336" w:firstLine="540"/>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 освоения АООП ООО МБОУ СОШ №1 с.Троицкое для слабовидящих обучающихся (вариант 4.1), которые отражают</w:t>
      </w:r>
      <w:r>
        <w:rPr>
          <w:spacing w:val="1"/>
        </w:rPr>
        <w:t xml:space="preserve"> </w:t>
      </w:r>
      <w:r>
        <w:t>совокупность познавательных, коммуникативных и регулятивных универсальных учебных действий,</w:t>
      </w:r>
      <w:r>
        <w:rPr>
          <w:spacing w:val="-57"/>
        </w:rPr>
        <w:t xml:space="preserve"> </w:t>
      </w:r>
      <w:r>
        <w:t>а</w:t>
      </w:r>
      <w:r>
        <w:rPr>
          <w:spacing w:val="-2"/>
        </w:rPr>
        <w:t xml:space="preserve"> </w:t>
      </w:r>
      <w:r>
        <w:t>также систему</w:t>
      </w:r>
      <w:r>
        <w:rPr>
          <w:spacing w:val="-3"/>
        </w:rPr>
        <w:t xml:space="preserve"> </w:t>
      </w:r>
      <w:r>
        <w:t>междисциплинарных</w:t>
      </w:r>
      <w:r>
        <w:rPr>
          <w:spacing w:val="1"/>
        </w:rPr>
        <w:t xml:space="preserve"> </w:t>
      </w:r>
      <w:r>
        <w:t>(межпредметных) понятий.</w:t>
      </w:r>
    </w:p>
    <w:p w14:paraId="0B59F1C5">
      <w:pPr>
        <w:pStyle w:val="29"/>
        <w:ind w:right="342" w:firstLine="540"/>
      </w:pPr>
      <w:r>
        <w:t>Формирование метапредметных результатов обеспечивается комплексом освоения программ</w:t>
      </w:r>
      <w:r>
        <w:rPr>
          <w:spacing w:val="1"/>
        </w:rPr>
        <w:t xml:space="preserve"> </w:t>
      </w:r>
      <w:r>
        <w:t>учебных предметов и</w:t>
      </w:r>
      <w:r>
        <w:rPr>
          <w:spacing w:val="2"/>
        </w:rPr>
        <w:t xml:space="preserve"> </w:t>
      </w:r>
      <w:r>
        <w:t>внеурочной деятельности.</w:t>
      </w:r>
    </w:p>
    <w:p w14:paraId="43D68779">
      <w:pPr>
        <w:pStyle w:val="29"/>
        <w:ind w:left="940"/>
      </w:pPr>
      <w:r>
        <w:t>Основным</w:t>
      </w:r>
      <w:r>
        <w:rPr>
          <w:spacing w:val="-6"/>
        </w:rPr>
        <w:t xml:space="preserve"> </w:t>
      </w:r>
      <w:r>
        <w:t>объектом</w:t>
      </w:r>
      <w:r>
        <w:rPr>
          <w:spacing w:val="-4"/>
        </w:rPr>
        <w:t xml:space="preserve"> </w:t>
      </w:r>
      <w:r>
        <w:t>оценки</w:t>
      </w:r>
      <w:r>
        <w:rPr>
          <w:spacing w:val="-4"/>
        </w:rPr>
        <w:t xml:space="preserve"> </w:t>
      </w:r>
      <w:r>
        <w:t>метапредметных</w:t>
      </w:r>
      <w:r>
        <w:rPr>
          <w:spacing w:val="-2"/>
        </w:rPr>
        <w:t xml:space="preserve"> </w:t>
      </w:r>
      <w:r>
        <w:t>результатов</w:t>
      </w:r>
      <w:r>
        <w:rPr>
          <w:spacing w:val="-3"/>
        </w:rPr>
        <w:t xml:space="preserve"> </w:t>
      </w:r>
      <w:r>
        <w:t>является</w:t>
      </w:r>
      <w:r>
        <w:rPr>
          <w:spacing w:val="-4"/>
        </w:rPr>
        <w:t xml:space="preserve"> </w:t>
      </w:r>
      <w:r>
        <w:t>овладение:</w:t>
      </w:r>
    </w:p>
    <w:p w14:paraId="55785D98">
      <w:pPr>
        <w:pStyle w:val="29"/>
        <w:ind w:right="333" w:firstLine="540"/>
      </w:pP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(замещение,</w:t>
      </w:r>
      <w:r>
        <w:rPr>
          <w:spacing w:val="1"/>
        </w:rPr>
        <w:t xml:space="preserve"> </w:t>
      </w:r>
      <w:r>
        <w:t>моделирование,</w:t>
      </w:r>
      <w:r>
        <w:rPr>
          <w:spacing w:val="1"/>
        </w:rPr>
        <w:t xml:space="preserve"> </w:t>
      </w:r>
      <w:r>
        <w:t>кодирование и декодирование информации, логические операции, включая общие приемы решения</w:t>
      </w:r>
      <w:r>
        <w:rPr>
          <w:spacing w:val="1"/>
        </w:rPr>
        <w:t xml:space="preserve"> </w:t>
      </w:r>
      <w:r>
        <w:t>задач);</w:t>
      </w:r>
    </w:p>
    <w:p w14:paraId="233AA358">
      <w:pPr>
        <w:pStyle w:val="29"/>
        <w:spacing w:before="1"/>
        <w:ind w:right="340" w:firstLine="540"/>
      </w:pPr>
      <w:r>
        <w:t>коммуникативными универсальными учебными действиями (приобретение умения 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взаимодействие</w:t>
      </w:r>
      <w:r>
        <w:rPr>
          <w:spacing w:val="1"/>
        </w:rPr>
        <w:t xml:space="preserve"> </w:t>
      </w:r>
      <w:r>
        <w:t>с</w:t>
      </w:r>
      <w:r>
        <w:rPr>
          <w:spacing w:val="1"/>
        </w:rPr>
        <w:t xml:space="preserve"> </w:t>
      </w:r>
      <w:r>
        <w:t>педагогическими работниками и со сверстниками, адекватно передавать информацию и 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интересы,</w:t>
      </w:r>
      <w:r>
        <w:rPr>
          <w:spacing w:val="1"/>
        </w:rPr>
        <w:t xml:space="preserve"> </w:t>
      </w:r>
      <w:r>
        <w:t>аргументировать и обосновывать свою позицию, задавать вопросы, необходимые для организации</w:t>
      </w:r>
      <w:r>
        <w:rPr>
          <w:spacing w:val="1"/>
        </w:rPr>
        <w:t xml:space="preserve"> </w:t>
      </w:r>
      <w:r>
        <w:t>собственной</w:t>
      </w:r>
      <w:r>
        <w:rPr>
          <w:spacing w:val="-1"/>
        </w:rPr>
        <w:t xml:space="preserve"> </w:t>
      </w:r>
      <w:r>
        <w:t>деятельности и сотрудничества</w:t>
      </w:r>
      <w:r>
        <w:rPr>
          <w:spacing w:val="-2"/>
        </w:rPr>
        <w:t xml:space="preserve"> </w:t>
      </w:r>
      <w:r>
        <w:t>с</w:t>
      </w:r>
      <w:r>
        <w:rPr>
          <w:spacing w:val="1"/>
        </w:rPr>
        <w:t xml:space="preserve"> </w:t>
      </w:r>
      <w:r>
        <w:t>партнером);</w:t>
      </w:r>
    </w:p>
    <w:p w14:paraId="1A406B58">
      <w:pPr>
        <w:pStyle w:val="29"/>
        <w:ind w:right="335" w:firstLine="540"/>
      </w:pPr>
      <w:r>
        <w:t>регулятивными универсальными учебными действиями (способность принимать и сохранять</w:t>
      </w:r>
      <w:r>
        <w:rPr>
          <w:spacing w:val="1"/>
        </w:rPr>
        <w:t xml:space="preserve"> </w:t>
      </w:r>
      <w:r>
        <w:t>учебную цель и задачу, планировать ее реализацию, контролировать и оценивать свои действия,</w:t>
      </w:r>
      <w:r>
        <w:rPr>
          <w:spacing w:val="1"/>
        </w:rPr>
        <w:t xml:space="preserve"> </w:t>
      </w:r>
      <w:r>
        <w:t>вносить соответствующие коррективы в их выполнение, ставить новые учебные задачи, 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 контроль по результату и способу действия, актуальный контроль на уровне</w:t>
      </w:r>
      <w:r>
        <w:rPr>
          <w:spacing w:val="1"/>
        </w:rPr>
        <w:t xml:space="preserve"> </w:t>
      </w:r>
      <w:r>
        <w:t>произвольного</w:t>
      </w:r>
      <w:r>
        <w:rPr>
          <w:spacing w:val="-1"/>
        </w:rPr>
        <w:t xml:space="preserve"> </w:t>
      </w:r>
      <w:r>
        <w:t>внимания).</w:t>
      </w:r>
    </w:p>
    <w:p w14:paraId="1A60A9C2">
      <w:pPr>
        <w:pStyle w:val="29"/>
        <w:spacing w:before="3" w:line="237" w:lineRule="auto"/>
        <w:ind w:right="338" w:firstLine="540"/>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36"/>
        </w:rPr>
        <w:t xml:space="preserve"> </w:t>
      </w:r>
      <w:r>
        <w:t>организации</w:t>
      </w:r>
      <w:r>
        <w:rPr>
          <w:spacing w:val="36"/>
        </w:rPr>
        <w:t xml:space="preserve"> </w:t>
      </w:r>
      <w:r>
        <w:t>в</w:t>
      </w:r>
      <w:r>
        <w:rPr>
          <w:spacing w:val="32"/>
        </w:rPr>
        <w:t xml:space="preserve"> </w:t>
      </w:r>
      <w:r>
        <w:t>ходе</w:t>
      </w:r>
      <w:r>
        <w:rPr>
          <w:spacing w:val="34"/>
        </w:rPr>
        <w:t xml:space="preserve"> </w:t>
      </w:r>
      <w:r>
        <w:t>внутреннего</w:t>
      </w:r>
      <w:r>
        <w:rPr>
          <w:spacing w:val="35"/>
        </w:rPr>
        <w:t xml:space="preserve"> </w:t>
      </w:r>
      <w:r>
        <w:t>мониторинга.</w:t>
      </w:r>
      <w:r>
        <w:rPr>
          <w:spacing w:val="32"/>
        </w:rPr>
        <w:t xml:space="preserve"> </w:t>
      </w:r>
      <w:r>
        <w:t>Содержание</w:t>
      </w:r>
      <w:r>
        <w:rPr>
          <w:spacing w:val="34"/>
        </w:rPr>
        <w:t xml:space="preserve"> </w:t>
      </w:r>
      <w:r>
        <w:t>и</w:t>
      </w:r>
      <w:r>
        <w:rPr>
          <w:spacing w:val="36"/>
        </w:rPr>
        <w:t xml:space="preserve"> </w:t>
      </w:r>
      <w:r>
        <w:t>периодичность</w:t>
      </w:r>
    </w:p>
    <w:p w14:paraId="2AAE05E1">
      <w:pPr>
        <w:pStyle w:val="29"/>
        <w:spacing w:before="73"/>
        <w:ind w:right="336"/>
      </w:pP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 материалы по оценке читательской и цифровой грамотности, сформированности</w:t>
      </w:r>
      <w:r>
        <w:rPr>
          <w:spacing w:val="1"/>
        </w:rPr>
        <w:t xml:space="preserve"> </w:t>
      </w:r>
      <w:r>
        <w:t>регулятивных,</w:t>
      </w:r>
      <w:r>
        <w:rPr>
          <w:spacing w:val="-2"/>
        </w:rPr>
        <w:t xml:space="preserve"> </w:t>
      </w:r>
      <w:r>
        <w:t>коммуникативных</w:t>
      </w:r>
      <w:r>
        <w:rPr>
          <w:spacing w:val="-2"/>
        </w:rPr>
        <w:t xml:space="preserve"> </w:t>
      </w:r>
      <w:r>
        <w:t>и</w:t>
      </w:r>
      <w:r>
        <w:rPr>
          <w:spacing w:val="-2"/>
        </w:rPr>
        <w:t xml:space="preserve"> </w:t>
      </w:r>
      <w:r>
        <w:t>познавательных</w:t>
      </w:r>
      <w:r>
        <w:rPr>
          <w:spacing w:val="3"/>
        </w:rPr>
        <w:t xml:space="preserve"> </w:t>
      </w:r>
      <w:r>
        <w:t>универсальных</w:t>
      </w:r>
      <w:r>
        <w:rPr>
          <w:spacing w:val="1"/>
        </w:rPr>
        <w:t xml:space="preserve"> </w:t>
      </w:r>
      <w:r>
        <w:t>учебных действий.</w:t>
      </w:r>
    </w:p>
    <w:p w14:paraId="31713BA7">
      <w:pPr>
        <w:pStyle w:val="29"/>
        <w:spacing w:before="4"/>
        <w:ind w:left="0"/>
        <w:jc w:val="left"/>
      </w:pPr>
    </w:p>
    <w:p w14:paraId="4CAF8D4D">
      <w:pPr>
        <w:pStyle w:val="4"/>
        <w:spacing w:before="1" w:line="274" w:lineRule="exact"/>
        <w:ind w:left="1007"/>
        <w:jc w:val="both"/>
        <w:rPr>
          <w:rFonts w:ascii="Arial" w:hAnsi="Arial"/>
        </w:rPr>
      </w:pPr>
      <w:r>
        <w:rPr>
          <w:rFonts w:ascii="Arial" w:hAnsi="Arial"/>
        </w:rPr>
        <w:t>Рекомендуемые</w:t>
      </w:r>
      <w:r>
        <w:rPr>
          <w:rFonts w:ascii="Arial" w:hAnsi="Arial"/>
          <w:spacing w:val="-4"/>
        </w:rPr>
        <w:t xml:space="preserve"> </w:t>
      </w:r>
      <w:r>
        <w:rPr>
          <w:rFonts w:ascii="Arial" w:hAnsi="Arial"/>
        </w:rPr>
        <w:t>формы</w:t>
      </w:r>
      <w:r>
        <w:rPr>
          <w:rFonts w:ascii="Arial" w:hAnsi="Arial"/>
          <w:spacing w:val="-7"/>
        </w:rPr>
        <w:t xml:space="preserve"> </w:t>
      </w:r>
      <w:r>
        <w:rPr>
          <w:rFonts w:ascii="Arial" w:hAnsi="Arial"/>
        </w:rPr>
        <w:t>оценки</w:t>
      </w:r>
    </w:p>
    <w:p w14:paraId="70634E0E">
      <w:pPr>
        <w:pStyle w:val="29"/>
        <w:spacing w:line="274" w:lineRule="exact"/>
        <w:ind w:left="940"/>
      </w:pPr>
      <w:r>
        <w:t>для</w:t>
      </w:r>
      <w:r>
        <w:rPr>
          <w:spacing w:val="-3"/>
        </w:rPr>
        <w:t xml:space="preserve"> </w:t>
      </w:r>
      <w:r>
        <w:t>проверки</w:t>
      </w:r>
      <w:r>
        <w:rPr>
          <w:spacing w:val="-2"/>
        </w:rPr>
        <w:t xml:space="preserve"> </w:t>
      </w:r>
      <w:r>
        <w:t>читательской</w:t>
      </w:r>
      <w:r>
        <w:rPr>
          <w:spacing w:val="-2"/>
        </w:rPr>
        <w:t xml:space="preserve"> </w:t>
      </w:r>
      <w:r>
        <w:t>грамотности</w:t>
      </w:r>
      <w:r>
        <w:rPr>
          <w:spacing w:val="1"/>
        </w:rPr>
        <w:t xml:space="preserve"> </w:t>
      </w:r>
      <w:r>
        <w:t>-</w:t>
      </w:r>
      <w:r>
        <w:rPr>
          <w:spacing w:val="-5"/>
        </w:rPr>
        <w:t xml:space="preserve"> </w:t>
      </w:r>
      <w:r>
        <w:t>письменная</w:t>
      </w:r>
      <w:r>
        <w:rPr>
          <w:spacing w:val="-2"/>
        </w:rPr>
        <w:t xml:space="preserve"> </w:t>
      </w:r>
      <w:r>
        <w:t>работа</w:t>
      </w:r>
      <w:r>
        <w:rPr>
          <w:spacing w:val="-4"/>
        </w:rPr>
        <w:t xml:space="preserve"> </w:t>
      </w:r>
      <w:r>
        <w:t>на</w:t>
      </w:r>
      <w:r>
        <w:rPr>
          <w:spacing w:val="-3"/>
        </w:rPr>
        <w:t xml:space="preserve"> </w:t>
      </w:r>
      <w:r>
        <w:t>межпредметной</w:t>
      </w:r>
      <w:r>
        <w:rPr>
          <w:spacing w:val="-2"/>
        </w:rPr>
        <w:t xml:space="preserve"> </w:t>
      </w:r>
      <w:r>
        <w:t>основе;</w:t>
      </w:r>
    </w:p>
    <w:p w14:paraId="14D72355">
      <w:pPr>
        <w:pStyle w:val="29"/>
        <w:ind w:right="339" w:firstLine="540"/>
      </w:pPr>
      <w:r>
        <w:t>для</w:t>
      </w:r>
      <w:r>
        <w:rPr>
          <w:spacing w:val="1"/>
        </w:rPr>
        <w:t xml:space="preserve"> </w:t>
      </w:r>
      <w:r>
        <w:t>проверки</w:t>
      </w:r>
      <w:r>
        <w:rPr>
          <w:spacing w:val="1"/>
        </w:rPr>
        <w:t xml:space="preserve"> </w:t>
      </w:r>
      <w:r>
        <w:t>цифровой</w:t>
      </w:r>
      <w:r>
        <w:rPr>
          <w:spacing w:val="1"/>
        </w:rPr>
        <w:t xml:space="preserve"> </w:t>
      </w:r>
      <w:r>
        <w:t>грамотности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письменной</w:t>
      </w:r>
      <w:r>
        <w:rPr>
          <w:spacing w:val="1"/>
        </w:rPr>
        <w:t xml:space="preserve"> </w:t>
      </w:r>
      <w:r>
        <w:t>(компьютеризованной)</w:t>
      </w:r>
      <w:r>
        <w:rPr>
          <w:spacing w:val="-1"/>
        </w:rPr>
        <w:t xml:space="preserve"> </w:t>
      </w:r>
      <w:r>
        <w:t>частью;</w:t>
      </w:r>
    </w:p>
    <w:p w14:paraId="5311CF75">
      <w:pPr>
        <w:pStyle w:val="29"/>
        <w:ind w:right="336" w:firstLine="540"/>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w:t>
      </w:r>
      <w:r>
        <w:rPr>
          <w:spacing w:val="61"/>
        </w:rPr>
        <w:t xml:space="preserve"> </w:t>
      </w:r>
      <w:r>
        <w:t>выполнения</w:t>
      </w:r>
      <w:r>
        <w:rPr>
          <w:spacing w:val="-57"/>
        </w:rPr>
        <w:t xml:space="preserve"> </w:t>
      </w:r>
      <w:r>
        <w:t>групповых</w:t>
      </w:r>
      <w:r>
        <w:rPr>
          <w:spacing w:val="1"/>
        </w:rPr>
        <w:t xml:space="preserve"> </w:t>
      </w:r>
      <w:r>
        <w:t>и</w:t>
      </w:r>
      <w:r>
        <w:rPr>
          <w:spacing w:val="-1"/>
        </w:rPr>
        <w:t xml:space="preserve"> </w:t>
      </w:r>
      <w:r>
        <w:t>(или) индивидуальных</w:t>
      </w:r>
      <w:r>
        <w:rPr>
          <w:spacing w:val="2"/>
        </w:rPr>
        <w:t xml:space="preserve"> </w:t>
      </w:r>
      <w:r>
        <w:t>учебных исследований и</w:t>
      </w:r>
      <w:r>
        <w:rPr>
          <w:spacing w:val="-1"/>
        </w:rPr>
        <w:t xml:space="preserve"> </w:t>
      </w:r>
      <w:r>
        <w:t>проектов.</w:t>
      </w:r>
    </w:p>
    <w:p w14:paraId="19D6AD00">
      <w:pPr>
        <w:pStyle w:val="29"/>
        <w:ind w:right="343" w:firstLine="540"/>
      </w:pPr>
      <w:r>
        <w:t>Каждый из перечисленных видов диагностики проводится с периодичностью не менее чем один</w:t>
      </w:r>
      <w:r>
        <w:rPr>
          <w:spacing w:val="-57"/>
        </w:rPr>
        <w:t xml:space="preserve"> </w:t>
      </w:r>
      <w:r>
        <w:t>раз в</w:t>
      </w:r>
      <w:r>
        <w:rPr>
          <w:spacing w:val="-1"/>
        </w:rPr>
        <w:t xml:space="preserve"> </w:t>
      </w:r>
      <w:r>
        <w:t>два</w:t>
      </w:r>
      <w:r>
        <w:rPr>
          <w:spacing w:val="-2"/>
        </w:rPr>
        <w:t xml:space="preserve"> </w:t>
      </w:r>
      <w:r>
        <w:t>года.</w:t>
      </w:r>
    </w:p>
    <w:p w14:paraId="54026899">
      <w:pPr>
        <w:pStyle w:val="29"/>
        <w:ind w:right="333" w:firstLine="540"/>
      </w:pPr>
      <w:r>
        <w:t>Групповые</w:t>
      </w:r>
      <w:r>
        <w:rPr>
          <w:spacing w:val="1"/>
        </w:rPr>
        <w:t xml:space="preserve"> </w:t>
      </w:r>
      <w:r>
        <w:t>и</w:t>
      </w:r>
      <w:r>
        <w:rPr>
          <w:spacing w:val="1"/>
        </w:rPr>
        <w:t xml:space="preserve"> </w:t>
      </w:r>
      <w:r>
        <w:t>(или)</w:t>
      </w:r>
      <w:r>
        <w:rPr>
          <w:spacing w:val="1"/>
        </w:rPr>
        <w:t xml:space="preserve"> </w:t>
      </w:r>
      <w:r>
        <w:t>индивидуальные</w:t>
      </w:r>
      <w:r>
        <w:rPr>
          <w:spacing w:val="1"/>
        </w:rPr>
        <w:t xml:space="preserve"> </w:t>
      </w:r>
      <w:r>
        <w:t>учебные</w:t>
      </w:r>
      <w:r>
        <w:rPr>
          <w:spacing w:val="1"/>
        </w:rPr>
        <w:t xml:space="preserve"> </w:t>
      </w:r>
      <w:r>
        <w:t>исследования</w:t>
      </w:r>
      <w:r>
        <w:rPr>
          <w:spacing w:val="1"/>
        </w:rPr>
        <w:t xml:space="preserve"> </w:t>
      </w:r>
      <w:r>
        <w:t>и</w:t>
      </w:r>
      <w:r>
        <w:rPr>
          <w:spacing w:val="1"/>
        </w:rPr>
        <w:t xml:space="preserve"> </w:t>
      </w:r>
      <w:r>
        <w:t>проекты</w:t>
      </w:r>
      <w:r>
        <w:rPr>
          <w:spacing w:val="1"/>
        </w:rPr>
        <w:t xml:space="preserve"> </w:t>
      </w:r>
      <w:r>
        <w:t>(далее</w:t>
      </w:r>
      <w:r>
        <w:rPr>
          <w:spacing w:val="1"/>
        </w:rPr>
        <w:t xml:space="preserve"> </w:t>
      </w:r>
      <w:r>
        <w:t>-</w:t>
      </w:r>
      <w:r>
        <w:rPr>
          <w:spacing w:val="1"/>
        </w:rPr>
        <w:t xml:space="preserve"> </w:t>
      </w:r>
      <w:r>
        <w:t>проект)</w:t>
      </w:r>
      <w:r>
        <w:rPr>
          <w:spacing w:val="1"/>
        </w:rPr>
        <w:t xml:space="preserve"> </w:t>
      </w:r>
      <w:r>
        <w:t>выполняются обучающимся в рамках одного из учебных предметов или на межпредметной основе с</w:t>
      </w:r>
      <w:r>
        <w:rPr>
          <w:spacing w:val="1"/>
        </w:rPr>
        <w:t xml:space="preserve"> </w:t>
      </w:r>
      <w:r>
        <w:t>целью продемонстрировать свои достижения в самостоятельном освоении содержания 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художественно-творческую и другие).</w:t>
      </w:r>
    </w:p>
    <w:p w14:paraId="17A4C94E">
      <w:pPr>
        <w:pStyle w:val="29"/>
        <w:ind w:left="940" w:right="4422"/>
      </w:pPr>
      <w:r>
        <w:t>Выбор темы проекта осуществляется обучающимися.</w:t>
      </w:r>
      <w:r>
        <w:rPr>
          <w:spacing w:val="1"/>
        </w:rPr>
        <w:t xml:space="preserve"> </w:t>
      </w:r>
      <w:r>
        <w:t>Результатом</w:t>
      </w:r>
      <w:r>
        <w:rPr>
          <w:spacing w:val="-4"/>
        </w:rPr>
        <w:t xml:space="preserve"> </w:t>
      </w:r>
      <w:r>
        <w:t>проекта</w:t>
      </w:r>
      <w:r>
        <w:rPr>
          <w:spacing w:val="-4"/>
        </w:rPr>
        <w:t xml:space="preserve"> </w:t>
      </w:r>
      <w:r>
        <w:t>является</w:t>
      </w:r>
      <w:r>
        <w:rPr>
          <w:spacing w:val="-2"/>
        </w:rPr>
        <w:t xml:space="preserve"> </w:t>
      </w:r>
      <w:r>
        <w:t>одна</w:t>
      </w:r>
      <w:r>
        <w:rPr>
          <w:spacing w:val="-4"/>
        </w:rPr>
        <w:t xml:space="preserve"> </w:t>
      </w:r>
      <w:r>
        <w:t>из</w:t>
      </w:r>
      <w:r>
        <w:rPr>
          <w:spacing w:val="-3"/>
        </w:rPr>
        <w:t xml:space="preserve"> </w:t>
      </w:r>
      <w:r>
        <w:t>следующих</w:t>
      </w:r>
      <w:r>
        <w:rPr>
          <w:spacing w:val="-1"/>
        </w:rPr>
        <w:t xml:space="preserve"> </w:t>
      </w:r>
      <w:r>
        <w:t>работ:</w:t>
      </w:r>
    </w:p>
    <w:p w14:paraId="08CDE6AC">
      <w:pPr>
        <w:pStyle w:val="29"/>
        <w:ind w:right="342" w:firstLine="540"/>
      </w:pPr>
      <w:r>
        <w:t>письменная работа (эссе, реферат, аналитические материалы, обзорные материалы, отчеты о</w:t>
      </w:r>
      <w:r>
        <w:rPr>
          <w:spacing w:val="1"/>
        </w:rPr>
        <w:t xml:space="preserve"> </w:t>
      </w:r>
      <w:r>
        <w:t>проведенных</w:t>
      </w:r>
      <w:r>
        <w:rPr>
          <w:spacing w:val="-2"/>
        </w:rPr>
        <w:t xml:space="preserve"> </w:t>
      </w:r>
      <w:r>
        <w:t>исследованиях, стендовый доклад и другие);</w:t>
      </w:r>
    </w:p>
    <w:p w14:paraId="685193C3">
      <w:pPr>
        <w:pStyle w:val="29"/>
        <w:spacing w:before="1"/>
        <w:ind w:right="335" w:firstLine="540"/>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 представленная в виде прозаического или стихотворного произведения, инсценировки,</w:t>
      </w:r>
      <w:r>
        <w:rPr>
          <w:spacing w:val="1"/>
        </w:rPr>
        <w:t xml:space="preserve"> </w:t>
      </w:r>
      <w:r>
        <w:t>художественной декламации, исполнения музыкального произведения, компьютерной анимации и</w:t>
      </w:r>
      <w:r>
        <w:rPr>
          <w:spacing w:val="1"/>
        </w:rPr>
        <w:t xml:space="preserve"> </w:t>
      </w:r>
      <w:r>
        <w:t>других;</w:t>
      </w:r>
    </w:p>
    <w:p w14:paraId="0070F7FC">
      <w:pPr>
        <w:pStyle w:val="29"/>
        <w:ind w:left="940" w:right="4010"/>
      </w:pPr>
      <w:r>
        <w:t>материальный объект, макет, иное конструкторское изделие;</w:t>
      </w:r>
      <w:r>
        <w:rPr>
          <w:spacing w:val="-57"/>
        </w:rPr>
        <w:t xml:space="preserve"> </w:t>
      </w:r>
      <w:r>
        <w:t>отчетные</w:t>
      </w:r>
      <w:r>
        <w:rPr>
          <w:spacing w:val="-3"/>
        </w:rPr>
        <w:t xml:space="preserve"> </w:t>
      </w:r>
      <w:r>
        <w:t>материалы</w:t>
      </w:r>
      <w:r>
        <w:rPr>
          <w:spacing w:val="-1"/>
        </w:rPr>
        <w:t xml:space="preserve"> </w:t>
      </w:r>
      <w:r>
        <w:t>по</w:t>
      </w:r>
      <w:r>
        <w:rPr>
          <w:spacing w:val="1"/>
        </w:rPr>
        <w:t xml:space="preserve"> </w:t>
      </w:r>
      <w:r>
        <w:t>социальному</w:t>
      </w:r>
      <w:r>
        <w:rPr>
          <w:spacing w:val="-8"/>
        </w:rPr>
        <w:t xml:space="preserve"> </w:t>
      </w:r>
      <w:r>
        <w:t>проекту.</w:t>
      </w:r>
    </w:p>
    <w:p w14:paraId="3B6439F0">
      <w:pPr>
        <w:pStyle w:val="29"/>
        <w:ind w:right="345" w:firstLine="540"/>
      </w:pPr>
      <w:r>
        <w:t>Требования к организации проектной деятельности, к содержанию и направленности проекта</w:t>
      </w:r>
      <w:r>
        <w:rPr>
          <w:spacing w:val="1"/>
        </w:rPr>
        <w:t xml:space="preserve"> </w:t>
      </w:r>
      <w:r>
        <w:t>разрабатываются</w:t>
      </w:r>
      <w:r>
        <w:rPr>
          <w:spacing w:val="-1"/>
        </w:rPr>
        <w:t xml:space="preserve"> </w:t>
      </w:r>
      <w:r>
        <w:t>образовательной организацией.</w:t>
      </w:r>
    </w:p>
    <w:p w14:paraId="60C4840A">
      <w:pPr>
        <w:pStyle w:val="29"/>
        <w:ind w:left="940"/>
      </w:pPr>
      <w:r>
        <w:t>Проект</w:t>
      </w:r>
      <w:r>
        <w:rPr>
          <w:spacing w:val="-3"/>
        </w:rPr>
        <w:t xml:space="preserve"> </w:t>
      </w:r>
      <w:r>
        <w:t>оценивается</w:t>
      </w:r>
      <w:r>
        <w:rPr>
          <w:spacing w:val="-4"/>
        </w:rPr>
        <w:t xml:space="preserve"> </w:t>
      </w:r>
      <w:r>
        <w:t>по</w:t>
      </w:r>
      <w:r>
        <w:rPr>
          <w:spacing w:val="-6"/>
        </w:rPr>
        <w:t xml:space="preserve"> </w:t>
      </w:r>
      <w:r>
        <w:t>следующим</w:t>
      </w:r>
      <w:r>
        <w:rPr>
          <w:spacing w:val="-5"/>
        </w:rPr>
        <w:t xml:space="preserve"> </w:t>
      </w:r>
      <w:r>
        <w:t>критериям:</w:t>
      </w:r>
    </w:p>
    <w:p w14:paraId="303632DA">
      <w:pPr>
        <w:pStyle w:val="29"/>
        <w:ind w:right="338" w:firstLine="540"/>
      </w:pPr>
      <w:r>
        <w:t>сформированность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способность</w:t>
      </w:r>
      <w:r>
        <w:rPr>
          <w:spacing w:val="1"/>
        </w:rPr>
        <w:t xml:space="preserve"> </w:t>
      </w:r>
      <w:r>
        <w:t>к</w:t>
      </w:r>
      <w:r>
        <w:rPr>
          <w:spacing w:val="1"/>
        </w:rPr>
        <w:t xml:space="preserve"> </w:t>
      </w:r>
      <w:r>
        <w:t>самостоятельному приобретению знаний и решению проблем, проявляющаяся в. умении поставить</w:t>
      </w:r>
      <w:r>
        <w:rPr>
          <w:spacing w:val="1"/>
        </w:rPr>
        <w:t xml:space="preserve"> </w:t>
      </w:r>
      <w:r>
        <w:t>проблему и</w:t>
      </w:r>
      <w:r>
        <w:rPr>
          <w:spacing w:val="1"/>
        </w:rPr>
        <w:t xml:space="preserve"> </w:t>
      </w:r>
      <w:r>
        <w:t>выбрать</w:t>
      </w:r>
      <w:r>
        <w:rPr>
          <w:spacing w:val="1"/>
        </w:rPr>
        <w:t xml:space="preserve"> </w:t>
      </w:r>
      <w:r>
        <w:t>адекватные</w:t>
      </w:r>
      <w:r>
        <w:rPr>
          <w:spacing w:val="1"/>
        </w:rPr>
        <w:t xml:space="preserve"> </w:t>
      </w:r>
      <w:r>
        <w:t>способы</w:t>
      </w:r>
      <w:r>
        <w:rPr>
          <w:spacing w:val="1"/>
        </w:rPr>
        <w:t xml:space="preserve"> </w:t>
      </w:r>
      <w:r>
        <w:t>ее</w:t>
      </w:r>
      <w:r>
        <w:rPr>
          <w:spacing w:val="1"/>
        </w:rPr>
        <w:t xml:space="preserve"> </w:t>
      </w:r>
      <w:r>
        <w:t>решения,</w:t>
      </w:r>
      <w:r>
        <w:rPr>
          <w:spacing w:val="1"/>
        </w:rPr>
        <w:t xml:space="preserve"> </w:t>
      </w:r>
      <w:r>
        <w:t>включая</w:t>
      </w:r>
      <w:r>
        <w:rPr>
          <w:spacing w:val="1"/>
        </w:rPr>
        <w:t xml:space="preserve"> </w:t>
      </w:r>
      <w:r>
        <w:t>поиск</w:t>
      </w:r>
      <w:r>
        <w:rPr>
          <w:spacing w:val="1"/>
        </w:rPr>
        <w:t xml:space="preserve"> </w:t>
      </w:r>
      <w:r>
        <w:t>и</w:t>
      </w:r>
      <w:r>
        <w:rPr>
          <w:spacing w:val="1"/>
        </w:rPr>
        <w:t xml:space="preserve"> </w:t>
      </w:r>
      <w:r>
        <w:t>обработку информации,</w:t>
      </w:r>
      <w:r>
        <w:rPr>
          <w:spacing w:val="1"/>
        </w:rPr>
        <w:t xml:space="preserve"> </w:t>
      </w:r>
      <w:r>
        <w:t>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w:t>
      </w:r>
      <w:r>
        <w:rPr>
          <w:spacing w:val="1"/>
        </w:rPr>
        <w:t xml:space="preserve"> </w:t>
      </w:r>
      <w:r>
        <w:t>и</w:t>
      </w:r>
      <w:r>
        <w:rPr>
          <w:spacing w:val="1"/>
        </w:rPr>
        <w:t xml:space="preserve"> </w:t>
      </w:r>
      <w:r>
        <w:t>создание</w:t>
      </w:r>
      <w:r>
        <w:rPr>
          <w:spacing w:val="-2"/>
        </w:rPr>
        <w:t xml:space="preserve"> </w:t>
      </w:r>
      <w:r>
        <w:t>модели, прогноза,</w:t>
      </w:r>
      <w:r>
        <w:rPr>
          <w:spacing w:val="-1"/>
        </w:rPr>
        <w:t xml:space="preserve"> </w:t>
      </w:r>
      <w:r>
        <w:t>макета, объекта, творческого</w:t>
      </w:r>
      <w:r>
        <w:rPr>
          <w:spacing w:val="-1"/>
        </w:rPr>
        <w:t xml:space="preserve"> </w:t>
      </w:r>
      <w:r>
        <w:t>решения и других;</w:t>
      </w:r>
    </w:p>
    <w:p w14:paraId="6C0B700E">
      <w:pPr>
        <w:pStyle w:val="29"/>
        <w:ind w:right="335" w:firstLine="540"/>
      </w:pPr>
      <w:r>
        <w:t>сформированность</w:t>
      </w:r>
      <w:r>
        <w:rPr>
          <w:spacing w:val="1"/>
        </w:rPr>
        <w:t xml:space="preserve"> </w:t>
      </w: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57"/>
        </w:rPr>
        <w:t xml:space="preserve"> </w:t>
      </w:r>
      <w:r>
        <w:t>использовать</w:t>
      </w:r>
      <w:r>
        <w:rPr>
          <w:spacing w:val="-1"/>
        </w:rPr>
        <w:t xml:space="preserve"> </w:t>
      </w:r>
      <w:r>
        <w:t>имеющиеся знания</w:t>
      </w:r>
      <w:r>
        <w:rPr>
          <w:spacing w:val="-3"/>
        </w:rPr>
        <w:t xml:space="preserve"> </w:t>
      </w:r>
      <w:r>
        <w:t>и способы</w:t>
      </w:r>
      <w:r>
        <w:rPr>
          <w:spacing w:val="-1"/>
        </w:rPr>
        <w:t xml:space="preserve"> </w:t>
      </w:r>
      <w:r>
        <w:t>действий;</w:t>
      </w:r>
    </w:p>
    <w:p w14:paraId="2C7A2CFB">
      <w:pPr>
        <w:pStyle w:val="29"/>
        <w:spacing w:before="1"/>
        <w:ind w:right="342" w:firstLine="540"/>
      </w:pPr>
      <w:r>
        <w:t>сформированность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самостоятельно</w:t>
      </w:r>
      <w:r>
        <w:rPr>
          <w:spacing w:val="-57"/>
        </w:rPr>
        <w:t xml:space="preserve"> </w:t>
      </w:r>
      <w:r>
        <w:t>планировать и управлять своей познавательной деятельностью во времени; использовать 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w:t>
      </w:r>
      <w:r>
        <w:rPr>
          <w:spacing w:val="1"/>
        </w:rPr>
        <w:t xml:space="preserve"> </w:t>
      </w:r>
      <w:r>
        <w:t>стратегий</w:t>
      </w:r>
      <w:r>
        <w:rPr>
          <w:spacing w:val="1"/>
        </w:rPr>
        <w:t xml:space="preserve"> </w:t>
      </w:r>
      <w:r>
        <w:t>в</w:t>
      </w:r>
      <w:r>
        <w:rPr>
          <w:spacing w:val="1"/>
        </w:rPr>
        <w:t xml:space="preserve"> </w:t>
      </w:r>
      <w:r>
        <w:t>трудных</w:t>
      </w:r>
      <w:r>
        <w:rPr>
          <w:spacing w:val="1"/>
        </w:rPr>
        <w:t xml:space="preserve"> </w:t>
      </w:r>
      <w:r>
        <w:t>ситуациях;</w:t>
      </w:r>
    </w:p>
    <w:p w14:paraId="2B473A1D">
      <w:pPr>
        <w:pStyle w:val="29"/>
        <w:ind w:right="335" w:firstLine="540"/>
      </w:pPr>
      <w:r>
        <w:t>сформированность коммуникативных универсальных учебных действий: умение ясно изложить</w:t>
      </w:r>
      <w:r>
        <w:rPr>
          <w:spacing w:val="-57"/>
        </w:rPr>
        <w:t xml:space="preserve"> </w:t>
      </w:r>
      <w:r>
        <w:t>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ее</w:t>
      </w:r>
      <w:r>
        <w:rPr>
          <w:spacing w:val="1"/>
        </w:rPr>
        <w:t xml:space="preserve"> </w:t>
      </w:r>
      <w:r>
        <w:t>результаты,</w:t>
      </w:r>
      <w:r>
        <w:rPr>
          <w:spacing w:val="1"/>
        </w:rPr>
        <w:t xml:space="preserve"> </w:t>
      </w:r>
      <w:r>
        <w:t>аргументированно</w:t>
      </w:r>
      <w:r>
        <w:rPr>
          <w:spacing w:val="1"/>
        </w:rPr>
        <w:t xml:space="preserve"> </w:t>
      </w:r>
      <w:r>
        <w:t>ответить</w:t>
      </w:r>
      <w:r>
        <w:rPr>
          <w:spacing w:val="1"/>
        </w:rPr>
        <w:t xml:space="preserve"> </w:t>
      </w:r>
      <w:r>
        <w:t>на</w:t>
      </w:r>
      <w:r>
        <w:rPr>
          <w:spacing w:val="1"/>
        </w:rPr>
        <w:t xml:space="preserve"> </w:t>
      </w:r>
      <w:r>
        <w:t>вопросы.</w:t>
      </w:r>
    </w:p>
    <w:p w14:paraId="4EEBB182">
      <w:pPr>
        <w:pStyle w:val="29"/>
        <w:ind w:right="336" w:firstLine="540"/>
      </w:pPr>
      <w:r>
        <w:t>Предметные результаты освоения АООП ООО МБОУ СОШ №1 с.Троицкое для слабовидящих обучающихся (вариант 4.1) с</w:t>
      </w:r>
      <w:r>
        <w:rPr>
          <w:spacing w:val="1"/>
        </w:rPr>
        <w:t xml:space="preserve"> </w:t>
      </w:r>
      <w:r>
        <w:t>учетом специфики содержания предметных областей, включающих конкретные учебные предметы,</w:t>
      </w:r>
      <w:r>
        <w:rPr>
          <w:spacing w:val="1"/>
        </w:rPr>
        <w:t xml:space="preserve"> </w:t>
      </w:r>
      <w:r>
        <w:t>ориентированы на применение знаний, умений и навыков обучающимися в учебных ситуациях и</w:t>
      </w:r>
      <w:r>
        <w:rPr>
          <w:spacing w:val="1"/>
        </w:rPr>
        <w:t xml:space="preserve"> </w:t>
      </w:r>
      <w:r>
        <w:t>реальных жизненных</w:t>
      </w:r>
      <w:r>
        <w:rPr>
          <w:spacing w:val="4"/>
        </w:rPr>
        <w:t xml:space="preserve"> </w:t>
      </w:r>
      <w:r>
        <w:t>условиях,</w:t>
      </w:r>
      <w:r>
        <w:rPr>
          <w:spacing w:val="-1"/>
        </w:rPr>
        <w:t xml:space="preserve"> </w:t>
      </w:r>
      <w:r>
        <w:t>а</w:t>
      </w:r>
      <w:r>
        <w:rPr>
          <w:spacing w:val="-1"/>
        </w:rPr>
        <w:t xml:space="preserve"> </w:t>
      </w:r>
      <w:r>
        <w:t>также на успешное</w:t>
      </w:r>
      <w:r>
        <w:rPr>
          <w:spacing w:val="-1"/>
        </w:rPr>
        <w:t xml:space="preserve"> </w:t>
      </w:r>
      <w:r>
        <w:t>обучение.</w:t>
      </w:r>
    </w:p>
    <w:p w14:paraId="71AD5DB4">
      <w:pPr>
        <w:pStyle w:val="29"/>
        <w:spacing w:line="274" w:lineRule="exact"/>
        <w:ind w:left="940"/>
      </w:pPr>
      <w:r>
        <w:t>Оценка</w:t>
      </w:r>
      <w:r>
        <w:rPr>
          <w:spacing w:val="52"/>
        </w:rPr>
        <w:t xml:space="preserve"> </w:t>
      </w:r>
      <w:r>
        <w:t>предметных</w:t>
      </w:r>
      <w:r>
        <w:rPr>
          <w:spacing w:val="111"/>
        </w:rPr>
        <w:t xml:space="preserve"> </w:t>
      </w:r>
      <w:r>
        <w:t>результатов</w:t>
      </w:r>
      <w:r>
        <w:rPr>
          <w:spacing w:val="111"/>
        </w:rPr>
        <w:t xml:space="preserve"> </w:t>
      </w:r>
      <w:r>
        <w:t>представляет</w:t>
      </w:r>
      <w:r>
        <w:rPr>
          <w:spacing w:val="112"/>
        </w:rPr>
        <w:t xml:space="preserve"> </w:t>
      </w:r>
      <w:r>
        <w:t>собой</w:t>
      </w:r>
      <w:r>
        <w:rPr>
          <w:spacing w:val="113"/>
        </w:rPr>
        <w:t xml:space="preserve"> </w:t>
      </w:r>
      <w:r>
        <w:t>оценку</w:t>
      </w:r>
      <w:r>
        <w:rPr>
          <w:spacing w:val="104"/>
        </w:rPr>
        <w:t xml:space="preserve"> </w:t>
      </w:r>
      <w:r>
        <w:t>достижения</w:t>
      </w:r>
      <w:r>
        <w:rPr>
          <w:spacing w:val="112"/>
        </w:rPr>
        <w:t xml:space="preserve"> </w:t>
      </w:r>
      <w:r>
        <w:t>обучающимися</w:t>
      </w:r>
    </w:p>
    <w:p w14:paraId="792F7654">
      <w:pPr>
        <w:pStyle w:val="29"/>
        <w:spacing w:before="73"/>
      </w:pPr>
      <w:r>
        <w:t>планируемых</w:t>
      </w:r>
      <w:r>
        <w:rPr>
          <w:spacing w:val="-3"/>
        </w:rPr>
        <w:t xml:space="preserve"> </w:t>
      </w:r>
      <w:r>
        <w:t>результатов</w:t>
      </w:r>
      <w:r>
        <w:rPr>
          <w:spacing w:val="-3"/>
        </w:rPr>
        <w:t xml:space="preserve"> </w:t>
      </w:r>
      <w:r>
        <w:t>по</w:t>
      </w:r>
      <w:r>
        <w:rPr>
          <w:spacing w:val="-3"/>
        </w:rPr>
        <w:t xml:space="preserve"> </w:t>
      </w:r>
      <w:r>
        <w:t>отдельным</w:t>
      </w:r>
      <w:r>
        <w:rPr>
          <w:spacing w:val="-3"/>
        </w:rPr>
        <w:t xml:space="preserve"> </w:t>
      </w:r>
      <w:r>
        <w:t>учебным</w:t>
      </w:r>
      <w:r>
        <w:rPr>
          <w:spacing w:val="-5"/>
        </w:rPr>
        <w:t xml:space="preserve"> </w:t>
      </w:r>
      <w:r>
        <w:t>предметам.</w:t>
      </w:r>
    </w:p>
    <w:p w14:paraId="6FE41009">
      <w:pPr>
        <w:pStyle w:val="29"/>
        <w:ind w:right="338" w:firstLine="540"/>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57"/>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61"/>
        </w:rPr>
        <w:t xml:space="preserve"> </w:t>
      </w:r>
      <w:r>
        <w:t>компетентностей,</w:t>
      </w:r>
      <w:r>
        <w:rPr>
          <w:spacing w:val="1"/>
        </w:rPr>
        <w:t xml:space="preserve"> </w:t>
      </w:r>
      <w:r>
        <w:t>релевантных соответствующим</w:t>
      </w:r>
      <w:r>
        <w:rPr>
          <w:spacing w:val="-2"/>
        </w:rPr>
        <w:t xml:space="preserve"> </w:t>
      </w:r>
      <w:r>
        <w:t>направлениям</w:t>
      </w:r>
      <w:r>
        <w:rPr>
          <w:spacing w:val="-2"/>
        </w:rPr>
        <w:t xml:space="preserve"> </w:t>
      </w:r>
      <w:r>
        <w:t>функциональной грамотности.</w:t>
      </w:r>
    </w:p>
    <w:p w14:paraId="2FE8AE5F">
      <w:pPr>
        <w:pStyle w:val="29"/>
        <w:spacing w:before="1"/>
        <w:ind w:right="338" w:firstLine="540"/>
      </w:pPr>
      <w:r>
        <w:t>Для оценки предметных результатов используются критерии: знание и понимание, применение,</w:t>
      </w:r>
      <w:r>
        <w:rPr>
          <w:spacing w:val="-57"/>
        </w:rPr>
        <w:t xml:space="preserve"> </w:t>
      </w:r>
      <w:r>
        <w:t>функциональность.</w:t>
      </w:r>
    </w:p>
    <w:p w14:paraId="17CE776F">
      <w:pPr>
        <w:pStyle w:val="29"/>
        <w:ind w:right="344" w:firstLine="540"/>
      </w:pPr>
      <w:r>
        <w:t>Обобщенный критерий "знание и понимание" включает знание и понимание роли изучаемой</w:t>
      </w:r>
      <w:r>
        <w:rPr>
          <w:spacing w:val="1"/>
        </w:rPr>
        <w:t xml:space="preserve"> </w:t>
      </w:r>
      <w:r>
        <w:t>области</w:t>
      </w:r>
      <w:r>
        <w:rPr>
          <w:spacing w:val="1"/>
        </w:rPr>
        <w:t xml:space="preserve"> </w:t>
      </w:r>
      <w:r>
        <w:t>знания</w:t>
      </w:r>
      <w:r>
        <w:rPr>
          <w:spacing w:val="1"/>
        </w:rPr>
        <w:t xml:space="preserve"> </w:t>
      </w:r>
      <w:r>
        <w:t>и</w:t>
      </w:r>
      <w:r>
        <w:rPr>
          <w:spacing w:val="1"/>
        </w:rPr>
        <w:t xml:space="preserve"> </w:t>
      </w:r>
      <w:r>
        <w:t>(или)</w:t>
      </w:r>
      <w:r>
        <w:rPr>
          <w:spacing w:val="1"/>
        </w:rPr>
        <w:t xml:space="preserve"> </w:t>
      </w:r>
      <w:r>
        <w:t>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терминологии,</w:t>
      </w:r>
      <w:r>
        <w:rPr>
          <w:spacing w:val="-1"/>
        </w:rPr>
        <w:t xml:space="preserve"> </w:t>
      </w:r>
      <w:r>
        <w:t>понятий</w:t>
      </w:r>
      <w:r>
        <w:rPr>
          <w:spacing w:val="-2"/>
        </w:rPr>
        <w:t xml:space="preserve"> </w:t>
      </w:r>
      <w:r>
        <w:t>и</w:t>
      </w:r>
      <w:r>
        <w:rPr>
          <w:spacing w:val="-1"/>
        </w:rPr>
        <w:t xml:space="preserve"> </w:t>
      </w:r>
      <w:r>
        <w:t>идей, а</w:t>
      </w:r>
      <w:r>
        <w:rPr>
          <w:spacing w:val="-2"/>
        </w:rPr>
        <w:t xml:space="preserve"> </w:t>
      </w:r>
      <w:r>
        <w:t>также</w:t>
      </w:r>
      <w:r>
        <w:rPr>
          <w:spacing w:val="-2"/>
        </w:rPr>
        <w:t xml:space="preserve"> </w:t>
      </w:r>
      <w:r>
        <w:t>процедурных</w:t>
      </w:r>
      <w:r>
        <w:rPr>
          <w:spacing w:val="1"/>
        </w:rPr>
        <w:t xml:space="preserve"> </w:t>
      </w:r>
      <w:r>
        <w:t>знаний</w:t>
      </w:r>
      <w:r>
        <w:rPr>
          <w:spacing w:val="-3"/>
        </w:rPr>
        <w:t xml:space="preserve"> </w:t>
      </w:r>
      <w:r>
        <w:t>или</w:t>
      </w:r>
      <w:r>
        <w:rPr>
          <w:spacing w:val="1"/>
        </w:rPr>
        <w:t xml:space="preserve"> </w:t>
      </w:r>
      <w:r>
        <w:t>алгоритмов.</w:t>
      </w:r>
    </w:p>
    <w:p w14:paraId="1F3985E0">
      <w:pPr>
        <w:pStyle w:val="29"/>
        <w:ind w:left="940"/>
      </w:pPr>
      <w:r>
        <w:t>Обобщенный</w:t>
      </w:r>
      <w:r>
        <w:rPr>
          <w:spacing w:val="-5"/>
        </w:rPr>
        <w:t xml:space="preserve"> </w:t>
      </w:r>
      <w:r>
        <w:t>критерий</w:t>
      </w:r>
      <w:r>
        <w:rPr>
          <w:spacing w:val="-7"/>
        </w:rPr>
        <w:t xml:space="preserve"> </w:t>
      </w:r>
      <w:r>
        <w:t>"применение"</w:t>
      </w:r>
      <w:r>
        <w:rPr>
          <w:spacing w:val="-7"/>
        </w:rPr>
        <w:t xml:space="preserve"> </w:t>
      </w:r>
      <w:r>
        <w:t>включает:</w:t>
      </w:r>
    </w:p>
    <w:p w14:paraId="5E716829">
      <w:pPr>
        <w:pStyle w:val="29"/>
        <w:ind w:right="344" w:firstLine="540"/>
      </w:pPr>
      <w:r>
        <w:t>использование изучаемого материала при решении учебных задач, различающихся 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61"/>
        </w:rPr>
        <w:t xml:space="preserve"> </w:t>
      </w:r>
      <w:r>
        <w:t>операций,</w:t>
      </w:r>
      <w:r>
        <w:rPr>
          <w:spacing w:val="1"/>
        </w:rPr>
        <w:t xml:space="preserve"> </w:t>
      </w:r>
      <w:r>
        <w:t>степенью</w:t>
      </w:r>
      <w:r>
        <w:rPr>
          <w:spacing w:val="-1"/>
        </w:rPr>
        <w:t xml:space="preserve"> </w:t>
      </w:r>
      <w:r>
        <w:t>проработанности в</w:t>
      </w:r>
      <w:r>
        <w:rPr>
          <w:spacing w:val="1"/>
        </w:rPr>
        <w:t xml:space="preserve"> </w:t>
      </w:r>
      <w:r>
        <w:t>учебном</w:t>
      </w:r>
      <w:r>
        <w:rPr>
          <w:spacing w:val="-1"/>
        </w:rPr>
        <w:t xml:space="preserve"> </w:t>
      </w:r>
      <w:r>
        <w:t>процессе;</w:t>
      </w:r>
    </w:p>
    <w:p w14:paraId="75B72980">
      <w:pPr>
        <w:pStyle w:val="29"/>
        <w:ind w:right="334" w:firstLine="540"/>
      </w:pP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t>получению нового знания, его интерпретации, применению и преобразованию при решении учебных</w:t>
      </w:r>
      <w:r>
        <w:rPr>
          <w:spacing w:val="-57"/>
        </w:rPr>
        <w:t xml:space="preserve"> </w:t>
      </w:r>
      <w:r>
        <w:t>задач или проблем, в том числе в ходе поисковой деятельности, учебно-исследовательской и учебно-</w:t>
      </w:r>
      <w:r>
        <w:rPr>
          <w:spacing w:val="1"/>
        </w:rPr>
        <w:t xml:space="preserve"> </w:t>
      </w:r>
      <w:r>
        <w:t>проектной</w:t>
      </w:r>
      <w:r>
        <w:rPr>
          <w:spacing w:val="-1"/>
        </w:rPr>
        <w:t xml:space="preserve"> </w:t>
      </w:r>
      <w:r>
        <w:t>деятельности.</w:t>
      </w:r>
    </w:p>
    <w:p w14:paraId="0A768170">
      <w:pPr>
        <w:pStyle w:val="29"/>
        <w:spacing w:before="1"/>
        <w:ind w:right="342" w:firstLine="540"/>
      </w:pPr>
      <w:r>
        <w:t>Обобщенный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57"/>
        </w:rPr>
        <w:t xml:space="preserve"> </w:t>
      </w:r>
      <w:r>
        <w:t>приобретенных</w:t>
      </w:r>
      <w:r>
        <w:rPr>
          <w:spacing w:val="1"/>
        </w:rPr>
        <w:t xml:space="preserve"> </w:t>
      </w:r>
      <w:r>
        <w:t>знаний и</w:t>
      </w:r>
      <w:r>
        <w:rPr>
          <w:spacing w:val="1"/>
        </w:rPr>
        <w:t xml:space="preserve"> </w:t>
      </w:r>
      <w:r>
        <w:t>способов</w:t>
      </w:r>
      <w:r>
        <w:rPr>
          <w:spacing w:val="1"/>
        </w:rPr>
        <w:t xml:space="preserve"> </w:t>
      </w:r>
      <w:r>
        <w:t>действий при</w:t>
      </w:r>
      <w:r>
        <w:rPr>
          <w:spacing w:val="1"/>
        </w:rPr>
        <w:t xml:space="preserve"> </w:t>
      </w:r>
      <w:r>
        <w:t>решении</w:t>
      </w:r>
      <w:r>
        <w:rPr>
          <w:spacing w:val="1"/>
        </w:rPr>
        <w:t xml:space="preserve"> </w:t>
      </w:r>
      <w:r>
        <w:t>внеучебных</w:t>
      </w:r>
      <w:r>
        <w:rPr>
          <w:spacing w:val="1"/>
        </w:rPr>
        <w:t xml:space="preserve"> </w:t>
      </w:r>
      <w:r>
        <w:t>проблем,</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57"/>
        </w:rPr>
        <w:t xml:space="preserve"> </w:t>
      </w:r>
      <w:r>
        <w:t>когнитивных</w:t>
      </w:r>
      <w:r>
        <w:rPr>
          <w:spacing w:val="1"/>
        </w:rPr>
        <w:t xml:space="preserve"> </w:t>
      </w:r>
      <w:r>
        <w:t>операций.</w:t>
      </w:r>
    </w:p>
    <w:p w14:paraId="1D4B61A3">
      <w:pPr>
        <w:pStyle w:val="29"/>
        <w:ind w:right="343" w:firstLine="540"/>
      </w:pP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способности</w:t>
      </w:r>
      <w:r>
        <w:rPr>
          <w:spacing w:val="1"/>
        </w:rPr>
        <w:t xml:space="preserve"> </w:t>
      </w:r>
      <w:r>
        <w:t>обучающихся</w:t>
      </w:r>
      <w:r>
        <w:rPr>
          <w:spacing w:val="1"/>
        </w:rPr>
        <w:t xml:space="preserve"> </w:t>
      </w:r>
      <w:r>
        <w:t>применять</w:t>
      </w:r>
      <w:r>
        <w:rPr>
          <w:spacing w:val="-3"/>
        </w:rPr>
        <w:t xml:space="preserve"> </w:t>
      </w:r>
      <w:r>
        <w:t>предметные</w:t>
      </w:r>
      <w:r>
        <w:rPr>
          <w:spacing w:val="-3"/>
        </w:rPr>
        <w:t xml:space="preserve"> </w:t>
      </w:r>
      <w:r>
        <w:t>знания</w:t>
      </w:r>
      <w:r>
        <w:rPr>
          <w:spacing w:val="-1"/>
        </w:rPr>
        <w:t xml:space="preserve"> </w:t>
      </w:r>
      <w:r>
        <w:t>и</w:t>
      </w:r>
      <w:r>
        <w:rPr>
          <w:spacing w:val="2"/>
        </w:rPr>
        <w:t xml:space="preserve"> </w:t>
      </w:r>
      <w:r>
        <w:t>умения</w:t>
      </w:r>
      <w:r>
        <w:rPr>
          <w:spacing w:val="-1"/>
        </w:rPr>
        <w:t xml:space="preserve"> </w:t>
      </w:r>
      <w:r>
        <w:t>во</w:t>
      </w:r>
      <w:r>
        <w:rPr>
          <w:spacing w:val="-1"/>
        </w:rPr>
        <w:t xml:space="preserve"> </w:t>
      </w:r>
      <w:r>
        <w:t>внеучебной</w:t>
      </w:r>
      <w:r>
        <w:rPr>
          <w:spacing w:val="-1"/>
        </w:rPr>
        <w:t xml:space="preserve"> </w:t>
      </w:r>
      <w:r>
        <w:t>ситуации,</w:t>
      </w:r>
      <w:r>
        <w:rPr>
          <w:spacing w:val="-1"/>
        </w:rPr>
        <w:t xml:space="preserve"> </w:t>
      </w:r>
      <w:r>
        <w:t>в</w:t>
      </w:r>
      <w:r>
        <w:rPr>
          <w:spacing w:val="-2"/>
        </w:rPr>
        <w:t xml:space="preserve"> </w:t>
      </w:r>
      <w:r>
        <w:t>реальной</w:t>
      </w:r>
      <w:r>
        <w:rPr>
          <w:spacing w:val="-1"/>
        </w:rPr>
        <w:t xml:space="preserve"> </w:t>
      </w:r>
      <w:r>
        <w:t>жизни.</w:t>
      </w:r>
    </w:p>
    <w:p w14:paraId="1F660978">
      <w:pPr>
        <w:pStyle w:val="29"/>
        <w:ind w:right="348" w:firstLine="540"/>
      </w:pPr>
      <w:r>
        <w:t>Оценка предметных результатов осуществляется педагогическим работником в ходе процедур</w:t>
      </w:r>
      <w:r>
        <w:rPr>
          <w:spacing w:val="1"/>
        </w:rPr>
        <w:t xml:space="preserve"> </w:t>
      </w:r>
      <w:r>
        <w:t>текущего,</w:t>
      </w:r>
      <w:r>
        <w:rPr>
          <w:spacing w:val="-2"/>
        </w:rPr>
        <w:t xml:space="preserve"> </w:t>
      </w:r>
      <w:r>
        <w:t>тематического, промежуточного и итогового</w:t>
      </w:r>
      <w:r>
        <w:rPr>
          <w:spacing w:val="-1"/>
        </w:rPr>
        <w:t xml:space="preserve"> </w:t>
      </w:r>
      <w:r>
        <w:t>контроля.</w:t>
      </w:r>
    </w:p>
    <w:p w14:paraId="4A0AC3F6">
      <w:pPr>
        <w:pStyle w:val="29"/>
        <w:ind w:left="940"/>
      </w:pPr>
      <w:r>
        <w:t>Описание</w:t>
      </w:r>
      <w:r>
        <w:rPr>
          <w:spacing w:val="-4"/>
        </w:rPr>
        <w:t xml:space="preserve"> </w:t>
      </w:r>
      <w:r>
        <w:t>оценки</w:t>
      </w:r>
      <w:r>
        <w:rPr>
          <w:spacing w:val="-2"/>
        </w:rPr>
        <w:t xml:space="preserve"> </w:t>
      </w:r>
      <w:r>
        <w:t>предметных</w:t>
      </w:r>
      <w:r>
        <w:rPr>
          <w:spacing w:val="-1"/>
        </w:rPr>
        <w:t xml:space="preserve"> </w:t>
      </w:r>
      <w:r>
        <w:t>результатов</w:t>
      </w:r>
      <w:r>
        <w:rPr>
          <w:spacing w:val="-2"/>
        </w:rPr>
        <w:t xml:space="preserve"> </w:t>
      </w:r>
      <w:r>
        <w:t>по</w:t>
      </w:r>
      <w:r>
        <w:rPr>
          <w:spacing w:val="-2"/>
        </w:rPr>
        <w:t xml:space="preserve"> </w:t>
      </w:r>
      <w:r>
        <w:t>отдельному</w:t>
      </w:r>
      <w:r>
        <w:rPr>
          <w:spacing w:val="-6"/>
        </w:rPr>
        <w:t xml:space="preserve"> </w:t>
      </w:r>
      <w:r>
        <w:t>учебному</w:t>
      </w:r>
      <w:r>
        <w:rPr>
          <w:spacing w:val="-7"/>
        </w:rPr>
        <w:t xml:space="preserve"> </w:t>
      </w:r>
      <w:r>
        <w:t>предмету</w:t>
      </w:r>
      <w:r>
        <w:rPr>
          <w:spacing w:val="-7"/>
        </w:rPr>
        <w:t xml:space="preserve"> </w:t>
      </w:r>
      <w:r>
        <w:t>включает:</w:t>
      </w:r>
    </w:p>
    <w:p w14:paraId="19D09EA6">
      <w:pPr>
        <w:pStyle w:val="29"/>
        <w:ind w:right="346" w:firstLine="540"/>
      </w:pPr>
      <w:r>
        <w:t>список итоговых планируемых результатов с указанием этапов их формирования и способов</w:t>
      </w:r>
      <w:r>
        <w:rPr>
          <w:spacing w:val="1"/>
        </w:rPr>
        <w:t xml:space="preserve"> </w:t>
      </w:r>
      <w:r>
        <w:t>оценки</w:t>
      </w:r>
      <w:r>
        <w:rPr>
          <w:spacing w:val="-1"/>
        </w:rPr>
        <w:t xml:space="preserve"> </w:t>
      </w:r>
      <w:r>
        <w:t>(например,</w:t>
      </w:r>
      <w:r>
        <w:rPr>
          <w:spacing w:val="-1"/>
        </w:rPr>
        <w:t xml:space="preserve"> </w:t>
      </w:r>
      <w:r>
        <w:t>текущая (тематическая),</w:t>
      </w:r>
      <w:r>
        <w:rPr>
          <w:spacing w:val="2"/>
        </w:rPr>
        <w:t xml:space="preserve"> </w:t>
      </w:r>
      <w:r>
        <w:t>устно (письменно),</w:t>
      </w:r>
      <w:r>
        <w:rPr>
          <w:spacing w:val="-4"/>
        </w:rPr>
        <w:t xml:space="preserve"> </w:t>
      </w:r>
      <w:r>
        <w:t>практика);</w:t>
      </w:r>
    </w:p>
    <w:p w14:paraId="02B3FD74">
      <w:pPr>
        <w:pStyle w:val="29"/>
        <w:ind w:right="334" w:firstLine="540"/>
      </w:pPr>
      <w:r>
        <w:t>требования к</w:t>
      </w:r>
      <w:r>
        <w:rPr>
          <w:spacing w:val="1"/>
        </w:rPr>
        <w:t xml:space="preserve"> </w:t>
      </w:r>
      <w:r>
        <w:t>выставлению отметок за промежуточную аттестацию (при необходимости</w:t>
      </w:r>
      <w:r>
        <w:rPr>
          <w:spacing w:val="1"/>
        </w:rPr>
        <w:t xml:space="preserve"> </w:t>
      </w:r>
      <w:r>
        <w:t>- с</w:t>
      </w:r>
      <w:r>
        <w:rPr>
          <w:spacing w:val="1"/>
        </w:rPr>
        <w:t xml:space="preserve"> </w:t>
      </w:r>
      <w:r>
        <w:t>учетом</w:t>
      </w:r>
      <w:r>
        <w:rPr>
          <w:spacing w:val="-2"/>
        </w:rPr>
        <w:t xml:space="preserve"> </w:t>
      </w:r>
      <w:r>
        <w:t>степени значимости</w:t>
      </w:r>
      <w:r>
        <w:rPr>
          <w:spacing w:val="-1"/>
        </w:rPr>
        <w:t xml:space="preserve"> </w:t>
      </w:r>
      <w:r>
        <w:t>отметок за</w:t>
      </w:r>
      <w:r>
        <w:rPr>
          <w:spacing w:val="-2"/>
        </w:rPr>
        <w:t xml:space="preserve"> </w:t>
      </w:r>
      <w:r>
        <w:t>отдельные</w:t>
      </w:r>
      <w:r>
        <w:rPr>
          <w:spacing w:val="-2"/>
        </w:rPr>
        <w:t xml:space="preserve"> </w:t>
      </w:r>
      <w:r>
        <w:t>оценочные</w:t>
      </w:r>
      <w:r>
        <w:rPr>
          <w:spacing w:val="-2"/>
        </w:rPr>
        <w:t xml:space="preserve"> </w:t>
      </w:r>
      <w:r>
        <w:t>процедуры);</w:t>
      </w:r>
    </w:p>
    <w:p w14:paraId="24179D29">
      <w:pPr>
        <w:pStyle w:val="29"/>
        <w:ind w:left="940"/>
      </w:pPr>
      <w:r>
        <w:t>график</w:t>
      </w:r>
      <w:r>
        <w:rPr>
          <w:spacing w:val="-5"/>
        </w:rPr>
        <w:t xml:space="preserve"> </w:t>
      </w:r>
      <w:r>
        <w:t>контрольных</w:t>
      </w:r>
      <w:r>
        <w:rPr>
          <w:spacing w:val="-2"/>
        </w:rPr>
        <w:t xml:space="preserve"> </w:t>
      </w:r>
      <w:r>
        <w:t>мероприятий.</w:t>
      </w:r>
    </w:p>
    <w:p w14:paraId="31EE0EA2">
      <w:pPr>
        <w:pStyle w:val="29"/>
        <w:ind w:right="341" w:firstLine="540"/>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2"/>
        </w:rPr>
        <w:t xml:space="preserve"> </w:t>
      </w:r>
      <w:r>
        <w:t>к</w:t>
      </w:r>
      <w:r>
        <w:rPr>
          <w:spacing w:val="2"/>
        </w:rPr>
        <w:t xml:space="preserve"> </w:t>
      </w:r>
      <w:r>
        <w:t>обучению на уровне</w:t>
      </w:r>
      <w:r>
        <w:rPr>
          <w:spacing w:val="-1"/>
        </w:rPr>
        <w:t xml:space="preserve"> </w:t>
      </w:r>
      <w:r>
        <w:t>основного общего</w:t>
      </w:r>
      <w:r>
        <w:rPr>
          <w:spacing w:val="-1"/>
        </w:rPr>
        <w:t xml:space="preserve"> </w:t>
      </w:r>
      <w:r>
        <w:t>образования.</w:t>
      </w:r>
    </w:p>
    <w:p w14:paraId="1CD40E3F">
      <w:pPr>
        <w:pStyle w:val="29"/>
        <w:spacing w:before="1"/>
        <w:ind w:right="344" w:firstLine="540"/>
      </w:pPr>
      <w:r>
        <w:t>Стартовая</w:t>
      </w:r>
      <w:r>
        <w:rPr>
          <w:spacing w:val="1"/>
        </w:rPr>
        <w:t xml:space="preserve"> </w:t>
      </w:r>
      <w:r>
        <w:t>диагностика</w:t>
      </w:r>
      <w:r>
        <w:rPr>
          <w:spacing w:val="1"/>
        </w:rPr>
        <w:t xml:space="preserve"> </w:t>
      </w:r>
      <w:r>
        <w:t>проводится</w:t>
      </w:r>
      <w:r>
        <w:rPr>
          <w:spacing w:val="1"/>
        </w:rPr>
        <w:t xml:space="preserve"> </w:t>
      </w:r>
      <w:r>
        <w:t>в</w:t>
      </w:r>
      <w:r>
        <w:rPr>
          <w:spacing w:val="1"/>
        </w:rPr>
        <w:t xml:space="preserve"> </w:t>
      </w:r>
      <w:r>
        <w:t>начале</w:t>
      </w:r>
      <w:r>
        <w:rPr>
          <w:spacing w:val="1"/>
        </w:rPr>
        <w:t xml:space="preserve"> </w:t>
      </w:r>
      <w:r>
        <w:t>5</w:t>
      </w:r>
      <w:r>
        <w:rPr>
          <w:spacing w:val="1"/>
        </w:rPr>
        <w:t xml:space="preserve"> </w:t>
      </w:r>
      <w:r>
        <w:t>класса</w:t>
      </w:r>
      <w:r>
        <w:rPr>
          <w:spacing w:val="1"/>
        </w:rPr>
        <w:t xml:space="preserve"> </w:t>
      </w:r>
      <w:r>
        <w:t>(первого</w:t>
      </w:r>
      <w:r>
        <w:rPr>
          <w:spacing w:val="1"/>
        </w:rPr>
        <w:t xml:space="preserve"> </w:t>
      </w:r>
      <w:r>
        <w:t>года</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выступает</w:t>
      </w:r>
      <w:r>
        <w:rPr>
          <w:spacing w:val="1"/>
        </w:rPr>
        <w:t xml:space="preserve"> </w:t>
      </w:r>
      <w:r>
        <w:t>как</w:t>
      </w:r>
      <w:r>
        <w:rPr>
          <w:spacing w:val="1"/>
        </w:rPr>
        <w:t xml:space="preserve"> </w:t>
      </w:r>
      <w:r>
        <w:t>основа</w:t>
      </w:r>
      <w:r>
        <w:rPr>
          <w:spacing w:val="1"/>
        </w:rPr>
        <w:t xml:space="preserve"> </w:t>
      </w:r>
      <w:r>
        <w:t>(точка</w:t>
      </w:r>
      <w:r>
        <w:rPr>
          <w:spacing w:val="1"/>
        </w:rPr>
        <w:t xml:space="preserve"> </w:t>
      </w:r>
      <w:r>
        <w:t>отсчета)</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 достижений обучающихся.</w:t>
      </w:r>
    </w:p>
    <w:p w14:paraId="30B10272">
      <w:pPr>
        <w:pStyle w:val="29"/>
        <w:ind w:right="335" w:firstLine="540"/>
      </w:pPr>
      <w:r>
        <w:t>Объектом оценки являются: структура мотивации, сформированность учебной деятельности,</w:t>
      </w:r>
      <w:r>
        <w:rPr>
          <w:spacing w:val="1"/>
        </w:rPr>
        <w:t xml:space="preserve"> </w:t>
      </w:r>
      <w:r>
        <w:t>владение универсальными и специфическими для основных учебных предметов познавательными</w:t>
      </w:r>
      <w:r>
        <w:rPr>
          <w:spacing w:val="1"/>
        </w:rPr>
        <w:t xml:space="preserve"> </w:t>
      </w:r>
      <w:r>
        <w:t>средствами, в том числе: средствами работы с информацией, знаково-символическими средствами,</w:t>
      </w:r>
      <w:r>
        <w:rPr>
          <w:spacing w:val="1"/>
        </w:rPr>
        <w:t xml:space="preserve"> </w:t>
      </w:r>
      <w:r>
        <w:t>логическими</w:t>
      </w:r>
      <w:r>
        <w:rPr>
          <w:spacing w:val="-1"/>
        </w:rPr>
        <w:t xml:space="preserve"> </w:t>
      </w:r>
      <w:r>
        <w:t>операциями.</w:t>
      </w:r>
    </w:p>
    <w:p w14:paraId="41E5C3B4">
      <w:pPr>
        <w:pStyle w:val="29"/>
        <w:ind w:right="341" w:firstLine="540"/>
      </w:pPr>
      <w:r>
        <w:t>Стартовая диагностика проводится педагогическими работниками с целью оценки готовности к</w:t>
      </w:r>
      <w:r>
        <w:rPr>
          <w:spacing w:val="-57"/>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2"/>
        </w:rPr>
        <w:t xml:space="preserve"> </w:t>
      </w:r>
      <w:r>
        <w:t>учебных программ</w:t>
      </w:r>
      <w:r>
        <w:rPr>
          <w:spacing w:val="-1"/>
        </w:rPr>
        <w:t xml:space="preserve"> </w:t>
      </w:r>
      <w:r>
        <w:t>и</w:t>
      </w:r>
      <w:r>
        <w:rPr>
          <w:spacing w:val="-1"/>
        </w:rPr>
        <w:t xml:space="preserve"> </w:t>
      </w:r>
      <w:r>
        <w:t>индивидуализации</w:t>
      </w:r>
      <w:r>
        <w:rPr>
          <w:spacing w:val="2"/>
        </w:rPr>
        <w:t xml:space="preserve"> </w:t>
      </w:r>
      <w:r>
        <w:t>учебного процесса.</w:t>
      </w:r>
    </w:p>
    <w:p w14:paraId="7728334B">
      <w:pPr>
        <w:pStyle w:val="29"/>
        <w:ind w:right="338" w:firstLine="540"/>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1"/>
        </w:rPr>
        <w:t xml:space="preserve"> </w:t>
      </w:r>
      <w:r>
        <w:t>обучающегося</w:t>
      </w:r>
      <w:r>
        <w:rPr>
          <w:spacing w:val="-1"/>
        </w:rPr>
        <w:t xml:space="preserve"> </w:t>
      </w:r>
      <w:r>
        <w:t>в</w:t>
      </w:r>
      <w:r>
        <w:rPr>
          <w:spacing w:val="-1"/>
        </w:rPr>
        <w:t xml:space="preserve"> </w:t>
      </w:r>
      <w:r>
        <w:t>освоении программы</w:t>
      </w:r>
      <w:r>
        <w:rPr>
          <w:spacing w:val="1"/>
        </w:rPr>
        <w:t xml:space="preserve"> </w:t>
      </w:r>
      <w:r>
        <w:t>учебного</w:t>
      </w:r>
      <w:r>
        <w:rPr>
          <w:spacing w:val="-1"/>
        </w:rPr>
        <w:t xml:space="preserve"> </w:t>
      </w:r>
      <w:r>
        <w:t>предмета.</w:t>
      </w:r>
    </w:p>
    <w:p w14:paraId="656E0366">
      <w:pPr>
        <w:pStyle w:val="29"/>
        <w:ind w:right="335" w:firstLine="540"/>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 включающей его в самостоятельную оценочную деятельность), и 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1"/>
        </w:rPr>
        <w:t xml:space="preserve"> </w:t>
      </w:r>
      <w:r>
        <w:t>проблем</w:t>
      </w:r>
      <w:r>
        <w:rPr>
          <w:spacing w:val="-1"/>
        </w:rPr>
        <w:t xml:space="preserve"> </w:t>
      </w:r>
      <w:r>
        <w:t>в</w:t>
      </w:r>
      <w:r>
        <w:rPr>
          <w:spacing w:val="-1"/>
        </w:rPr>
        <w:t xml:space="preserve"> </w:t>
      </w:r>
      <w:r>
        <w:t>обучениии.</w:t>
      </w:r>
    </w:p>
    <w:p w14:paraId="58DEF648">
      <w:pPr>
        <w:pStyle w:val="29"/>
        <w:spacing w:before="73"/>
        <w:ind w:left="0" w:right="345" w:firstLine="400"/>
      </w:pPr>
      <w:r>
        <w:t>Объектом текущей оценки являются тематические планируемые результаты, этапы освоения</w:t>
      </w:r>
      <w:r>
        <w:rPr>
          <w:spacing w:val="1"/>
        </w:rPr>
        <w:t xml:space="preserve">    </w:t>
      </w:r>
      <w:r>
        <w:t>которых</w:t>
      </w:r>
      <w:r>
        <w:rPr>
          <w:spacing w:val="-2"/>
        </w:rPr>
        <w:t xml:space="preserve"> </w:t>
      </w:r>
      <w:r>
        <w:t>зафиксированы в</w:t>
      </w:r>
      <w:r>
        <w:rPr>
          <w:spacing w:val="-2"/>
        </w:rPr>
        <w:t xml:space="preserve"> </w:t>
      </w:r>
      <w:r>
        <w:t>тематическом</w:t>
      </w:r>
      <w:r>
        <w:rPr>
          <w:spacing w:val="-1"/>
        </w:rPr>
        <w:t xml:space="preserve"> </w:t>
      </w:r>
      <w:r>
        <w:t>планировании</w:t>
      </w:r>
      <w:r>
        <w:rPr>
          <w:spacing w:val="-2"/>
        </w:rPr>
        <w:t xml:space="preserve"> </w:t>
      </w:r>
      <w:r>
        <w:t>по</w:t>
      </w:r>
      <w:r>
        <w:rPr>
          <w:spacing w:val="1"/>
        </w:rPr>
        <w:t xml:space="preserve"> </w:t>
      </w:r>
      <w:r>
        <w:t>учебному</w:t>
      </w:r>
      <w:r>
        <w:rPr>
          <w:spacing w:val="-3"/>
        </w:rPr>
        <w:t xml:space="preserve"> </w:t>
      </w:r>
      <w:r>
        <w:t>предмету.</w:t>
      </w:r>
    </w:p>
    <w:p w14:paraId="201539BB">
      <w:pPr>
        <w:pStyle w:val="29"/>
        <w:ind w:right="339" w:firstLine="540"/>
      </w:pPr>
      <w:r>
        <w:t>В текущей оценке используется различные формы и методы проверки (устные и письменные</w:t>
      </w:r>
      <w:r>
        <w:rPr>
          <w:spacing w:val="1"/>
        </w:rPr>
        <w:t xml:space="preserve"> </w:t>
      </w:r>
      <w:r>
        <w:t>опросы, практические работы, творческие работы, индивидуальные и групповые формы, само- и</w:t>
      </w:r>
      <w:r>
        <w:rPr>
          <w:spacing w:val="1"/>
        </w:rPr>
        <w:t xml:space="preserve"> </w:t>
      </w:r>
      <w:r>
        <w:t>взаимооценка,</w:t>
      </w:r>
      <w:r>
        <w:rPr>
          <w:spacing w:val="-3"/>
        </w:rPr>
        <w:t xml:space="preserve"> </w:t>
      </w:r>
      <w:r>
        <w:t>рефлексия,</w:t>
      </w:r>
      <w:r>
        <w:rPr>
          <w:spacing w:val="-2"/>
        </w:rPr>
        <w:t xml:space="preserve"> </w:t>
      </w:r>
      <w:r>
        <w:t>листы</w:t>
      </w:r>
      <w:r>
        <w:rPr>
          <w:spacing w:val="-2"/>
        </w:rPr>
        <w:t xml:space="preserve"> </w:t>
      </w:r>
      <w:r>
        <w:t>продвижения</w:t>
      </w:r>
      <w:r>
        <w:rPr>
          <w:spacing w:val="-5"/>
        </w:rPr>
        <w:t xml:space="preserve"> </w:t>
      </w:r>
      <w:r>
        <w:t>и</w:t>
      </w:r>
      <w:r>
        <w:rPr>
          <w:spacing w:val="-2"/>
        </w:rPr>
        <w:t xml:space="preserve"> </w:t>
      </w:r>
      <w:r>
        <w:t>другие)</w:t>
      </w:r>
      <w:r>
        <w:rPr>
          <w:spacing w:val="-2"/>
        </w:rPr>
        <w:t xml:space="preserve"> </w:t>
      </w:r>
      <w:r>
        <w:t>с учетом</w:t>
      </w:r>
      <w:r>
        <w:rPr>
          <w:spacing w:val="-3"/>
        </w:rPr>
        <w:t xml:space="preserve"> </w:t>
      </w:r>
      <w:r>
        <w:t>особенностей учебного</w:t>
      </w:r>
      <w:r>
        <w:rPr>
          <w:spacing w:val="-2"/>
        </w:rPr>
        <w:t xml:space="preserve"> </w:t>
      </w:r>
      <w:r>
        <w:t>предмета.</w:t>
      </w:r>
    </w:p>
    <w:p w14:paraId="003DDF8A">
      <w:pPr>
        <w:pStyle w:val="29"/>
        <w:spacing w:before="1"/>
        <w:ind w:left="940"/>
      </w:pPr>
      <w:r>
        <w:t>Результаты</w:t>
      </w:r>
      <w:r>
        <w:rPr>
          <w:spacing w:val="-4"/>
        </w:rPr>
        <w:t xml:space="preserve"> </w:t>
      </w:r>
      <w:r>
        <w:t>текущей</w:t>
      </w:r>
      <w:r>
        <w:rPr>
          <w:spacing w:val="-3"/>
        </w:rPr>
        <w:t xml:space="preserve"> </w:t>
      </w:r>
      <w:r>
        <w:t>оценки</w:t>
      </w:r>
      <w:r>
        <w:rPr>
          <w:spacing w:val="-3"/>
        </w:rPr>
        <w:t xml:space="preserve"> </w:t>
      </w:r>
      <w:r>
        <w:t>являются</w:t>
      </w:r>
      <w:r>
        <w:rPr>
          <w:spacing w:val="-3"/>
        </w:rPr>
        <w:t xml:space="preserve"> </w:t>
      </w:r>
      <w:r>
        <w:t>основой</w:t>
      </w:r>
      <w:r>
        <w:rPr>
          <w:spacing w:val="-4"/>
        </w:rPr>
        <w:t xml:space="preserve"> </w:t>
      </w:r>
      <w:r>
        <w:t>для</w:t>
      </w:r>
      <w:r>
        <w:rPr>
          <w:spacing w:val="-4"/>
        </w:rPr>
        <w:t xml:space="preserve"> </w:t>
      </w:r>
      <w:r>
        <w:t>индивидуализации</w:t>
      </w:r>
      <w:r>
        <w:rPr>
          <w:spacing w:val="-4"/>
        </w:rPr>
        <w:t xml:space="preserve"> </w:t>
      </w:r>
      <w:r>
        <w:t>учебного</w:t>
      </w:r>
      <w:r>
        <w:rPr>
          <w:spacing w:val="-3"/>
        </w:rPr>
        <w:t xml:space="preserve"> </w:t>
      </w:r>
      <w:r>
        <w:t>процесса.</w:t>
      </w:r>
    </w:p>
    <w:p w14:paraId="1C539C44">
      <w:pPr>
        <w:pStyle w:val="29"/>
        <w:ind w:right="348" w:firstLine="540"/>
      </w:pPr>
      <w:r>
        <w:t>Тематическая оценка представляет собой процедуру оценки уровня достижения тематических</w:t>
      </w:r>
      <w:r>
        <w:rPr>
          <w:spacing w:val="1"/>
        </w:rPr>
        <w:t xml:space="preserve"> </w:t>
      </w:r>
      <w:r>
        <w:t>планируемых результатов по</w:t>
      </w:r>
      <w:r>
        <w:rPr>
          <w:spacing w:val="2"/>
        </w:rPr>
        <w:t xml:space="preserve"> </w:t>
      </w:r>
      <w:r>
        <w:t>учебному</w:t>
      </w:r>
      <w:r>
        <w:rPr>
          <w:spacing w:val="-5"/>
        </w:rPr>
        <w:t xml:space="preserve"> </w:t>
      </w:r>
      <w:r>
        <w:t>предмету.</w:t>
      </w:r>
    </w:p>
    <w:p w14:paraId="5CD186A3">
      <w:pPr>
        <w:pStyle w:val="29"/>
        <w:ind w:left="940"/>
      </w:pPr>
      <w:r>
        <w:t>Внутренний</w:t>
      </w:r>
      <w:r>
        <w:rPr>
          <w:spacing w:val="-5"/>
        </w:rPr>
        <w:t xml:space="preserve"> </w:t>
      </w:r>
      <w:r>
        <w:t>мониторинг</w:t>
      </w:r>
      <w:r>
        <w:rPr>
          <w:spacing w:val="-5"/>
        </w:rPr>
        <w:t xml:space="preserve"> </w:t>
      </w:r>
      <w:r>
        <w:t>представляет</w:t>
      </w:r>
      <w:r>
        <w:rPr>
          <w:spacing w:val="-4"/>
        </w:rPr>
        <w:t xml:space="preserve"> </w:t>
      </w:r>
      <w:r>
        <w:t>собой</w:t>
      </w:r>
      <w:r>
        <w:rPr>
          <w:spacing w:val="-4"/>
        </w:rPr>
        <w:t xml:space="preserve"> </w:t>
      </w:r>
      <w:r>
        <w:t>следующие</w:t>
      </w:r>
      <w:r>
        <w:rPr>
          <w:spacing w:val="-5"/>
        </w:rPr>
        <w:t xml:space="preserve"> </w:t>
      </w:r>
      <w:r>
        <w:t>процедуры:</w:t>
      </w:r>
    </w:p>
    <w:p w14:paraId="364C7A10">
      <w:pPr>
        <w:pStyle w:val="47"/>
        <w:numPr>
          <w:ilvl w:val="0"/>
          <w:numId w:val="5"/>
        </w:numPr>
        <w:tabs>
          <w:tab w:val="left" w:pos="1661"/>
        </w:tabs>
        <w:ind w:left="1660" w:hanging="361"/>
        <w:rPr>
          <w:sz w:val="24"/>
        </w:rPr>
      </w:pPr>
      <w:r>
        <w:rPr>
          <w:sz w:val="24"/>
        </w:rPr>
        <w:t>стартовая</w:t>
      </w:r>
      <w:r>
        <w:rPr>
          <w:spacing w:val="-4"/>
          <w:sz w:val="24"/>
        </w:rPr>
        <w:t xml:space="preserve"> </w:t>
      </w:r>
      <w:r>
        <w:rPr>
          <w:sz w:val="24"/>
        </w:rPr>
        <w:t>диагностика;</w:t>
      </w:r>
    </w:p>
    <w:p w14:paraId="0C636E95">
      <w:pPr>
        <w:pStyle w:val="47"/>
        <w:numPr>
          <w:ilvl w:val="0"/>
          <w:numId w:val="5"/>
        </w:numPr>
        <w:tabs>
          <w:tab w:val="left" w:pos="1661"/>
        </w:tabs>
        <w:ind w:left="1660" w:hanging="361"/>
        <w:rPr>
          <w:sz w:val="24"/>
        </w:rPr>
      </w:pPr>
      <w:r>
        <w:rPr>
          <w:sz w:val="24"/>
        </w:rPr>
        <w:t>оценка</w:t>
      </w:r>
      <w:r>
        <w:rPr>
          <w:spacing w:val="-4"/>
          <w:sz w:val="24"/>
        </w:rPr>
        <w:t xml:space="preserve"> </w:t>
      </w:r>
      <w:r>
        <w:rPr>
          <w:sz w:val="24"/>
        </w:rPr>
        <w:t>уровня</w:t>
      </w:r>
      <w:r>
        <w:rPr>
          <w:spacing w:val="-4"/>
          <w:sz w:val="24"/>
        </w:rPr>
        <w:t xml:space="preserve"> </w:t>
      </w:r>
      <w:r>
        <w:rPr>
          <w:sz w:val="24"/>
        </w:rPr>
        <w:t>достижения</w:t>
      </w:r>
      <w:r>
        <w:rPr>
          <w:spacing w:val="-4"/>
          <w:sz w:val="24"/>
        </w:rPr>
        <w:t xml:space="preserve"> </w:t>
      </w:r>
      <w:r>
        <w:rPr>
          <w:sz w:val="24"/>
        </w:rPr>
        <w:t>предметных</w:t>
      </w:r>
      <w:r>
        <w:rPr>
          <w:spacing w:val="-5"/>
          <w:sz w:val="24"/>
        </w:rPr>
        <w:t xml:space="preserve"> </w:t>
      </w:r>
      <w:r>
        <w:rPr>
          <w:sz w:val="24"/>
        </w:rPr>
        <w:t>и</w:t>
      </w:r>
      <w:r>
        <w:rPr>
          <w:spacing w:val="-4"/>
          <w:sz w:val="24"/>
        </w:rPr>
        <w:t xml:space="preserve"> </w:t>
      </w:r>
      <w:r>
        <w:rPr>
          <w:sz w:val="24"/>
        </w:rPr>
        <w:t>метапредметных</w:t>
      </w:r>
      <w:r>
        <w:rPr>
          <w:spacing w:val="-3"/>
          <w:sz w:val="24"/>
        </w:rPr>
        <w:t xml:space="preserve"> </w:t>
      </w:r>
      <w:r>
        <w:rPr>
          <w:sz w:val="24"/>
        </w:rPr>
        <w:t>результатов;</w:t>
      </w:r>
    </w:p>
    <w:p w14:paraId="4B024085">
      <w:pPr>
        <w:pStyle w:val="47"/>
        <w:numPr>
          <w:ilvl w:val="0"/>
          <w:numId w:val="5"/>
        </w:numPr>
        <w:tabs>
          <w:tab w:val="left" w:pos="1661"/>
        </w:tabs>
        <w:ind w:left="1660" w:hanging="361"/>
        <w:rPr>
          <w:sz w:val="24"/>
        </w:rPr>
      </w:pPr>
      <w:r>
        <w:rPr>
          <w:sz w:val="24"/>
        </w:rPr>
        <w:t>оценка</w:t>
      </w:r>
      <w:r>
        <w:rPr>
          <w:spacing w:val="-5"/>
          <w:sz w:val="24"/>
        </w:rPr>
        <w:t xml:space="preserve"> </w:t>
      </w:r>
      <w:r>
        <w:rPr>
          <w:sz w:val="24"/>
        </w:rPr>
        <w:t>уровня</w:t>
      </w:r>
      <w:r>
        <w:rPr>
          <w:spacing w:val="-5"/>
          <w:sz w:val="24"/>
        </w:rPr>
        <w:t xml:space="preserve"> </w:t>
      </w:r>
      <w:r>
        <w:rPr>
          <w:sz w:val="24"/>
        </w:rPr>
        <w:t>функциональной</w:t>
      </w:r>
      <w:r>
        <w:rPr>
          <w:spacing w:val="-5"/>
          <w:sz w:val="24"/>
        </w:rPr>
        <w:t xml:space="preserve"> </w:t>
      </w:r>
      <w:r>
        <w:rPr>
          <w:sz w:val="24"/>
        </w:rPr>
        <w:t>грамотности;</w:t>
      </w:r>
    </w:p>
    <w:p w14:paraId="20E9A6AC">
      <w:pPr>
        <w:pStyle w:val="47"/>
        <w:numPr>
          <w:ilvl w:val="0"/>
          <w:numId w:val="5"/>
        </w:numPr>
        <w:tabs>
          <w:tab w:val="left" w:pos="1661"/>
        </w:tabs>
        <w:ind w:left="1660" w:right="340"/>
        <w:jc w:val="both"/>
        <w:rPr>
          <w:sz w:val="24"/>
        </w:rPr>
      </w:pPr>
      <w:r>
        <w:rPr>
          <w:sz w:val="24"/>
        </w:rPr>
        <w:t>оценка</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педагогического</w:t>
      </w:r>
      <w:r>
        <w:rPr>
          <w:spacing w:val="1"/>
          <w:sz w:val="24"/>
        </w:rPr>
        <w:t xml:space="preserve"> </w:t>
      </w:r>
      <w:r>
        <w:rPr>
          <w:sz w:val="24"/>
        </w:rPr>
        <w:t>работника,</w:t>
      </w:r>
      <w:r>
        <w:rPr>
          <w:spacing w:val="-57"/>
          <w:sz w:val="24"/>
        </w:rPr>
        <w:t xml:space="preserve"> </w:t>
      </w:r>
      <w:r>
        <w:rPr>
          <w:sz w:val="24"/>
        </w:rPr>
        <w:t>осуществляемого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выполнения</w:t>
      </w:r>
      <w:r>
        <w:rPr>
          <w:spacing w:val="1"/>
          <w:sz w:val="24"/>
        </w:rPr>
        <w:t xml:space="preserve"> </w:t>
      </w:r>
      <w:r>
        <w:rPr>
          <w:sz w:val="24"/>
        </w:rPr>
        <w:t>обучающимися</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анализа</w:t>
      </w:r>
      <w:r>
        <w:rPr>
          <w:spacing w:val="-57"/>
          <w:sz w:val="24"/>
        </w:rPr>
        <w:t xml:space="preserve"> </w:t>
      </w:r>
      <w:r>
        <w:rPr>
          <w:sz w:val="24"/>
        </w:rPr>
        <w:t>посещенных уроков, анализа качества учебных заданий, предлагаемых педагогическим</w:t>
      </w:r>
      <w:r>
        <w:rPr>
          <w:spacing w:val="1"/>
          <w:sz w:val="24"/>
        </w:rPr>
        <w:t xml:space="preserve"> </w:t>
      </w:r>
      <w:r>
        <w:rPr>
          <w:sz w:val="24"/>
        </w:rPr>
        <w:t>работником</w:t>
      </w:r>
      <w:r>
        <w:rPr>
          <w:spacing w:val="-2"/>
          <w:sz w:val="24"/>
        </w:rPr>
        <w:t xml:space="preserve"> </w:t>
      </w:r>
      <w:r>
        <w:rPr>
          <w:sz w:val="24"/>
        </w:rPr>
        <w:t>обучающимся.</w:t>
      </w:r>
    </w:p>
    <w:p w14:paraId="4146FBCB">
      <w:pPr>
        <w:pStyle w:val="29"/>
        <w:spacing w:before="1"/>
        <w:ind w:right="345" w:firstLine="540"/>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 основанием подготовки рекомендаций для текущей коррекции учебного процесса и 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4"/>
        </w:rPr>
        <w:t xml:space="preserve"> </w:t>
      </w:r>
      <w:r>
        <w:t>квалификации</w:t>
      </w:r>
      <w:r>
        <w:rPr>
          <w:spacing w:val="-1"/>
        </w:rPr>
        <w:t xml:space="preserve"> </w:t>
      </w:r>
      <w:r>
        <w:t>педагогического</w:t>
      </w:r>
      <w:r>
        <w:rPr>
          <w:spacing w:val="-1"/>
        </w:rPr>
        <w:t xml:space="preserve"> </w:t>
      </w:r>
      <w:r>
        <w:t>работника.</w:t>
      </w:r>
    </w:p>
    <w:p w14:paraId="6D9D8CB9">
      <w:pPr>
        <w:pStyle w:val="29"/>
        <w:ind w:right="341" w:firstLine="540"/>
      </w:pPr>
      <w:r>
        <w:t>Система</w:t>
      </w:r>
      <w:r>
        <w:rPr>
          <w:spacing w:val="1"/>
        </w:rPr>
        <w:t xml:space="preserve"> </w:t>
      </w:r>
      <w:r>
        <w:t>оценки</w:t>
      </w:r>
      <w:r>
        <w:rPr>
          <w:spacing w:val="1"/>
        </w:rPr>
        <w:t xml:space="preserve"> </w:t>
      </w:r>
      <w:r>
        <w:t>достижения</w:t>
      </w:r>
      <w:r>
        <w:rPr>
          <w:spacing w:val="1"/>
        </w:rPr>
        <w:t xml:space="preserve"> </w:t>
      </w:r>
      <w:r>
        <w:t>слабовидящими</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АООП</w:t>
      </w:r>
      <w:r>
        <w:rPr>
          <w:spacing w:val="1"/>
        </w:rPr>
        <w:t xml:space="preserve"> </w:t>
      </w:r>
      <w:r>
        <w:t>ООО МБОУ СОШ №1 с.Троицкое</w:t>
      </w:r>
      <w:r>
        <w:rPr>
          <w:spacing w:val="1"/>
        </w:rPr>
        <w:t xml:space="preserve"> </w:t>
      </w:r>
      <w:r>
        <w:t>для</w:t>
      </w:r>
      <w:r>
        <w:rPr>
          <w:spacing w:val="1"/>
        </w:rPr>
        <w:t xml:space="preserve"> </w:t>
      </w:r>
      <w:r>
        <w:t>слабовидящих</w:t>
      </w:r>
      <w:r>
        <w:rPr>
          <w:spacing w:val="1"/>
        </w:rPr>
        <w:t xml:space="preserve"> </w:t>
      </w:r>
      <w:r>
        <w:t>обучающихся</w:t>
      </w:r>
      <w:r>
        <w:rPr>
          <w:spacing w:val="1"/>
        </w:rPr>
        <w:t xml:space="preserve"> </w:t>
      </w:r>
      <w:r>
        <w:t>(вариант</w:t>
      </w:r>
      <w:r>
        <w:rPr>
          <w:spacing w:val="1"/>
        </w:rPr>
        <w:t xml:space="preserve"> </w:t>
      </w:r>
      <w:r>
        <w:t>4.1)</w:t>
      </w:r>
      <w:r>
        <w:rPr>
          <w:spacing w:val="1"/>
        </w:rPr>
        <w:t xml:space="preserve"> </w:t>
      </w:r>
      <w:r>
        <w:t>должна</w:t>
      </w:r>
      <w:r>
        <w:rPr>
          <w:spacing w:val="60"/>
        </w:rPr>
        <w:t xml:space="preserve"> </w:t>
      </w:r>
      <w:r>
        <w:t>предусматривать</w:t>
      </w:r>
      <w:r>
        <w:rPr>
          <w:spacing w:val="1"/>
        </w:rPr>
        <w:t xml:space="preserve"> </w:t>
      </w:r>
      <w:r>
        <w:t>оценку</w:t>
      </w:r>
      <w:r>
        <w:rPr>
          <w:spacing w:val="-10"/>
        </w:rPr>
        <w:t xml:space="preserve"> </w:t>
      </w:r>
      <w:r>
        <w:t>достижения</w:t>
      </w:r>
      <w:r>
        <w:rPr>
          <w:spacing w:val="-1"/>
        </w:rPr>
        <w:t xml:space="preserve"> </w:t>
      </w:r>
      <w:r>
        <w:t>слабовидящими</w:t>
      </w:r>
      <w:r>
        <w:rPr>
          <w:spacing w:val="-1"/>
        </w:rPr>
        <w:t xml:space="preserve"> </w:t>
      </w:r>
      <w:r>
        <w:t>обучающимися</w:t>
      </w:r>
      <w:r>
        <w:rPr>
          <w:spacing w:val="-1"/>
        </w:rPr>
        <w:t xml:space="preserve"> </w:t>
      </w:r>
      <w:r>
        <w:t>планируемых результатов</w:t>
      </w:r>
      <w:r>
        <w:rPr>
          <w:spacing w:val="-2"/>
        </w:rPr>
        <w:t xml:space="preserve"> </w:t>
      </w:r>
      <w:r>
        <w:t>освоения</w:t>
      </w:r>
      <w:r>
        <w:rPr>
          <w:spacing w:val="-1"/>
        </w:rPr>
        <w:t xml:space="preserve"> </w:t>
      </w:r>
      <w:r>
        <w:t>ПКР.</w:t>
      </w:r>
    </w:p>
    <w:p w14:paraId="46631306">
      <w:pPr>
        <w:pStyle w:val="29"/>
        <w:ind w:right="344" w:firstLine="540"/>
      </w:pPr>
      <w:r>
        <w:t>Оценка</w:t>
      </w:r>
      <w:r>
        <w:rPr>
          <w:spacing w:val="1"/>
        </w:rPr>
        <w:t xml:space="preserve"> </w:t>
      </w:r>
      <w:r>
        <w:t>достижений</w:t>
      </w:r>
      <w:r>
        <w:rPr>
          <w:spacing w:val="1"/>
        </w:rPr>
        <w:t xml:space="preserve"> </w:t>
      </w:r>
      <w:r>
        <w:t>по</w:t>
      </w:r>
      <w:r>
        <w:rPr>
          <w:spacing w:val="1"/>
        </w:rPr>
        <w:t xml:space="preserve"> </w:t>
      </w:r>
      <w:r>
        <w:t>Программе</w:t>
      </w:r>
      <w:r>
        <w:rPr>
          <w:spacing w:val="1"/>
        </w:rPr>
        <w:t xml:space="preserve"> </w:t>
      </w:r>
      <w:r>
        <w:t>коррекционной</w:t>
      </w:r>
      <w:r>
        <w:rPr>
          <w:spacing w:val="1"/>
        </w:rPr>
        <w:t xml:space="preserve"> </w:t>
      </w:r>
      <w:r>
        <w:t>работы</w:t>
      </w:r>
      <w:r>
        <w:rPr>
          <w:spacing w:val="1"/>
        </w:rPr>
        <w:t xml:space="preserve"> </w:t>
      </w:r>
      <w:r>
        <w:t>имеет</w:t>
      </w:r>
      <w:r>
        <w:rPr>
          <w:spacing w:val="1"/>
        </w:rPr>
        <w:t xml:space="preserve"> </w:t>
      </w:r>
      <w:r>
        <w:t>дифференцированный</w:t>
      </w:r>
      <w:r>
        <w:rPr>
          <w:spacing w:val="1"/>
        </w:rPr>
        <w:t xml:space="preserve"> </w:t>
      </w:r>
      <w:r>
        <w:t>характер, в связи с чем может определяться индивидуальными программами развития слабовидящих</w:t>
      </w:r>
      <w:r>
        <w:rPr>
          <w:spacing w:val="1"/>
        </w:rPr>
        <w:t xml:space="preserve"> </w:t>
      </w:r>
      <w:r>
        <w:t>обучающихся.</w:t>
      </w:r>
    </w:p>
    <w:p w14:paraId="61C89EB2">
      <w:pPr>
        <w:pStyle w:val="29"/>
        <w:ind w:left="940"/>
      </w:pPr>
      <w:r>
        <w:t>Мониторинг</w:t>
      </w:r>
      <w:r>
        <w:rPr>
          <w:spacing w:val="-6"/>
        </w:rPr>
        <w:t xml:space="preserve"> </w:t>
      </w:r>
      <w:r>
        <w:t>достижения</w:t>
      </w:r>
      <w:r>
        <w:rPr>
          <w:spacing w:val="-4"/>
        </w:rPr>
        <w:t xml:space="preserve"> </w:t>
      </w:r>
      <w:r>
        <w:t>обучающимися</w:t>
      </w:r>
      <w:r>
        <w:rPr>
          <w:spacing w:val="-4"/>
        </w:rPr>
        <w:t xml:space="preserve"> </w:t>
      </w:r>
      <w:r>
        <w:t>планируемых</w:t>
      </w:r>
      <w:r>
        <w:rPr>
          <w:spacing w:val="-3"/>
        </w:rPr>
        <w:t xml:space="preserve"> </w:t>
      </w:r>
      <w:r>
        <w:t>результатов</w:t>
      </w:r>
      <w:r>
        <w:rPr>
          <w:spacing w:val="-5"/>
        </w:rPr>
        <w:t xml:space="preserve"> </w:t>
      </w:r>
      <w:r>
        <w:t>ПКР</w:t>
      </w:r>
      <w:r>
        <w:rPr>
          <w:spacing w:val="-4"/>
        </w:rPr>
        <w:t xml:space="preserve"> </w:t>
      </w:r>
      <w:r>
        <w:t>предполагает:</w:t>
      </w:r>
    </w:p>
    <w:p w14:paraId="3F6AB26C">
      <w:pPr>
        <w:pStyle w:val="29"/>
        <w:ind w:right="335" w:firstLine="540"/>
      </w:pPr>
      <w:r>
        <w:t>проведение</w:t>
      </w:r>
      <w:r>
        <w:rPr>
          <w:spacing w:val="1"/>
        </w:rPr>
        <w:t xml:space="preserve"> </w:t>
      </w:r>
      <w:r>
        <w:t>специализированного</w:t>
      </w:r>
      <w:r>
        <w:rPr>
          <w:spacing w:val="1"/>
        </w:rPr>
        <w:t xml:space="preserve"> </w:t>
      </w:r>
      <w:r>
        <w:t>комплексного</w:t>
      </w:r>
      <w:r>
        <w:rPr>
          <w:spacing w:val="1"/>
        </w:rPr>
        <w:t xml:space="preserve"> </w:t>
      </w:r>
      <w:r>
        <w:t>психолого-педагогического</w:t>
      </w:r>
      <w:r>
        <w:rPr>
          <w:spacing w:val="1"/>
        </w:rPr>
        <w:t xml:space="preserve"> </w:t>
      </w:r>
      <w:r>
        <w:t>обследования</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развития</w:t>
      </w:r>
      <w:r>
        <w:rPr>
          <w:spacing w:val="1"/>
        </w:rPr>
        <w:t xml:space="preserve"> </w:t>
      </w:r>
      <w:r>
        <w:t>пространственной</w:t>
      </w:r>
      <w:r>
        <w:rPr>
          <w:spacing w:val="1"/>
        </w:rPr>
        <w:t xml:space="preserve"> </w:t>
      </w:r>
      <w:r>
        <w:t>и</w:t>
      </w:r>
      <w:r>
        <w:rPr>
          <w:spacing w:val="1"/>
        </w:rPr>
        <w:t xml:space="preserve"> </w:t>
      </w:r>
      <w:r>
        <w:t>бытовой</w:t>
      </w:r>
      <w:r>
        <w:rPr>
          <w:spacing w:val="1"/>
        </w:rPr>
        <w:t xml:space="preserve"> </w:t>
      </w:r>
      <w:r>
        <w:t>ориентировки,</w:t>
      </w:r>
      <w:r>
        <w:rPr>
          <w:spacing w:val="1"/>
        </w:rPr>
        <w:t xml:space="preserve"> </w:t>
      </w:r>
      <w:r>
        <w:t>при</w:t>
      </w:r>
      <w:r>
        <w:rPr>
          <w:spacing w:val="1"/>
        </w:rPr>
        <w:t xml:space="preserve"> </w:t>
      </w:r>
      <w:r>
        <w:t>переходе на уровень основного общего образования (стартовая диагностика в начале обучения в</w:t>
      </w:r>
      <w:r>
        <w:rPr>
          <w:spacing w:val="1"/>
        </w:rPr>
        <w:t xml:space="preserve"> </w:t>
      </w:r>
      <w:r>
        <w:t>пятом</w:t>
      </w:r>
      <w:r>
        <w:rPr>
          <w:spacing w:val="-2"/>
        </w:rPr>
        <w:t xml:space="preserve"> </w:t>
      </w:r>
      <w:r>
        <w:t>классе), а</w:t>
      </w:r>
      <w:r>
        <w:rPr>
          <w:spacing w:val="-2"/>
        </w:rPr>
        <w:t xml:space="preserve"> </w:t>
      </w:r>
      <w:r>
        <w:t>также</w:t>
      </w:r>
      <w:r>
        <w:rPr>
          <w:spacing w:val="1"/>
        </w:rPr>
        <w:t xml:space="preserve"> </w:t>
      </w:r>
      <w:r>
        <w:t>не</w:t>
      </w:r>
      <w:r>
        <w:rPr>
          <w:spacing w:val="-1"/>
        </w:rPr>
        <w:t xml:space="preserve"> </w:t>
      </w:r>
      <w:r>
        <w:t>реже</w:t>
      </w:r>
      <w:r>
        <w:rPr>
          <w:spacing w:val="-2"/>
        </w:rPr>
        <w:t xml:space="preserve"> </w:t>
      </w:r>
      <w:r>
        <w:t>одного раза</w:t>
      </w:r>
      <w:r>
        <w:rPr>
          <w:spacing w:val="-1"/>
        </w:rPr>
        <w:t xml:space="preserve"> </w:t>
      </w:r>
      <w:r>
        <w:t>в</w:t>
      </w:r>
      <w:r>
        <w:rPr>
          <w:spacing w:val="-2"/>
        </w:rPr>
        <w:t xml:space="preserve"> </w:t>
      </w:r>
      <w:r>
        <w:t>полугодие;</w:t>
      </w:r>
    </w:p>
    <w:p w14:paraId="6EABFBF5">
      <w:pPr>
        <w:pStyle w:val="29"/>
        <w:ind w:right="344" w:firstLine="540"/>
      </w:pPr>
      <w:r>
        <w:t>систематическое</w:t>
      </w:r>
      <w:r>
        <w:rPr>
          <w:spacing w:val="1"/>
        </w:rPr>
        <w:t xml:space="preserve"> </w:t>
      </w:r>
      <w:r>
        <w:t>осуществление</w:t>
      </w:r>
      <w:r>
        <w:rPr>
          <w:spacing w:val="1"/>
        </w:rPr>
        <w:t xml:space="preserve"> </w:t>
      </w:r>
      <w:r>
        <w:t>педагогических</w:t>
      </w:r>
      <w:r>
        <w:rPr>
          <w:spacing w:val="1"/>
        </w:rPr>
        <w:t xml:space="preserve"> </w:t>
      </w:r>
      <w:r>
        <w:t>наблюдений</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p>
    <w:p w14:paraId="72006E4A">
      <w:pPr>
        <w:pStyle w:val="29"/>
        <w:ind w:right="343" w:firstLine="540"/>
      </w:pPr>
      <w:r>
        <w:t>проведение мониторинга социальной ситуации и условий семейного воспитания (проводится в</w:t>
      </w:r>
      <w:r>
        <w:rPr>
          <w:spacing w:val="1"/>
        </w:rPr>
        <w:t xml:space="preserve"> </w:t>
      </w:r>
      <w:r>
        <w:t>начале</w:t>
      </w:r>
      <w:r>
        <w:rPr>
          <w:spacing w:val="-2"/>
        </w:rPr>
        <w:t xml:space="preserve"> </w:t>
      </w:r>
      <w:r>
        <w:t>обучения в</w:t>
      </w:r>
      <w:r>
        <w:rPr>
          <w:spacing w:val="-1"/>
        </w:rPr>
        <w:t xml:space="preserve"> </w:t>
      </w:r>
      <w:r>
        <w:t>пятом</w:t>
      </w:r>
      <w:r>
        <w:rPr>
          <w:spacing w:val="-1"/>
        </w:rPr>
        <w:t xml:space="preserve"> </w:t>
      </w:r>
      <w:r>
        <w:t>классе,</w:t>
      </w:r>
      <w:r>
        <w:rPr>
          <w:spacing w:val="2"/>
        </w:rPr>
        <w:t xml:space="preserve"> </w:t>
      </w:r>
      <w:r>
        <w:t>а</w:t>
      </w:r>
      <w:r>
        <w:rPr>
          <w:spacing w:val="-2"/>
        </w:rPr>
        <w:t xml:space="preserve"> </w:t>
      </w:r>
      <w:r>
        <w:t>также не</w:t>
      </w:r>
      <w:r>
        <w:rPr>
          <w:spacing w:val="-1"/>
        </w:rPr>
        <w:t xml:space="preserve"> </w:t>
      </w:r>
      <w:r>
        <w:t>реже</w:t>
      </w:r>
      <w:r>
        <w:rPr>
          <w:spacing w:val="-2"/>
        </w:rPr>
        <w:t xml:space="preserve"> </w:t>
      </w:r>
      <w:r>
        <w:t>одного раза</w:t>
      </w:r>
      <w:r>
        <w:rPr>
          <w:spacing w:val="-2"/>
        </w:rPr>
        <w:t xml:space="preserve"> </w:t>
      </w:r>
      <w:r>
        <w:t>в</w:t>
      </w:r>
      <w:r>
        <w:rPr>
          <w:spacing w:val="-1"/>
        </w:rPr>
        <w:t xml:space="preserve"> </w:t>
      </w:r>
      <w:r>
        <w:t>полугодие);</w:t>
      </w:r>
    </w:p>
    <w:p w14:paraId="7936FA7B">
      <w:pPr>
        <w:pStyle w:val="29"/>
        <w:ind w:right="340" w:firstLine="540"/>
      </w:pPr>
      <w:r>
        <w:t>изучение</w:t>
      </w:r>
      <w:r>
        <w:rPr>
          <w:spacing w:val="1"/>
        </w:rPr>
        <w:t xml:space="preserve"> </w:t>
      </w:r>
      <w:r>
        <w:t>мнения</w:t>
      </w:r>
      <w:r>
        <w:rPr>
          <w:spacing w:val="1"/>
        </w:rPr>
        <w:t xml:space="preserve"> </w:t>
      </w:r>
      <w:r>
        <w:t>о</w:t>
      </w:r>
      <w:r>
        <w:rPr>
          <w:spacing w:val="1"/>
        </w:rPr>
        <w:t xml:space="preserve"> </w:t>
      </w:r>
      <w:r>
        <w:t>социокультурном</w:t>
      </w:r>
      <w:r>
        <w:rPr>
          <w:spacing w:val="1"/>
        </w:rPr>
        <w:t xml:space="preserve"> </w:t>
      </w:r>
      <w:r>
        <w:t>развитии</w:t>
      </w:r>
      <w:r>
        <w:rPr>
          <w:spacing w:val="1"/>
        </w:rPr>
        <w:t xml:space="preserve"> </w:t>
      </w:r>
      <w:r>
        <w:t>обучающихся</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а</w:t>
      </w:r>
      <w:r>
        <w:rPr>
          <w:spacing w:val="1"/>
        </w:rPr>
        <w:t xml:space="preserve"> </w:t>
      </w:r>
      <w:r>
        <w:t>также</w:t>
      </w:r>
      <w:r>
        <w:rPr>
          <w:spacing w:val="1"/>
        </w:rPr>
        <w:t xml:space="preserve"> </w:t>
      </w:r>
      <w:r>
        <w:t>при</w:t>
      </w:r>
      <w:r>
        <w:rPr>
          <w:spacing w:val="1"/>
        </w:rPr>
        <w:t xml:space="preserve"> </w:t>
      </w:r>
      <w:r>
        <w:t>взаимодействии</w:t>
      </w:r>
      <w:r>
        <w:rPr>
          <w:spacing w:val="1"/>
        </w:rPr>
        <w:t xml:space="preserve"> </w:t>
      </w:r>
      <w:r>
        <w:t>с</w:t>
      </w:r>
      <w:r>
        <w:rPr>
          <w:spacing w:val="61"/>
        </w:rPr>
        <w:t xml:space="preserve"> </w:t>
      </w:r>
      <w:r>
        <w:t>общественными</w:t>
      </w:r>
      <w:r>
        <w:rPr>
          <w:spacing w:val="1"/>
        </w:rPr>
        <w:t xml:space="preserve"> </w:t>
      </w:r>
      <w:r>
        <w:t>организациями,</w:t>
      </w:r>
      <w:r>
        <w:rPr>
          <w:spacing w:val="1"/>
        </w:rPr>
        <w:t xml:space="preserve"> </w:t>
      </w:r>
      <w:r>
        <w:t>их</w:t>
      </w:r>
      <w:r>
        <w:rPr>
          <w:spacing w:val="1"/>
        </w:rPr>
        <w:t xml:space="preserve"> </w:t>
      </w:r>
      <w:r>
        <w:t>представителей</w:t>
      </w:r>
      <w:r>
        <w:rPr>
          <w:spacing w:val="1"/>
        </w:rPr>
        <w:t xml:space="preserve"> </w:t>
      </w:r>
      <w:r>
        <w:t>(проводится</w:t>
      </w:r>
      <w:r>
        <w:rPr>
          <w:spacing w:val="1"/>
        </w:rPr>
        <w:t xml:space="preserve"> </w:t>
      </w:r>
      <w:r>
        <w:t>при</w:t>
      </w:r>
      <w:r>
        <w:rPr>
          <w:spacing w:val="1"/>
        </w:rPr>
        <w:t xml:space="preserve"> </w:t>
      </w:r>
      <w:r>
        <w:t>переходе</w:t>
      </w:r>
      <w:r>
        <w:rPr>
          <w:spacing w:val="1"/>
        </w:rPr>
        <w:t xml:space="preserve"> </w:t>
      </w:r>
      <w:r>
        <w:t>на</w:t>
      </w:r>
      <w:r>
        <w:rPr>
          <w:spacing w:val="1"/>
        </w:rPr>
        <w:t xml:space="preserve"> </w:t>
      </w:r>
      <w:r>
        <w:t>уровень</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 не</w:t>
      </w:r>
      <w:r>
        <w:rPr>
          <w:spacing w:val="-1"/>
        </w:rPr>
        <w:t xml:space="preserve"> </w:t>
      </w:r>
      <w:r>
        <w:t>реже</w:t>
      </w:r>
      <w:r>
        <w:rPr>
          <w:spacing w:val="-2"/>
        </w:rPr>
        <w:t xml:space="preserve"> </w:t>
      </w:r>
      <w:r>
        <w:t>одного раза</w:t>
      </w:r>
      <w:r>
        <w:rPr>
          <w:spacing w:val="-1"/>
        </w:rPr>
        <w:t xml:space="preserve"> </w:t>
      </w:r>
      <w:r>
        <w:t>в</w:t>
      </w:r>
      <w:r>
        <w:rPr>
          <w:spacing w:val="-1"/>
        </w:rPr>
        <w:t xml:space="preserve"> </w:t>
      </w:r>
      <w:r>
        <w:t>полугодие).</w:t>
      </w:r>
    </w:p>
    <w:p w14:paraId="7DAD0B9D">
      <w:pPr>
        <w:pStyle w:val="29"/>
        <w:spacing w:before="1"/>
        <w:ind w:right="335" w:firstLine="540"/>
      </w:pPr>
      <w:r>
        <w:t>Изучение</w:t>
      </w:r>
      <w:r>
        <w:rPr>
          <w:spacing w:val="1"/>
        </w:rPr>
        <w:t xml:space="preserve"> </w:t>
      </w:r>
      <w:r>
        <w:t>достижения</w:t>
      </w:r>
      <w:r>
        <w:rPr>
          <w:spacing w:val="1"/>
        </w:rPr>
        <w:t xml:space="preserve"> </w:t>
      </w:r>
      <w:r>
        <w:t>каждым</w:t>
      </w:r>
      <w:r>
        <w:rPr>
          <w:spacing w:val="1"/>
        </w:rPr>
        <w:t xml:space="preserve"> </w:t>
      </w:r>
      <w:r>
        <w:t>обучающимся</w:t>
      </w:r>
      <w:r>
        <w:rPr>
          <w:spacing w:val="1"/>
        </w:rPr>
        <w:t xml:space="preserve"> </w:t>
      </w:r>
      <w:r>
        <w:t>планируемых</w:t>
      </w:r>
      <w:r>
        <w:rPr>
          <w:spacing w:val="1"/>
        </w:rPr>
        <w:t xml:space="preserve"> </w:t>
      </w:r>
      <w:r>
        <w:t>результатов</w:t>
      </w:r>
      <w:r>
        <w:rPr>
          <w:spacing w:val="1"/>
        </w:rPr>
        <w:t xml:space="preserve"> </w:t>
      </w:r>
      <w:r>
        <w:t>ПКР</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учителями-дефектологами</w:t>
      </w:r>
      <w:r>
        <w:rPr>
          <w:spacing w:val="1"/>
        </w:rPr>
        <w:t xml:space="preserve"> </w:t>
      </w:r>
      <w:r>
        <w:t>(тифлопедагогами),</w:t>
      </w:r>
      <w:r>
        <w:rPr>
          <w:spacing w:val="1"/>
        </w:rPr>
        <w:t xml:space="preserve"> </w:t>
      </w:r>
      <w:r>
        <w:t>педагогами-психологами,</w:t>
      </w:r>
      <w:r>
        <w:rPr>
          <w:spacing w:val="1"/>
        </w:rPr>
        <w:t xml:space="preserve"> </w:t>
      </w:r>
      <w:r>
        <w:t>социальными</w:t>
      </w:r>
      <w:r>
        <w:rPr>
          <w:spacing w:val="1"/>
        </w:rPr>
        <w:t xml:space="preserve"> </w:t>
      </w:r>
      <w:r>
        <w:t>педагогами,</w:t>
      </w:r>
      <w:r>
        <w:rPr>
          <w:spacing w:val="1"/>
        </w:rPr>
        <w:t xml:space="preserve"> </w:t>
      </w:r>
      <w:r>
        <w:t>учителями-предметниками,</w:t>
      </w:r>
      <w:r>
        <w:rPr>
          <w:spacing w:val="1"/>
        </w:rPr>
        <w:t xml:space="preserve"> </w:t>
      </w:r>
      <w:r>
        <w:t>классными</w:t>
      </w:r>
      <w:r>
        <w:rPr>
          <w:spacing w:val="1"/>
        </w:rPr>
        <w:t xml:space="preserve"> </w:t>
      </w:r>
      <w:r>
        <w:t>руководителями,</w:t>
      </w:r>
      <w:r>
        <w:rPr>
          <w:spacing w:val="-2"/>
        </w:rPr>
        <w:t xml:space="preserve"> </w:t>
      </w:r>
      <w:r>
        <w:t>воспитателями.</w:t>
      </w:r>
    </w:p>
    <w:p w14:paraId="00A8B80B">
      <w:pPr>
        <w:pStyle w:val="29"/>
        <w:ind w:right="332" w:firstLine="540"/>
      </w:pPr>
      <w:r>
        <w:t>Решение о достижении обучающимися планируемых результатов ПКР принимает психолого-</w:t>
      </w:r>
      <w:r>
        <w:rPr>
          <w:spacing w:val="1"/>
        </w:rPr>
        <w:t xml:space="preserve"> </w:t>
      </w:r>
      <w:r>
        <w:t>педагогический</w:t>
      </w:r>
      <w:r>
        <w:rPr>
          <w:spacing w:val="1"/>
        </w:rPr>
        <w:t xml:space="preserve"> </w:t>
      </w:r>
      <w:r>
        <w:t>консилиум</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материалов</w:t>
      </w:r>
      <w:r>
        <w:rPr>
          <w:spacing w:val="1"/>
        </w:rPr>
        <w:t xml:space="preserve"> </w:t>
      </w:r>
      <w:r>
        <w:t>комплексного</w:t>
      </w:r>
      <w:r>
        <w:rPr>
          <w:spacing w:val="1"/>
        </w:rPr>
        <w:t xml:space="preserve"> </w:t>
      </w:r>
      <w:r>
        <w:t>изучения</w:t>
      </w:r>
      <w:r>
        <w:rPr>
          <w:spacing w:val="1"/>
        </w:rPr>
        <w:t xml:space="preserve"> </w:t>
      </w:r>
      <w:r>
        <w:t>каждого</w:t>
      </w:r>
      <w:r>
        <w:rPr>
          <w:spacing w:val="1"/>
        </w:rPr>
        <w:t xml:space="preserve"> </w:t>
      </w:r>
      <w:r>
        <w:t>обучающегося,</w:t>
      </w:r>
      <w:r>
        <w:rPr>
          <w:spacing w:val="1"/>
        </w:rPr>
        <w:t xml:space="preserve"> </w:t>
      </w:r>
      <w:r>
        <w:t>разрабатывает</w:t>
      </w:r>
      <w:r>
        <w:rPr>
          <w:spacing w:val="1"/>
        </w:rPr>
        <w:t xml:space="preserve"> </w:t>
      </w:r>
      <w:r>
        <w:t>рекомендации</w:t>
      </w:r>
      <w:r>
        <w:rPr>
          <w:spacing w:val="1"/>
        </w:rPr>
        <w:t xml:space="preserve"> </w:t>
      </w:r>
      <w:r>
        <w:t>для</w:t>
      </w:r>
      <w:r>
        <w:rPr>
          <w:spacing w:val="1"/>
        </w:rPr>
        <w:t xml:space="preserve"> </w:t>
      </w:r>
      <w:r>
        <w:t>дальнейшего</w:t>
      </w:r>
      <w:r>
        <w:rPr>
          <w:spacing w:val="1"/>
        </w:rPr>
        <w:t xml:space="preserve"> </w:t>
      </w:r>
      <w:r>
        <w:t>обучения.</w:t>
      </w:r>
    </w:p>
    <w:p w14:paraId="0E946205">
      <w:pPr>
        <w:pStyle w:val="4"/>
        <w:numPr>
          <w:ilvl w:val="1"/>
          <w:numId w:val="1"/>
        </w:numPr>
        <w:tabs>
          <w:tab w:val="left" w:pos="567"/>
        </w:tabs>
        <w:ind w:left="709" w:right="2084" w:firstLine="0"/>
        <w:rPr>
          <w:rFonts w:ascii="Arial" w:hAnsi="Arial"/>
          <w:sz w:val="22"/>
        </w:rPr>
      </w:pPr>
      <w:r>
        <w:rPr>
          <w:rFonts w:ascii="Arial" w:hAnsi="Arial"/>
        </w:rPr>
        <w:t>Содержательный</w:t>
      </w:r>
      <w:r>
        <w:rPr>
          <w:rFonts w:ascii="Arial" w:hAnsi="Arial"/>
          <w:spacing w:val="-5"/>
        </w:rPr>
        <w:t xml:space="preserve"> </w:t>
      </w:r>
      <w:r>
        <w:rPr>
          <w:rFonts w:ascii="Arial" w:hAnsi="Arial"/>
        </w:rPr>
        <w:t>раздел</w:t>
      </w:r>
      <w:r>
        <w:rPr>
          <w:rFonts w:ascii="Arial" w:hAnsi="Arial"/>
          <w:spacing w:val="-2"/>
        </w:rPr>
        <w:t xml:space="preserve"> </w:t>
      </w:r>
      <w:r>
        <w:rPr>
          <w:rFonts w:ascii="Arial" w:hAnsi="Arial"/>
        </w:rPr>
        <w:t>АООП</w:t>
      </w:r>
      <w:r>
        <w:rPr>
          <w:rFonts w:ascii="Arial" w:hAnsi="Arial"/>
          <w:spacing w:val="-5"/>
        </w:rPr>
        <w:t xml:space="preserve"> </w:t>
      </w:r>
      <w:r>
        <w:rPr>
          <w:rFonts w:ascii="Arial" w:hAnsi="Arial"/>
        </w:rPr>
        <w:t>ООО</w:t>
      </w:r>
      <w:r>
        <w:t xml:space="preserve"> </w:t>
      </w:r>
      <w:r>
        <w:rPr>
          <w:rFonts w:ascii="Arial" w:hAnsi="Arial"/>
        </w:rPr>
        <w:t>МБОУ СОШ №1 с.Троицкое</w:t>
      </w:r>
      <w:r>
        <w:rPr>
          <w:rFonts w:ascii="Arial" w:hAnsi="Arial"/>
          <w:spacing w:val="-7"/>
        </w:rPr>
        <w:t xml:space="preserve"> </w:t>
      </w:r>
      <w:r>
        <w:rPr>
          <w:rFonts w:ascii="Arial" w:hAnsi="Arial"/>
        </w:rPr>
        <w:t>для</w:t>
      </w:r>
      <w:r>
        <w:rPr>
          <w:rFonts w:ascii="Arial" w:hAnsi="Arial"/>
          <w:spacing w:val="-6"/>
        </w:rPr>
        <w:t xml:space="preserve"> </w:t>
      </w:r>
      <w:r>
        <w:rPr>
          <w:rFonts w:ascii="Arial" w:hAnsi="Arial"/>
        </w:rPr>
        <w:t>слабовидящих</w:t>
      </w:r>
      <w:r>
        <w:rPr>
          <w:rFonts w:ascii="Arial" w:hAnsi="Arial"/>
          <w:spacing w:val="-64"/>
        </w:rPr>
        <w:t xml:space="preserve"> </w:t>
      </w:r>
      <w:r>
        <w:rPr>
          <w:rFonts w:ascii="Arial" w:hAnsi="Arial"/>
        </w:rPr>
        <w:t>обучающихся</w:t>
      </w:r>
      <w:r>
        <w:rPr>
          <w:rFonts w:ascii="Arial" w:hAnsi="Arial"/>
          <w:spacing w:val="-2"/>
        </w:rPr>
        <w:t xml:space="preserve"> </w:t>
      </w:r>
      <w:r>
        <w:rPr>
          <w:rFonts w:ascii="Arial" w:hAnsi="Arial"/>
        </w:rPr>
        <w:t>(вариант</w:t>
      </w:r>
      <w:r>
        <w:rPr>
          <w:rFonts w:ascii="Arial" w:hAnsi="Arial"/>
          <w:spacing w:val="-3"/>
        </w:rPr>
        <w:t xml:space="preserve"> </w:t>
      </w:r>
      <w:r>
        <w:rPr>
          <w:rFonts w:ascii="Arial" w:hAnsi="Arial"/>
        </w:rPr>
        <w:t>4.1)</w:t>
      </w:r>
    </w:p>
    <w:p w14:paraId="5C3AE6B8">
      <w:pPr>
        <w:pStyle w:val="47"/>
        <w:numPr>
          <w:ilvl w:val="1"/>
          <w:numId w:val="6"/>
        </w:numPr>
        <w:tabs>
          <w:tab w:val="left" w:pos="3610"/>
        </w:tabs>
        <w:spacing w:line="273" w:lineRule="exact"/>
        <w:jc w:val="left"/>
        <w:rPr>
          <w:rFonts w:ascii="Arial" w:hAnsi="Arial"/>
          <w:b/>
          <w:sz w:val="24"/>
        </w:rPr>
      </w:pPr>
      <w:r>
        <w:rPr>
          <w:rFonts w:ascii="Arial" w:hAnsi="Arial"/>
          <w:b/>
          <w:sz w:val="24"/>
        </w:rPr>
        <w:t>Рабочие</w:t>
      </w:r>
      <w:r>
        <w:rPr>
          <w:rFonts w:ascii="Arial" w:hAnsi="Arial"/>
          <w:b/>
          <w:spacing w:val="-4"/>
          <w:sz w:val="24"/>
        </w:rPr>
        <w:t xml:space="preserve"> </w:t>
      </w:r>
      <w:r>
        <w:rPr>
          <w:rFonts w:ascii="Arial" w:hAnsi="Arial"/>
          <w:b/>
          <w:sz w:val="24"/>
        </w:rPr>
        <w:t>программы</w:t>
      </w:r>
      <w:r>
        <w:rPr>
          <w:rFonts w:ascii="Arial" w:hAnsi="Arial"/>
          <w:b/>
          <w:spacing w:val="-2"/>
          <w:sz w:val="24"/>
        </w:rPr>
        <w:t xml:space="preserve"> </w:t>
      </w:r>
      <w:r>
        <w:rPr>
          <w:rFonts w:ascii="Arial" w:hAnsi="Arial"/>
          <w:b/>
          <w:sz w:val="24"/>
        </w:rPr>
        <w:t>учебных</w:t>
      </w:r>
      <w:r>
        <w:rPr>
          <w:rFonts w:ascii="Arial" w:hAnsi="Arial"/>
          <w:b/>
          <w:spacing w:val="-5"/>
          <w:sz w:val="24"/>
        </w:rPr>
        <w:t xml:space="preserve"> </w:t>
      </w:r>
      <w:r>
        <w:rPr>
          <w:rFonts w:ascii="Arial" w:hAnsi="Arial"/>
          <w:b/>
          <w:sz w:val="24"/>
        </w:rPr>
        <w:t>предметов.</w:t>
      </w:r>
    </w:p>
    <w:p w14:paraId="373B1401">
      <w:pPr>
        <w:pStyle w:val="29"/>
        <w:spacing w:before="73"/>
        <w:ind w:left="426" w:right="333" w:hanging="426"/>
      </w:pPr>
      <w:r>
        <w:t xml:space="preserve">             При</w:t>
      </w:r>
      <w:r>
        <w:rPr>
          <w:spacing w:val="9"/>
        </w:rPr>
        <w:t xml:space="preserve"> </w:t>
      </w:r>
      <w:r>
        <w:t>реализации</w:t>
      </w:r>
      <w:r>
        <w:rPr>
          <w:spacing w:val="67"/>
        </w:rPr>
        <w:t xml:space="preserve"> </w:t>
      </w:r>
      <w:r>
        <w:t>АООП</w:t>
      </w:r>
      <w:r>
        <w:rPr>
          <w:spacing w:val="66"/>
        </w:rPr>
        <w:t xml:space="preserve"> </w:t>
      </w:r>
      <w:r>
        <w:t>ООО МБОУ СОШ №1 с.Троицкое</w:t>
      </w:r>
      <w:r>
        <w:rPr>
          <w:spacing w:val="69"/>
        </w:rPr>
        <w:t xml:space="preserve"> </w:t>
      </w:r>
      <w:r>
        <w:t>для</w:t>
      </w:r>
      <w:r>
        <w:rPr>
          <w:spacing w:val="66"/>
        </w:rPr>
        <w:t xml:space="preserve"> </w:t>
      </w:r>
      <w:r>
        <w:t>слабовидящих</w:t>
      </w:r>
      <w:r>
        <w:rPr>
          <w:spacing w:val="69"/>
        </w:rPr>
        <w:t xml:space="preserve"> </w:t>
      </w:r>
      <w:r>
        <w:t>обучающихся</w:t>
      </w:r>
      <w:r>
        <w:rPr>
          <w:spacing w:val="67"/>
        </w:rPr>
        <w:t xml:space="preserve"> </w:t>
      </w:r>
      <w:r>
        <w:t>(вариант</w:t>
      </w:r>
      <w:r>
        <w:rPr>
          <w:spacing w:val="66"/>
        </w:rPr>
        <w:t xml:space="preserve"> </w:t>
      </w:r>
      <w:r>
        <w:t>4.1)</w:t>
      </w:r>
      <w:r>
        <w:rPr>
          <w:spacing w:val="66"/>
        </w:rPr>
        <w:t xml:space="preserve"> </w:t>
      </w:r>
      <w:r>
        <w:t>используются федеральные</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fldChar w:fldCharType="begin"/>
      </w:r>
      <w:r>
        <w:instrText xml:space="preserve"> HYPERLINK "https://login.consultant.ru/link/?req=doc&amp;demo=2&amp;base=LAW&amp;n=435192&amp;date=30.04.2023&amp;dst=100211&amp;field=134" \h </w:instrText>
      </w:r>
      <w:r>
        <w:fldChar w:fldCharType="separate"/>
      </w:r>
      <w:r>
        <w:rPr>
          <w:color w:val="0000FF"/>
        </w:rPr>
        <w:t>"Русский</w:t>
      </w:r>
      <w:r>
        <w:rPr>
          <w:color w:val="0000FF"/>
          <w:spacing w:val="1"/>
        </w:rPr>
        <w:t xml:space="preserve"> </w:t>
      </w:r>
      <w:r>
        <w:rPr>
          <w:color w:val="0000FF"/>
        </w:rPr>
        <w:t>язык"</w:t>
      </w:r>
      <w:r>
        <w:rPr>
          <w:color w:val="0000FF"/>
        </w:rPr>
        <w:fldChar w:fldCharType="end"/>
      </w:r>
      <w:r>
        <w:t>,</w:t>
      </w:r>
      <w:r>
        <w:rPr>
          <w:spacing w:val="1"/>
        </w:rPr>
        <w:t xml:space="preserve"> </w:t>
      </w:r>
      <w:r>
        <w:fldChar w:fldCharType="begin"/>
      </w:r>
      <w:r>
        <w:instrText xml:space="preserve"> HYPERLINK "https://login.consultant.ru/link/?req=doc&amp;demo=2&amp;base=LAW&amp;n=435192&amp;date=30.04.2023&amp;dst=101097&amp;field=134" \h </w:instrText>
      </w:r>
      <w:r>
        <w:fldChar w:fldCharType="separate"/>
      </w:r>
      <w:r>
        <w:rPr>
          <w:color w:val="0000FF"/>
        </w:rPr>
        <w:t>"Литература"</w:t>
      </w:r>
      <w:r>
        <w:rPr>
          <w:color w:val="0000FF"/>
        </w:rPr>
        <w:fldChar w:fldCharType="end"/>
      </w:r>
      <w:r>
        <w:t>,</w:t>
      </w:r>
      <w:r>
        <w:rPr>
          <w:spacing w:val="1"/>
        </w:rPr>
        <w:t xml:space="preserve"> </w:t>
      </w:r>
      <w:r>
        <w:fldChar w:fldCharType="begin"/>
      </w:r>
      <w:r>
        <w:instrText xml:space="preserve"> HYPERLINK "https://login.consultant.ru/link/?req=doc&amp;demo=2&amp;base=LAW&amp;n=435192&amp;date=30.04.2023&amp;dst=101458&amp;field=134" \h </w:instrText>
      </w:r>
      <w:r>
        <w:fldChar w:fldCharType="separate"/>
      </w:r>
      <w:r>
        <w:rPr>
          <w:color w:val="0000FF"/>
        </w:rPr>
        <w:t>"История"</w:t>
      </w:r>
      <w:r>
        <w:rPr>
          <w:color w:val="0000FF"/>
        </w:rPr>
        <w:fldChar w:fldCharType="end"/>
      </w:r>
      <w:r>
        <w:t>,</w:t>
      </w:r>
      <w:r>
        <w:rPr>
          <w:spacing w:val="1"/>
        </w:rPr>
        <w:t xml:space="preserve"> </w:t>
      </w:r>
      <w:r>
        <w:fldChar w:fldCharType="begin"/>
      </w:r>
      <w:r>
        <w:instrText xml:space="preserve"> HYPERLINK "https://login.consultant.ru/link/?req=doc&amp;demo=2&amp;base=LAW&amp;n=435192&amp;date=30.04.2023&amp;dst=102249&amp;field=134" \h </w:instrText>
      </w:r>
      <w:r>
        <w:fldChar w:fldCharType="separate"/>
      </w:r>
      <w:r>
        <w:rPr>
          <w:color w:val="0000FF"/>
        </w:rPr>
        <w:t>"Обществознание"</w:t>
      </w:r>
      <w:r>
        <w:t>,</w:t>
      </w:r>
      <w:r>
        <w:fldChar w:fldCharType="end"/>
      </w:r>
      <w:r>
        <w:rPr>
          <w:spacing w:val="1"/>
        </w:rPr>
        <w:t xml:space="preserve"> </w:t>
      </w:r>
      <w:r>
        <w:fldChar w:fldCharType="begin"/>
      </w:r>
      <w:r>
        <w:instrText xml:space="preserve"> HYPERLINK "https://login.consultant.ru/link/?req=doc&amp;demo=2&amp;base=LAW&amp;n=435192&amp;date=30.04.2023&amp;dst=102632&amp;field=134" \h </w:instrText>
      </w:r>
      <w:r>
        <w:fldChar w:fldCharType="separate"/>
      </w:r>
      <w:r>
        <w:rPr>
          <w:color w:val="0000FF"/>
        </w:rPr>
        <w:t>"География"</w:t>
      </w:r>
      <w:r>
        <w:t>,</w:t>
      </w:r>
      <w:r>
        <w:fldChar w:fldCharType="end"/>
      </w:r>
      <w:r>
        <w:rPr>
          <w:spacing w:val="1"/>
        </w:rPr>
        <w:t xml:space="preserve"> </w:t>
      </w:r>
      <w:r>
        <w:fldChar w:fldCharType="begin"/>
      </w:r>
      <w:r>
        <w:instrText xml:space="preserve"> HYPERLINK "https://login.consultant.ru/link/?req=doc&amp;demo=2&amp;base=LAW&amp;n=435192&amp;date=30.04.2023&amp;dst=103055&amp;field=134" \h </w:instrText>
      </w:r>
      <w:r>
        <w:fldChar w:fldCharType="separate"/>
      </w:r>
      <w:r>
        <w:rPr>
          <w:color w:val="0000FF"/>
        </w:rPr>
        <w:t>"Основы</w:t>
      </w:r>
      <w:r>
        <w:rPr>
          <w:color w:val="0000FF"/>
          <w:spacing w:val="1"/>
        </w:rPr>
        <w:t xml:space="preserve"> </w:t>
      </w:r>
      <w:r>
        <w:rPr>
          <w:color w:val="0000FF"/>
        </w:rPr>
        <w:t>безопасности</w:t>
      </w:r>
      <w:r>
        <w:rPr>
          <w:color w:val="0000FF"/>
          <w:spacing w:val="1"/>
        </w:rPr>
        <w:t xml:space="preserve"> </w:t>
      </w:r>
      <w:r>
        <w:rPr>
          <w:color w:val="0000FF"/>
        </w:rPr>
        <w:t>жизнедеятельности"</w:t>
      </w:r>
      <w:r>
        <w:rPr>
          <w:color w:val="0000FF"/>
        </w:rPr>
        <w:fldChar w:fldCharType="end"/>
      </w:r>
      <w:r>
        <w:t>,</w:t>
      </w:r>
      <w:r>
        <w:rPr>
          <w:spacing w:val="1"/>
        </w:rPr>
        <w:t xml:space="preserve"> </w:t>
      </w:r>
      <w:r>
        <w:t>предусмотренные</w:t>
      </w:r>
      <w:r>
        <w:rPr>
          <w:spacing w:val="1"/>
        </w:rPr>
        <w:t xml:space="preserve"> </w:t>
      </w:r>
      <w:r>
        <w:t>образовательной</w:t>
      </w:r>
      <w:r>
        <w:rPr>
          <w:spacing w:val="-1"/>
        </w:rPr>
        <w:t xml:space="preserve"> </w:t>
      </w:r>
      <w:r>
        <w:t>программы основного</w:t>
      </w:r>
      <w:r>
        <w:rPr>
          <w:spacing w:val="-2"/>
        </w:rPr>
        <w:t xml:space="preserve"> </w:t>
      </w:r>
      <w:r>
        <w:t>общего</w:t>
      </w:r>
      <w:r>
        <w:rPr>
          <w:spacing w:val="-1"/>
        </w:rPr>
        <w:t xml:space="preserve"> </w:t>
      </w:r>
      <w:r>
        <w:t>образования  ,  по остальным предметам учебного плана также  используются федеральные</w:t>
      </w:r>
      <w:r>
        <w:rPr>
          <w:spacing w:val="1"/>
        </w:rPr>
        <w:t xml:space="preserve"> </w:t>
      </w:r>
      <w:r>
        <w:t>рабочие</w:t>
      </w:r>
      <w:r>
        <w:rPr>
          <w:spacing w:val="1"/>
        </w:rPr>
        <w:t xml:space="preserve"> </w:t>
      </w:r>
      <w:r>
        <w:t>программы.</w:t>
      </w:r>
    </w:p>
    <w:p w14:paraId="00456CC2">
      <w:pPr>
        <w:pStyle w:val="29"/>
        <w:spacing w:before="1"/>
        <w:ind w:right="336" w:firstLine="540"/>
      </w:pPr>
      <w:r>
        <w:t>Программы по отдельным учебным дисциплинам могут быть адаптированы с учетом 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их</w:t>
      </w:r>
      <w:r>
        <w:rPr>
          <w:spacing w:val="1"/>
        </w:rPr>
        <w:t xml:space="preserve"> </w:t>
      </w:r>
      <w:r>
        <w:t>возможностей</w:t>
      </w:r>
      <w:r>
        <w:rPr>
          <w:spacing w:val="1"/>
        </w:rPr>
        <w:t xml:space="preserve"> </w:t>
      </w:r>
      <w:r>
        <w:t>и</w:t>
      </w:r>
      <w:r>
        <w:rPr>
          <w:spacing w:val="1"/>
        </w:rPr>
        <w:t xml:space="preserve"> </w:t>
      </w:r>
      <w:r>
        <w:t>ограничений,</w:t>
      </w:r>
      <w:r>
        <w:rPr>
          <w:spacing w:val="1"/>
        </w:rPr>
        <w:t xml:space="preserve"> </w:t>
      </w:r>
      <w:r>
        <w:t>обусловленных</w:t>
      </w:r>
      <w:r>
        <w:rPr>
          <w:spacing w:val="1"/>
        </w:rPr>
        <w:t xml:space="preserve"> </w:t>
      </w:r>
      <w:r>
        <w:t>нарушениями зрения и (при наличии) иными нарушениями развития, что в полной мере относится к</w:t>
      </w:r>
      <w:r>
        <w:rPr>
          <w:spacing w:val="1"/>
        </w:rPr>
        <w:t xml:space="preserve"> </w:t>
      </w:r>
      <w:r>
        <w:t>учебным</w:t>
      </w:r>
      <w:r>
        <w:rPr>
          <w:spacing w:val="-3"/>
        </w:rPr>
        <w:t xml:space="preserve"> </w:t>
      </w:r>
      <w:r>
        <w:t>предметам</w:t>
      </w:r>
      <w:r>
        <w:rPr>
          <w:spacing w:val="1"/>
        </w:rPr>
        <w:t xml:space="preserve"> </w:t>
      </w:r>
      <w:r>
        <w:t>"Адаптивная физическая</w:t>
      </w:r>
      <w:r>
        <w:rPr>
          <w:spacing w:val="1"/>
        </w:rPr>
        <w:t xml:space="preserve"> </w:t>
      </w:r>
      <w:r>
        <w:t>культура".</w:t>
      </w:r>
    </w:p>
    <w:p w14:paraId="469E8CEF">
      <w:pPr>
        <w:pStyle w:val="29"/>
        <w:spacing w:line="273" w:lineRule="exact"/>
        <w:ind w:left="940"/>
        <w:jc w:val="left"/>
      </w:pPr>
    </w:p>
    <w:p w14:paraId="1BEE90BF">
      <w:pPr>
        <w:pStyle w:val="4"/>
        <w:numPr>
          <w:ilvl w:val="1"/>
          <w:numId w:val="6"/>
        </w:numPr>
        <w:tabs>
          <w:tab w:val="left" w:pos="2321"/>
        </w:tabs>
        <w:spacing w:before="1"/>
        <w:ind w:left="2320"/>
        <w:jc w:val="left"/>
        <w:rPr>
          <w:rFonts w:ascii="Arial" w:hAnsi="Arial"/>
        </w:rPr>
      </w:pPr>
      <w:r>
        <w:rPr>
          <w:rFonts w:ascii="Arial" w:hAnsi="Arial"/>
        </w:rPr>
        <w:t>Программа</w:t>
      </w:r>
      <w:r>
        <w:rPr>
          <w:rFonts w:ascii="Arial" w:hAnsi="Arial"/>
          <w:spacing w:val="-5"/>
        </w:rPr>
        <w:t xml:space="preserve"> </w:t>
      </w:r>
      <w:r>
        <w:rPr>
          <w:rFonts w:ascii="Arial" w:hAnsi="Arial"/>
        </w:rPr>
        <w:t>формирования</w:t>
      </w:r>
      <w:r>
        <w:rPr>
          <w:rFonts w:ascii="Arial" w:hAnsi="Arial"/>
          <w:spacing w:val="-5"/>
        </w:rPr>
        <w:t xml:space="preserve"> </w:t>
      </w:r>
      <w:r>
        <w:rPr>
          <w:rFonts w:ascii="Arial" w:hAnsi="Arial"/>
        </w:rPr>
        <w:t>универсальных</w:t>
      </w:r>
      <w:r>
        <w:rPr>
          <w:rFonts w:ascii="Arial" w:hAnsi="Arial"/>
          <w:spacing w:val="-5"/>
        </w:rPr>
        <w:t xml:space="preserve"> </w:t>
      </w:r>
      <w:r>
        <w:rPr>
          <w:rFonts w:ascii="Arial" w:hAnsi="Arial"/>
        </w:rPr>
        <w:t>учебных</w:t>
      </w:r>
      <w:r>
        <w:rPr>
          <w:rFonts w:ascii="Arial" w:hAnsi="Arial"/>
          <w:spacing w:val="-6"/>
        </w:rPr>
        <w:t xml:space="preserve"> </w:t>
      </w:r>
      <w:r>
        <w:rPr>
          <w:rFonts w:ascii="Arial" w:hAnsi="Arial"/>
        </w:rPr>
        <w:t>действий.</w:t>
      </w:r>
    </w:p>
    <w:p w14:paraId="7070F46C">
      <w:pPr>
        <w:pStyle w:val="47"/>
        <w:numPr>
          <w:ilvl w:val="2"/>
          <w:numId w:val="6"/>
        </w:numPr>
        <w:tabs>
          <w:tab w:val="left" w:pos="4764"/>
        </w:tabs>
        <w:ind w:hanging="202"/>
        <w:jc w:val="left"/>
        <w:rPr>
          <w:rFonts w:ascii="Arial" w:hAnsi="Arial"/>
          <w:b/>
          <w:sz w:val="24"/>
        </w:rPr>
      </w:pPr>
      <w:r>
        <w:rPr>
          <w:rFonts w:ascii="Arial" w:hAnsi="Arial"/>
          <w:b/>
          <w:sz w:val="24"/>
        </w:rPr>
        <w:t>Целевой</w:t>
      </w:r>
      <w:r>
        <w:rPr>
          <w:rFonts w:ascii="Arial" w:hAnsi="Arial"/>
          <w:b/>
          <w:spacing w:val="-6"/>
          <w:sz w:val="24"/>
        </w:rPr>
        <w:t xml:space="preserve"> </w:t>
      </w:r>
      <w:r>
        <w:rPr>
          <w:rFonts w:ascii="Arial" w:hAnsi="Arial"/>
          <w:b/>
          <w:sz w:val="24"/>
        </w:rPr>
        <w:t>раздел</w:t>
      </w:r>
    </w:p>
    <w:p w14:paraId="22936B35">
      <w:pPr>
        <w:pStyle w:val="47"/>
        <w:numPr>
          <w:ilvl w:val="0"/>
          <w:numId w:val="7"/>
        </w:numPr>
        <w:tabs>
          <w:tab w:val="left" w:pos="1190"/>
        </w:tabs>
        <w:ind w:right="334" w:firstLine="540"/>
        <w:jc w:val="both"/>
        <w:rPr>
          <w:sz w:val="24"/>
        </w:rPr>
      </w:pPr>
      <w:r>
        <w:rPr>
          <w:sz w:val="24"/>
        </w:rPr>
        <w:t>Программа формирования универсальных учебных действий (далее - УУД) у обучающихся с</w:t>
      </w:r>
      <w:r>
        <w:rPr>
          <w:spacing w:val="1"/>
          <w:sz w:val="24"/>
        </w:rPr>
        <w:t xml:space="preserve"> </w:t>
      </w:r>
      <w:r>
        <w:rPr>
          <w:sz w:val="24"/>
        </w:rPr>
        <w:t>ограниченными</w:t>
      </w:r>
      <w:r>
        <w:rPr>
          <w:spacing w:val="1"/>
          <w:sz w:val="24"/>
        </w:rPr>
        <w:t xml:space="preserve"> </w:t>
      </w:r>
      <w:r>
        <w:rPr>
          <w:sz w:val="24"/>
        </w:rPr>
        <w:t>возможностями здоровья (далее</w:t>
      </w:r>
      <w:r>
        <w:rPr>
          <w:spacing w:val="-1"/>
          <w:sz w:val="24"/>
        </w:rPr>
        <w:t xml:space="preserve"> </w:t>
      </w:r>
      <w:r>
        <w:rPr>
          <w:sz w:val="24"/>
        </w:rPr>
        <w:t>-</w:t>
      </w:r>
      <w:r>
        <w:rPr>
          <w:spacing w:val="-1"/>
          <w:sz w:val="24"/>
        </w:rPr>
        <w:t xml:space="preserve"> </w:t>
      </w:r>
      <w:r>
        <w:rPr>
          <w:sz w:val="24"/>
        </w:rPr>
        <w:t>ОВЗ)</w:t>
      </w:r>
      <w:r>
        <w:rPr>
          <w:spacing w:val="-1"/>
          <w:sz w:val="24"/>
        </w:rPr>
        <w:t xml:space="preserve"> </w:t>
      </w:r>
      <w:r>
        <w:rPr>
          <w:sz w:val="24"/>
        </w:rPr>
        <w:t>обеспечивает:</w:t>
      </w:r>
    </w:p>
    <w:p w14:paraId="7040E04F">
      <w:pPr>
        <w:pStyle w:val="29"/>
        <w:ind w:right="347" w:firstLine="540"/>
      </w:pPr>
      <w:r>
        <w:t>развитие способности к саморазвитию и самосовершенствованию; формирование внутренней</w:t>
      </w:r>
      <w:r>
        <w:rPr>
          <w:spacing w:val="1"/>
        </w:rPr>
        <w:t xml:space="preserve"> </w:t>
      </w:r>
      <w:r>
        <w:t>позиции</w:t>
      </w:r>
      <w:r>
        <w:rPr>
          <w:spacing w:val="-2"/>
        </w:rPr>
        <w:t xml:space="preserve"> </w:t>
      </w:r>
      <w:r>
        <w:t>личности,</w:t>
      </w:r>
      <w:r>
        <w:rPr>
          <w:spacing w:val="-1"/>
        </w:rPr>
        <w:t xml:space="preserve"> </w:t>
      </w:r>
      <w:r>
        <w:t>регулятивных,</w:t>
      </w:r>
      <w:r>
        <w:rPr>
          <w:spacing w:val="-2"/>
        </w:rPr>
        <w:t xml:space="preserve"> </w:t>
      </w:r>
      <w:r>
        <w:t>познавательных,</w:t>
      </w:r>
      <w:r>
        <w:rPr>
          <w:spacing w:val="-4"/>
        </w:rPr>
        <w:t xml:space="preserve"> </w:t>
      </w:r>
      <w:r>
        <w:t>коммуникативных</w:t>
      </w:r>
      <w:r>
        <w:rPr>
          <w:spacing w:val="-2"/>
        </w:rPr>
        <w:t xml:space="preserve"> </w:t>
      </w:r>
      <w:r>
        <w:t>УУД</w:t>
      </w:r>
      <w:r>
        <w:rPr>
          <w:spacing w:val="1"/>
        </w:rPr>
        <w:t xml:space="preserve"> </w:t>
      </w:r>
      <w:r>
        <w:t>у</w:t>
      </w:r>
      <w:r>
        <w:rPr>
          <w:spacing w:val="-7"/>
        </w:rPr>
        <w:t xml:space="preserve"> </w:t>
      </w:r>
      <w:r>
        <w:t>обучающихся;</w:t>
      </w:r>
    </w:p>
    <w:p w14:paraId="54D9C2E4">
      <w:pPr>
        <w:pStyle w:val="29"/>
        <w:ind w:right="339" w:firstLine="540"/>
      </w:pPr>
      <w:r>
        <w:t>формирование</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общекультурного, личностного и познавательного развития обучающихся, готовности к решению</w:t>
      </w:r>
      <w:r>
        <w:rPr>
          <w:spacing w:val="1"/>
        </w:rPr>
        <w:t xml:space="preserve"> </w:t>
      </w:r>
      <w:r>
        <w:t>практических</w:t>
      </w:r>
      <w:r>
        <w:rPr>
          <w:spacing w:val="-2"/>
        </w:rPr>
        <w:t xml:space="preserve"> </w:t>
      </w:r>
      <w:r>
        <w:t>задач;</w:t>
      </w:r>
    </w:p>
    <w:p w14:paraId="500A171E">
      <w:pPr>
        <w:pStyle w:val="29"/>
        <w:spacing w:before="1"/>
        <w:ind w:right="343" w:firstLine="540"/>
      </w:pPr>
      <w:r>
        <w:t>повышение эффективности усвоения знаний и учебных действий, формирования компетенций в</w:t>
      </w:r>
      <w:r>
        <w:rPr>
          <w:spacing w:val="-57"/>
        </w:rPr>
        <w:t xml:space="preserve"> </w:t>
      </w:r>
      <w:r>
        <w:t>предметных областях,</w:t>
      </w:r>
      <w:r>
        <w:rPr>
          <w:spacing w:val="-3"/>
        </w:rPr>
        <w:t xml:space="preserve"> </w:t>
      </w:r>
      <w:r>
        <w:t>учебно-исследовательской</w:t>
      </w:r>
      <w:r>
        <w:rPr>
          <w:spacing w:val="-1"/>
        </w:rPr>
        <w:t xml:space="preserve"> </w:t>
      </w:r>
      <w:r>
        <w:t>и</w:t>
      </w:r>
      <w:r>
        <w:rPr>
          <w:spacing w:val="-2"/>
        </w:rPr>
        <w:t xml:space="preserve"> </w:t>
      </w:r>
      <w:r>
        <w:t>проектной</w:t>
      </w:r>
      <w:r>
        <w:rPr>
          <w:spacing w:val="-1"/>
        </w:rPr>
        <w:t xml:space="preserve"> </w:t>
      </w:r>
      <w:r>
        <w:t>деятельности;</w:t>
      </w:r>
    </w:p>
    <w:p w14:paraId="5AA7674D">
      <w:pPr>
        <w:pStyle w:val="29"/>
        <w:ind w:right="338" w:firstLine="540"/>
      </w:pPr>
      <w:r>
        <w:t>формирование навыка участия в различных формах организации учебно-исследовательской 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творческих</w:t>
      </w:r>
      <w:r>
        <w:rPr>
          <w:spacing w:val="1"/>
        </w:rPr>
        <w:t xml:space="preserve"> </w:t>
      </w:r>
      <w:r>
        <w:t>конкурсах,</w:t>
      </w:r>
      <w:r>
        <w:rPr>
          <w:spacing w:val="1"/>
        </w:rPr>
        <w:t xml:space="preserve"> </w:t>
      </w:r>
      <w:r>
        <w:t>олимпиадах,</w:t>
      </w:r>
      <w:r>
        <w:rPr>
          <w:spacing w:val="1"/>
        </w:rPr>
        <w:t xml:space="preserve"> </w:t>
      </w:r>
      <w:r>
        <w:t>научных</w:t>
      </w:r>
      <w:r>
        <w:rPr>
          <w:spacing w:val="1"/>
        </w:rPr>
        <w:t xml:space="preserve"> </w:t>
      </w:r>
      <w:r>
        <w:t>обществах,</w:t>
      </w:r>
      <w:r>
        <w:rPr>
          <w:spacing w:val="1"/>
        </w:rPr>
        <w:t xml:space="preserve"> </w:t>
      </w:r>
      <w:r>
        <w:t>научно-практических</w:t>
      </w:r>
      <w:r>
        <w:rPr>
          <w:spacing w:val="1"/>
        </w:rPr>
        <w:t xml:space="preserve"> </w:t>
      </w:r>
      <w:r>
        <w:t>конференциях, олимпиадах;</w:t>
      </w:r>
    </w:p>
    <w:p w14:paraId="0923DF5D">
      <w:pPr>
        <w:pStyle w:val="29"/>
        <w:ind w:right="335" w:firstLine="540"/>
      </w:pPr>
      <w:r>
        <w:t>овладение приемами учебного сотрудничества и социального взаимодействия со сверстниками,</w:t>
      </w:r>
      <w:r>
        <w:rPr>
          <w:spacing w:val="1"/>
        </w:rPr>
        <w:t xml:space="preserve"> </w:t>
      </w:r>
      <w:r>
        <w:t>обучающимися младшего и старшего возраста и взрослыми в совместной учебно-исследовательской</w:t>
      </w:r>
      <w:r>
        <w:rPr>
          <w:spacing w:val="1"/>
        </w:rPr>
        <w:t xml:space="preserve"> </w:t>
      </w:r>
      <w:r>
        <w:t>и</w:t>
      </w:r>
      <w:r>
        <w:rPr>
          <w:spacing w:val="-1"/>
        </w:rPr>
        <w:t xml:space="preserve"> </w:t>
      </w:r>
      <w:r>
        <w:t>проектной деятельности;</w:t>
      </w:r>
    </w:p>
    <w:p w14:paraId="6CCDADCF">
      <w:pPr>
        <w:pStyle w:val="29"/>
        <w:ind w:left="940"/>
      </w:pPr>
      <w:r>
        <w:t>формирование</w:t>
      </w:r>
      <w:r>
        <w:rPr>
          <w:spacing w:val="-4"/>
        </w:rPr>
        <w:t xml:space="preserve"> </w:t>
      </w:r>
      <w:r>
        <w:t>и</w:t>
      </w:r>
      <w:r>
        <w:rPr>
          <w:spacing w:val="-3"/>
        </w:rPr>
        <w:t xml:space="preserve"> </w:t>
      </w:r>
      <w:r>
        <w:t>развитие</w:t>
      </w:r>
      <w:r>
        <w:rPr>
          <w:spacing w:val="-4"/>
        </w:rPr>
        <w:t xml:space="preserve"> </w:t>
      </w:r>
      <w:r>
        <w:t>компетенций</w:t>
      </w:r>
      <w:r>
        <w:rPr>
          <w:spacing w:val="-3"/>
        </w:rPr>
        <w:t xml:space="preserve"> </w:t>
      </w:r>
      <w:r>
        <w:t>обучающихся</w:t>
      </w:r>
      <w:r>
        <w:rPr>
          <w:spacing w:val="-3"/>
        </w:rPr>
        <w:t xml:space="preserve"> </w:t>
      </w:r>
      <w:r>
        <w:t>в</w:t>
      </w:r>
      <w:r>
        <w:rPr>
          <w:spacing w:val="-4"/>
        </w:rPr>
        <w:t xml:space="preserve"> </w:t>
      </w:r>
      <w:r>
        <w:t>области</w:t>
      </w:r>
      <w:r>
        <w:rPr>
          <w:spacing w:val="-3"/>
        </w:rPr>
        <w:t xml:space="preserve"> </w:t>
      </w:r>
      <w:r>
        <w:t>использования</w:t>
      </w:r>
      <w:r>
        <w:rPr>
          <w:spacing w:val="-3"/>
        </w:rPr>
        <w:t xml:space="preserve"> </w:t>
      </w:r>
      <w:r>
        <w:t>ИКТ;</w:t>
      </w:r>
    </w:p>
    <w:p w14:paraId="7CC8BF71">
      <w:pPr>
        <w:pStyle w:val="29"/>
        <w:ind w:right="338" w:firstLine="540"/>
      </w:pPr>
      <w:r>
        <w:t>на</w:t>
      </w:r>
      <w:r>
        <w:rPr>
          <w:spacing w:val="1"/>
        </w:rPr>
        <w:t xml:space="preserve"> </w:t>
      </w:r>
      <w:r>
        <w:t>уровне</w:t>
      </w:r>
      <w:r>
        <w:rPr>
          <w:spacing w:val="1"/>
        </w:rPr>
        <w:t xml:space="preserve"> </w:t>
      </w:r>
      <w:r>
        <w:t>общего</w:t>
      </w:r>
      <w:r>
        <w:rPr>
          <w:spacing w:val="1"/>
        </w:rPr>
        <w:t xml:space="preserve"> </w:t>
      </w:r>
      <w:r>
        <w:t>пользования,</w:t>
      </w:r>
      <w:r>
        <w:rPr>
          <w:spacing w:val="1"/>
        </w:rPr>
        <w:t xml:space="preserve"> </w:t>
      </w:r>
      <w:r>
        <w:t>включая</w:t>
      </w:r>
      <w:r>
        <w:rPr>
          <w:spacing w:val="1"/>
        </w:rPr>
        <w:t xml:space="preserve"> </w:t>
      </w:r>
      <w:r>
        <w:t>владение</w:t>
      </w:r>
      <w:r>
        <w:rPr>
          <w:spacing w:val="1"/>
        </w:rPr>
        <w:t xml:space="preserve"> </w:t>
      </w:r>
      <w:r>
        <w:t>ИКТ,</w:t>
      </w:r>
      <w:r>
        <w:rPr>
          <w:spacing w:val="1"/>
        </w:rPr>
        <w:t xml:space="preserve"> </w:t>
      </w:r>
      <w:r>
        <w:t>поиском,</w:t>
      </w:r>
      <w:r>
        <w:rPr>
          <w:spacing w:val="1"/>
        </w:rPr>
        <w:t xml:space="preserve"> </w:t>
      </w:r>
      <w:r>
        <w:t>анализом</w:t>
      </w:r>
      <w:r>
        <w:rPr>
          <w:spacing w:val="1"/>
        </w:rPr>
        <w:t xml:space="preserve"> </w:t>
      </w:r>
      <w:r>
        <w:t>и</w:t>
      </w:r>
      <w:r>
        <w:rPr>
          <w:spacing w:val="1"/>
        </w:rPr>
        <w:t xml:space="preserve"> </w:t>
      </w:r>
      <w:r>
        <w:t>передачей</w:t>
      </w:r>
      <w:r>
        <w:rPr>
          <w:spacing w:val="1"/>
        </w:rPr>
        <w:t xml:space="preserve"> </w:t>
      </w:r>
      <w:r>
        <w:t>информации, презентацией выполненных работ, основами информационной безопасности, умением</w:t>
      </w:r>
      <w:r>
        <w:rPr>
          <w:spacing w:val="1"/>
        </w:rPr>
        <w:t xml:space="preserve"> </w:t>
      </w:r>
      <w:r>
        <w:t>безопасного</w:t>
      </w:r>
      <w:r>
        <w:rPr>
          <w:spacing w:val="1"/>
        </w:rPr>
        <w:t xml:space="preserve"> </w:t>
      </w:r>
      <w:r>
        <w:t>использования</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сети</w:t>
      </w:r>
      <w:r>
        <w:rPr>
          <w:spacing w:val="1"/>
        </w:rPr>
        <w:t xml:space="preserve"> </w:t>
      </w:r>
      <w:r>
        <w:t>Интернет</w:t>
      </w:r>
      <w:r>
        <w:rPr>
          <w:spacing w:val="1"/>
        </w:rPr>
        <w:t xml:space="preserve"> </w:t>
      </w:r>
      <w:r>
        <w:t>формирование</w:t>
      </w:r>
      <w:r>
        <w:rPr>
          <w:spacing w:val="1"/>
        </w:rPr>
        <w:t xml:space="preserve"> </w:t>
      </w:r>
      <w:r>
        <w:t>культуры</w:t>
      </w:r>
      <w:r>
        <w:rPr>
          <w:spacing w:val="60"/>
        </w:rPr>
        <w:t xml:space="preserve"> </w:t>
      </w:r>
      <w:r>
        <w:t>пользования</w:t>
      </w:r>
      <w:r>
        <w:rPr>
          <w:spacing w:val="1"/>
        </w:rPr>
        <w:t xml:space="preserve"> </w:t>
      </w:r>
      <w:r>
        <w:t>ИКТ;</w:t>
      </w:r>
    </w:p>
    <w:p w14:paraId="67FAC31B">
      <w:pPr>
        <w:pStyle w:val="29"/>
        <w:spacing w:before="1"/>
        <w:ind w:right="343" w:firstLine="540"/>
      </w:pPr>
      <w:r>
        <w:t>формирование знаний и навыков в области финансовой грамотности и устойчивого развития</w:t>
      </w:r>
      <w:r>
        <w:rPr>
          <w:spacing w:val="1"/>
        </w:rPr>
        <w:t xml:space="preserve"> </w:t>
      </w:r>
      <w:r>
        <w:t>общества;</w:t>
      </w:r>
    </w:p>
    <w:p w14:paraId="33473A35">
      <w:pPr>
        <w:pStyle w:val="29"/>
        <w:ind w:right="341" w:firstLine="540"/>
      </w:pPr>
      <w:r>
        <w:t>развитие</w:t>
      </w:r>
      <w:r>
        <w:rPr>
          <w:spacing w:val="1"/>
        </w:rPr>
        <w:t xml:space="preserve"> </w:t>
      </w:r>
      <w:r>
        <w:t>учебного</w:t>
      </w:r>
      <w:r>
        <w:rPr>
          <w:spacing w:val="1"/>
        </w:rPr>
        <w:t xml:space="preserve"> </w:t>
      </w:r>
      <w:r>
        <w:t>сотрудничества,</w:t>
      </w:r>
      <w:r>
        <w:rPr>
          <w:spacing w:val="1"/>
        </w:rPr>
        <w:t xml:space="preserve"> </w:t>
      </w:r>
      <w:r>
        <w:t>коммуникативных</w:t>
      </w:r>
      <w:r>
        <w:rPr>
          <w:spacing w:val="1"/>
        </w:rPr>
        <w:t xml:space="preserve"> </w:t>
      </w:r>
      <w:r>
        <w:t>учебных</w:t>
      </w:r>
      <w:r>
        <w:rPr>
          <w:spacing w:val="1"/>
        </w:rPr>
        <w:t xml:space="preserve"> </w:t>
      </w:r>
      <w:r>
        <w:t>действий,</w:t>
      </w:r>
      <w:r>
        <w:rPr>
          <w:spacing w:val="1"/>
        </w:rPr>
        <w:t xml:space="preserve"> </w:t>
      </w:r>
      <w:r>
        <w:t>активизация</w:t>
      </w:r>
      <w:r>
        <w:rPr>
          <w:spacing w:val="1"/>
        </w:rPr>
        <w:t xml:space="preserve"> </w:t>
      </w:r>
      <w:r>
        <w:t>взаимодействия со взрослыми и сверстниками при расширении социальных практик при общении с</w:t>
      </w:r>
      <w:r>
        <w:rPr>
          <w:spacing w:val="1"/>
        </w:rPr>
        <w:t xml:space="preserve"> </w:t>
      </w:r>
      <w:r>
        <w:t>окружающими</w:t>
      </w:r>
      <w:r>
        <w:rPr>
          <w:spacing w:val="-1"/>
        </w:rPr>
        <w:t xml:space="preserve"> </w:t>
      </w:r>
      <w:r>
        <w:t>людьми.</w:t>
      </w:r>
    </w:p>
    <w:p w14:paraId="1B33B03C">
      <w:pPr>
        <w:pStyle w:val="47"/>
        <w:numPr>
          <w:ilvl w:val="0"/>
          <w:numId w:val="7"/>
        </w:numPr>
        <w:tabs>
          <w:tab w:val="left" w:pos="1301"/>
        </w:tabs>
        <w:ind w:right="344" w:firstLine="540"/>
        <w:jc w:val="both"/>
        <w:rPr>
          <w:sz w:val="24"/>
        </w:rPr>
      </w:pPr>
      <w:r>
        <w:rPr>
          <w:sz w:val="24"/>
        </w:rPr>
        <w:t>УУД</w:t>
      </w:r>
      <w:r>
        <w:rPr>
          <w:spacing w:val="1"/>
          <w:sz w:val="24"/>
        </w:rPr>
        <w:t xml:space="preserve"> </w:t>
      </w:r>
      <w:r>
        <w:rPr>
          <w:sz w:val="24"/>
        </w:rPr>
        <w:t>позволяют</w:t>
      </w:r>
      <w:r>
        <w:rPr>
          <w:spacing w:val="1"/>
          <w:sz w:val="24"/>
        </w:rPr>
        <w:t xml:space="preserve"> </w:t>
      </w:r>
      <w:r>
        <w:rPr>
          <w:sz w:val="24"/>
        </w:rPr>
        <w:t>решать</w:t>
      </w:r>
      <w:r>
        <w:rPr>
          <w:spacing w:val="1"/>
          <w:sz w:val="24"/>
        </w:rPr>
        <w:t xml:space="preserve"> </w:t>
      </w:r>
      <w:r>
        <w:rPr>
          <w:sz w:val="24"/>
        </w:rPr>
        <w:t>широкий</w:t>
      </w:r>
      <w:r>
        <w:rPr>
          <w:spacing w:val="1"/>
          <w:sz w:val="24"/>
        </w:rPr>
        <w:t xml:space="preserve"> </w:t>
      </w:r>
      <w:r>
        <w:rPr>
          <w:sz w:val="24"/>
        </w:rPr>
        <w:t>круг</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и</w:t>
      </w:r>
      <w:r>
        <w:rPr>
          <w:spacing w:val="-57"/>
          <w:sz w:val="24"/>
        </w:rPr>
        <w:t xml:space="preserve"> </w:t>
      </w:r>
      <w:r>
        <w:rPr>
          <w:sz w:val="24"/>
        </w:rPr>
        <w:t>являющиеся</w:t>
      </w:r>
      <w:r>
        <w:rPr>
          <w:spacing w:val="-1"/>
          <w:sz w:val="24"/>
        </w:rPr>
        <w:t xml:space="preserve"> </w:t>
      </w:r>
      <w:r>
        <w:rPr>
          <w:sz w:val="24"/>
        </w:rPr>
        <w:t>результатами освоения обучающимися</w:t>
      </w:r>
      <w:r>
        <w:rPr>
          <w:spacing w:val="-1"/>
          <w:sz w:val="24"/>
        </w:rPr>
        <w:t xml:space="preserve"> </w:t>
      </w:r>
      <w:r>
        <w:rPr>
          <w:sz w:val="24"/>
        </w:rPr>
        <w:t>АООП</w:t>
      </w:r>
      <w:r>
        <w:rPr>
          <w:spacing w:val="-1"/>
          <w:sz w:val="24"/>
        </w:rPr>
        <w:t xml:space="preserve"> </w:t>
      </w:r>
      <w:r>
        <w:rPr>
          <w:sz w:val="24"/>
        </w:rPr>
        <w:t>ООО.</w:t>
      </w:r>
    </w:p>
    <w:p w14:paraId="4A407C91">
      <w:pPr>
        <w:pStyle w:val="47"/>
        <w:numPr>
          <w:ilvl w:val="0"/>
          <w:numId w:val="7"/>
        </w:numPr>
        <w:tabs>
          <w:tab w:val="left" w:pos="1202"/>
        </w:tabs>
        <w:ind w:right="338" w:firstLine="540"/>
        <w:jc w:val="both"/>
        <w:rPr>
          <w:sz w:val="24"/>
        </w:rPr>
      </w:pPr>
      <w:r>
        <w:rPr>
          <w:sz w:val="24"/>
        </w:rPr>
        <w:t>Достижения обучающихся, полученные в результате изучения учебных предметов, учебных</w:t>
      </w:r>
      <w:r>
        <w:rPr>
          <w:spacing w:val="1"/>
          <w:sz w:val="24"/>
        </w:rPr>
        <w:t xml:space="preserve"> </w:t>
      </w:r>
      <w:r>
        <w:rPr>
          <w:sz w:val="24"/>
        </w:rPr>
        <w:t>курсов,</w:t>
      </w:r>
      <w:r>
        <w:rPr>
          <w:spacing w:val="1"/>
          <w:sz w:val="24"/>
        </w:rPr>
        <w:t xml:space="preserve"> </w:t>
      </w:r>
      <w:r>
        <w:rPr>
          <w:sz w:val="24"/>
        </w:rPr>
        <w:t>модулей,</w:t>
      </w:r>
      <w:r>
        <w:rPr>
          <w:spacing w:val="1"/>
          <w:sz w:val="24"/>
        </w:rPr>
        <w:t xml:space="preserve"> </w:t>
      </w:r>
      <w:r>
        <w:rPr>
          <w:sz w:val="24"/>
        </w:rPr>
        <w:t>характеризующие</w:t>
      </w:r>
      <w:r>
        <w:rPr>
          <w:spacing w:val="1"/>
          <w:sz w:val="24"/>
        </w:rPr>
        <w:t xml:space="preserve"> </w:t>
      </w:r>
      <w:r>
        <w:rPr>
          <w:sz w:val="24"/>
        </w:rPr>
        <w:t>совокупность</w:t>
      </w:r>
      <w:r>
        <w:rPr>
          <w:spacing w:val="1"/>
          <w:sz w:val="24"/>
        </w:rPr>
        <w:t xml:space="preserve"> </w:t>
      </w:r>
      <w:r>
        <w:rPr>
          <w:sz w:val="24"/>
        </w:rPr>
        <w:t>познавательных,</w:t>
      </w:r>
      <w:r>
        <w:rPr>
          <w:spacing w:val="1"/>
          <w:sz w:val="24"/>
        </w:rPr>
        <w:t xml:space="preserve"> </w:t>
      </w:r>
      <w:r>
        <w:rPr>
          <w:sz w:val="24"/>
        </w:rPr>
        <w:t>коммуникативных</w:t>
      </w:r>
      <w:r>
        <w:rPr>
          <w:spacing w:val="6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УУД</w:t>
      </w:r>
      <w:r>
        <w:rPr>
          <w:spacing w:val="1"/>
          <w:sz w:val="24"/>
        </w:rPr>
        <w:t xml:space="preserve"> </w:t>
      </w:r>
      <w:r>
        <w:rPr>
          <w:sz w:val="24"/>
        </w:rPr>
        <w:t>отражают</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использовать</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УУД,</w:t>
      </w:r>
      <w:r>
        <w:rPr>
          <w:spacing w:val="1"/>
          <w:sz w:val="24"/>
        </w:rPr>
        <w:t xml:space="preserve"> </w:t>
      </w:r>
      <w:r>
        <w:rPr>
          <w:sz w:val="24"/>
        </w:rPr>
        <w:t>составляющие умение овладевать учебными знаково-символическими средствами, направленными</w:t>
      </w:r>
      <w:r>
        <w:rPr>
          <w:spacing w:val="1"/>
          <w:sz w:val="24"/>
        </w:rPr>
        <w:t xml:space="preserve"> </w:t>
      </w:r>
      <w:r>
        <w:rPr>
          <w:sz w:val="24"/>
        </w:rPr>
        <w:t>на:</w:t>
      </w:r>
    </w:p>
    <w:p w14:paraId="6AE32F6C">
      <w:pPr>
        <w:pStyle w:val="29"/>
        <w:spacing w:before="1"/>
        <w:ind w:right="343" w:firstLine="540"/>
      </w:pPr>
      <w:r>
        <w:t>овладение умениями замещения, моделирования, кодирования и декодирования информации,</w:t>
      </w:r>
      <w:r>
        <w:rPr>
          <w:spacing w:val="1"/>
        </w:rPr>
        <w:t xml:space="preserve"> </w:t>
      </w:r>
      <w:r>
        <w:t>логическими</w:t>
      </w:r>
      <w:r>
        <w:rPr>
          <w:spacing w:val="1"/>
        </w:rPr>
        <w:t xml:space="preserve"> </w:t>
      </w:r>
      <w:r>
        <w:t>операциями,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w:t>
      </w:r>
      <w:r>
        <w:rPr>
          <w:spacing w:val="1"/>
        </w:rPr>
        <w:t xml:space="preserve"> </w:t>
      </w:r>
      <w:r>
        <w:t>задач</w:t>
      </w:r>
      <w:r>
        <w:rPr>
          <w:spacing w:val="1"/>
        </w:rPr>
        <w:t xml:space="preserve"> </w:t>
      </w:r>
      <w:r>
        <w:t>(универсальные</w:t>
      </w:r>
      <w:r>
        <w:rPr>
          <w:spacing w:val="1"/>
        </w:rPr>
        <w:t xml:space="preserve"> </w:t>
      </w:r>
      <w:r>
        <w:t>учебные</w:t>
      </w:r>
      <w:r>
        <w:rPr>
          <w:spacing w:val="1"/>
        </w:rPr>
        <w:t xml:space="preserve"> </w:t>
      </w:r>
      <w:r>
        <w:t>познавательные</w:t>
      </w:r>
      <w:r>
        <w:rPr>
          <w:spacing w:val="-3"/>
        </w:rPr>
        <w:t xml:space="preserve"> </w:t>
      </w:r>
      <w:r>
        <w:t>действия);</w:t>
      </w:r>
    </w:p>
    <w:p w14:paraId="7B39C2B0">
      <w:pPr>
        <w:pStyle w:val="29"/>
        <w:ind w:right="342" w:firstLine="540"/>
      </w:pPr>
      <w:r>
        <w:t>приобретение ими умения учитывать позицию собеседника, организовывать и осуществлять</w:t>
      </w:r>
      <w:r>
        <w:rPr>
          <w:spacing w:val="1"/>
        </w:rPr>
        <w:t xml:space="preserve"> </w:t>
      </w:r>
      <w:r>
        <w:t>сотрудничество,</w:t>
      </w:r>
      <w:r>
        <w:rPr>
          <w:spacing w:val="1"/>
        </w:rPr>
        <w:t xml:space="preserve"> </w:t>
      </w:r>
      <w:r>
        <w:t>коррекцию</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адекватно</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 разные мнения и интересы, аргументировать и обосновывать свою позицию, задавать</w:t>
      </w:r>
      <w:r>
        <w:rPr>
          <w:spacing w:val="1"/>
        </w:rPr>
        <w:t xml:space="preserve"> </w:t>
      </w:r>
      <w:r>
        <w:t>вопросы,</w:t>
      </w:r>
      <w:r>
        <w:rPr>
          <w:spacing w:val="38"/>
        </w:rPr>
        <w:t xml:space="preserve"> </w:t>
      </w:r>
      <w:r>
        <w:t>необходимые</w:t>
      </w:r>
      <w:r>
        <w:rPr>
          <w:spacing w:val="38"/>
        </w:rPr>
        <w:t xml:space="preserve"> </w:t>
      </w:r>
      <w:r>
        <w:t>для</w:t>
      </w:r>
      <w:r>
        <w:rPr>
          <w:spacing w:val="40"/>
        </w:rPr>
        <w:t xml:space="preserve"> </w:t>
      </w:r>
      <w:r>
        <w:t>организации</w:t>
      </w:r>
      <w:r>
        <w:rPr>
          <w:spacing w:val="40"/>
        </w:rPr>
        <w:t xml:space="preserve"> </w:t>
      </w:r>
      <w:r>
        <w:t>собственной</w:t>
      </w:r>
      <w:r>
        <w:rPr>
          <w:spacing w:val="40"/>
        </w:rPr>
        <w:t xml:space="preserve"> </w:t>
      </w:r>
      <w:r>
        <w:t>деятельности</w:t>
      </w:r>
      <w:r>
        <w:rPr>
          <w:spacing w:val="38"/>
        </w:rPr>
        <w:t xml:space="preserve"> </w:t>
      </w:r>
      <w:r>
        <w:t>и</w:t>
      </w:r>
      <w:r>
        <w:rPr>
          <w:spacing w:val="40"/>
        </w:rPr>
        <w:t xml:space="preserve"> </w:t>
      </w:r>
      <w:r>
        <w:t>сотрудничества</w:t>
      </w:r>
      <w:r>
        <w:rPr>
          <w:spacing w:val="39"/>
        </w:rPr>
        <w:t xml:space="preserve"> </w:t>
      </w:r>
      <w:r>
        <w:t>с</w:t>
      </w:r>
      <w:r>
        <w:rPr>
          <w:spacing w:val="39"/>
        </w:rPr>
        <w:t xml:space="preserve"> </w:t>
      </w:r>
      <w:r>
        <w:t>партнером (универсальные</w:t>
      </w:r>
      <w:r>
        <w:rPr>
          <w:spacing w:val="-5"/>
        </w:rPr>
        <w:t xml:space="preserve"> </w:t>
      </w:r>
      <w:r>
        <w:t>учебные</w:t>
      </w:r>
      <w:r>
        <w:rPr>
          <w:spacing w:val="-6"/>
        </w:rPr>
        <w:t xml:space="preserve"> </w:t>
      </w:r>
      <w:r>
        <w:t>коммуникативные</w:t>
      </w:r>
      <w:r>
        <w:rPr>
          <w:spacing w:val="-7"/>
        </w:rPr>
        <w:t xml:space="preserve"> </w:t>
      </w:r>
      <w:r>
        <w:t>действия);</w:t>
      </w:r>
    </w:p>
    <w:p w14:paraId="2A7BD3FD">
      <w:pPr>
        <w:pStyle w:val="29"/>
        <w:ind w:right="340" w:firstLine="540"/>
      </w:pPr>
      <w:r>
        <w:t>включающими способность принимать и сохранять учебную цель и задачу, планировать ее</w:t>
      </w:r>
      <w:r>
        <w:rPr>
          <w:spacing w:val="1"/>
        </w:rPr>
        <w:t xml:space="preserve"> </w:t>
      </w:r>
      <w:r>
        <w:t>реализацию, контролировать и оценивать свои действия, вносить соответствующие коррективы в 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r>
        <w:rPr>
          <w:spacing w:val="1"/>
        </w:rPr>
        <w:t xml:space="preserve"> </w:t>
      </w:r>
      <w:r>
        <w:t>(универсальные</w:t>
      </w:r>
      <w:r>
        <w:rPr>
          <w:spacing w:val="1"/>
        </w:rPr>
        <w:t xml:space="preserve"> </w:t>
      </w:r>
      <w:r>
        <w:t>регулятивные</w:t>
      </w:r>
      <w:r>
        <w:rPr>
          <w:spacing w:val="-3"/>
        </w:rPr>
        <w:t xml:space="preserve"> </w:t>
      </w:r>
      <w:r>
        <w:t>действия).</w:t>
      </w:r>
    </w:p>
    <w:p w14:paraId="1CB1FFFD">
      <w:pPr>
        <w:pStyle w:val="29"/>
        <w:ind w:right="340" w:firstLine="540"/>
      </w:pPr>
    </w:p>
    <w:p w14:paraId="181ED24C">
      <w:pPr>
        <w:pStyle w:val="29"/>
        <w:ind w:right="340" w:firstLine="540"/>
      </w:pPr>
    </w:p>
    <w:p w14:paraId="75351985">
      <w:pPr>
        <w:pStyle w:val="29"/>
        <w:spacing w:before="5"/>
        <w:ind w:left="0"/>
        <w:jc w:val="left"/>
      </w:pPr>
    </w:p>
    <w:p w14:paraId="3E013B65">
      <w:pPr>
        <w:pStyle w:val="4"/>
        <w:numPr>
          <w:ilvl w:val="2"/>
          <w:numId w:val="6"/>
        </w:numPr>
        <w:tabs>
          <w:tab w:val="left" w:pos="4452"/>
        </w:tabs>
        <w:spacing w:before="1"/>
        <w:ind w:left="4451" w:hanging="307"/>
        <w:jc w:val="left"/>
      </w:pPr>
      <w:r>
        <w:t>Содержательный</w:t>
      </w:r>
      <w:r>
        <w:rPr>
          <w:spacing w:val="-3"/>
        </w:rPr>
        <w:t xml:space="preserve"> </w:t>
      </w:r>
      <w:r>
        <w:t>раздел</w:t>
      </w:r>
    </w:p>
    <w:p w14:paraId="3FED13B7">
      <w:pPr>
        <w:pStyle w:val="29"/>
        <w:spacing w:before="11"/>
        <w:ind w:left="0"/>
        <w:jc w:val="left"/>
        <w:rPr>
          <w:b/>
          <w:sz w:val="23"/>
        </w:rPr>
      </w:pPr>
    </w:p>
    <w:p w14:paraId="4CE0318B">
      <w:pPr>
        <w:pStyle w:val="47"/>
        <w:numPr>
          <w:ilvl w:val="0"/>
          <w:numId w:val="7"/>
        </w:numPr>
        <w:tabs>
          <w:tab w:val="left" w:pos="1181"/>
        </w:tabs>
        <w:spacing w:line="274" w:lineRule="exact"/>
        <w:ind w:left="1180" w:hanging="241"/>
        <w:jc w:val="both"/>
        <w:rPr>
          <w:b/>
          <w:sz w:val="24"/>
        </w:rPr>
      </w:pPr>
      <w:r>
        <w:rPr>
          <w:b/>
          <w:sz w:val="24"/>
        </w:rPr>
        <w:t>Описание</w:t>
      </w:r>
      <w:r>
        <w:rPr>
          <w:b/>
          <w:spacing w:val="-4"/>
          <w:sz w:val="24"/>
        </w:rPr>
        <w:t xml:space="preserve"> </w:t>
      </w:r>
      <w:r>
        <w:rPr>
          <w:b/>
          <w:sz w:val="24"/>
        </w:rPr>
        <w:t>взаимосвязи</w:t>
      </w:r>
      <w:r>
        <w:rPr>
          <w:b/>
          <w:spacing w:val="-2"/>
          <w:sz w:val="24"/>
        </w:rPr>
        <w:t xml:space="preserve"> </w:t>
      </w:r>
      <w:r>
        <w:rPr>
          <w:b/>
          <w:sz w:val="24"/>
        </w:rPr>
        <w:t>УУД</w:t>
      </w:r>
      <w:r>
        <w:rPr>
          <w:b/>
          <w:spacing w:val="-2"/>
          <w:sz w:val="24"/>
        </w:rPr>
        <w:t xml:space="preserve"> </w:t>
      </w:r>
      <w:r>
        <w:rPr>
          <w:b/>
          <w:sz w:val="24"/>
        </w:rPr>
        <w:t>с</w:t>
      </w:r>
      <w:r>
        <w:rPr>
          <w:b/>
          <w:spacing w:val="-2"/>
          <w:sz w:val="24"/>
        </w:rPr>
        <w:t xml:space="preserve"> </w:t>
      </w:r>
      <w:r>
        <w:rPr>
          <w:b/>
          <w:sz w:val="24"/>
        </w:rPr>
        <w:t>содержанием</w:t>
      </w:r>
      <w:r>
        <w:rPr>
          <w:b/>
          <w:spacing w:val="-3"/>
          <w:sz w:val="24"/>
        </w:rPr>
        <w:t xml:space="preserve"> </w:t>
      </w:r>
      <w:r>
        <w:rPr>
          <w:b/>
          <w:sz w:val="24"/>
        </w:rPr>
        <w:t>учебных</w:t>
      </w:r>
      <w:r>
        <w:rPr>
          <w:b/>
          <w:spacing w:val="-2"/>
          <w:sz w:val="24"/>
        </w:rPr>
        <w:t xml:space="preserve"> </w:t>
      </w:r>
      <w:r>
        <w:rPr>
          <w:b/>
          <w:sz w:val="24"/>
        </w:rPr>
        <w:t>предметов.</w:t>
      </w:r>
    </w:p>
    <w:p w14:paraId="22E4B44B">
      <w:pPr>
        <w:pStyle w:val="47"/>
        <w:numPr>
          <w:ilvl w:val="1"/>
          <w:numId w:val="7"/>
        </w:numPr>
        <w:tabs>
          <w:tab w:val="left" w:pos="1361"/>
        </w:tabs>
        <w:ind w:right="334" w:firstLine="540"/>
        <w:jc w:val="both"/>
        <w:rPr>
          <w:sz w:val="24"/>
        </w:rPr>
      </w:pPr>
      <w:r>
        <w:rPr>
          <w:sz w:val="24"/>
        </w:rPr>
        <w:t>Разработанные по всем учебным предметам рабочие программы отражают определенные во</w:t>
      </w:r>
      <w:r>
        <w:rPr>
          <w:spacing w:val="-57"/>
          <w:sz w:val="24"/>
        </w:rPr>
        <w:t xml:space="preserve"> </w:t>
      </w:r>
      <w:r>
        <w:rPr>
          <w:sz w:val="24"/>
        </w:rPr>
        <w:t>ФГОС</w:t>
      </w:r>
      <w:r>
        <w:rPr>
          <w:spacing w:val="1"/>
          <w:sz w:val="24"/>
        </w:rPr>
        <w:t xml:space="preserve"> </w:t>
      </w:r>
      <w:r>
        <w:rPr>
          <w:sz w:val="24"/>
        </w:rPr>
        <w:t>ООО</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трех</w:t>
      </w:r>
      <w:r>
        <w:rPr>
          <w:spacing w:val="1"/>
          <w:sz w:val="24"/>
        </w:rPr>
        <w:t xml:space="preserve"> </w:t>
      </w:r>
      <w:r>
        <w:rPr>
          <w:sz w:val="24"/>
        </w:rPr>
        <w:t>своих</w:t>
      </w:r>
      <w:r>
        <w:rPr>
          <w:spacing w:val="1"/>
          <w:sz w:val="24"/>
        </w:rPr>
        <w:t xml:space="preserve"> </w:t>
      </w:r>
      <w:r>
        <w:rPr>
          <w:sz w:val="24"/>
        </w:rPr>
        <w:t>компонентах,</w:t>
      </w:r>
      <w:r>
        <w:rPr>
          <w:spacing w:val="1"/>
          <w:sz w:val="24"/>
        </w:rPr>
        <w:t xml:space="preserve"> </w:t>
      </w:r>
      <w:r>
        <w:rPr>
          <w:sz w:val="24"/>
        </w:rPr>
        <w:t>учитывают</w:t>
      </w:r>
      <w:r>
        <w:rPr>
          <w:spacing w:val="1"/>
          <w:sz w:val="24"/>
        </w:rPr>
        <w:t xml:space="preserve"> </w:t>
      </w:r>
      <w:r>
        <w:rPr>
          <w:sz w:val="24"/>
        </w:rPr>
        <w:t>особые</w:t>
      </w:r>
      <w:r>
        <w:rPr>
          <w:spacing w:val="1"/>
          <w:sz w:val="24"/>
        </w:rPr>
        <w:t xml:space="preserve"> </w:t>
      </w:r>
      <w:r>
        <w:rPr>
          <w:sz w:val="24"/>
        </w:rPr>
        <w:t>образовательные потребности обучающихся с ОВЗ, в том числе в целенаправленном развитии речи -</w:t>
      </w:r>
      <w:r>
        <w:rPr>
          <w:spacing w:val="1"/>
          <w:sz w:val="24"/>
        </w:rPr>
        <w:t xml:space="preserve"> </w:t>
      </w:r>
      <w:r>
        <w:rPr>
          <w:sz w:val="24"/>
        </w:rPr>
        <w:t>устной</w:t>
      </w:r>
      <w:r>
        <w:rPr>
          <w:spacing w:val="-1"/>
          <w:sz w:val="24"/>
        </w:rPr>
        <w:t xml:space="preserve"> </w:t>
      </w:r>
      <w:r>
        <w:rPr>
          <w:sz w:val="24"/>
        </w:rPr>
        <w:t>и письменной.</w:t>
      </w:r>
    </w:p>
    <w:p w14:paraId="6854E16F">
      <w:pPr>
        <w:pStyle w:val="29"/>
        <w:spacing w:before="3"/>
        <w:ind w:left="0"/>
        <w:jc w:val="left"/>
      </w:pPr>
    </w:p>
    <w:p w14:paraId="663E8A8C">
      <w:pPr>
        <w:pStyle w:val="4"/>
        <w:numPr>
          <w:ilvl w:val="1"/>
          <w:numId w:val="7"/>
        </w:numPr>
        <w:tabs>
          <w:tab w:val="left" w:pos="1361"/>
        </w:tabs>
        <w:spacing w:line="274" w:lineRule="exact"/>
        <w:ind w:left="1360" w:hanging="421"/>
      </w:pPr>
      <w:r>
        <w:t>Описание</w:t>
      </w:r>
      <w:r>
        <w:rPr>
          <w:spacing w:val="-4"/>
        </w:rPr>
        <w:t xml:space="preserve"> </w:t>
      </w:r>
      <w:r>
        <w:t>реализации</w:t>
      </w:r>
      <w:r>
        <w:rPr>
          <w:spacing w:val="-4"/>
        </w:rPr>
        <w:t xml:space="preserve"> </w:t>
      </w:r>
      <w:r>
        <w:t>требований</w:t>
      </w:r>
      <w:r>
        <w:rPr>
          <w:spacing w:val="-3"/>
        </w:rPr>
        <w:t xml:space="preserve"> </w:t>
      </w:r>
      <w:r>
        <w:t>формирования</w:t>
      </w:r>
      <w:r>
        <w:rPr>
          <w:spacing w:val="-3"/>
        </w:rPr>
        <w:t xml:space="preserve"> </w:t>
      </w:r>
      <w:r>
        <w:t>УУД</w:t>
      </w:r>
      <w:r>
        <w:rPr>
          <w:spacing w:val="-2"/>
        </w:rPr>
        <w:t xml:space="preserve"> </w:t>
      </w:r>
      <w:r>
        <w:t>в</w:t>
      </w:r>
      <w:r>
        <w:rPr>
          <w:spacing w:val="-4"/>
        </w:rPr>
        <w:t xml:space="preserve"> </w:t>
      </w:r>
      <w:r>
        <w:t>предметных</w:t>
      </w:r>
      <w:r>
        <w:rPr>
          <w:spacing w:val="-2"/>
        </w:rPr>
        <w:t xml:space="preserve"> </w:t>
      </w:r>
      <w:r>
        <w:t>результатах.</w:t>
      </w:r>
    </w:p>
    <w:p w14:paraId="24292102">
      <w:pPr>
        <w:pStyle w:val="29"/>
        <w:spacing w:line="274" w:lineRule="exact"/>
        <w:ind w:left="1000"/>
        <w:jc w:val="left"/>
      </w:pPr>
      <w:r>
        <w:t>Русский</w:t>
      </w:r>
      <w:r>
        <w:rPr>
          <w:spacing w:val="-3"/>
        </w:rPr>
        <w:t xml:space="preserve"> </w:t>
      </w:r>
      <w:r>
        <w:t>язык</w:t>
      </w:r>
      <w:r>
        <w:rPr>
          <w:spacing w:val="-3"/>
        </w:rPr>
        <w:t xml:space="preserve"> </w:t>
      </w:r>
      <w:r>
        <w:t>и</w:t>
      </w:r>
      <w:r>
        <w:rPr>
          <w:spacing w:val="-3"/>
        </w:rPr>
        <w:t xml:space="preserve"> </w:t>
      </w:r>
      <w:r>
        <w:t>литература.</w:t>
      </w:r>
    </w:p>
    <w:p w14:paraId="153FC4AF">
      <w:pPr>
        <w:pStyle w:val="29"/>
        <w:ind w:left="940" w:right="3382"/>
        <w:jc w:val="left"/>
      </w:pPr>
      <w:r>
        <w:t>Формирование универсальных учебных познавательных действий.</w:t>
      </w:r>
      <w:r>
        <w:rPr>
          <w:spacing w:val="-57"/>
        </w:rPr>
        <w:t xml:space="preserve"> </w:t>
      </w:r>
      <w:r>
        <w:t>Формирование</w:t>
      </w:r>
      <w:r>
        <w:rPr>
          <w:spacing w:val="-2"/>
        </w:rPr>
        <w:t xml:space="preserve"> </w:t>
      </w:r>
      <w:r>
        <w:t>базовых логических</w:t>
      </w:r>
      <w:r>
        <w:rPr>
          <w:spacing w:val="2"/>
        </w:rPr>
        <w:t xml:space="preserve"> </w:t>
      </w:r>
      <w:r>
        <w:t>действий:</w:t>
      </w:r>
    </w:p>
    <w:p w14:paraId="0E110070">
      <w:pPr>
        <w:pStyle w:val="47"/>
        <w:numPr>
          <w:ilvl w:val="2"/>
          <w:numId w:val="7"/>
        </w:numPr>
        <w:tabs>
          <w:tab w:val="left" w:pos="1661"/>
        </w:tabs>
        <w:ind w:right="334"/>
        <w:jc w:val="both"/>
        <w:rPr>
          <w:sz w:val="24"/>
        </w:rPr>
      </w:pPr>
      <w:r>
        <w:rPr>
          <w:sz w:val="24"/>
        </w:rPr>
        <w:t>анализировать,</w:t>
      </w:r>
      <w:r>
        <w:rPr>
          <w:spacing w:val="1"/>
          <w:sz w:val="24"/>
        </w:rPr>
        <w:t xml:space="preserve"> </w:t>
      </w:r>
      <w:r>
        <w:rPr>
          <w:sz w:val="24"/>
        </w:rPr>
        <w:t>классифицировать,</w:t>
      </w:r>
      <w:r>
        <w:rPr>
          <w:spacing w:val="1"/>
          <w:sz w:val="24"/>
        </w:rPr>
        <w:t xml:space="preserve"> </w:t>
      </w:r>
      <w:r>
        <w:rPr>
          <w:sz w:val="24"/>
        </w:rPr>
        <w:t>сравнивать</w:t>
      </w:r>
      <w:r>
        <w:rPr>
          <w:spacing w:val="1"/>
          <w:sz w:val="24"/>
        </w:rPr>
        <w:t xml:space="preserve"> </w:t>
      </w:r>
      <w:r>
        <w:rPr>
          <w:sz w:val="24"/>
        </w:rPr>
        <w:t>языковые</w:t>
      </w:r>
      <w:r>
        <w:rPr>
          <w:spacing w:val="1"/>
          <w:sz w:val="24"/>
        </w:rPr>
        <w:t xml:space="preserve"> </w:t>
      </w:r>
      <w:r>
        <w:rPr>
          <w:sz w:val="24"/>
        </w:rPr>
        <w:t>единицы,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тексты</w:t>
      </w:r>
      <w:r>
        <w:rPr>
          <w:spacing w:val="1"/>
          <w:sz w:val="24"/>
        </w:rPr>
        <w:t xml:space="preserve"> </w:t>
      </w:r>
      <w:r>
        <w:rPr>
          <w:sz w:val="24"/>
        </w:rPr>
        <w:t>различных</w:t>
      </w:r>
      <w:r>
        <w:rPr>
          <w:spacing w:val="1"/>
          <w:sz w:val="24"/>
        </w:rPr>
        <w:t xml:space="preserve"> </w:t>
      </w:r>
      <w:r>
        <w:rPr>
          <w:sz w:val="24"/>
        </w:rPr>
        <w:t>функциональных</w:t>
      </w:r>
      <w:r>
        <w:rPr>
          <w:spacing w:val="1"/>
          <w:sz w:val="24"/>
        </w:rPr>
        <w:t xml:space="preserve"> </w:t>
      </w:r>
      <w:r>
        <w:rPr>
          <w:sz w:val="24"/>
        </w:rPr>
        <w:t>разновидностей языка, функционально-смысловых</w:t>
      </w:r>
      <w:r>
        <w:rPr>
          <w:spacing w:val="1"/>
          <w:sz w:val="24"/>
        </w:rPr>
        <w:t xml:space="preserve"> </w:t>
      </w:r>
      <w:r>
        <w:rPr>
          <w:sz w:val="24"/>
        </w:rPr>
        <w:t>типов</w:t>
      </w:r>
      <w:r>
        <w:rPr>
          <w:spacing w:val="1"/>
          <w:sz w:val="24"/>
        </w:rPr>
        <w:t xml:space="preserve"> </w:t>
      </w:r>
      <w:r>
        <w:rPr>
          <w:sz w:val="24"/>
        </w:rPr>
        <w:t>речи</w:t>
      </w:r>
      <w:r>
        <w:rPr>
          <w:spacing w:val="-1"/>
          <w:sz w:val="24"/>
        </w:rPr>
        <w:t xml:space="preserve"> </w:t>
      </w:r>
      <w:r>
        <w:rPr>
          <w:sz w:val="24"/>
        </w:rPr>
        <w:t>и жанров;</w:t>
      </w:r>
    </w:p>
    <w:p w14:paraId="235B6189">
      <w:pPr>
        <w:pStyle w:val="47"/>
        <w:numPr>
          <w:ilvl w:val="2"/>
          <w:numId w:val="7"/>
        </w:numPr>
        <w:tabs>
          <w:tab w:val="left" w:pos="1661"/>
        </w:tabs>
        <w:ind w:right="334"/>
        <w:jc w:val="both"/>
        <w:rPr>
          <w:sz w:val="24"/>
        </w:rPr>
      </w:pPr>
      <w:r>
        <w:rPr>
          <w:sz w:val="24"/>
        </w:rPr>
        <w:t>выявлять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классификации,</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сравнения,</w:t>
      </w:r>
      <w:r>
        <w:rPr>
          <w:spacing w:val="1"/>
          <w:sz w:val="24"/>
        </w:rPr>
        <w:t xml:space="preserve"> </w:t>
      </w:r>
      <w:r>
        <w:rPr>
          <w:sz w:val="24"/>
        </w:rPr>
        <w:t>критерии</w:t>
      </w:r>
      <w:r>
        <w:rPr>
          <w:spacing w:val="1"/>
          <w:sz w:val="24"/>
        </w:rPr>
        <w:t xml:space="preserve"> </w:t>
      </w:r>
      <w:r>
        <w:rPr>
          <w:sz w:val="24"/>
        </w:rPr>
        <w:t>проводимого</w:t>
      </w:r>
      <w:r>
        <w:rPr>
          <w:spacing w:val="1"/>
          <w:sz w:val="24"/>
        </w:rPr>
        <w:t xml:space="preserve"> </w:t>
      </w:r>
      <w:r>
        <w:rPr>
          <w:sz w:val="24"/>
        </w:rPr>
        <w:t>анализа</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функциональных</w:t>
      </w:r>
      <w:r>
        <w:rPr>
          <w:spacing w:val="1"/>
          <w:sz w:val="24"/>
        </w:rPr>
        <w:t xml:space="preserve"> </w:t>
      </w:r>
      <w:r>
        <w:rPr>
          <w:sz w:val="24"/>
        </w:rPr>
        <w:t>разновидностей языка, функционально-смысловых</w:t>
      </w:r>
      <w:r>
        <w:rPr>
          <w:spacing w:val="1"/>
          <w:sz w:val="24"/>
        </w:rPr>
        <w:t xml:space="preserve"> </w:t>
      </w:r>
      <w:r>
        <w:rPr>
          <w:sz w:val="24"/>
        </w:rPr>
        <w:t>типов</w:t>
      </w:r>
      <w:r>
        <w:rPr>
          <w:spacing w:val="1"/>
          <w:sz w:val="24"/>
        </w:rPr>
        <w:t xml:space="preserve"> </w:t>
      </w:r>
      <w:r>
        <w:rPr>
          <w:sz w:val="24"/>
        </w:rPr>
        <w:t>речи</w:t>
      </w:r>
      <w:r>
        <w:rPr>
          <w:spacing w:val="-1"/>
          <w:sz w:val="24"/>
        </w:rPr>
        <w:t xml:space="preserve"> </w:t>
      </w:r>
      <w:r>
        <w:rPr>
          <w:sz w:val="24"/>
        </w:rPr>
        <w:t>и жанров;</w:t>
      </w:r>
    </w:p>
    <w:p w14:paraId="4863E702">
      <w:pPr>
        <w:pStyle w:val="47"/>
        <w:numPr>
          <w:ilvl w:val="2"/>
          <w:numId w:val="7"/>
        </w:numPr>
        <w:tabs>
          <w:tab w:val="left" w:pos="1661"/>
        </w:tabs>
        <w:spacing w:before="1"/>
        <w:ind w:right="340"/>
        <w:jc w:val="both"/>
        <w:rPr>
          <w:sz w:val="24"/>
        </w:rPr>
      </w:pPr>
      <w:r>
        <w:rPr>
          <w:sz w:val="24"/>
        </w:rPr>
        <w:t>устанавливать существенный признак классификации и классифицировать литературные</w:t>
      </w:r>
      <w:r>
        <w:rPr>
          <w:spacing w:val="-57"/>
          <w:sz w:val="24"/>
        </w:rPr>
        <w:t xml:space="preserve"> </w:t>
      </w:r>
      <w:r>
        <w:rPr>
          <w:sz w:val="24"/>
        </w:rPr>
        <w:t>объекты, устанавливать основания для их обобщения и сравнения, определять критерии</w:t>
      </w:r>
      <w:r>
        <w:rPr>
          <w:spacing w:val="1"/>
          <w:sz w:val="24"/>
        </w:rPr>
        <w:t xml:space="preserve"> </w:t>
      </w:r>
      <w:r>
        <w:rPr>
          <w:sz w:val="24"/>
        </w:rPr>
        <w:t>проводимого</w:t>
      </w:r>
      <w:r>
        <w:rPr>
          <w:spacing w:val="-1"/>
          <w:sz w:val="24"/>
        </w:rPr>
        <w:t xml:space="preserve"> </w:t>
      </w:r>
      <w:r>
        <w:rPr>
          <w:sz w:val="24"/>
        </w:rPr>
        <w:t>анализа;</w:t>
      </w:r>
    </w:p>
    <w:p w14:paraId="69AEEF78">
      <w:pPr>
        <w:pStyle w:val="47"/>
        <w:numPr>
          <w:ilvl w:val="2"/>
          <w:numId w:val="7"/>
        </w:numPr>
        <w:tabs>
          <w:tab w:val="left" w:pos="1661"/>
        </w:tabs>
        <w:ind w:right="342"/>
        <w:jc w:val="both"/>
        <w:rPr>
          <w:sz w:val="24"/>
        </w:rPr>
      </w:pPr>
      <w:r>
        <w:rPr>
          <w:sz w:val="24"/>
        </w:rPr>
        <w:t>выявлять</w:t>
      </w:r>
      <w:r>
        <w:rPr>
          <w:spacing w:val="1"/>
          <w:sz w:val="24"/>
        </w:rPr>
        <w:t xml:space="preserve"> </w:t>
      </w:r>
      <w:r>
        <w:rPr>
          <w:sz w:val="24"/>
        </w:rPr>
        <w:t>и</w:t>
      </w:r>
      <w:r>
        <w:rPr>
          <w:spacing w:val="1"/>
          <w:sz w:val="24"/>
        </w:rPr>
        <w:t xml:space="preserve"> </w:t>
      </w:r>
      <w:r>
        <w:rPr>
          <w:sz w:val="24"/>
        </w:rPr>
        <w:t>комментировать</w:t>
      </w:r>
      <w:r>
        <w:rPr>
          <w:spacing w:val="1"/>
          <w:sz w:val="24"/>
        </w:rPr>
        <w:t xml:space="preserve"> </w:t>
      </w:r>
      <w:r>
        <w:rPr>
          <w:sz w:val="24"/>
        </w:rPr>
        <w:t>закономерности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языковых</w:t>
      </w:r>
      <w:r>
        <w:rPr>
          <w:spacing w:val="1"/>
          <w:sz w:val="24"/>
        </w:rPr>
        <w:t xml:space="preserve"> </w:t>
      </w:r>
      <w:r>
        <w:rPr>
          <w:sz w:val="24"/>
        </w:rPr>
        <w:t>процессов;</w:t>
      </w:r>
      <w:r>
        <w:rPr>
          <w:spacing w:val="1"/>
          <w:sz w:val="24"/>
        </w:rPr>
        <w:t xml:space="preserve"> </w:t>
      </w:r>
      <w:r>
        <w:rPr>
          <w:sz w:val="24"/>
        </w:rPr>
        <w:t>формулировать выводы с использованием дедуктивных и индуктивных умозаключений,</w:t>
      </w:r>
      <w:r>
        <w:rPr>
          <w:spacing w:val="1"/>
          <w:sz w:val="24"/>
        </w:rPr>
        <w:t xml:space="preserve"> </w:t>
      </w:r>
      <w:r>
        <w:rPr>
          <w:sz w:val="24"/>
        </w:rPr>
        <w:t>умозаключений</w:t>
      </w:r>
      <w:r>
        <w:rPr>
          <w:spacing w:val="-1"/>
          <w:sz w:val="24"/>
        </w:rPr>
        <w:t xml:space="preserve"> </w:t>
      </w:r>
      <w:r>
        <w:rPr>
          <w:sz w:val="24"/>
        </w:rPr>
        <w:t>по аналогии;</w:t>
      </w:r>
    </w:p>
    <w:p w14:paraId="3B7E3B0E">
      <w:pPr>
        <w:pStyle w:val="47"/>
        <w:numPr>
          <w:ilvl w:val="2"/>
          <w:numId w:val="7"/>
        </w:numPr>
        <w:tabs>
          <w:tab w:val="left" w:pos="1661"/>
        </w:tabs>
        <w:ind w:right="342"/>
        <w:jc w:val="both"/>
        <w:rPr>
          <w:sz w:val="24"/>
        </w:rPr>
      </w:pP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единицами</w:t>
      </w:r>
      <w:r>
        <w:rPr>
          <w:spacing w:val="1"/>
          <w:sz w:val="24"/>
        </w:rPr>
        <w:t xml:space="preserve"> </w:t>
      </w:r>
      <w:r>
        <w:rPr>
          <w:sz w:val="24"/>
        </w:rPr>
        <w:t>языка,</w:t>
      </w:r>
      <w:r>
        <w:rPr>
          <w:spacing w:val="1"/>
          <w:sz w:val="24"/>
        </w:rPr>
        <w:t xml:space="preserve"> </w:t>
      </w:r>
      <w:r>
        <w:rPr>
          <w:sz w:val="24"/>
        </w:rPr>
        <w:t>разными</w:t>
      </w:r>
      <w:r>
        <w:rPr>
          <w:spacing w:val="11"/>
          <w:sz w:val="24"/>
        </w:rPr>
        <w:t xml:space="preserve"> </w:t>
      </w:r>
      <w:r>
        <w:rPr>
          <w:sz w:val="24"/>
        </w:rPr>
        <w:t>типами</w:t>
      </w:r>
      <w:r>
        <w:rPr>
          <w:spacing w:val="8"/>
          <w:sz w:val="24"/>
        </w:rPr>
        <w:t xml:space="preserve"> </w:t>
      </w:r>
      <w:r>
        <w:rPr>
          <w:sz w:val="24"/>
        </w:rPr>
        <w:t>текстов,</w:t>
      </w:r>
      <w:r>
        <w:rPr>
          <w:spacing w:val="9"/>
          <w:sz w:val="24"/>
        </w:rPr>
        <w:t xml:space="preserve"> </w:t>
      </w:r>
      <w:r>
        <w:rPr>
          <w:sz w:val="24"/>
        </w:rPr>
        <w:t>сравнивая</w:t>
      </w:r>
      <w:r>
        <w:rPr>
          <w:spacing w:val="10"/>
          <w:sz w:val="24"/>
        </w:rPr>
        <w:t xml:space="preserve"> </w:t>
      </w:r>
      <w:r>
        <w:rPr>
          <w:sz w:val="24"/>
        </w:rPr>
        <w:t>варианты</w:t>
      </w:r>
      <w:r>
        <w:rPr>
          <w:spacing w:val="7"/>
          <w:sz w:val="24"/>
        </w:rPr>
        <w:t xml:space="preserve"> </w:t>
      </w:r>
      <w:r>
        <w:rPr>
          <w:sz w:val="24"/>
        </w:rPr>
        <w:t>решения</w:t>
      </w:r>
      <w:r>
        <w:rPr>
          <w:spacing w:val="10"/>
          <w:sz w:val="24"/>
        </w:rPr>
        <w:t xml:space="preserve"> </w:t>
      </w:r>
      <w:r>
        <w:rPr>
          <w:sz w:val="24"/>
        </w:rPr>
        <w:t>и</w:t>
      </w:r>
      <w:r>
        <w:rPr>
          <w:spacing w:val="8"/>
          <w:sz w:val="24"/>
        </w:rPr>
        <w:t xml:space="preserve"> </w:t>
      </w:r>
      <w:r>
        <w:rPr>
          <w:sz w:val="24"/>
        </w:rPr>
        <w:t>выбирая</w:t>
      </w:r>
      <w:r>
        <w:rPr>
          <w:spacing w:val="11"/>
          <w:sz w:val="24"/>
        </w:rPr>
        <w:t xml:space="preserve"> </w:t>
      </w:r>
      <w:r>
        <w:rPr>
          <w:sz w:val="24"/>
        </w:rPr>
        <w:t>оптимальный</w:t>
      </w:r>
      <w:r>
        <w:rPr>
          <w:spacing w:val="8"/>
          <w:sz w:val="24"/>
        </w:rPr>
        <w:t xml:space="preserve"> </w:t>
      </w:r>
      <w:r>
        <w:rPr>
          <w:sz w:val="24"/>
        </w:rPr>
        <w:t>вариант</w:t>
      </w:r>
      <w:r>
        <w:rPr>
          <w:spacing w:val="-58"/>
          <w:sz w:val="24"/>
        </w:rPr>
        <w:t xml:space="preserve"> </w:t>
      </w:r>
      <w:r>
        <w:rPr>
          <w:sz w:val="24"/>
        </w:rPr>
        <w:t>с учетом</w:t>
      </w:r>
      <w:r>
        <w:rPr>
          <w:spacing w:val="-1"/>
          <w:sz w:val="24"/>
        </w:rPr>
        <w:t xml:space="preserve"> </w:t>
      </w:r>
      <w:r>
        <w:rPr>
          <w:sz w:val="24"/>
        </w:rPr>
        <w:t>выделенных</w:t>
      </w:r>
      <w:r>
        <w:rPr>
          <w:spacing w:val="1"/>
          <w:sz w:val="24"/>
        </w:rPr>
        <w:t xml:space="preserve"> </w:t>
      </w:r>
      <w:r>
        <w:rPr>
          <w:sz w:val="24"/>
        </w:rPr>
        <w:t>критериев;</w:t>
      </w:r>
    </w:p>
    <w:p w14:paraId="3DBCE205">
      <w:pPr>
        <w:pStyle w:val="47"/>
        <w:numPr>
          <w:ilvl w:val="2"/>
          <w:numId w:val="7"/>
        </w:numPr>
        <w:tabs>
          <w:tab w:val="left" w:pos="1661"/>
        </w:tabs>
        <w:ind w:right="333"/>
        <w:jc w:val="both"/>
        <w:rPr>
          <w:sz w:val="24"/>
        </w:rPr>
      </w:pPr>
      <w:r>
        <w:rPr>
          <w:sz w:val="24"/>
        </w:rPr>
        <w:t>самостоятельно</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предложенной</w:t>
      </w:r>
      <w:r>
        <w:rPr>
          <w:spacing w:val="1"/>
          <w:sz w:val="24"/>
        </w:rPr>
        <w:t xml:space="preserve"> </w:t>
      </w:r>
      <w:r>
        <w:rPr>
          <w:sz w:val="24"/>
        </w:rPr>
        <w:t>задачи)</w:t>
      </w:r>
      <w:r>
        <w:rPr>
          <w:spacing w:val="1"/>
          <w:sz w:val="24"/>
        </w:rPr>
        <w:t xml:space="preserve"> </w:t>
      </w:r>
      <w:r>
        <w:rPr>
          <w:sz w:val="24"/>
        </w:rPr>
        <w:t>критерии</w:t>
      </w:r>
      <w:r>
        <w:rPr>
          <w:spacing w:val="1"/>
          <w:sz w:val="24"/>
        </w:rPr>
        <w:t xml:space="preserve"> </w:t>
      </w:r>
      <w:r>
        <w:rPr>
          <w:sz w:val="24"/>
        </w:rPr>
        <w:t>определения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противоречий</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литературных</w:t>
      </w:r>
      <w:r>
        <w:rPr>
          <w:spacing w:val="1"/>
          <w:sz w:val="24"/>
        </w:rPr>
        <w:t xml:space="preserve"> </w:t>
      </w:r>
      <w:r>
        <w:rPr>
          <w:sz w:val="24"/>
        </w:rPr>
        <w:t>фактах</w:t>
      </w:r>
      <w:r>
        <w:rPr>
          <w:spacing w:val="1"/>
          <w:sz w:val="24"/>
        </w:rPr>
        <w:t xml:space="preserve"> </w:t>
      </w:r>
      <w:r>
        <w:rPr>
          <w:sz w:val="24"/>
        </w:rPr>
        <w:t>и</w:t>
      </w:r>
      <w:r>
        <w:rPr>
          <w:spacing w:val="1"/>
          <w:sz w:val="24"/>
        </w:rPr>
        <w:t xml:space="preserve"> </w:t>
      </w:r>
      <w:r>
        <w:rPr>
          <w:sz w:val="24"/>
        </w:rPr>
        <w:t>наблюдениях</w:t>
      </w:r>
      <w:r>
        <w:rPr>
          <w:spacing w:val="-2"/>
          <w:sz w:val="24"/>
        </w:rPr>
        <w:t xml:space="preserve"> </w:t>
      </w:r>
      <w:r>
        <w:rPr>
          <w:sz w:val="24"/>
        </w:rPr>
        <w:t>над текстом;</w:t>
      </w:r>
    </w:p>
    <w:p w14:paraId="30E4CD3C">
      <w:pPr>
        <w:pStyle w:val="47"/>
        <w:numPr>
          <w:ilvl w:val="2"/>
          <w:numId w:val="7"/>
        </w:numPr>
        <w:tabs>
          <w:tab w:val="left" w:pos="1661"/>
        </w:tabs>
        <w:ind w:right="342"/>
        <w:jc w:val="both"/>
        <w:rPr>
          <w:sz w:val="24"/>
        </w:rPr>
      </w:pPr>
      <w:r>
        <w:rPr>
          <w:sz w:val="24"/>
        </w:rPr>
        <w:t>выявлять</w:t>
      </w:r>
      <w:r>
        <w:rPr>
          <w:spacing w:val="1"/>
          <w:sz w:val="24"/>
        </w:rPr>
        <w:t xml:space="preserve"> </w:t>
      </w:r>
      <w:r>
        <w:rPr>
          <w:sz w:val="24"/>
        </w:rPr>
        <w:t>дефицит</w:t>
      </w:r>
      <w:r>
        <w:rPr>
          <w:spacing w:val="1"/>
          <w:sz w:val="24"/>
        </w:rPr>
        <w:t xml:space="preserve"> </w:t>
      </w:r>
      <w:r>
        <w:rPr>
          <w:sz w:val="24"/>
        </w:rPr>
        <w:t>информации,</w:t>
      </w:r>
      <w:r>
        <w:rPr>
          <w:spacing w:val="1"/>
          <w:sz w:val="24"/>
        </w:rPr>
        <w:t xml:space="preserve"> </w:t>
      </w:r>
      <w:r>
        <w:rPr>
          <w:sz w:val="24"/>
        </w:rPr>
        <w:t>данных,</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поставленной</w:t>
      </w:r>
      <w:r>
        <w:rPr>
          <w:spacing w:val="1"/>
          <w:sz w:val="24"/>
        </w:rPr>
        <w:t xml:space="preserve"> </w:t>
      </w:r>
      <w:r>
        <w:rPr>
          <w:sz w:val="24"/>
        </w:rPr>
        <w:t>учебной</w:t>
      </w:r>
      <w:r>
        <w:rPr>
          <w:spacing w:val="-1"/>
          <w:sz w:val="24"/>
        </w:rPr>
        <w:t xml:space="preserve"> </w:t>
      </w:r>
      <w:r>
        <w:rPr>
          <w:sz w:val="24"/>
        </w:rPr>
        <w:t>задачи;</w:t>
      </w:r>
    </w:p>
    <w:p w14:paraId="330BF53B">
      <w:pPr>
        <w:pStyle w:val="47"/>
        <w:numPr>
          <w:ilvl w:val="2"/>
          <w:numId w:val="7"/>
        </w:numPr>
        <w:tabs>
          <w:tab w:val="left" w:pos="1661"/>
        </w:tabs>
        <w:spacing w:before="1"/>
        <w:ind w:right="336"/>
        <w:jc w:val="both"/>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литературных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p>
    <w:p w14:paraId="542D245E">
      <w:pPr>
        <w:pStyle w:val="29"/>
        <w:ind w:left="940"/>
      </w:pPr>
      <w:r>
        <w:t>Формирование</w:t>
      </w:r>
      <w:r>
        <w:rPr>
          <w:spacing w:val="-5"/>
        </w:rPr>
        <w:t xml:space="preserve"> </w:t>
      </w:r>
      <w:r>
        <w:t>базовых</w:t>
      </w:r>
      <w:r>
        <w:rPr>
          <w:spacing w:val="-3"/>
        </w:rPr>
        <w:t xml:space="preserve"> </w:t>
      </w:r>
      <w:r>
        <w:t>исследовательских</w:t>
      </w:r>
      <w:r>
        <w:rPr>
          <w:spacing w:val="-2"/>
        </w:rPr>
        <w:t xml:space="preserve"> </w:t>
      </w:r>
      <w:r>
        <w:t>действий:</w:t>
      </w:r>
    </w:p>
    <w:p w14:paraId="1C34DC05">
      <w:pPr>
        <w:pStyle w:val="47"/>
        <w:numPr>
          <w:ilvl w:val="2"/>
          <w:numId w:val="7"/>
        </w:numPr>
        <w:tabs>
          <w:tab w:val="left" w:pos="1661"/>
        </w:tabs>
        <w:ind w:right="334"/>
        <w:jc w:val="both"/>
        <w:rPr>
          <w:sz w:val="24"/>
        </w:rPr>
      </w:pPr>
      <w:r>
        <w:rPr>
          <w:sz w:val="24"/>
        </w:rPr>
        <w:t>самостоятельно определять и формулировать цели лингвистических мини-исследований,</w:t>
      </w:r>
      <w:r>
        <w:rPr>
          <w:spacing w:val="-57"/>
          <w:sz w:val="24"/>
        </w:rPr>
        <w:t xml:space="preserve"> </w:t>
      </w:r>
      <w:r>
        <w:rPr>
          <w:sz w:val="24"/>
        </w:rPr>
        <w:t>формулировать</w:t>
      </w:r>
      <w:r>
        <w:rPr>
          <w:spacing w:val="-2"/>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вопросы</w:t>
      </w:r>
      <w:r>
        <w:rPr>
          <w:spacing w:val="-1"/>
          <w:sz w:val="24"/>
        </w:rPr>
        <w:t xml:space="preserve"> </w:t>
      </w:r>
      <w:r>
        <w:rPr>
          <w:sz w:val="24"/>
        </w:rPr>
        <w:t>как</w:t>
      </w:r>
      <w:r>
        <w:rPr>
          <w:spacing w:val="-3"/>
          <w:sz w:val="24"/>
        </w:rPr>
        <w:t xml:space="preserve"> </w:t>
      </w:r>
      <w:r>
        <w:rPr>
          <w:sz w:val="24"/>
        </w:rPr>
        <w:t>исследовательский</w:t>
      </w:r>
      <w:r>
        <w:rPr>
          <w:spacing w:val="-1"/>
          <w:sz w:val="24"/>
        </w:rPr>
        <w:t xml:space="preserve"> </w:t>
      </w:r>
      <w:r>
        <w:rPr>
          <w:sz w:val="24"/>
        </w:rPr>
        <w:t>инструмент;</w:t>
      </w:r>
    </w:p>
    <w:p w14:paraId="42C316AF">
      <w:pPr>
        <w:pStyle w:val="47"/>
        <w:numPr>
          <w:ilvl w:val="2"/>
          <w:numId w:val="7"/>
        </w:numPr>
        <w:tabs>
          <w:tab w:val="left" w:pos="1661"/>
        </w:tabs>
        <w:ind w:right="340"/>
        <w:jc w:val="both"/>
        <w:rPr>
          <w:sz w:val="24"/>
        </w:rPr>
      </w:pPr>
      <w:r>
        <w:rPr>
          <w:sz w:val="24"/>
        </w:rPr>
        <w:t>формулировать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гипотезу</w:t>
      </w:r>
      <w:r>
        <w:rPr>
          <w:spacing w:val="1"/>
          <w:sz w:val="24"/>
        </w:rPr>
        <w:t xml:space="preserve"> </w:t>
      </w:r>
      <w:r>
        <w:rPr>
          <w:sz w:val="24"/>
        </w:rPr>
        <w:t>предстоящего</w:t>
      </w:r>
      <w:r>
        <w:rPr>
          <w:spacing w:val="1"/>
          <w:sz w:val="24"/>
        </w:rPr>
        <w:t xml:space="preserve"> </w:t>
      </w:r>
      <w:r>
        <w:rPr>
          <w:sz w:val="24"/>
        </w:rPr>
        <w:t>исследования</w:t>
      </w:r>
      <w:r>
        <w:rPr>
          <w:spacing w:val="1"/>
          <w:sz w:val="24"/>
        </w:rPr>
        <w:t xml:space="preserve"> </w:t>
      </w:r>
      <w:r>
        <w:rPr>
          <w:sz w:val="24"/>
        </w:rPr>
        <w:t>(исследовательского проекта) языкового материала; осуществлять проверку гипотезы;</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позицию, мнение;</w:t>
      </w:r>
    </w:p>
    <w:p w14:paraId="08680E63">
      <w:pPr>
        <w:pStyle w:val="47"/>
        <w:numPr>
          <w:ilvl w:val="2"/>
          <w:numId w:val="7"/>
        </w:numPr>
        <w:tabs>
          <w:tab w:val="left" w:pos="1661"/>
        </w:tabs>
        <w:ind w:right="344"/>
        <w:jc w:val="both"/>
        <w:rPr>
          <w:sz w:val="24"/>
        </w:rPr>
      </w:pPr>
      <w:r>
        <w:rPr>
          <w:sz w:val="24"/>
        </w:rPr>
        <w:t>проводить</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языковых</w:t>
      </w:r>
      <w:r>
        <w:rPr>
          <w:spacing w:val="1"/>
          <w:sz w:val="24"/>
        </w:rPr>
        <w:t xml:space="preserve"> </w:t>
      </w:r>
      <w:r>
        <w:rPr>
          <w:sz w:val="24"/>
        </w:rPr>
        <w:t>процессов,</w:t>
      </w:r>
      <w:r>
        <w:rPr>
          <w:spacing w:val="1"/>
          <w:sz w:val="24"/>
        </w:rPr>
        <w:t xml:space="preserve"> </w:t>
      </w:r>
      <w:r>
        <w:rPr>
          <w:sz w:val="24"/>
        </w:rPr>
        <w:t>особенностей</w:t>
      </w:r>
      <w:r>
        <w:rPr>
          <w:spacing w:val="1"/>
          <w:sz w:val="24"/>
        </w:rPr>
        <w:t xml:space="preserve"> </w:t>
      </w:r>
      <w:r>
        <w:rPr>
          <w:sz w:val="24"/>
        </w:rPr>
        <w:t>причинно-следственных связей</w:t>
      </w:r>
      <w:r>
        <w:rPr>
          <w:spacing w:val="-1"/>
          <w:sz w:val="24"/>
        </w:rPr>
        <w:t xml:space="preserve"> </w:t>
      </w:r>
      <w:r>
        <w:rPr>
          <w:sz w:val="24"/>
        </w:rPr>
        <w:t>и</w:t>
      </w:r>
      <w:r>
        <w:rPr>
          <w:spacing w:val="-2"/>
          <w:sz w:val="24"/>
        </w:rPr>
        <w:t xml:space="preserve"> </w:t>
      </w:r>
      <w:r>
        <w:rPr>
          <w:sz w:val="24"/>
        </w:rPr>
        <w:t>зависимостей</w:t>
      </w:r>
      <w:r>
        <w:rPr>
          <w:spacing w:val="-1"/>
          <w:sz w:val="24"/>
        </w:rPr>
        <w:t xml:space="preserve"> </w:t>
      </w:r>
      <w:r>
        <w:rPr>
          <w:sz w:val="24"/>
        </w:rPr>
        <w:t>объектов между</w:t>
      </w:r>
      <w:r>
        <w:rPr>
          <w:spacing w:val="-6"/>
          <w:sz w:val="24"/>
        </w:rPr>
        <w:t xml:space="preserve"> </w:t>
      </w:r>
      <w:r>
        <w:rPr>
          <w:sz w:val="24"/>
        </w:rPr>
        <w:t>собой;</w:t>
      </w:r>
    </w:p>
    <w:p w14:paraId="5710EB87">
      <w:pPr>
        <w:pStyle w:val="47"/>
        <w:numPr>
          <w:ilvl w:val="2"/>
          <w:numId w:val="7"/>
        </w:numPr>
        <w:tabs>
          <w:tab w:val="left" w:pos="1661"/>
        </w:tabs>
        <w:spacing w:line="274" w:lineRule="exact"/>
        <w:ind w:hanging="361"/>
        <w:jc w:val="both"/>
        <w:rPr>
          <w:sz w:val="24"/>
        </w:rPr>
      </w:pPr>
      <w:r>
        <w:rPr>
          <w:sz w:val="24"/>
        </w:rPr>
        <w:t>самостоятельно</w:t>
      </w:r>
      <w:r>
        <w:rPr>
          <w:spacing w:val="84"/>
          <w:sz w:val="24"/>
        </w:rPr>
        <w:t xml:space="preserve"> </w:t>
      </w:r>
      <w:r>
        <w:rPr>
          <w:sz w:val="24"/>
        </w:rPr>
        <w:t>формулировать</w:t>
      </w:r>
      <w:r>
        <w:rPr>
          <w:spacing w:val="84"/>
          <w:sz w:val="24"/>
        </w:rPr>
        <w:t xml:space="preserve"> </w:t>
      </w:r>
      <w:r>
        <w:rPr>
          <w:sz w:val="24"/>
        </w:rPr>
        <w:t>обобщения</w:t>
      </w:r>
      <w:r>
        <w:rPr>
          <w:spacing w:val="81"/>
          <w:sz w:val="24"/>
        </w:rPr>
        <w:t xml:space="preserve"> </w:t>
      </w:r>
      <w:r>
        <w:rPr>
          <w:sz w:val="24"/>
        </w:rPr>
        <w:t>и</w:t>
      </w:r>
      <w:r>
        <w:rPr>
          <w:spacing w:val="86"/>
          <w:sz w:val="24"/>
        </w:rPr>
        <w:t xml:space="preserve"> </w:t>
      </w:r>
      <w:r>
        <w:rPr>
          <w:sz w:val="24"/>
        </w:rPr>
        <w:t>выводы</w:t>
      </w:r>
      <w:r>
        <w:rPr>
          <w:spacing w:val="83"/>
          <w:sz w:val="24"/>
        </w:rPr>
        <w:t xml:space="preserve"> </w:t>
      </w:r>
      <w:r>
        <w:rPr>
          <w:sz w:val="24"/>
        </w:rPr>
        <w:t>по</w:t>
      </w:r>
      <w:r>
        <w:rPr>
          <w:spacing w:val="84"/>
          <w:sz w:val="24"/>
        </w:rPr>
        <w:t xml:space="preserve"> </w:t>
      </w:r>
      <w:r>
        <w:rPr>
          <w:sz w:val="24"/>
        </w:rPr>
        <w:t>результатам</w:t>
      </w:r>
      <w:r>
        <w:rPr>
          <w:spacing w:val="84"/>
          <w:sz w:val="24"/>
        </w:rPr>
        <w:t xml:space="preserve"> </w:t>
      </w:r>
      <w:r>
        <w:rPr>
          <w:sz w:val="24"/>
        </w:rPr>
        <w:t>проведенного</w:t>
      </w:r>
    </w:p>
    <w:p w14:paraId="2A2929B9">
      <w:pPr>
        <w:pStyle w:val="29"/>
        <w:spacing w:before="73"/>
        <w:ind w:left="1660" w:right="332"/>
      </w:pPr>
      <w:r>
        <w:t xml:space="preserve"> наблюдения за языковым материалом и языковыми явлениями, лингвистического мини-</w:t>
      </w:r>
      <w:r>
        <w:rPr>
          <w:spacing w:val="1"/>
        </w:rPr>
        <w:t xml:space="preserve"> </w:t>
      </w:r>
      <w:r>
        <w:t>исследования,</w:t>
      </w:r>
      <w:r>
        <w:rPr>
          <w:spacing w:val="1"/>
        </w:rPr>
        <w:t xml:space="preserve"> </w:t>
      </w: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61"/>
        </w:rPr>
        <w:t xml:space="preserve"> </w:t>
      </w:r>
      <w:r>
        <w:t>устной</w:t>
      </w:r>
      <w:r>
        <w:rPr>
          <w:spacing w:val="61"/>
        </w:rPr>
        <w:t xml:space="preserve"> </w:t>
      </w:r>
      <w:r>
        <w:t>и</w:t>
      </w:r>
      <w:r>
        <w:rPr>
          <w:spacing w:val="1"/>
        </w:rPr>
        <w:t xml:space="preserve"> </w:t>
      </w:r>
      <w:r>
        <w:t>письменной</w:t>
      </w:r>
      <w:r>
        <w:rPr>
          <w:spacing w:val="-2"/>
        </w:rPr>
        <w:t xml:space="preserve"> </w:t>
      </w:r>
      <w:r>
        <w:t>форме,</w:t>
      </w:r>
      <w:r>
        <w:rPr>
          <w:spacing w:val="-2"/>
        </w:rPr>
        <w:t xml:space="preserve"> </w:t>
      </w:r>
      <w:r>
        <w:t>в</w:t>
      </w:r>
      <w:r>
        <w:rPr>
          <w:spacing w:val="-2"/>
        </w:rPr>
        <w:t xml:space="preserve"> </w:t>
      </w:r>
      <w:r>
        <w:t>виде</w:t>
      </w:r>
      <w:r>
        <w:rPr>
          <w:spacing w:val="-3"/>
        </w:rPr>
        <w:t xml:space="preserve"> </w:t>
      </w:r>
      <w:r>
        <w:t>электронной</w:t>
      </w:r>
      <w:r>
        <w:rPr>
          <w:spacing w:val="-3"/>
        </w:rPr>
        <w:t xml:space="preserve"> </w:t>
      </w:r>
      <w:r>
        <w:t>презентации,</w:t>
      </w:r>
      <w:r>
        <w:rPr>
          <w:spacing w:val="-1"/>
        </w:rPr>
        <w:t xml:space="preserve"> </w:t>
      </w:r>
      <w:r>
        <w:t>схемы,</w:t>
      </w:r>
      <w:r>
        <w:rPr>
          <w:spacing w:val="-2"/>
        </w:rPr>
        <w:t xml:space="preserve"> </w:t>
      </w:r>
      <w:r>
        <w:t>таблицы,</w:t>
      </w:r>
      <w:r>
        <w:rPr>
          <w:spacing w:val="-2"/>
        </w:rPr>
        <w:t xml:space="preserve"> </w:t>
      </w:r>
      <w:r>
        <w:t>диаграммы;</w:t>
      </w:r>
    </w:p>
    <w:p w14:paraId="7E1E26A7">
      <w:pPr>
        <w:pStyle w:val="47"/>
        <w:numPr>
          <w:ilvl w:val="2"/>
          <w:numId w:val="7"/>
        </w:numPr>
        <w:tabs>
          <w:tab w:val="left" w:pos="1661"/>
        </w:tabs>
        <w:spacing w:before="1"/>
        <w:ind w:right="333"/>
        <w:jc w:val="both"/>
        <w:rPr>
          <w:sz w:val="24"/>
        </w:rPr>
      </w:pPr>
      <w:r>
        <w:rPr>
          <w:sz w:val="24"/>
        </w:rPr>
        <w:t>формулировать</w:t>
      </w:r>
      <w:r>
        <w:rPr>
          <w:spacing w:val="1"/>
          <w:sz w:val="24"/>
        </w:rPr>
        <w:t xml:space="preserve"> </w:t>
      </w:r>
      <w:r>
        <w:rPr>
          <w:sz w:val="24"/>
        </w:rPr>
        <w:t>гипотезу</w:t>
      </w:r>
      <w:r>
        <w:rPr>
          <w:spacing w:val="1"/>
          <w:sz w:val="24"/>
        </w:rPr>
        <w:t xml:space="preserve"> </w:t>
      </w:r>
      <w:r>
        <w:rPr>
          <w:sz w:val="24"/>
        </w:rPr>
        <w:t>об</w:t>
      </w:r>
      <w:r>
        <w:rPr>
          <w:spacing w:val="1"/>
          <w:sz w:val="24"/>
        </w:rPr>
        <w:t xml:space="preserve"> </w:t>
      </w:r>
      <w:r>
        <w:rPr>
          <w:sz w:val="24"/>
        </w:rPr>
        <w:t>истинности</w:t>
      </w:r>
      <w:r>
        <w:rPr>
          <w:spacing w:val="1"/>
          <w:sz w:val="24"/>
        </w:rPr>
        <w:t xml:space="preserve"> </w:t>
      </w:r>
      <w:r>
        <w:rPr>
          <w:sz w:val="24"/>
        </w:rPr>
        <w:t>собственных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позицию</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литературного</w:t>
      </w:r>
      <w:r>
        <w:rPr>
          <w:spacing w:val="1"/>
          <w:sz w:val="24"/>
        </w:rPr>
        <w:t xml:space="preserve"> </w:t>
      </w:r>
      <w:r>
        <w:rPr>
          <w:sz w:val="24"/>
        </w:rPr>
        <w:t>объекта</w:t>
      </w:r>
      <w:r>
        <w:rPr>
          <w:spacing w:val="1"/>
          <w:sz w:val="24"/>
        </w:rPr>
        <w:t xml:space="preserve"> </w:t>
      </w:r>
      <w:r>
        <w:rPr>
          <w:sz w:val="24"/>
        </w:rPr>
        <w:t>исследования;</w:t>
      </w:r>
    </w:p>
    <w:p w14:paraId="29580FB0">
      <w:pPr>
        <w:pStyle w:val="47"/>
        <w:numPr>
          <w:ilvl w:val="2"/>
          <w:numId w:val="7"/>
        </w:numPr>
        <w:tabs>
          <w:tab w:val="left" w:pos="1661"/>
        </w:tabs>
        <w:ind w:right="343"/>
        <w:jc w:val="both"/>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исследования</w:t>
      </w:r>
      <w:r>
        <w:rPr>
          <w:spacing w:val="1"/>
          <w:sz w:val="24"/>
        </w:rPr>
        <w:t xml:space="preserve"> </w:t>
      </w:r>
      <w:r>
        <w:rPr>
          <w:sz w:val="24"/>
        </w:rPr>
        <w:t>особенностей</w:t>
      </w:r>
      <w:r>
        <w:rPr>
          <w:spacing w:val="1"/>
          <w:sz w:val="24"/>
        </w:rPr>
        <w:t xml:space="preserve"> </w:t>
      </w:r>
      <w:r>
        <w:rPr>
          <w:sz w:val="24"/>
        </w:rPr>
        <w:t>литературного</w:t>
      </w:r>
      <w:r>
        <w:rPr>
          <w:spacing w:val="1"/>
          <w:sz w:val="24"/>
        </w:rPr>
        <w:t xml:space="preserve"> </w:t>
      </w:r>
      <w:r>
        <w:rPr>
          <w:sz w:val="24"/>
        </w:rPr>
        <w:t>объекта</w:t>
      </w:r>
      <w:r>
        <w:rPr>
          <w:spacing w:val="1"/>
          <w:sz w:val="24"/>
        </w:rPr>
        <w:t xml:space="preserve"> </w:t>
      </w:r>
      <w:r>
        <w:rPr>
          <w:sz w:val="24"/>
        </w:rPr>
        <w:t>изучения,</w:t>
      </w:r>
      <w:r>
        <w:rPr>
          <w:spacing w:val="-2"/>
          <w:sz w:val="24"/>
        </w:rPr>
        <w:t xml:space="preserve"> </w:t>
      </w:r>
      <w:r>
        <w:rPr>
          <w:sz w:val="24"/>
        </w:rPr>
        <w:t>причинно-следственных связей</w:t>
      </w:r>
      <w:r>
        <w:rPr>
          <w:spacing w:val="-1"/>
          <w:sz w:val="24"/>
        </w:rPr>
        <w:t xml:space="preserve"> </w:t>
      </w:r>
      <w:r>
        <w:rPr>
          <w:sz w:val="24"/>
        </w:rPr>
        <w:t>и</w:t>
      </w:r>
      <w:r>
        <w:rPr>
          <w:spacing w:val="-4"/>
          <w:sz w:val="24"/>
        </w:rPr>
        <w:t xml:space="preserve"> </w:t>
      </w:r>
      <w:r>
        <w:rPr>
          <w:sz w:val="24"/>
        </w:rPr>
        <w:t>зависимостей</w:t>
      </w:r>
      <w:r>
        <w:rPr>
          <w:spacing w:val="-1"/>
          <w:sz w:val="24"/>
        </w:rPr>
        <w:t xml:space="preserve"> </w:t>
      </w:r>
      <w:r>
        <w:rPr>
          <w:sz w:val="24"/>
        </w:rPr>
        <w:t>объектов</w:t>
      </w:r>
      <w:r>
        <w:rPr>
          <w:spacing w:val="-1"/>
          <w:sz w:val="24"/>
        </w:rPr>
        <w:t xml:space="preserve"> </w:t>
      </w:r>
      <w:r>
        <w:rPr>
          <w:sz w:val="24"/>
        </w:rPr>
        <w:t>между</w:t>
      </w:r>
      <w:r>
        <w:rPr>
          <w:spacing w:val="-5"/>
          <w:sz w:val="24"/>
        </w:rPr>
        <w:t xml:space="preserve"> </w:t>
      </w:r>
      <w:r>
        <w:rPr>
          <w:sz w:val="24"/>
        </w:rPr>
        <w:t>собой;</w:t>
      </w:r>
    </w:p>
    <w:p w14:paraId="2C6D5FD3">
      <w:pPr>
        <w:pStyle w:val="47"/>
        <w:numPr>
          <w:ilvl w:val="2"/>
          <w:numId w:val="7"/>
        </w:numPr>
        <w:tabs>
          <w:tab w:val="left" w:pos="1661"/>
        </w:tabs>
        <w:ind w:hanging="361"/>
        <w:jc w:val="both"/>
        <w:rPr>
          <w:sz w:val="24"/>
        </w:rPr>
      </w:pPr>
      <w:r>
        <w:rPr>
          <w:sz w:val="24"/>
        </w:rPr>
        <w:t>овладеть</w:t>
      </w:r>
      <w:r>
        <w:rPr>
          <w:spacing w:val="-3"/>
          <w:sz w:val="24"/>
        </w:rPr>
        <w:t xml:space="preserve"> </w:t>
      </w:r>
      <w:r>
        <w:rPr>
          <w:sz w:val="24"/>
        </w:rPr>
        <w:t>инструментами</w:t>
      </w:r>
      <w:r>
        <w:rPr>
          <w:spacing w:val="-4"/>
          <w:sz w:val="24"/>
        </w:rPr>
        <w:t xml:space="preserve"> </w:t>
      </w:r>
      <w:r>
        <w:rPr>
          <w:sz w:val="24"/>
        </w:rPr>
        <w:t>оценки</w:t>
      </w:r>
      <w:r>
        <w:rPr>
          <w:spacing w:val="-3"/>
          <w:sz w:val="24"/>
        </w:rPr>
        <w:t xml:space="preserve"> </w:t>
      </w:r>
      <w:r>
        <w:rPr>
          <w:sz w:val="24"/>
        </w:rPr>
        <w:t>достоверности</w:t>
      </w:r>
      <w:r>
        <w:rPr>
          <w:spacing w:val="-4"/>
          <w:sz w:val="24"/>
        </w:rPr>
        <w:t xml:space="preserve"> </w:t>
      </w:r>
      <w:r>
        <w:rPr>
          <w:sz w:val="24"/>
        </w:rPr>
        <w:t>полученных</w:t>
      </w:r>
      <w:r>
        <w:rPr>
          <w:spacing w:val="-3"/>
          <w:sz w:val="24"/>
        </w:rPr>
        <w:t xml:space="preserve"> </w:t>
      </w:r>
      <w:r>
        <w:rPr>
          <w:sz w:val="24"/>
        </w:rPr>
        <w:t>выводов</w:t>
      </w:r>
      <w:r>
        <w:rPr>
          <w:spacing w:val="-4"/>
          <w:sz w:val="24"/>
        </w:rPr>
        <w:t xml:space="preserve"> </w:t>
      </w:r>
      <w:r>
        <w:rPr>
          <w:sz w:val="24"/>
        </w:rPr>
        <w:t>и</w:t>
      </w:r>
      <w:r>
        <w:rPr>
          <w:spacing w:val="-4"/>
          <w:sz w:val="24"/>
        </w:rPr>
        <w:t xml:space="preserve"> </w:t>
      </w:r>
      <w:r>
        <w:rPr>
          <w:sz w:val="24"/>
        </w:rPr>
        <w:t>обобщений;</w:t>
      </w:r>
    </w:p>
    <w:p w14:paraId="4FA590DC">
      <w:pPr>
        <w:pStyle w:val="47"/>
        <w:numPr>
          <w:ilvl w:val="2"/>
          <w:numId w:val="7"/>
        </w:numPr>
        <w:tabs>
          <w:tab w:val="left" w:pos="1661"/>
        </w:tabs>
        <w:ind w:right="341"/>
        <w:jc w:val="both"/>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8"/>
          <w:sz w:val="24"/>
        </w:rPr>
        <w:t xml:space="preserve"> </w:t>
      </w:r>
      <w:r>
        <w:rPr>
          <w:sz w:val="24"/>
        </w:rPr>
        <w:t>или</w:t>
      </w:r>
      <w:r>
        <w:rPr>
          <w:spacing w:val="9"/>
          <w:sz w:val="24"/>
        </w:rPr>
        <w:t xml:space="preserve"> </w:t>
      </w:r>
      <w:r>
        <w:rPr>
          <w:sz w:val="24"/>
        </w:rPr>
        <w:t>сходных</w:t>
      </w:r>
      <w:r>
        <w:rPr>
          <w:spacing w:val="10"/>
          <w:sz w:val="24"/>
        </w:rPr>
        <w:t xml:space="preserve"> </w:t>
      </w:r>
      <w:r>
        <w:rPr>
          <w:sz w:val="24"/>
        </w:rPr>
        <w:t>ситуациях,</w:t>
      </w:r>
      <w:r>
        <w:rPr>
          <w:spacing w:val="8"/>
          <w:sz w:val="24"/>
        </w:rPr>
        <w:t xml:space="preserve"> </w:t>
      </w:r>
      <w:r>
        <w:rPr>
          <w:sz w:val="24"/>
        </w:rPr>
        <w:t>а</w:t>
      </w:r>
      <w:r>
        <w:rPr>
          <w:spacing w:val="7"/>
          <w:sz w:val="24"/>
        </w:rPr>
        <w:t xml:space="preserve"> </w:t>
      </w:r>
      <w:r>
        <w:rPr>
          <w:sz w:val="24"/>
        </w:rPr>
        <w:t>также</w:t>
      </w:r>
      <w:r>
        <w:rPr>
          <w:spacing w:val="5"/>
          <w:sz w:val="24"/>
        </w:rPr>
        <w:t xml:space="preserve"> </w:t>
      </w:r>
      <w:r>
        <w:rPr>
          <w:sz w:val="24"/>
        </w:rPr>
        <w:t>выдвигать</w:t>
      </w:r>
      <w:r>
        <w:rPr>
          <w:spacing w:val="9"/>
          <w:sz w:val="24"/>
        </w:rPr>
        <w:t xml:space="preserve"> </w:t>
      </w:r>
      <w:r>
        <w:rPr>
          <w:sz w:val="24"/>
        </w:rPr>
        <w:t>предположения</w:t>
      </w:r>
      <w:r>
        <w:rPr>
          <w:spacing w:val="8"/>
          <w:sz w:val="24"/>
        </w:rPr>
        <w:t xml:space="preserve"> </w:t>
      </w:r>
      <w:r>
        <w:rPr>
          <w:sz w:val="24"/>
        </w:rPr>
        <w:t>об</w:t>
      </w:r>
      <w:r>
        <w:rPr>
          <w:spacing w:val="6"/>
          <w:sz w:val="24"/>
        </w:rPr>
        <w:t xml:space="preserve"> </w:t>
      </w:r>
      <w:r>
        <w:rPr>
          <w:sz w:val="24"/>
        </w:rPr>
        <w:t>их</w:t>
      </w:r>
      <w:r>
        <w:rPr>
          <w:spacing w:val="10"/>
          <w:sz w:val="24"/>
        </w:rPr>
        <w:t xml:space="preserve"> </w:t>
      </w:r>
      <w:r>
        <w:rPr>
          <w:sz w:val="24"/>
        </w:rPr>
        <w:t>развитии</w:t>
      </w:r>
      <w:r>
        <w:rPr>
          <w:spacing w:val="-58"/>
          <w:sz w:val="24"/>
        </w:rPr>
        <w:t xml:space="preserve"> </w:t>
      </w:r>
      <w:r>
        <w:rPr>
          <w:sz w:val="24"/>
        </w:rPr>
        <w:t>в</w:t>
      </w:r>
      <w:r>
        <w:rPr>
          <w:spacing w:val="-2"/>
          <w:sz w:val="24"/>
        </w:rPr>
        <w:t xml:space="preserve"> </w:t>
      </w:r>
      <w:r>
        <w:rPr>
          <w:sz w:val="24"/>
        </w:rPr>
        <w:t>новых</w:t>
      </w:r>
      <w:r>
        <w:rPr>
          <w:spacing w:val="3"/>
          <w:sz w:val="24"/>
        </w:rPr>
        <w:t xml:space="preserve"> </w:t>
      </w:r>
      <w:r>
        <w:rPr>
          <w:sz w:val="24"/>
        </w:rPr>
        <w:t>условиях</w:t>
      </w:r>
      <w:r>
        <w:rPr>
          <w:spacing w:val="1"/>
          <w:sz w:val="24"/>
        </w:rPr>
        <w:t xml:space="preserve"> </w:t>
      </w:r>
      <w:r>
        <w:rPr>
          <w:sz w:val="24"/>
        </w:rPr>
        <w:t>и</w:t>
      </w:r>
      <w:r>
        <w:rPr>
          <w:spacing w:val="-2"/>
          <w:sz w:val="24"/>
        </w:rPr>
        <w:t xml:space="preserve"> </w:t>
      </w:r>
      <w:r>
        <w:rPr>
          <w:sz w:val="24"/>
        </w:rPr>
        <w:t>контекстах,</w:t>
      </w:r>
      <w:r>
        <w:rPr>
          <w:spacing w:val="-1"/>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1"/>
          <w:sz w:val="24"/>
        </w:rPr>
        <w:t xml:space="preserve"> </w:t>
      </w:r>
      <w:r>
        <w:rPr>
          <w:sz w:val="24"/>
        </w:rPr>
        <w:t>литературных произведениях;</w:t>
      </w:r>
    </w:p>
    <w:p w14:paraId="6382E556">
      <w:pPr>
        <w:pStyle w:val="47"/>
        <w:numPr>
          <w:ilvl w:val="2"/>
          <w:numId w:val="7"/>
        </w:numPr>
        <w:tabs>
          <w:tab w:val="left" w:pos="1661"/>
        </w:tabs>
        <w:ind w:right="341"/>
        <w:jc w:val="both"/>
        <w:rPr>
          <w:sz w:val="24"/>
        </w:rPr>
      </w:pPr>
      <w:r>
        <w:rPr>
          <w:sz w:val="24"/>
        </w:rPr>
        <w:t>публично представлять результаты учебного исследования проектной деятельности на</w:t>
      </w:r>
      <w:r>
        <w:rPr>
          <w:spacing w:val="1"/>
          <w:sz w:val="24"/>
        </w:rPr>
        <w:t xml:space="preserve"> </w:t>
      </w:r>
      <w:r>
        <w:rPr>
          <w:sz w:val="24"/>
        </w:rPr>
        <w:t>уроках или во внеурочной деятельности, в том числе в устных и стендовых докладах на</w:t>
      </w:r>
      <w:r>
        <w:rPr>
          <w:spacing w:val="1"/>
          <w:sz w:val="24"/>
        </w:rPr>
        <w:t xml:space="preserve"> </w:t>
      </w:r>
      <w:r>
        <w:rPr>
          <w:sz w:val="24"/>
        </w:rPr>
        <w:t>конференциях.</w:t>
      </w:r>
    </w:p>
    <w:p w14:paraId="5CA8AB44">
      <w:pPr>
        <w:pStyle w:val="47"/>
        <w:numPr>
          <w:ilvl w:val="2"/>
          <w:numId w:val="7"/>
        </w:numPr>
        <w:tabs>
          <w:tab w:val="left" w:pos="1661"/>
        </w:tabs>
        <w:ind w:hanging="361"/>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14:paraId="0950EFCF">
      <w:pPr>
        <w:pStyle w:val="47"/>
        <w:numPr>
          <w:ilvl w:val="2"/>
          <w:numId w:val="7"/>
        </w:numPr>
        <w:tabs>
          <w:tab w:val="left" w:pos="1661"/>
        </w:tabs>
        <w:spacing w:before="1"/>
        <w:ind w:right="337"/>
        <w:jc w:val="both"/>
        <w:rPr>
          <w:sz w:val="24"/>
        </w:rPr>
      </w:pPr>
      <w:r>
        <w:rPr>
          <w:sz w:val="24"/>
        </w:rPr>
        <w:t>выбирать,</w:t>
      </w:r>
      <w:r>
        <w:rPr>
          <w:spacing w:val="1"/>
          <w:sz w:val="24"/>
        </w:rPr>
        <w:t xml:space="preserve"> </w:t>
      </w:r>
      <w:r>
        <w:rPr>
          <w:sz w:val="24"/>
        </w:rPr>
        <w:t>анализировать,</w:t>
      </w:r>
      <w:r>
        <w:rPr>
          <w:spacing w:val="1"/>
          <w:sz w:val="24"/>
        </w:rPr>
        <w:t xml:space="preserve"> </w:t>
      </w:r>
      <w:r>
        <w:rPr>
          <w:sz w:val="24"/>
        </w:rPr>
        <w:t>обобщать,</w:t>
      </w:r>
      <w:r>
        <w:rPr>
          <w:spacing w:val="1"/>
          <w:sz w:val="24"/>
        </w:rPr>
        <w:t xml:space="preserve"> </w:t>
      </w:r>
      <w:r>
        <w:rPr>
          <w:sz w:val="24"/>
        </w:rPr>
        <w:t>систематизировать,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комментировать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текстах,</w:t>
      </w:r>
      <w:r>
        <w:rPr>
          <w:spacing w:val="1"/>
          <w:sz w:val="24"/>
        </w:rPr>
        <w:t xml:space="preserve"> </w:t>
      </w:r>
      <w:r>
        <w:rPr>
          <w:sz w:val="24"/>
        </w:rPr>
        <w:t>таблицах,</w:t>
      </w:r>
      <w:r>
        <w:rPr>
          <w:spacing w:val="61"/>
          <w:sz w:val="24"/>
        </w:rPr>
        <w:t xml:space="preserve"> </w:t>
      </w:r>
      <w:r>
        <w:rPr>
          <w:sz w:val="24"/>
        </w:rPr>
        <w:t>схемах;</w:t>
      </w:r>
      <w:r>
        <w:rPr>
          <w:spacing w:val="1"/>
          <w:sz w:val="24"/>
        </w:rPr>
        <w:t xml:space="preserve"> </w:t>
      </w:r>
      <w:r>
        <w:rPr>
          <w:sz w:val="24"/>
        </w:rPr>
        <w:t>представлять</w:t>
      </w:r>
      <w:r>
        <w:rPr>
          <w:spacing w:val="1"/>
          <w:sz w:val="24"/>
        </w:rPr>
        <w:t xml:space="preserve"> </w:t>
      </w:r>
      <w:r>
        <w:rPr>
          <w:sz w:val="24"/>
        </w:rPr>
        <w:t>текст</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таблицы,</w:t>
      </w:r>
      <w:r>
        <w:rPr>
          <w:spacing w:val="1"/>
          <w:sz w:val="24"/>
        </w:rPr>
        <w:t xml:space="preserve"> </w:t>
      </w:r>
      <w:r>
        <w:rPr>
          <w:sz w:val="24"/>
        </w:rPr>
        <w:t>графики;</w:t>
      </w:r>
      <w:r>
        <w:rPr>
          <w:spacing w:val="1"/>
          <w:sz w:val="24"/>
        </w:rPr>
        <w:t xml:space="preserve"> </w:t>
      </w:r>
      <w:r>
        <w:rPr>
          <w:sz w:val="24"/>
        </w:rPr>
        <w:t>извлекать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(энциклопедий,</w:t>
      </w:r>
      <w:r>
        <w:rPr>
          <w:spacing w:val="1"/>
          <w:sz w:val="24"/>
        </w:rPr>
        <w:t xml:space="preserve"> </w:t>
      </w:r>
      <w:r>
        <w:rPr>
          <w:sz w:val="24"/>
        </w:rPr>
        <w:t>словарей,</w:t>
      </w:r>
      <w:r>
        <w:rPr>
          <w:spacing w:val="1"/>
          <w:sz w:val="24"/>
        </w:rPr>
        <w:t xml:space="preserve"> </w:t>
      </w:r>
      <w:r>
        <w:rPr>
          <w:sz w:val="24"/>
        </w:rPr>
        <w:t>справочников;</w:t>
      </w:r>
      <w:r>
        <w:rPr>
          <w:spacing w:val="1"/>
          <w:sz w:val="24"/>
        </w:rPr>
        <w:t xml:space="preserve"> </w:t>
      </w:r>
      <w:r>
        <w:rPr>
          <w:sz w:val="24"/>
        </w:rPr>
        <w:t>СМИ,</w:t>
      </w:r>
      <w:r>
        <w:rPr>
          <w:spacing w:val="1"/>
          <w:sz w:val="24"/>
        </w:rPr>
        <w:t xml:space="preserve"> </w:t>
      </w:r>
      <w:r>
        <w:rPr>
          <w:sz w:val="24"/>
        </w:rPr>
        <w:t>государственных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учебного</w:t>
      </w:r>
      <w:r>
        <w:rPr>
          <w:spacing w:val="1"/>
          <w:sz w:val="24"/>
        </w:rPr>
        <w:t xml:space="preserve"> </w:t>
      </w:r>
      <w:r>
        <w:rPr>
          <w:sz w:val="24"/>
        </w:rPr>
        <w:t>назначения),</w:t>
      </w:r>
      <w:r>
        <w:rPr>
          <w:spacing w:val="1"/>
          <w:sz w:val="24"/>
        </w:rPr>
        <w:t xml:space="preserve"> </w:t>
      </w:r>
      <w:r>
        <w:rPr>
          <w:sz w:val="24"/>
        </w:rPr>
        <w:t>передавать</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сжатом</w:t>
      </w:r>
      <w:r>
        <w:rPr>
          <w:spacing w:val="1"/>
          <w:sz w:val="24"/>
        </w:rPr>
        <w:t xml:space="preserve"> </w:t>
      </w:r>
      <w:r>
        <w:rPr>
          <w:sz w:val="24"/>
        </w:rPr>
        <w:t>и</w:t>
      </w:r>
      <w:r>
        <w:rPr>
          <w:spacing w:val="1"/>
          <w:sz w:val="24"/>
        </w:rPr>
        <w:t xml:space="preserve"> </w:t>
      </w:r>
      <w:r>
        <w:rPr>
          <w:sz w:val="24"/>
        </w:rPr>
        <w:t>развернутом</w:t>
      </w:r>
      <w:r>
        <w:rPr>
          <w:spacing w:val="-2"/>
          <w:sz w:val="24"/>
        </w:rPr>
        <w:t xml:space="preserve"> </w:t>
      </w:r>
      <w:r>
        <w:rPr>
          <w:sz w:val="24"/>
        </w:rPr>
        <w:t>виде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14:paraId="6FB1CD3B">
      <w:pPr>
        <w:pStyle w:val="47"/>
        <w:numPr>
          <w:ilvl w:val="2"/>
          <w:numId w:val="7"/>
        </w:numPr>
        <w:tabs>
          <w:tab w:val="left" w:pos="1661"/>
        </w:tabs>
        <w:ind w:right="338"/>
        <w:jc w:val="both"/>
        <w:rPr>
          <w:sz w:val="24"/>
        </w:rPr>
      </w:pPr>
      <w:r>
        <w:rPr>
          <w:sz w:val="24"/>
        </w:rPr>
        <w:t>использовать различные виды аудирования - выборочное, ознакомительное, детальное (с</w:t>
      </w:r>
      <w:r>
        <w:rPr>
          <w:spacing w:val="-57"/>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чтения</w:t>
      </w:r>
      <w:r>
        <w:rPr>
          <w:spacing w:val="1"/>
          <w:sz w:val="24"/>
        </w:rPr>
        <w:t xml:space="preserve"> </w:t>
      </w:r>
      <w:r>
        <w:rPr>
          <w:sz w:val="24"/>
        </w:rPr>
        <w:t>-</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просмотровое,</w:t>
      </w:r>
      <w:r>
        <w:rPr>
          <w:spacing w:val="1"/>
          <w:sz w:val="24"/>
        </w:rPr>
        <w:t xml:space="preserve"> </w:t>
      </w:r>
      <w:r>
        <w:rPr>
          <w:sz w:val="24"/>
        </w:rPr>
        <w:t>поисковое,</w:t>
      </w:r>
      <w:r>
        <w:rPr>
          <w:spacing w:val="1"/>
          <w:sz w:val="24"/>
        </w:rPr>
        <w:t xml:space="preserve"> </w:t>
      </w:r>
      <w:r>
        <w:rPr>
          <w:sz w:val="24"/>
        </w:rPr>
        <w:t>в</w:t>
      </w:r>
      <w:r>
        <w:rPr>
          <w:spacing w:val="-57"/>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(цели);</w:t>
      </w:r>
      <w:r>
        <w:rPr>
          <w:spacing w:val="1"/>
          <w:sz w:val="24"/>
        </w:rPr>
        <w:t xml:space="preserve"> </w:t>
      </w:r>
      <w:r>
        <w:rPr>
          <w:sz w:val="24"/>
        </w:rPr>
        <w:t>извлекать</w:t>
      </w:r>
      <w:r>
        <w:rPr>
          <w:spacing w:val="1"/>
          <w:sz w:val="24"/>
        </w:rPr>
        <w:t xml:space="preserve"> </w:t>
      </w:r>
      <w:r>
        <w:rPr>
          <w:sz w:val="24"/>
        </w:rPr>
        <w:t>необходимую</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прослушанных</w:t>
      </w:r>
      <w:r>
        <w:rPr>
          <w:spacing w:val="1"/>
          <w:sz w:val="24"/>
        </w:rPr>
        <w:t xml:space="preserve"> </w:t>
      </w:r>
      <w:r>
        <w:rPr>
          <w:sz w:val="24"/>
        </w:rPr>
        <w:t>и</w:t>
      </w:r>
      <w:r>
        <w:rPr>
          <w:spacing w:val="1"/>
          <w:sz w:val="24"/>
        </w:rPr>
        <w:t xml:space="preserve"> </w:t>
      </w:r>
      <w:r>
        <w:rPr>
          <w:sz w:val="24"/>
        </w:rPr>
        <w:t>прочитанных</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функциональных</w:t>
      </w:r>
      <w:r>
        <w:rPr>
          <w:spacing w:val="1"/>
          <w:sz w:val="24"/>
        </w:rPr>
        <w:t xml:space="preserve"> </w:t>
      </w:r>
      <w:r>
        <w:rPr>
          <w:sz w:val="24"/>
        </w:rPr>
        <w:t>разновидностей языка и жанров; оценивать прочитанный или прослушанный текст 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использованных</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оценивать</w:t>
      </w:r>
      <w:r>
        <w:rPr>
          <w:spacing w:val="1"/>
          <w:sz w:val="24"/>
        </w:rPr>
        <w:t xml:space="preserve"> </w:t>
      </w:r>
      <w:r>
        <w:rPr>
          <w:sz w:val="24"/>
        </w:rPr>
        <w:t>достоверность</w:t>
      </w:r>
      <w:r>
        <w:rPr>
          <w:spacing w:val="1"/>
          <w:sz w:val="24"/>
        </w:rPr>
        <w:t xml:space="preserve"> </w:t>
      </w:r>
      <w:r>
        <w:rPr>
          <w:sz w:val="24"/>
        </w:rPr>
        <w:t>содержащейся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информации;</w:t>
      </w:r>
    </w:p>
    <w:p w14:paraId="4D719D24">
      <w:pPr>
        <w:pStyle w:val="47"/>
        <w:numPr>
          <w:ilvl w:val="2"/>
          <w:numId w:val="7"/>
        </w:numPr>
        <w:tabs>
          <w:tab w:val="left" w:pos="1661"/>
        </w:tabs>
        <w:ind w:right="335"/>
        <w:jc w:val="both"/>
        <w:rPr>
          <w:sz w:val="24"/>
        </w:rPr>
      </w:pPr>
      <w:r>
        <w:rPr>
          <w:sz w:val="24"/>
        </w:rPr>
        <w:t>выделять</w:t>
      </w:r>
      <w:r>
        <w:rPr>
          <w:spacing w:val="1"/>
          <w:sz w:val="24"/>
        </w:rPr>
        <w:t xml:space="preserve"> </w:t>
      </w:r>
      <w:r>
        <w:rPr>
          <w:sz w:val="24"/>
        </w:rPr>
        <w:t>главную</w:t>
      </w:r>
      <w:r>
        <w:rPr>
          <w:spacing w:val="1"/>
          <w:sz w:val="24"/>
        </w:rPr>
        <w:t xml:space="preserve"> </w:t>
      </w:r>
      <w:r>
        <w:rPr>
          <w:sz w:val="24"/>
        </w:rPr>
        <w:t>и</w:t>
      </w:r>
      <w:r>
        <w:rPr>
          <w:spacing w:val="1"/>
          <w:sz w:val="24"/>
        </w:rPr>
        <w:t xml:space="preserve"> </w:t>
      </w:r>
      <w:r>
        <w:rPr>
          <w:sz w:val="24"/>
        </w:rPr>
        <w:t>дополнительную</w:t>
      </w:r>
      <w:r>
        <w:rPr>
          <w:spacing w:val="1"/>
          <w:sz w:val="24"/>
        </w:rPr>
        <w:t xml:space="preserve"> </w:t>
      </w:r>
      <w:r>
        <w:rPr>
          <w:sz w:val="24"/>
        </w:rPr>
        <w:t>информацию</w:t>
      </w:r>
      <w:r>
        <w:rPr>
          <w:spacing w:val="1"/>
          <w:sz w:val="24"/>
        </w:rPr>
        <w:t xml:space="preserve"> </w:t>
      </w:r>
      <w:r>
        <w:rPr>
          <w:sz w:val="24"/>
        </w:rPr>
        <w:t>текстов;</w:t>
      </w:r>
      <w:r>
        <w:rPr>
          <w:spacing w:val="1"/>
          <w:sz w:val="24"/>
        </w:rPr>
        <w:t xml:space="preserve"> </w:t>
      </w:r>
      <w:r>
        <w:rPr>
          <w:sz w:val="24"/>
        </w:rPr>
        <w:t>выявлять</w:t>
      </w:r>
      <w:r>
        <w:rPr>
          <w:spacing w:val="1"/>
          <w:sz w:val="24"/>
        </w:rPr>
        <w:t xml:space="preserve"> </w:t>
      </w:r>
      <w:r>
        <w:rPr>
          <w:sz w:val="24"/>
        </w:rPr>
        <w:t>дефицит</w:t>
      </w:r>
      <w:r>
        <w:rPr>
          <w:spacing w:val="1"/>
          <w:sz w:val="24"/>
        </w:rPr>
        <w:t xml:space="preserve"> </w:t>
      </w:r>
      <w:r>
        <w:rPr>
          <w:sz w:val="24"/>
        </w:rPr>
        <w:t>информации текста, необходимой для решения поставленной задачи, и восполнять его</w:t>
      </w:r>
      <w:r>
        <w:rPr>
          <w:spacing w:val="1"/>
          <w:sz w:val="24"/>
        </w:rPr>
        <w:t xml:space="preserve"> </w:t>
      </w:r>
      <w:r>
        <w:rPr>
          <w:sz w:val="24"/>
        </w:rPr>
        <w:t>путем</w:t>
      </w:r>
      <w:r>
        <w:rPr>
          <w:spacing w:val="-2"/>
          <w:sz w:val="24"/>
        </w:rPr>
        <w:t xml:space="preserve"> </w:t>
      </w:r>
      <w:r>
        <w:rPr>
          <w:sz w:val="24"/>
        </w:rPr>
        <w:t>использования других</w:t>
      </w:r>
      <w:r>
        <w:rPr>
          <w:spacing w:val="1"/>
          <w:sz w:val="24"/>
        </w:rPr>
        <w:t xml:space="preserve"> </w:t>
      </w:r>
      <w:r>
        <w:rPr>
          <w:sz w:val="24"/>
        </w:rPr>
        <w:t>источников информации;</w:t>
      </w:r>
    </w:p>
    <w:p w14:paraId="1F2D3BF7">
      <w:pPr>
        <w:pStyle w:val="47"/>
        <w:numPr>
          <w:ilvl w:val="2"/>
          <w:numId w:val="7"/>
        </w:numPr>
        <w:tabs>
          <w:tab w:val="left" w:pos="1661"/>
        </w:tabs>
        <w:ind w:right="339"/>
        <w:jc w:val="both"/>
        <w:rPr>
          <w:sz w:val="24"/>
        </w:rPr>
      </w:pPr>
      <w:r>
        <w:rPr>
          <w:sz w:val="24"/>
        </w:rPr>
        <w:t>в процессе чтения текста прогнозировать его содержание (в том числе по названию,</w:t>
      </w:r>
      <w:r>
        <w:rPr>
          <w:spacing w:val="1"/>
          <w:sz w:val="24"/>
        </w:rPr>
        <w:t xml:space="preserve"> </w:t>
      </w:r>
      <w:r>
        <w:rPr>
          <w:sz w:val="24"/>
        </w:rPr>
        <w:t>ключевым</w:t>
      </w:r>
      <w:r>
        <w:rPr>
          <w:spacing w:val="1"/>
          <w:sz w:val="24"/>
        </w:rPr>
        <w:t xml:space="preserve"> </w:t>
      </w:r>
      <w:r>
        <w:rPr>
          <w:sz w:val="24"/>
        </w:rPr>
        <w:t>словам,</w:t>
      </w:r>
      <w:r>
        <w:rPr>
          <w:spacing w:val="1"/>
          <w:sz w:val="24"/>
        </w:rPr>
        <w:t xml:space="preserve"> </w:t>
      </w:r>
      <w:r>
        <w:rPr>
          <w:sz w:val="24"/>
        </w:rPr>
        <w:t>по</w:t>
      </w:r>
      <w:r>
        <w:rPr>
          <w:spacing w:val="1"/>
          <w:sz w:val="24"/>
        </w:rPr>
        <w:t xml:space="preserve"> </w:t>
      </w:r>
      <w:r>
        <w:rPr>
          <w:sz w:val="24"/>
        </w:rPr>
        <w:t>первому</w:t>
      </w:r>
      <w:r>
        <w:rPr>
          <w:spacing w:val="1"/>
          <w:sz w:val="24"/>
        </w:rPr>
        <w:t xml:space="preserve"> </w:t>
      </w:r>
      <w:r>
        <w:rPr>
          <w:sz w:val="24"/>
        </w:rPr>
        <w:t>и</w:t>
      </w:r>
      <w:r>
        <w:rPr>
          <w:spacing w:val="1"/>
          <w:sz w:val="24"/>
        </w:rPr>
        <w:t xml:space="preserve"> </w:t>
      </w:r>
      <w:r>
        <w:rPr>
          <w:sz w:val="24"/>
        </w:rPr>
        <w:t>последнему</w:t>
      </w:r>
      <w:r>
        <w:rPr>
          <w:spacing w:val="1"/>
          <w:sz w:val="24"/>
        </w:rPr>
        <w:t xml:space="preserve"> </w:t>
      </w:r>
      <w:r>
        <w:rPr>
          <w:sz w:val="24"/>
        </w:rPr>
        <w:t>абзацу),</w:t>
      </w:r>
      <w:r>
        <w:rPr>
          <w:spacing w:val="1"/>
          <w:sz w:val="24"/>
        </w:rPr>
        <w:t xml:space="preserve"> </w:t>
      </w:r>
      <w:r>
        <w:rPr>
          <w:sz w:val="24"/>
        </w:rPr>
        <w:t>выдвигать</w:t>
      </w:r>
      <w:r>
        <w:rPr>
          <w:spacing w:val="1"/>
          <w:sz w:val="24"/>
        </w:rPr>
        <w:t xml:space="preserve"> </w:t>
      </w:r>
      <w:r>
        <w:rPr>
          <w:sz w:val="24"/>
        </w:rPr>
        <w:t>предположения</w:t>
      </w:r>
      <w:r>
        <w:rPr>
          <w:spacing w:val="1"/>
          <w:sz w:val="24"/>
        </w:rPr>
        <w:t xml:space="preserve"> </w:t>
      </w:r>
      <w:r>
        <w:rPr>
          <w:sz w:val="24"/>
        </w:rPr>
        <w:t>о</w:t>
      </w:r>
      <w:r>
        <w:rPr>
          <w:spacing w:val="1"/>
          <w:sz w:val="24"/>
        </w:rPr>
        <w:t xml:space="preserve"> </w:t>
      </w:r>
      <w:r>
        <w:rPr>
          <w:sz w:val="24"/>
        </w:rPr>
        <w:t>дальнейшем</w:t>
      </w:r>
      <w:r>
        <w:rPr>
          <w:spacing w:val="-2"/>
          <w:sz w:val="24"/>
        </w:rPr>
        <w:t xml:space="preserve"> </w:t>
      </w:r>
      <w:r>
        <w:rPr>
          <w:sz w:val="24"/>
        </w:rPr>
        <w:t>развитии</w:t>
      </w:r>
      <w:r>
        <w:rPr>
          <w:spacing w:val="-3"/>
          <w:sz w:val="24"/>
        </w:rPr>
        <w:t xml:space="preserve"> </w:t>
      </w:r>
      <w:r>
        <w:rPr>
          <w:sz w:val="24"/>
        </w:rPr>
        <w:t>мысли автора</w:t>
      </w:r>
      <w:r>
        <w:rPr>
          <w:spacing w:val="-2"/>
          <w:sz w:val="24"/>
        </w:rPr>
        <w:t xml:space="preserve"> </w:t>
      </w:r>
      <w:r>
        <w:rPr>
          <w:sz w:val="24"/>
        </w:rPr>
        <w:t>и</w:t>
      </w:r>
      <w:r>
        <w:rPr>
          <w:spacing w:val="-1"/>
          <w:sz w:val="24"/>
        </w:rPr>
        <w:t xml:space="preserve"> </w:t>
      </w:r>
      <w:r>
        <w:rPr>
          <w:sz w:val="24"/>
        </w:rPr>
        <w:t>проверять</w:t>
      </w:r>
      <w:r>
        <w:rPr>
          <w:spacing w:val="-1"/>
          <w:sz w:val="24"/>
        </w:rPr>
        <w:t xml:space="preserve"> </w:t>
      </w:r>
      <w:r>
        <w:rPr>
          <w:sz w:val="24"/>
        </w:rPr>
        <w:t>их</w:t>
      </w:r>
      <w:r>
        <w:rPr>
          <w:spacing w:val="1"/>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чтения</w:t>
      </w:r>
      <w:r>
        <w:rPr>
          <w:spacing w:val="-1"/>
          <w:sz w:val="24"/>
        </w:rPr>
        <w:t xml:space="preserve"> </w:t>
      </w:r>
      <w:r>
        <w:rPr>
          <w:sz w:val="24"/>
        </w:rPr>
        <w:t>текста;</w:t>
      </w:r>
    </w:p>
    <w:p w14:paraId="54879E03">
      <w:pPr>
        <w:pStyle w:val="47"/>
        <w:numPr>
          <w:ilvl w:val="2"/>
          <w:numId w:val="7"/>
        </w:numPr>
        <w:tabs>
          <w:tab w:val="left" w:pos="1661"/>
        </w:tabs>
        <w:ind w:right="342"/>
        <w:jc w:val="both"/>
        <w:rPr>
          <w:sz w:val="24"/>
        </w:rPr>
      </w:pPr>
      <w:r>
        <w:rPr>
          <w:sz w:val="24"/>
        </w:rPr>
        <w:t>находить и формулировать аргументы, подтверждающую или опровергающую позицию</w:t>
      </w:r>
      <w:r>
        <w:rPr>
          <w:spacing w:val="1"/>
          <w:sz w:val="24"/>
        </w:rPr>
        <w:t xml:space="preserve"> </w:t>
      </w:r>
      <w:r>
        <w:rPr>
          <w:sz w:val="24"/>
        </w:rPr>
        <w:t>автора текста и собственную точку зрения на проблему текста, в анализируемом тексте и</w:t>
      </w:r>
      <w:r>
        <w:rPr>
          <w:spacing w:val="-57"/>
          <w:sz w:val="24"/>
        </w:rPr>
        <w:t xml:space="preserve"> </w:t>
      </w:r>
      <w:r>
        <w:rPr>
          <w:sz w:val="24"/>
        </w:rPr>
        <w:t>других</w:t>
      </w:r>
      <w:r>
        <w:rPr>
          <w:spacing w:val="1"/>
          <w:sz w:val="24"/>
        </w:rPr>
        <w:t xml:space="preserve"> </w:t>
      </w:r>
      <w:r>
        <w:rPr>
          <w:sz w:val="24"/>
        </w:rPr>
        <w:t>источниках;</w:t>
      </w:r>
    </w:p>
    <w:p w14:paraId="531D0C1A">
      <w:pPr>
        <w:pStyle w:val="47"/>
        <w:numPr>
          <w:ilvl w:val="2"/>
          <w:numId w:val="7"/>
        </w:numPr>
        <w:tabs>
          <w:tab w:val="left" w:pos="1661"/>
        </w:tabs>
        <w:spacing w:before="1"/>
        <w:ind w:right="344"/>
        <w:jc w:val="both"/>
        <w:rPr>
          <w:sz w:val="24"/>
        </w:rPr>
      </w:pPr>
      <w:r>
        <w:rPr>
          <w:sz w:val="24"/>
        </w:rPr>
        <w:t>самостоятельно выбирать оптимальную форму представления литературной и другой</w:t>
      </w:r>
      <w:r>
        <w:rPr>
          <w:spacing w:val="1"/>
          <w:sz w:val="24"/>
        </w:rPr>
        <w:t xml:space="preserve"> </w:t>
      </w:r>
      <w:r>
        <w:rPr>
          <w:sz w:val="24"/>
        </w:rPr>
        <w:t>информации (текст, презентация, таблица, схема) в зависимости от коммуникативной</w:t>
      </w:r>
      <w:r>
        <w:rPr>
          <w:spacing w:val="1"/>
          <w:sz w:val="24"/>
        </w:rPr>
        <w:t xml:space="preserve"> </w:t>
      </w:r>
      <w:r>
        <w:rPr>
          <w:sz w:val="24"/>
        </w:rPr>
        <w:t>установки;</w:t>
      </w:r>
    </w:p>
    <w:p w14:paraId="19FA315B">
      <w:pPr>
        <w:pStyle w:val="47"/>
        <w:numPr>
          <w:ilvl w:val="2"/>
          <w:numId w:val="7"/>
        </w:numPr>
        <w:tabs>
          <w:tab w:val="left" w:pos="1661"/>
        </w:tabs>
        <w:ind w:right="338"/>
        <w:jc w:val="both"/>
        <w:rPr>
          <w:sz w:val="24"/>
        </w:rPr>
      </w:pPr>
      <w:r>
        <w:rPr>
          <w:sz w:val="24"/>
        </w:rPr>
        <w:t>оценивать</w:t>
      </w:r>
      <w:r>
        <w:rPr>
          <w:spacing w:val="1"/>
          <w:sz w:val="24"/>
        </w:rPr>
        <w:t xml:space="preserve"> </w:t>
      </w:r>
      <w:r>
        <w:rPr>
          <w:sz w:val="24"/>
        </w:rPr>
        <w:t>надежность</w:t>
      </w:r>
      <w:r>
        <w:rPr>
          <w:spacing w:val="1"/>
          <w:sz w:val="24"/>
        </w:rPr>
        <w:t xml:space="preserve"> </w:t>
      </w:r>
      <w:r>
        <w:rPr>
          <w:sz w:val="24"/>
        </w:rPr>
        <w:t>литературной</w:t>
      </w:r>
      <w:r>
        <w:rPr>
          <w:spacing w:val="1"/>
          <w:sz w:val="24"/>
        </w:rPr>
        <w:t xml:space="preserve"> </w:t>
      </w:r>
      <w:r>
        <w:rPr>
          <w:sz w:val="24"/>
        </w:rPr>
        <w:t>и</w:t>
      </w:r>
      <w:r>
        <w:rPr>
          <w:spacing w:val="1"/>
          <w:sz w:val="24"/>
        </w:rPr>
        <w:t xml:space="preserve"> </w:t>
      </w:r>
      <w:r>
        <w:rPr>
          <w:sz w:val="24"/>
        </w:rPr>
        <w:t>другой</w:t>
      </w:r>
      <w:r>
        <w:rPr>
          <w:spacing w:val="1"/>
          <w:sz w:val="24"/>
        </w:rPr>
        <w:t xml:space="preserve"> </w:t>
      </w:r>
      <w:r>
        <w:rPr>
          <w:sz w:val="24"/>
        </w:rPr>
        <w:t>информации</w:t>
      </w:r>
      <w:r>
        <w:rPr>
          <w:spacing w:val="1"/>
          <w:sz w:val="24"/>
        </w:rPr>
        <w:t xml:space="preserve"> </w:t>
      </w:r>
      <w:r>
        <w:rPr>
          <w:sz w:val="24"/>
        </w:rPr>
        <w:t>по</w:t>
      </w:r>
      <w:r>
        <w:rPr>
          <w:spacing w:val="61"/>
          <w:sz w:val="24"/>
        </w:rPr>
        <w:t xml:space="preserve"> </w:t>
      </w:r>
      <w:r>
        <w:rPr>
          <w:sz w:val="24"/>
        </w:rPr>
        <w:t>критериям,</w:t>
      </w:r>
      <w:r>
        <w:rPr>
          <w:spacing w:val="1"/>
          <w:sz w:val="24"/>
        </w:rPr>
        <w:t xml:space="preserve"> </w:t>
      </w:r>
      <w:r>
        <w:rPr>
          <w:sz w:val="24"/>
        </w:rPr>
        <w:t>предложенным</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или</w:t>
      </w:r>
      <w:r>
        <w:rPr>
          <w:spacing w:val="1"/>
          <w:sz w:val="24"/>
        </w:rPr>
        <w:t xml:space="preserve"> </w:t>
      </w:r>
      <w:r>
        <w:rPr>
          <w:sz w:val="24"/>
        </w:rPr>
        <w:t>сформулированным</w:t>
      </w:r>
      <w:r>
        <w:rPr>
          <w:spacing w:val="1"/>
          <w:sz w:val="24"/>
        </w:rPr>
        <w:t xml:space="preserve"> </w:t>
      </w:r>
      <w:r>
        <w:rPr>
          <w:sz w:val="24"/>
        </w:rPr>
        <w:t>самостоятельно;</w:t>
      </w:r>
      <w:r>
        <w:rPr>
          <w:spacing w:val="1"/>
          <w:sz w:val="24"/>
        </w:rPr>
        <w:t xml:space="preserve"> </w:t>
      </w:r>
      <w:r>
        <w:rPr>
          <w:sz w:val="24"/>
        </w:rPr>
        <w:t>эффективно</w:t>
      </w:r>
      <w:r>
        <w:rPr>
          <w:spacing w:val="-1"/>
          <w:sz w:val="24"/>
        </w:rPr>
        <w:t xml:space="preserve"> </w:t>
      </w:r>
      <w:r>
        <w:rPr>
          <w:sz w:val="24"/>
        </w:rPr>
        <w:t>запоминать и</w:t>
      </w:r>
      <w:r>
        <w:rPr>
          <w:spacing w:val="-1"/>
          <w:sz w:val="24"/>
        </w:rPr>
        <w:t xml:space="preserve"> </w:t>
      </w:r>
      <w:r>
        <w:rPr>
          <w:sz w:val="24"/>
        </w:rPr>
        <w:t>систематизировать</w:t>
      </w:r>
      <w:r>
        <w:rPr>
          <w:spacing w:val="-2"/>
          <w:sz w:val="24"/>
        </w:rPr>
        <w:t xml:space="preserve"> </w:t>
      </w:r>
      <w:r>
        <w:rPr>
          <w:sz w:val="24"/>
        </w:rPr>
        <w:t>эту</w:t>
      </w:r>
      <w:r>
        <w:rPr>
          <w:spacing w:val="-5"/>
          <w:sz w:val="24"/>
        </w:rPr>
        <w:t xml:space="preserve"> </w:t>
      </w:r>
      <w:r>
        <w:rPr>
          <w:sz w:val="24"/>
        </w:rPr>
        <w:t>информацию.</w:t>
      </w:r>
    </w:p>
    <w:p w14:paraId="6F30F5FC">
      <w:pPr>
        <w:pStyle w:val="47"/>
        <w:numPr>
          <w:ilvl w:val="2"/>
          <w:numId w:val="7"/>
        </w:numPr>
        <w:tabs>
          <w:tab w:val="left" w:pos="1661"/>
        </w:tabs>
        <w:ind w:hanging="361"/>
        <w:jc w:val="both"/>
        <w:rPr>
          <w:sz w:val="24"/>
        </w:rPr>
      </w:pPr>
      <w:r>
        <w:rPr>
          <w:sz w:val="24"/>
        </w:rPr>
        <w:t>Формирование</w:t>
      </w:r>
      <w:r>
        <w:rPr>
          <w:spacing w:val="-6"/>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коммуникативных</w:t>
      </w:r>
      <w:r>
        <w:rPr>
          <w:spacing w:val="-4"/>
          <w:sz w:val="24"/>
        </w:rPr>
        <w:t xml:space="preserve"> </w:t>
      </w:r>
      <w:r>
        <w:rPr>
          <w:sz w:val="24"/>
        </w:rPr>
        <w:t>действий:</w:t>
      </w:r>
    </w:p>
    <w:p w14:paraId="7EFC3FF1">
      <w:pPr>
        <w:pStyle w:val="47"/>
        <w:numPr>
          <w:ilvl w:val="2"/>
          <w:numId w:val="7"/>
        </w:numPr>
        <w:tabs>
          <w:tab w:val="left" w:pos="1661"/>
        </w:tabs>
        <w:ind w:right="339"/>
        <w:jc w:val="both"/>
        <w:rPr>
          <w:sz w:val="24"/>
        </w:rPr>
      </w:pPr>
      <w:r>
        <w:rPr>
          <w:sz w:val="24"/>
        </w:rPr>
        <w:t>владеть различными видами монолога и диалога, формулировать в устной и письменной</w:t>
      </w:r>
      <w:r>
        <w:rPr>
          <w:spacing w:val="1"/>
          <w:sz w:val="24"/>
        </w:rPr>
        <w:t xml:space="preserve"> </w:t>
      </w:r>
      <w:r>
        <w:rPr>
          <w:sz w:val="24"/>
        </w:rPr>
        <w:t>форме суждения на социально-культурные, нравственно-этические, бытовые, учебные</w:t>
      </w:r>
      <w:r>
        <w:rPr>
          <w:spacing w:val="1"/>
          <w:sz w:val="24"/>
        </w:rPr>
        <w:t xml:space="preserve"> </w:t>
      </w:r>
      <w:r>
        <w:rPr>
          <w:sz w:val="24"/>
        </w:rPr>
        <w:t>темы</w:t>
      </w:r>
      <w:r>
        <w:rPr>
          <w:spacing w:val="-1"/>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темой, целью, сферой</w:t>
      </w:r>
      <w:r>
        <w:rPr>
          <w:spacing w:val="-1"/>
          <w:sz w:val="24"/>
        </w:rPr>
        <w:t xml:space="preserve"> </w:t>
      </w:r>
      <w:r>
        <w:rPr>
          <w:sz w:val="24"/>
        </w:rPr>
        <w:t>и</w:t>
      </w:r>
      <w:r>
        <w:rPr>
          <w:spacing w:val="-2"/>
          <w:sz w:val="24"/>
        </w:rPr>
        <w:t xml:space="preserve"> </w:t>
      </w:r>
      <w:r>
        <w:rPr>
          <w:sz w:val="24"/>
        </w:rPr>
        <w:t>ситуацией общения;</w:t>
      </w:r>
    </w:p>
    <w:p w14:paraId="7614343B">
      <w:pPr>
        <w:pStyle w:val="47"/>
        <w:numPr>
          <w:ilvl w:val="2"/>
          <w:numId w:val="7"/>
        </w:numPr>
        <w:tabs>
          <w:tab w:val="left" w:pos="1661"/>
        </w:tabs>
        <w:ind w:right="339"/>
        <w:jc w:val="both"/>
        <w:rPr>
          <w:sz w:val="24"/>
        </w:rPr>
      </w:pPr>
      <w:r>
        <w:rPr>
          <w:sz w:val="24"/>
        </w:rPr>
        <w:t>правильно, логично,</w:t>
      </w:r>
      <w:r>
        <w:rPr>
          <w:spacing w:val="1"/>
          <w:sz w:val="24"/>
        </w:rPr>
        <w:t xml:space="preserve"> </w:t>
      </w:r>
      <w:r>
        <w:rPr>
          <w:sz w:val="24"/>
        </w:rPr>
        <w:t>аргументированно излагать</w:t>
      </w:r>
      <w:r>
        <w:rPr>
          <w:spacing w:val="1"/>
          <w:sz w:val="24"/>
        </w:rPr>
        <w:t xml:space="preserve"> </w:t>
      </w:r>
      <w:r>
        <w:rPr>
          <w:sz w:val="24"/>
        </w:rPr>
        <w:t>свою</w:t>
      </w:r>
      <w:r>
        <w:rPr>
          <w:spacing w:val="1"/>
          <w:sz w:val="24"/>
        </w:rPr>
        <w:t xml:space="preserve"> </w:t>
      </w:r>
      <w:r>
        <w:rPr>
          <w:sz w:val="24"/>
        </w:rPr>
        <w:t>точку зрения</w:t>
      </w:r>
      <w:r>
        <w:rPr>
          <w:spacing w:val="1"/>
          <w:sz w:val="24"/>
        </w:rPr>
        <w:t xml:space="preserve"> </w:t>
      </w:r>
      <w:r>
        <w:rPr>
          <w:sz w:val="24"/>
        </w:rPr>
        <w:t>по поставленной</w:t>
      </w:r>
      <w:r>
        <w:rPr>
          <w:spacing w:val="1"/>
          <w:sz w:val="24"/>
        </w:rPr>
        <w:t xml:space="preserve"> </w:t>
      </w:r>
      <w:r>
        <w:rPr>
          <w:sz w:val="24"/>
        </w:rPr>
        <w:t>проблеме;</w:t>
      </w:r>
    </w:p>
    <w:p w14:paraId="2EC2B9AA">
      <w:pPr>
        <w:pStyle w:val="47"/>
        <w:numPr>
          <w:ilvl w:val="2"/>
          <w:numId w:val="7"/>
        </w:numPr>
        <w:tabs>
          <w:tab w:val="left" w:pos="1661"/>
        </w:tabs>
        <w:spacing w:before="3" w:line="237" w:lineRule="auto"/>
        <w:ind w:right="344"/>
        <w:jc w:val="both"/>
        <w:rPr>
          <w:sz w:val="24"/>
        </w:rPr>
        <w:sectPr>
          <w:pgSz w:w="11910" w:h="16840"/>
          <w:pgMar w:top="620" w:right="380" w:bottom="1200" w:left="320" w:header="0" w:footer="922" w:gutter="0"/>
          <w:cols w:space="720" w:num="1"/>
        </w:sectPr>
      </w:pPr>
      <w:r>
        <w:rPr>
          <w:sz w:val="24"/>
        </w:rPr>
        <w:t>выражать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ее</w:t>
      </w:r>
      <w:r>
        <w:rPr>
          <w:spacing w:val="1"/>
          <w:sz w:val="24"/>
        </w:rPr>
        <w:t xml:space="preserve"> </w:t>
      </w:r>
      <w:r>
        <w:rPr>
          <w:sz w:val="24"/>
        </w:rPr>
        <w:t>в</w:t>
      </w:r>
      <w:r>
        <w:rPr>
          <w:spacing w:val="1"/>
          <w:sz w:val="24"/>
        </w:rPr>
        <w:t xml:space="preserve"> </w:t>
      </w:r>
      <w:r>
        <w:rPr>
          <w:sz w:val="24"/>
        </w:rPr>
        <w:t>диалогах</w:t>
      </w:r>
      <w:r>
        <w:rPr>
          <w:spacing w:val="1"/>
          <w:sz w:val="24"/>
        </w:rPr>
        <w:t xml:space="preserve"> </w:t>
      </w:r>
      <w:r>
        <w:rPr>
          <w:sz w:val="24"/>
        </w:rPr>
        <w:t>и</w:t>
      </w:r>
      <w:r>
        <w:rPr>
          <w:spacing w:val="1"/>
          <w:sz w:val="24"/>
        </w:rPr>
        <w:t xml:space="preserve"> </w:t>
      </w:r>
      <w:r>
        <w:rPr>
          <w:sz w:val="24"/>
        </w:rPr>
        <w:t>дискуссиях;</w:t>
      </w:r>
      <w:r>
        <w:rPr>
          <w:spacing w:val="1"/>
          <w:sz w:val="24"/>
        </w:rPr>
        <w:t xml:space="preserve"> </w:t>
      </w:r>
      <w:r>
        <w:rPr>
          <w:sz w:val="24"/>
        </w:rPr>
        <w:t>сопоставлять</w:t>
      </w:r>
      <w:r>
        <w:rPr>
          <w:spacing w:val="13"/>
          <w:sz w:val="24"/>
        </w:rPr>
        <w:t xml:space="preserve"> </w:t>
      </w:r>
      <w:r>
        <w:rPr>
          <w:sz w:val="24"/>
        </w:rPr>
        <w:t>свои</w:t>
      </w:r>
      <w:r>
        <w:rPr>
          <w:spacing w:val="12"/>
          <w:sz w:val="24"/>
        </w:rPr>
        <w:t xml:space="preserve"> </w:t>
      </w:r>
      <w:r>
        <w:rPr>
          <w:sz w:val="24"/>
        </w:rPr>
        <w:t>суждения</w:t>
      </w:r>
      <w:r>
        <w:rPr>
          <w:spacing w:val="12"/>
          <w:sz w:val="24"/>
        </w:rPr>
        <w:t xml:space="preserve"> </w:t>
      </w:r>
      <w:r>
        <w:rPr>
          <w:sz w:val="24"/>
        </w:rPr>
        <w:t>с</w:t>
      </w:r>
      <w:r>
        <w:rPr>
          <w:spacing w:val="11"/>
          <w:sz w:val="24"/>
        </w:rPr>
        <w:t xml:space="preserve"> </w:t>
      </w:r>
      <w:r>
        <w:rPr>
          <w:sz w:val="24"/>
        </w:rPr>
        <w:t>суждениями</w:t>
      </w:r>
      <w:r>
        <w:rPr>
          <w:spacing w:val="13"/>
          <w:sz w:val="24"/>
        </w:rPr>
        <w:t xml:space="preserve"> </w:t>
      </w:r>
      <w:r>
        <w:rPr>
          <w:sz w:val="24"/>
        </w:rPr>
        <w:t>других</w:t>
      </w:r>
      <w:r>
        <w:rPr>
          <w:spacing w:val="16"/>
          <w:sz w:val="24"/>
        </w:rPr>
        <w:t xml:space="preserve"> </w:t>
      </w:r>
      <w:r>
        <w:rPr>
          <w:sz w:val="24"/>
        </w:rPr>
        <w:t>участников</w:t>
      </w:r>
      <w:r>
        <w:rPr>
          <w:spacing w:val="11"/>
          <w:sz w:val="24"/>
        </w:rPr>
        <w:t xml:space="preserve"> </w:t>
      </w:r>
      <w:r>
        <w:rPr>
          <w:sz w:val="24"/>
        </w:rPr>
        <w:t>диалога</w:t>
      </w:r>
      <w:r>
        <w:rPr>
          <w:spacing w:val="11"/>
          <w:sz w:val="24"/>
        </w:rPr>
        <w:t xml:space="preserve"> </w:t>
      </w:r>
      <w:r>
        <w:rPr>
          <w:sz w:val="24"/>
        </w:rPr>
        <w:t>и</w:t>
      </w:r>
      <w:r>
        <w:rPr>
          <w:spacing w:val="13"/>
          <w:sz w:val="24"/>
        </w:rPr>
        <w:t xml:space="preserve"> </w:t>
      </w:r>
      <w:r>
        <w:rPr>
          <w:sz w:val="24"/>
        </w:rPr>
        <w:t>полилога,</w:t>
      </w:r>
    </w:p>
    <w:p w14:paraId="04C4ADD2">
      <w:pPr>
        <w:pStyle w:val="29"/>
        <w:spacing w:before="73"/>
        <w:ind w:left="1660" w:right="338"/>
      </w:pP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корректно</w:t>
      </w:r>
      <w:r>
        <w:rPr>
          <w:spacing w:val="1"/>
        </w:rPr>
        <w:t xml:space="preserve"> </w:t>
      </w:r>
      <w:r>
        <w:t>выражать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суждениям</w:t>
      </w:r>
      <w:r>
        <w:rPr>
          <w:spacing w:val="-2"/>
        </w:rPr>
        <w:t xml:space="preserve"> </w:t>
      </w:r>
      <w:r>
        <w:t>собеседников;</w:t>
      </w:r>
    </w:p>
    <w:p w14:paraId="7BCCE174">
      <w:pPr>
        <w:pStyle w:val="47"/>
        <w:numPr>
          <w:ilvl w:val="2"/>
          <w:numId w:val="7"/>
        </w:numPr>
        <w:tabs>
          <w:tab w:val="left" w:pos="1661"/>
        </w:tabs>
        <w:ind w:right="342"/>
        <w:jc w:val="both"/>
        <w:rPr>
          <w:sz w:val="24"/>
        </w:rPr>
      </w:pPr>
      <w:r>
        <w:rPr>
          <w:sz w:val="24"/>
        </w:rPr>
        <w:t>формулировать цель учебной деятельности, планировать ее, осуществлять самоконтроль,</w:t>
      </w:r>
      <w:r>
        <w:rPr>
          <w:spacing w:val="-57"/>
          <w:sz w:val="24"/>
        </w:rPr>
        <w:t xml:space="preserve"> </w:t>
      </w:r>
      <w:r>
        <w:rPr>
          <w:sz w:val="24"/>
        </w:rPr>
        <w:t>самооценку, самокоррекцию; объяснять причины достижения (недостижения) результата</w:t>
      </w:r>
      <w:r>
        <w:rPr>
          <w:spacing w:val="-57"/>
          <w:sz w:val="24"/>
        </w:rPr>
        <w:t xml:space="preserve"> </w:t>
      </w:r>
      <w:r>
        <w:rPr>
          <w:sz w:val="24"/>
        </w:rPr>
        <w:t>деятельности;</w:t>
      </w:r>
    </w:p>
    <w:p w14:paraId="557F3702">
      <w:pPr>
        <w:pStyle w:val="47"/>
        <w:numPr>
          <w:ilvl w:val="2"/>
          <w:numId w:val="7"/>
        </w:numPr>
        <w:tabs>
          <w:tab w:val="left" w:pos="1661"/>
        </w:tabs>
        <w:spacing w:before="1"/>
        <w:ind w:right="339"/>
        <w:jc w:val="both"/>
        <w:rPr>
          <w:sz w:val="24"/>
        </w:rPr>
      </w:pPr>
      <w:r>
        <w:rPr>
          <w:sz w:val="24"/>
        </w:rPr>
        <w:t>осуществлять речевую рефлексию (выявлять коммуникативные неудачи и их причины,</w:t>
      </w:r>
      <w:r>
        <w:rPr>
          <w:spacing w:val="1"/>
          <w:sz w:val="24"/>
        </w:rPr>
        <w:t xml:space="preserve"> </w:t>
      </w:r>
      <w:r>
        <w:rPr>
          <w:sz w:val="24"/>
        </w:rPr>
        <w:t>уметь</w:t>
      </w:r>
      <w:r>
        <w:rPr>
          <w:spacing w:val="-1"/>
          <w:sz w:val="24"/>
        </w:rPr>
        <w:t xml:space="preserve"> </w:t>
      </w:r>
      <w:r>
        <w:rPr>
          <w:sz w:val="24"/>
        </w:rPr>
        <w:t>предупреждать их),</w:t>
      </w:r>
    </w:p>
    <w:p w14:paraId="5CB38AC8">
      <w:pPr>
        <w:pStyle w:val="47"/>
        <w:numPr>
          <w:ilvl w:val="2"/>
          <w:numId w:val="7"/>
        </w:numPr>
        <w:tabs>
          <w:tab w:val="left" w:pos="1661"/>
        </w:tabs>
        <w:ind w:right="348"/>
        <w:jc w:val="both"/>
        <w:rPr>
          <w:sz w:val="24"/>
        </w:rPr>
      </w:pPr>
      <w:r>
        <w:rPr>
          <w:sz w:val="24"/>
        </w:rPr>
        <w:t>давать оценку приобретенному речевому опыту и корректировать собственную речь с</w:t>
      </w:r>
      <w:r>
        <w:rPr>
          <w:spacing w:val="1"/>
          <w:sz w:val="24"/>
        </w:rPr>
        <w:t xml:space="preserve"> </w:t>
      </w:r>
      <w:r>
        <w:rPr>
          <w:sz w:val="24"/>
        </w:rPr>
        <w:t>учетом</w:t>
      </w:r>
      <w:r>
        <w:rPr>
          <w:spacing w:val="-2"/>
          <w:sz w:val="24"/>
        </w:rPr>
        <w:t xml:space="preserve"> </w:t>
      </w:r>
      <w:r>
        <w:rPr>
          <w:sz w:val="24"/>
        </w:rPr>
        <w:t>целей и</w:t>
      </w:r>
      <w:r>
        <w:rPr>
          <w:spacing w:val="3"/>
          <w:sz w:val="24"/>
        </w:rPr>
        <w:t xml:space="preserve"> </w:t>
      </w:r>
      <w:r>
        <w:rPr>
          <w:sz w:val="24"/>
        </w:rPr>
        <w:t>условий общения;</w:t>
      </w:r>
    </w:p>
    <w:p w14:paraId="1F3CE65D">
      <w:pPr>
        <w:pStyle w:val="47"/>
        <w:numPr>
          <w:ilvl w:val="2"/>
          <w:numId w:val="7"/>
        </w:numPr>
        <w:tabs>
          <w:tab w:val="left" w:pos="1661"/>
        </w:tabs>
        <w:ind w:hanging="361"/>
        <w:jc w:val="both"/>
        <w:rPr>
          <w:sz w:val="24"/>
        </w:rPr>
      </w:pPr>
      <w:r>
        <w:rPr>
          <w:sz w:val="24"/>
        </w:rPr>
        <w:t>оценивать</w:t>
      </w:r>
      <w:r>
        <w:rPr>
          <w:spacing w:val="-4"/>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поставленной</w:t>
      </w:r>
      <w:r>
        <w:rPr>
          <w:spacing w:val="-3"/>
          <w:sz w:val="24"/>
        </w:rPr>
        <w:t xml:space="preserve"> </w:t>
      </w:r>
      <w:r>
        <w:rPr>
          <w:sz w:val="24"/>
        </w:rPr>
        <w:t>цели</w:t>
      </w:r>
      <w:r>
        <w:rPr>
          <w:spacing w:val="-5"/>
          <w:sz w:val="24"/>
        </w:rPr>
        <w:t xml:space="preserve"> </w:t>
      </w:r>
      <w:r>
        <w:rPr>
          <w:sz w:val="24"/>
        </w:rPr>
        <w:t>и условиям</w:t>
      </w:r>
      <w:r>
        <w:rPr>
          <w:spacing w:val="-4"/>
          <w:sz w:val="24"/>
        </w:rPr>
        <w:t xml:space="preserve"> </w:t>
      </w:r>
      <w:r>
        <w:rPr>
          <w:sz w:val="24"/>
        </w:rPr>
        <w:t>общения;</w:t>
      </w:r>
    </w:p>
    <w:p w14:paraId="02719590">
      <w:pPr>
        <w:pStyle w:val="47"/>
        <w:numPr>
          <w:ilvl w:val="2"/>
          <w:numId w:val="7"/>
        </w:numPr>
        <w:tabs>
          <w:tab w:val="left" w:pos="1661"/>
        </w:tabs>
        <w:ind w:right="346"/>
        <w:jc w:val="both"/>
        <w:rPr>
          <w:sz w:val="24"/>
        </w:rPr>
      </w:pPr>
      <w:r>
        <w:rPr>
          <w:sz w:val="24"/>
        </w:rPr>
        <w:t>управлять</w:t>
      </w:r>
      <w:r>
        <w:rPr>
          <w:spacing w:val="1"/>
          <w:sz w:val="24"/>
        </w:rPr>
        <w:t xml:space="preserve"> </w:t>
      </w:r>
      <w:r>
        <w:rPr>
          <w:sz w:val="24"/>
        </w:rPr>
        <w:t>собственными</w:t>
      </w:r>
      <w:r>
        <w:rPr>
          <w:spacing w:val="1"/>
          <w:sz w:val="24"/>
        </w:rPr>
        <w:t xml:space="preserve"> </w:t>
      </w:r>
      <w:r>
        <w:rPr>
          <w:sz w:val="24"/>
        </w:rPr>
        <w:t>эмоциями,</w:t>
      </w:r>
      <w:r>
        <w:rPr>
          <w:spacing w:val="1"/>
          <w:sz w:val="24"/>
        </w:rPr>
        <w:t xml:space="preserve"> </w:t>
      </w:r>
      <w:r>
        <w:rPr>
          <w:sz w:val="24"/>
        </w:rPr>
        <w:t>корректно</w:t>
      </w:r>
      <w:r>
        <w:rPr>
          <w:spacing w:val="1"/>
          <w:sz w:val="24"/>
        </w:rPr>
        <w:t xml:space="preserve"> </w:t>
      </w:r>
      <w:r>
        <w:rPr>
          <w:sz w:val="24"/>
        </w:rPr>
        <w:t>выражать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речевого</w:t>
      </w:r>
      <w:r>
        <w:rPr>
          <w:spacing w:val="1"/>
          <w:sz w:val="24"/>
        </w:rPr>
        <w:t xml:space="preserve"> </w:t>
      </w:r>
      <w:r>
        <w:rPr>
          <w:sz w:val="24"/>
        </w:rPr>
        <w:t>общения.</w:t>
      </w:r>
    </w:p>
    <w:p w14:paraId="14A57A97">
      <w:pPr>
        <w:pStyle w:val="47"/>
        <w:numPr>
          <w:ilvl w:val="2"/>
          <w:numId w:val="7"/>
        </w:numPr>
        <w:tabs>
          <w:tab w:val="left" w:pos="1661"/>
        </w:tabs>
        <w:ind w:hanging="361"/>
        <w:jc w:val="both"/>
        <w:rPr>
          <w:sz w:val="24"/>
        </w:rPr>
      </w:pPr>
      <w:r>
        <w:rPr>
          <w:sz w:val="24"/>
        </w:rPr>
        <w:t>Формирование</w:t>
      </w:r>
      <w:r>
        <w:rPr>
          <w:spacing w:val="-5"/>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регулятивных</w:t>
      </w:r>
      <w:r>
        <w:rPr>
          <w:spacing w:val="-3"/>
          <w:sz w:val="24"/>
        </w:rPr>
        <w:t xml:space="preserve"> </w:t>
      </w:r>
      <w:r>
        <w:rPr>
          <w:sz w:val="24"/>
        </w:rPr>
        <w:t>действий:</w:t>
      </w:r>
    </w:p>
    <w:p w14:paraId="0CB3D338">
      <w:pPr>
        <w:pStyle w:val="47"/>
        <w:numPr>
          <w:ilvl w:val="2"/>
          <w:numId w:val="7"/>
        </w:numPr>
        <w:tabs>
          <w:tab w:val="left" w:pos="1661"/>
        </w:tabs>
        <w:ind w:right="347"/>
        <w:jc w:val="both"/>
        <w:rPr>
          <w:sz w:val="24"/>
        </w:rPr>
      </w:pPr>
      <w:r>
        <w:rPr>
          <w:sz w:val="24"/>
        </w:rPr>
        <w:t>владеть</w:t>
      </w:r>
      <w:r>
        <w:rPr>
          <w:spacing w:val="1"/>
          <w:sz w:val="24"/>
        </w:rPr>
        <w:t xml:space="preserve"> </w:t>
      </w:r>
      <w:r>
        <w:rPr>
          <w:sz w:val="24"/>
        </w:rPr>
        <w:t>социокультурными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речевого</w:t>
      </w:r>
      <w:r>
        <w:rPr>
          <w:spacing w:val="1"/>
          <w:sz w:val="24"/>
        </w:rPr>
        <w:t xml:space="preserve"> </w:t>
      </w:r>
      <w:r>
        <w:rPr>
          <w:sz w:val="24"/>
        </w:rPr>
        <w:t>поведения</w:t>
      </w:r>
      <w:r>
        <w:rPr>
          <w:spacing w:val="1"/>
          <w:sz w:val="24"/>
        </w:rPr>
        <w:t xml:space="preserve"> </w:t>
      </w:r>
      <w:r>
        <w:rPr>
          <w:sz w:val="24"/>
        </w:rPr>
        <w:t>в</w:t>
      </w:r>
      <w:r>
        <w:rPr>
          <w:spacing w:val="60"/>
          <w:sz w:val="24"/>
        </w:rPr>
        <w:t xml:space="preserve"> </w:t>
      </w:r>
      <w:r>
        <w:rPr>
          <w:sz w:val="24"/>
        </w:rPr>
        <w:t>актуальных</w:t>
      </w:r>
      <w:r>
        <w:rPr>
          <w:spacing w:val="1"/>
          <w:sz w:val="24"/>
        </w:rPr>
        <w:t xml:space="preserve"> </w:t>
      </w:r>
      <w:r>
        <w:rPr>
          <w:sz w:val="24"/>
        </w:rPr>
        <w:t>сферах</w:t>
      </w:r>
      <w:r>
        <w:rPr>
          <w:spacing w:val="1"/>
          <w:sz w:val="24"/>
        </w:rPr>
        <w:t xml:space="preserve"> </w:t>
      </w:r>
      <w:r>
        <w:rPr>
          <w:sz w:val="24"/>
        </w:rPr>
        <w:t>речевого</w:t>
      </w:r>
      <w:r>
        <w:rPr>
          <w:spacing w:val="-1"/>
          <w:sz w:val="24"/>
        </w:rPr>
        <w:t xml:space="preserve"> </w:t>
      </w:r>
      <w:r>
        <w:rPr>
          <w:sz w:val="24"/>
        </w:rPr>
        <w:t>общения;</w:t>
      </w:r>
    </w:p>
    <w:p w14:paraId="1365BE2B">
      <w:pPr>
        <w:pStyle w:val="47"/>
        <w:numPr>
          <w:ilvl w:val="2"/>
          <w:numId w:val="7"/>
        </w:numPr>
        <w:tabs>
          <w:tab w:val="left" w:pos="1661"/>
        </w:tabs>
        <w:ind w:right="342"/>
        <w:jc w:val="both"/>
        <w:rPr>
          <w:sz w:val="24"/>
        </w:rPr>
      </w:pPr>
      <w:r>
        <w:rPr>
          <w:sz w:val="24"/>
        </w:rPr>
        <w:t>соблюдать</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речевого</w:t>
      </w:r>
      <w:r>
        <w:rPr>
          <w:spacing w:val="1"/>
          <w:sz w:val="24"/>
        </w:rPr>
        <w:t xml:space="preserve"> </w:t>
      </w:r>
      <w:r>
        <w:rPr>
          <w:sz w:val="24"/>
        </w:rPr>
        <w:t>этикета;</w:t>
      </w:r>
    </w:p>
    <w:p w14:paraId="7464A7A8">
      <w:pPr>
        <w:pStyle w:val="47"/>
        <w:numPr>
          <w:ilvl w:val="2"/>
          <w:numId w:val="7"/>
        </w:numPr>
        <w:tabs>
          <w:tab w:val="left" w:pos="1661"/>
        </w:tabs>
        <w:spacing w:before="1"/>
        <w:ind w:right="347"/>
        <w:jc w:val="both"/>
        <w:rPr>
          <w:sz w:val="24"/>
        </w:rPr>
      </w:pPr>
      <w:r>
        <w:rPr>
          <w:sz w:val="24"/>
        </w:rPr>
        <w:t>уместно</w:t>
      </w:r>
      <w:r>
        <w:rPr>
          <w:spacing w:val="1"/>
          <w:sz w:val="24"/>
        </w:rPr>
        <w:t xml:space="preserve"> </w:t>
      </w:r>
      <w:r>
        <w:rPr>
          <w:sz w:val="24"/>
        </w:rPr>
        <w:t>пользоваться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устной</w:t>
      </w:r>
      <w:r>
        <w:rPr>
          <w:spacing w:val="1"/>
          <w:sz w:val="24"/>
        </w:rPr>
        <w:t xml:space="preserve"> </w:t>
      </w:r>
      <w:r>
        <w:rPr>
          <w:sz w:val="24"/>
        </w:rPr>
        <w:t>коммуникации</w:t>
      </w:r>
      <w:r>
        <w:rPr>
          <w:spacing w:val="1"/>
          <w:sz w:val="24"/>
        </w:rPr>
        <w:t xml:space="preserve"> </w:t>
      </w:r>
      <w:r>
        <w:rPr>
          <w:sz w:val="24"/>
        </w:rPr>
        <w:t>внеязыковыми</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естественными жестами,</w:t>
      </w:r>
      <w:r>
        <w:rPr>
          <w:spacing w:val="1"/>
          <w:sz w:val="24"/>
        </w:rPr>
        <w:t xml:space="preserve"> </w:t>
      </w:r>
      <w:r>
        <w:rPr>
          <w:sz w:val="24"/>
        </w:rPr>
        <w:t>мимикой лица);</w:t>
      </w:r>
    </w:p>
    <w:p w14:paraId="392B703E">
      <w:pPr>
        <w:pStyle w:val="47"/>
        <w:numPr>
          <w:ilvl w:val="2"/>
          <w:numId w:val="7"/>
        </w:numPr>
        <w:tabs>
          <w:tab w:val="left" w:pos="1661"/>
        </w:tabs>
        <w:ind w:right="337"/>
        <w:jc w:val="both"/>
        <w:rPr>
          <w:sz w:val="24"/>
        </w:rPr>
      </w:pPr>
      <w:r>
        <w:rPr>
          <w:sz w:val="24"/>
        </w:rPr>
        <w:t>публично представлять результаты проведенного языкового анализа или проекта при</w:t>
      </w:r>
      <w:r>
        <w:rPr>
          <w:spacing w:val="1"/>
          <w:sz w:val="24"/>
        </w:rPr>
        <w:t xml:space="preserve"> </w:t>
      </w:r>
      <w:r>
        <w:rPr>
          <w:sz w:val="24"/>
        </w:rPr>
        <w:t>использовании устной речи, самостоятельно составленной компьютерной презентации</w:t>
      </w:r>
      <w:r>
        <w:rPr>
          <w:spacing w:val="1"/>
          <w:sz w:val="24"/>
        </w:rPr>
        <w:t xml:space="preserve"> </w:t>
      </w:r>
      <w:r>
        <w:rPr>
          <w:sz w:val="24"/>
        </w:rPr>
        <w:t>выполненного</w:t>
      </w:r>
      <w:r>
        <w:rPr>
          <w:spacing w:val="-1"/>
          <w:sz w:val="24"/>
        </w:rPr>
        <w:t xml:space="preserve"> </w:t>
      </w:r>
      <w:r>
        <w:rPr>
          <w:sz w:val="24"/>
        </w:rPr>
        <w:t>лингвистического исследования,</w:t>
      </w:r>
      <w:r>
        <w:rPr>
          <w:spacing w:val="-1"/>
          <w:sz w:val="24"/>
        </w:rPr>
        <w:t xml:space="preserve"> </w:t>
      </w:r>
      <w:r>
        <w:rPr>
          <w:sz w:val="24"/>
        </w:rPr>
        <w:t>проекта.</w:t>
      </w:r>
    </w:p>
    <w:p w14:paraId="40C691B9">
      <w:pPr>
        <w:pStyle w:val="29"/>
        <w:ind w:left="1000"/>
      </w:pPr>
      <w:r>
        <w:t>Иностранный</w:t>
      </w:r>
      <w:r>
        <w:rPr>
          <w:spacing w:val="-4"/>
        </w:rPr>
        <w:t xml:space="preserve"> </w:t>
      </w:r>
      <w:r>
        <w:t>(английский)</w:t>
      </w:r>
      <w:r>
        <w:rPr>
          <w:spacing w:val="-4"/>
        </w:rPr>
        <w:t xml:space="preserve"> </w:t>
      </w:r>
      <w:r>
        <w:t>язык.</w:t>
      </w:r>
    </w:p>
    <w:p w14:paraId="7F1E2191">
      <w:pPr>
        <w:pStyle w:val="29"/>
        <w:ind w:left="1000" w:right="3338"/>
      </w:pPr>
      <w:r>
        <w:t>Формирование универсальных учебных познавательных действий.</w:t>
      </w:r>
      <w:r>
        <w:rPr>
          <w:spacing w:val="-57"/>
        </w:rPr>
        <w:t xml:space="preserve"> </w:t>
      </w:r>
      <w:r>
        <w:t>Формирование</w:t>
      </w:r>
      <w:r>
        <w:rPr>
          <w:spacing w:val="-2"/>
        </w:rPr>
        <w:t xml:space="preserve"> </w:t>
      </w:r>
      <w:r>
        <w:t>базовых</w:t>
      </w:r>
      <w:r>
        <w:rPr>
          <w:spacing w:val="2"/>
        </w:rPr>
        <w:t xml:space="preserve"> </w:t>
      </w:r>
      <w:r>
        <w:t>логических</w:t>
      </w:r>
      <w:r>
        <w:rPr>
          <w:spacing w:val="1"/>
        </w:rPr>
        <w:t xml:space="preserve"> </w:t>
      </w:r>
      <w:r>
        <w:t>действий:</w:t>
      </w:r>
    </w:p>
    <w:p w14:paraId="7B0C4A90">
      <w:pPr>
        <w:pStyle w:val="47"/>
        <w:numPr>
          <w:ilvl w:val="2"/>
          <w:numId w:val="7"/>
        </w:numPr>
        <w:tabs>
          <w:tab w:val="left" w:pos="1661"/>
        </w:tabs>
        <w:ind w:right="343"/>
        <w:rPr>
          <w:sz w:val="24"/>
        </w:rPr>
      </w:pPr>
      <w:r>
        <w:rPr>
          <w:sz w:val="24"/>
        </w:rPr>
        <w:t>определять</w:t>
      </w:r>
      <w:r>
        <w:rPr>
          <w:spacing w:val="37"/>
          <w:sz w:val="24"/>
        </w:rPr>
        <w:t xml:space="preserve"> </w:t>
      </w:r>
      <w:r>
        <w:rPr>
          <w:sz w:val="24"/>
        </w:rPr>
        <w:t>признаки</w:t>
      </w:r>
      <w:r>
        <w:rPr>
          <w:spacing w:val="36"/>
          <w:sz w:val="24"/>
        </w:rPr>
        <w:t xml:space="preserve"> </w:t>
      </w:r>
      <w:r>
        <w:rPr>
          <w:sz w:val="24"/>
        </w:rPr>
        <w:t>языковых</w:t>
      </w:r>
      <w:r>
        <w:rPr>
          <w:spacing w:val="38"/>
          <w:sz w:val="24"/>
        </w:rPr>
        <w:t xml:space="preserve"> </w:t>
      </w:r>
      <w:r>
        <w:rPr>
          <w:sz w:val="24"/>
        </w:rPr>
        <w:t>единиц</w:t>
      </w:r>
      <w:r>
        <w:rPr>
          <w:spacing w:val="36"/>
          <w:sz w:val="24"/>
        </w:rPr>
        <w:t xml:space="preserve"> </w:t>
      </w:r>
      <w:r>
        <w:rPr>
          <w:sz w:val="24"/>
        </w:rPr>
        <w:t>иностранного</w:t>
      </w:r>
      <w:r>
        <w:rPr>
          <w:spacing w:val="36"/>
          <w:sz w:val="24"/>
        </w:rPr>
        <w:t xml:space="preserve"> </w:t>
      </w:r>
      <w:r>
        <w:rPr>
          <w:sz w:val="24"/>
        </w:rPr>
        <w:t>языка,</w:t>
      </w:r>
      <w:r>
        <w:rPr>
          <w:spacing w:val="34"/>
          <w:sz w:val="24"/>
        </w:rPr>
        <w:t xml:space="preserve"> </w:t>
      </w:r>
      <w:r>
        <w:rPr>
          <w:sz w:val="24"/>
        </w:rPr>
        <w:t>применять</w:t>
      </w:r>
      <w:r>
        <w:rPr>
          <w:spacing w:val="37"/>
          <w:sz w:val="24"/>
        </w:rPr>
        <w:t xml:space="preserve"> </w:t>
      </w:r>
      <w:r>
        <w:rPr>
          <w:sz w:val="24"/>
        </w:rPr>
        <w:t>изученные</w:t>
      </w:r>
      <w:r>
        <w:rPr>
          <w:spacing w:val="-57"/>
          <w:sz w:val="24"/>
        </w:rPr>
        <w:t xml:space="preserve"> </w:t>
      </w:r>
      <w:r>
        <w:rPr>
          <w:sz w:val="24"/>
        </w:rPr>
        <w:t>правила,</w:t>
      </w:r>
      <w:r>
        <w:rPr>
          <w:spacing w:val="-1"/>
          <w:sz w:val="24"/>
        </w:rPr>
        <w:t xml:space="preserve"> </w:t>
      </w:r>
      <w:r>
        <w:rPr>
          <w:sz w:val="24"/>
        </w:rPr>
        <w:t>языковые</w:t>
      </w:r>
      <w:r>
        <w:rPr>
          <w:spacing w:val="-2"/>
          <w:sz w:val="24"/>
        </w:rPr>
        <w:t xml:space="preserve"> </w:t>
      </w:r>
      <w:r>
        <w:rPr>
          <w:sz w:val="24"/>
        </w:rPr>
        <w:t>модели, алгоритмы;</w:t>
      </w:r>
    </w:p>
    <w:p w14:paraId="10082996">
      <w:pPr>
        <w:pStyle w:val="47"/>
        <w:numPr>
          <w:ilvl w:val="2"/>
          <w:numId w:val="7"/>
        </w:numPr>
        <w:tabs>
          <w:tab w:val="left" w:pos="1661"/>
        </w:tabs>
        <w:ind w:hanging="361"/>
        <w:rPr>
          <w:sz w:val="24"/>
        </w:rPr>
      </w:pPr>
      <w:r>
        <w:rPr>
          <w:sz w:val="24"/>
        </w:rPr>
        <w:t>определять</w:t>
      </w:r>
      <w:r>
        <w:rPr>
          <w:spacing w:val="-4"/>
          <w:sz w:val="24"/>
        </w:rPr>
        <w:t xml:space="preserve"> </w:t>
      </w:r>
      <w:r>
        <w:rPr>
          <w:sz w:val="24"/>
        </w:rPr>
        <w:t>и</w:t>
      </w:r>
      <w:r>
        <w:rPr>
          <w:spacing w:val="-5"/>
          <w:sz w:val="24"/>
        </w:rPr>
        <w:t xml:space="preserve"> </w:t>
      </w:r>
      <w:r>
        <w:rPr>
          <w:sz w:val="24"/>
        </w:rPr>
        <w:t>использовать</w:t>
      </w:r>
      <w:r>
        <w:rPr>
          <w:spacing w:val="-4"/>
          <w:sz w:val="24"/>
        </w:rPr>
        <w:t xml:space="preserve"> </w:t>
      </w:r>
      <w:r>
        <w:rPr>
          <w:sz w:val="24"/>
        </w:rPr>
        <w:t>словообразовательные</w:t>
      </w:r>
      <w:r>
        <w:rPr>
          <w:spacing w:val="-5"/>
          <w:sz w:val="24"/>
        </w:rPr>
        <w:t xml:space="preserve"> </w:t>
      </w:r>
      <w:r>
        <w:rPr>
          <w:sz w:val="24"/>
        </w:rPr>
        <w:t>элементы;</w:t>
      </w:r>
    </w:p>
    <w:p w14:paraId="78BD0522">
      <w:pPr>
        <w:pStyle w:val="47"/>
        <w:numPr>
          <w:ilvl w:val="2"/>
          <w:numId w:val="7"/>
        </w:numPr>
        <w:tabs>
          <w:tab w:val="left" w:pos="1661"/>
        </w:tabs>
        <w:ind w:hanging="361"/>
        <w:rPr>
          <w:sz w:val="24"/>
        </w:rPr>
      </w:pPr>
      <w:r>
        <w:rPr>
          <w:sz w:val="24"/>
        </w:rPr>
        <w:t>классифицировать</w:t>
      </w:r>
      <w:r>
        <w:rPr>
          <w:spacing w:val="-4"/>
          <w:sz w:val="24"/>
        </w:rPr>
        <w:t xml:space="preserve"> </w:t>
      </w:r>
      <w:r>
        <w:rPr>
          <w:sz w:val="24"/>
        </w:rPr>
        <w:t>языковые</w:t>
      </w:r>
      <w:r>
        <w:rPr>
          <w:spacing w:val="-4"/>
          <w:sz w:val="24"/>
        </w:rPr>
        <w:t xml:space="preserve"> </w:t>
      </w:r>
      <w:r>
        <w:rPr>
          <w:sz w:val="24"/>
        </w:rPr>
        <w:t>единицы</w:t>
      </w:r>
      <w:r>
        <w:rPr>
          <w:spacing w:val="-3"/>
          <w:sz w:val="24"/>
        </w:rPr>
        <w:t xml:space="preserve"> </w:t>
      </w:r>
      <w:r>
        <w:rPr>
          <w:sz w:val="24"/>
        </w:rPr>
        <w:t>иностранного</w:t>
      </w:r>
      <w:r>
        <w:rPr>
          <w:spacing w:val="1"/>
          <w:sz w:val="24"/>
        </w:rPr>
        <w:t xml:space="preserve"> </w:t>
      </w:r>
      <w:r>
        <w:rPr>
          <w:sz w:val="24"/>
        </w:rPr>
        <w:t>языка;</w:t>
      </w:r>
    </w:p>
    <w:p w14:paraId="2F5A5F84">
      <w:pPr>
        <w:pStyle w:val="47"/>
        <w:numPr>
          <w:ilvl w:val="2"/>
          <w:numId w:val="7"/>
        </w:numPr>
        <w:tabs>
          <w:tab w:val="left" w:pos="1661"/>
        </w:tabs>
        <w:ind w:right="343"/>
        <w:rPr>
          <w:sz w:val="24"/>
        </w:rPr>
      </w:pPr>
      <w:r>
        <w:rPr>
          <w:sz w:val="24"/>
        </w:rPr>
        <w:t>проводить</w:t>
      </w:r>
      <w:r>
        <w:rPr>
          <w:spacing w:val="19"/>
          <w:sz w:val="24"/>
        </w:rPr>
        <w:t xml:space="preserve"> </w:t>
      </w:r>
      <w:r>
        <w:rPr>
          <w:sz w:val="24"/>
        </w:rPr>
        <w:t>аналогии</w:t>
      </w:r>
      <w:r>
        <w:rPr>
          <w:spacing w:val="19"/>
          <w:sz w:val="24"/>
        </w:rPr>
        <w:t xml:space="preserve"> </w:t>
      </w:r>
      <w:r>
        <w:rPr>
          <w:sz w:val="24"/>
        </w:rPr>
        <w:t>и</w:t>
      </w:r>
      <w:r>
        <w:rPr>
          <w:spacing w:val="15"/>
          <w:sz w:val="24"/>
        </w:rPr>
        <w:t xml:space="preserve"> </w:t>
      </w:r>
      <w:r>
        <w:rPr>
          <w:sz w:val="24"/>
        </w:rPr>
        <w:t>устанавливать</w:t>
      </w:r>
      <w:r>
        <w:rPr>
          <w:spacing w:val="20"/>
          <w:sz w:val="24"/>
        </w:rPr>
        <w:t xml:space="preserve"> </w:t>
      </w:r>
      <w:r>
        <w:rPr>
          <w:sz w:val="24"/>
        </w:rPr>
        <w:t>различия</w:t>
      </w:r>
      <w:r>
        <w:rPr>
          <w:spacing w:val="18"/>
          <w:sz w:val="24"/>
        </w:rPr>
        <w:t xml:space="preserve"> </w:t>
      </w:r>
      <w:r>
        <w:rPr>
          <w:sz w:val="24"/>
        </w:rPr>
        <w:t>между</w:t>
      </w:r>
      <w:r>
        <w:rPr>
          <w:spacing w:val="14"/>
          <w:sz w:val="24"/>
        </w:rPr>
        <w:t xml:space="preserve"> </w:t>
      </w:r>
      <w:r>
        <w:rPr>
          <w:sz w:val="24"/>
        </w:rPr>
        <w:t>языковыми</w:t>
      </w:r>
      <w:r>
        <w:rPr>
          <w:spacing w:val="19"/>
          <w:sz w:val="24"/>
        </w:rPr>
        <w:t xml:space="preserve"> </w:t>
      </w:r>
      <w:r>
        <w:rPr>
          <w:sz w:val="24"/>
        </w:rPr>
        <w:t>средствами</w:t>
      </w:r>
      <w:r>
        <w:rPr>
          <w:spacing w:val="20"/>
          <w:sz w:val="24"/>
        </w:rPr>
        <w:t xml:space="preserve"> </w:t>
      </w:r>
      <w:r>
        <w:rPr>
          <w:sz w:val="24"/>
        </w:rPr>
        <w:t>родного</w:t>
      </w:r>
      <w:r>
        <w:rPr>
          <w:spacing w:val="18"/>
          <w:sz w:val="24"/>
        </w:rPr>
        <w:t xml:space="preserve"> </w:t>
      </w:r>
      <w:r>
        <w:rPr>
          <w:sz w:val="24"/>
        </w:rPr>
        <w:t>и</w:t>
      </w:r>
      <w:r>
        <w:rPr>
          <w:spacing w:val="-57"/>
          <w:sz w:val="24"/>
        </w:rPr>
        <w:t xml:space="preserve"> </w:t>
      </w:r>
      <w:r>
        <w:rPr>
          <w:sz w:val="24"/>
        </w:rPr>
        <w:t>иностранных</w:t>
      </w:r>
      <w:r>
        <w:rPr>
          <w:spacing w:val="1"/>
          <w:sz w:val="24"/>
        </w:rPr>
        <w:t xml:space="preserve"> </w:t>
      </w:r>
      <w:r>
        <w:rPr>
          <w:sz w:val="24"/>
        </w:rPr>
        <w:t>языков;</w:t>
      </w:r>
    </w:p>
    <w:p w14:paraId="6C9BBC48">
      <w:pPr>
        <w:pStyle w:val="47"/>
        <w:numPr>
          <w:ilvl w:val="2"/>
          <w:numId w:val="7"/>
        </w:numPr>
        <w:tabs>
          <w:tab w:val="left" w:pos="1661"/>
        </w:tabs>
        <w:ind w:right="346"/>
        <w:rPr>
          <w:sz w:val="24"/>
        </w:rPr>
      </w:pPr>
      <w:r>
        <w:rPr>
          <w:sz w:val="24"/>
        </w:rPr>
        <w:t>различать</w:t>
      </w:r>
      <w:r>
        <w:rPr>
          <w:spacing w:val="15"/>
          <w:sz w:val="24"/>
        </w:rPr>
        <w:t xml:space="preserve"> </w:t>
      </w:r>
      <w:r>
        <w:rPr>
          <w:sz w:val="24"/>
        </w:rPr>
        <w:t>и</w:t>
      </w:r>
      <w:r>
        <w:rPr>
          <w:spacing w:val="15"/>
          <w:sz w:val="24"/>
        </w:rPr>
        <w:t xml:space="preserve"> </w:t>
      </w:r>
      <w:r>
        <w:rPr>
          <w:sz w:val="24"/>
        </w:rPr>
        <w:t>использовать</w:t>
      </w:r>
      <w:r>
        <w:rPr>
          <w:spacing w:val="15"/>
          <w:sz w:val="24"/>
        </w:rPr>
        <w:t xml:space="preserve"> </w:t>
      </w:r>
      <w:r>
        <w:rPr>
          <w:sz w:val="24"/>
        </w:rPr>
        <w:t>языковые</w:t>
      </w:r>
      <w:r>
        <w:rPr>
          <w:spacing w:val="13"/>
          <w:sz w:val="24"/>
        </w:rPr>
        <w:t xml:space="preserve"> </w:t>
      </w:r>
      <w:r>
        <w:rPr>
          <w:sz w:val="24"/>
        </w:rPr>
        <w:t>единицы</w:t>
      </w:r>
      <w:r>
        <w:rPr>
          <w:spacing w:val="14"/>
          <w:sz w:val="24"/>
        </w:rPr>
        <w:t xml:space="preserve"> </w:t>
      </w:r>
      <w:r>
        <w:rPr>
          <w:sz w:val="24"/>
        </w:rPr>
        <w:t>разного</w:t>
      </w:r>
      <w:r>
        <w:rPr>
          <w:spacing w:val="16"/>
          <w:sz w:val="24"/>
        </w:rPr>
        <w:t xml:space="preserve"> </w:t>
      </w:r>
      <w:r>
        <w:rPr>
          <w:sz w:val="24"/>
        </w:rPr>
        <w:t>уровня</w:t>
      </w:r>
      <w:r>
        <w:rPr>
          <w:spacing w:val="14"/>
          <w:sz w:val="24"/>
        </w:rPr>
        <w:t xml:space="preserve"> </w:t>
      </w:r>
      <w:r>
        <w:rPr>
          <w:sz w:val="24"/>
        </w:rPr>
        <w:t>(морфемы,</w:t>
      </w:r>
      <w:r>
        <w:rPr>
          <w:spacing w:val="16"/>
          <w:sz w:val="24"/>
        </w:rPr>
        <w:t xml:space="preserve"> </w:t>
      </w:r>
      <w:r>
        <w:rPr>
          <w:sz w:val="24"/>
        </w:rPr>
        <w:t>слова,</w:t>
      </w:r>
      <w:r>
        <w:rPr>
          <w:spacing w:val="-57"/>
          <w:sz w:val="24"/>
        </w:rPr>
        <w:t xml:space="preserve"> </w:t>
      </w:r>
      <w:r>
        <w:rPr>
          <w:sz w:val="24"/>
        </w:rPr>
        <w:t>словосочетания,</w:t>
      </w:r>
      <w:r>
        <w:rPr>
          <w:spacing w:val="-1"/>
          <w:sz w:val="24"/>
        </w:rPr>
        <w:t xml:space="preserve"> </w:t>
      </w:r>
      <w:r>
        <w:rPr>
          <w:sz w:val="24"/>
        </w:rPr>
        <w:t>предложение);</w:t>
      </w:r>
    </w:p>
    <w:p w14:paraId="3CDBC608">
      <w:pPr>
        <w:pStyle w:val="47"/>
        <w:numPr>
          <w:ilvl w:val="2"/>
          <w:numId w:val="7"/>
        </w:numPr>
        <w:tabs>
          <w:tab w:val="left" w:pos="1661"/>
        </w:tabs>
        <w:ind w:hanging="361"/>
        <w:rPr>
          <w:sz w:val="24"/>
        </w:rPr>
      </w:pPr>
      <w:r>
        <w:rPr>
          <w:sz w:val="24"/>
        </w:rPr>
        <w:t>определять</w:t>
      </w:r>
      <w:r>
        <w:rPr>
          <w:spacing w:val="-3"/>
          <w:sz w:val="24"/>
        </w:rPr>
        <w:t xml:space="preserve"> </w:t>
      </w:r>
      <w:r>
        <w:rPr>
          <w:sz w:val="24"/>
        </w:rPr>
        <w:t>типы</w:t>
      </w:r>
      <w:r>
        <w:rPr>
          <w:spacing w:val="-3"/>
          <w:sz w:val="24"/>
        </w:rPr>
        <w:t xml:space="preserve"> </w:t>
      </w:r>
      <w:r>
        <w:rPr>
          <w:sz w:val="24"/>
        </w:rPr>
        <w:t>высказываний</w:t>
      </w:r>
      <w:r>
        <w:rPr>
          <w:spacing w:val="-4"/>
          <w:sz w:val="24"/>
        </w:rPr>
        <w:t xml:space="preserve"> </w:t>
      </w:r>
      <w:r>
        <w:rPr>
          <w:sz w:val="24"/>
        </w:rPr>
        <w:t>на</w:t>
      </w:r>
      <w:r>
        <w:rPr>
          <w:spacing w:val="-3"/>
          <w:sz w:val="24"/>
        </w:rPr>
        <w:t xml:space="preserve"> </w:t>
      </w:r>
      <w:r>
        <w:rPr>
          <w:sz w:val="24"/>
        </w:rPr>
        <w:t>иностранном языке;</w:t>
      </w:r>
    </w:p>
    <w:p w14:paraId="54DE49DB">
      <w:pPr>
        <w:pStyle w:val="47"/>
        <w:numPr>
          <w:ilvl w:val="2"/>
          <w:numId w:val="7"/>
        </w:numPr>
        <w:tabs>
          <w:tab w:val="left" w:pos="1661"/>
        </w:tabs>
        <w:ind w:right="343"/>
        <w:rPr>
          <w:sz w:val="24"/>
        </w:rPr>
      </w:pPr>
      <w:r>
        <w:rPr>
          <w:sz w:val="24"/>
        </w:rPr>
        <w:t>использовать</w:t>
      </w:r>
      <w:r>
        <w:rPr>
          <w:spacing w:val="11"/>
          <w:sz w:val="24"/>
        </w:rPr>
        <w:t xml:space="preserve"> </w:t>
      </w:r>
      <w:r>
        <w:rPr>
          <w:sz w:val="24"/>
        </w:rPr>
        <w:t>информацию,</w:t>
      </w:r>
      <w:r>
        <w:rPr>
          <w:spacing w:val="8"/>
          <w:sz w:val="24"/>
        </w:rPr>
        <w:t xml:space="preserve"> </w:t>
      </w:r>
      <w:r>
        <w:rPr>
          <w:sz w:val="24"/>
        </w:rPr>
        <w:t>представленную</w:t>
      </w:r>
      <w:r>
        <w:rPr>
          <w:spacing w:val="11"/>
          <w:sz w:val="24"/>
        </w:rPr>
        <w:t xml:space="preserve"> </w:t>
      </w:r>
      <w:r>
        <w:rPr>
          <w:sz w:val="24"/>
        </w:rPr>
        <w:t>в</w:t>
      </w:r>
      <w:r>
        <w:rPr>
          <w:spacing w:val="10"/>
          <w:sz w:val="24"/>
        </w:rPr>
        <w:t xml:space="preserve"> </w:t>
      </w:r>
      <w:r>
        <w:rPr>
          <w:sz w:val="24"/>
        </w:rPr>
        <w:t>схемах,</w:t>
      </w:r>
      <w:r>
        <w:rPr>
          <w:spacing w:val="8"/>
          <w:sz w:val="24"/>
        </w:rPr>
        <w:t xml:space="preserve"> </w:t>
      </w:r>
      <w:r>
        <w:rPr>
          <w:sz w:val="24"/>
        </w:rPr>
        <w:t>таблицах</w:t>
      </w:r>
      <w:r>
        <w:rPr>
          <w:spacing w:val="13"/>
          <w:sz w:val="24"/>
        </w:rPr>
        <w:t xml:space="preserve"> </w:t>
      </w:r>
      <w:r>
        <w:rPr>
          <w:sz w:val="24"/>
        </w:rPr>
        <w:t>при</w:t>
      </w:r>
      <w:r>
        <w:rPr>
          <w:spacing w:val="9"/>
          <w:sz w:val="24"/>
        </w:rPr>
        <w:t xml:space="preserve"> </w:t>
      </w:r>
      <w:r>
        <w:rPr>
          <w:sz w:val="24"/>
        </w:rPr>
        <w:t>построении</w:t>
      </w:r>
      <w:r>
        <w:rPr>
          <w:spacing w:val="-57"/>
          <w:sz w:val="24"/>
        </w:rPr>
        <w:t xml:space="preserve"> </w:t>
      </w:r>
      <w:r>
        <w:rPr>
          <w:sz w:val="24"/>
        </w:rPr>
        <w:t>собственных</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письменных</w:t>
      </w:r>
      <w:r>
        <w:rPr>
          <w:spacing w:val="1"/>
          <w:sz w:val="24"/>
        </w:rPr>
        <w:t xml:space="preserve"> </w:t>
      </w:r>
      <w:r>
        <w:rPr>
          <w:sz w:val="24"/>
        </w:rPr>
        <w:t>высказываний.</w:t>
      </w:r>
    </w:p>
    <w:p w14:paraId="2C6B5BCA">
      <w:pPr>
        <w:pStyle w:val="29"/>
        <w:ind w:left="1000"/>
        <w:jc w:val="left"/>
      </w:pPr>
      <w:r>
        <w:t>Работа</w:t>
      </w:r>
      <w:r>
        <w:rPr>
          <w:spacing w:val="-3"/>
        </w:rPr>
        <w:t xml:space="preserve"> </w:t>
      </w:r>
      <w:r>
        <w:t>с</w:t>
      </w:r>
      <w:r>
        <w:rPr>
          <w:spacing w:val="-2"/>
        </w:rPr>
        <w:t xml:space="preserve"> </w:t>
      </w:r>
      <w:r>
        <w:t>информацией:</w:t>
      </w:r>
    </w:p>
    <w:p w14:paraId="6AC818E3">
      <w:pPr>
        <w:pStyle w:val="47"/>
        <w:numPr>
          <w:ilvl w:val="2"/>
          <w:numId w:val="7"/>
        </w:numPr>
        <w:tabs>
          <w:tab w:val="left" w:pos="1661"/>
        </w:tabs>
        <w:spacing w:before="1"/>
        <w:ind w:right="348"/>
        <w:jc w:val="both"/>
        <w:rPr>
          <w:sz w:val="24"/>
        </w:rPr>
      </w:pPr>
      <w:r>
        <w:rPr>
          <w:sz w:val="24"/>
        </w:rPr>
        <w:t>понимать</w:t>
      </w:r>
      <w:r>
        <w:rPr>
          <w:spacing w:val="1"/>
          <w:sz w:val="24"/>
        </w:rPr>
        <w:t xml:space="preserve"> </w:t>
      </w:r>
      <w:r>
        <w:rPr>
          <w:sz w:val="24"/>
        </w:rPr>
        <w:t>основное</w:t>
      </w:r>
      <w:r>
        <w:rPr>
          <w:spacing w:val="1"/>
          <w:sz w:val="24"/>
        </w:rPr>
        <w:t xml:space="preserve"> </w:t>
      </w:r>
      <w:r>
        <w:rPr>
          <w:sz w:val="24"/>
        </w:rPr>
        <w:t>или</w:t>
      </w:r>
      <w:r>
        <w:rPr>
          <w:spacing w:val="1"/>
          <w:sz w:val="24"/>
        </w:rPr>
        <w:t xml:space="preserve"> </w:t>
      </w:r>
      <w:r>
        <w:rPr>
          <w:sz w:val="24"/>
        </w:rPr>
        <w:t>полное</w:t>
      </w:r>
      <w:r>
        <w:rPr>
          <w:spacing w:val="1"/>
          <w:sz w:val="24"/>
        </w:rPr>
        <w:t xml:space="preserve"> </w:t>
      </w:r>
      <w:r>
        <w:rPr>
          <w:sz w:val="24"/>
        </w:rPr>
        <w:t>содержание</w:t>
      </w:r>
      <w:r>
        <w:rPr>
          <w:spacing w:val="1"/>
          <w:sz w:val="24"/>
        </w:rPr>
        <w:t xml:space="preserve"> </w:t>
      </w:r>
      <w:r>
        <w:rPr>
          <w:sz w:val="24"/>
        </w:rPr>
        <w:t>текстов,</w:t>
      </w:r>
      <w:r>
        <w:rPr>
          <w:spacing w:val="1"/>
          <w:sz w:val="24"/>
        </w:rPr>
        <w:t xml:space="preserve"> </w:t>
      </w:r>
      <w:r>
        <w:rPr>
          <w:sz w:val="24"/>
        </w:rPr>
        <w:t>извлекать</w:t>
      </w:r>
      <w:r>
        <w:rPr>
          <w:spacing w:val="1"/>
          <w:sz w:val="24"/>
        </w:rPr>
        <w:t xml:space="preserve"> </w:t>
      </w:r>
      <w:r>
        <w:rPr>
          <w:sz w:val="24"/>
        </w:rPr>
        <w:t>запрашиваемую</w:t>
      </w:r>
      <w:r>
        <w:rPr>
          <w:spacing w:val="1"/>
          <w:sz w:val="24"/>
        </w:rPr>
        <w:t xml:space="preserve"> </w:t>
      </w:r>
      <w:r>
        <w:rPr>
          <w:sz w:val="24"/>
        </w:rPr>
        <w:t>информацию</w:t>
      </w:r>
      <w:r>
        <w:rPr>
          <w:spacing w:val="-2"/>
          <w:sz w:val="24"/>
        </w:rPr>
        <w:t xml:space="preserve"> </w:t>
      </w:r>
      <w:r>
        <w:rPr>
          <w:sz w:val="24"/>
        </w:rPr>
        <w:t>и</w:t>
      </w:r>
      <w:r>
        <w:rPr>
          <w:spacing w:val="-2"/>
          <w:sz w:val="24"/>
        </w:rPr>
        <w:t xml:space="preserve"> </w:t>
      </w:r>
      <w:r>
        <w:rPr>
          <w:sz w:val="24"/>
        </w:rPr>
        <w:t>существенные</w:t>
      </w:r>
      <w:r>
        <w:rPr>
          <w:spacing w:val="-4"/>
          <w:sz w:val="24"/>
        </w:rPr>
        <w:t xml:space="preserve"> </w:t>
      </w:r>
      <w:r>
        <w:rPr>
          <w:sz w:val="24"/>
        </w:rPr>
        <w:t>детали</w:t>
      </w:r>
      <w:r>
        <w:rPr>
          <w:spacing w:val="3"/>
          <w:sz w:val="24"/>
        </w:rPr>
        <w:t xml:space="preserve"> </w:t>
      </w:r>
      <w:r>
        <w:rPr>
          <w:sz w:val="24"/>
        </w:rPr>
        <w:t>из</w:t>
      </w:r>
      <w:r>
        <w:rPr>
          <w:spacing w:val="-2"/>
          <w:sz w:val="24"/>
        </w:rPr>
        <w:t xml:space="preserve"> </w:t>
      </w:r>
      <w:r>
        <w:rPr>
          <w:sz w:val="24"/>
        </w:rPr>
        <w:t>текста</w:t>
      </w:r>
      <w:r>
        <w:rPr>
          <w:spacing w:val="-5"/>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поставленной</w:t>
      </w:r>
      <w:r>
        <w:rPr>
          <w:spacing w:val="-2"/>
          <w:sz w:val="24"/>
        </w:rPr>
        <w:t xml:space="preserve"> </w:t>
      </w:r>
      <w:r>
        <w:rPr>
          <w:sz w:val="24"/>
        </w:rPr>
        <w:t>задачи;</w:t>
      </w:r>
    </w:p>
    <w:p w14:paraId="62002439">
      <w:pPr>
        <w:pStyle w:val="47"/>
        <w:numPr>
          <w:ilvl w:val="2"/>
          <w:numId w:val="7"/>
        </w:numPr>
        <w:tabs>
          <w:tab w:val="left" w:pos="1661"/>
        </w:tabs>
        <w:ind w:right="349"/>
        <w:jc w:val="both"/>
        <w:rPr>
          <w:sz w:val="24"/>
        </w:rPr>
      </w:pPr>
      <w:r>
        <w:rPr>
          <w:sz w:val="24"/>
        </w:rPr>
        <w:t>понимать</w:t>
      </w:r>
      <w:r>
        <w:rPr>
          <w:spacing w:val="1"/>
          <w:sz w:val="24"/>
        </w:rPr>
        <w:t xml:space="preserve"> </w:t>
      </w:r>
      <w:r>
        <w:rPr>
          <w:sz w:val="24"/>
        </w:rPr>
        <w:t>иноязычную</w:t>
      </w:r>
      <w:r>
        <w:rPr>
          <w:spacing w:val="1"/>
          <w:sz w:val="24"/>
        </w:rPr>
        <w:t xml:space="preserve"> </w:t>
      </w:r>
      <w:r>
        <w:rPr>
          <w:sz w:val="24"/>
        </w:rPr>
        <w:t>речь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аудирования,</w:t>
      </w:r>
      <w:r>
        <w:rPr>
          <w:spacing w:val="1"/>
          <w:sz w:val="24"/>
        </w:rPr>
        <w:t xml:space="preserve"> </w:t>
      </w:r>
      <w:r>
        <w:rPr>
          <w:sz w:val="24"/>
        </w:rPr>
        <w:t>извлекать</w:t>
      </w:r>
      <w:r>
        <w:rPr>
          <w:spacing w:val="1"/>
          <w:sz w:val="24"/>
        </w:rPr>
        <w:t xml:space="preserve"> </w:t>
      </w:r>
      <w:r>
        <w:rPr>
          <w:sz w:val="24"/>
        </w:rPr>
        <w:t>запрашиваемую</w:t>
      </w:r>
      <w:r>
        <w:rPr>
          <w:spacing w:val="1"/>
          <w:sz w:val="24"/>
        </w:rPr>
        <w:t xml:space="preserve"> </w:t>
      </w:r>
      <w:r>
        <w:rPr>
          <w:sz w:val="24"/>
        </w:rPr>
        <w:t>информацию</w:t>
      </w:r>
      <w:r>
        <w:rPr>
          <w:spacing w:val="-2"/>
          <w:sz w:val="24"/>
        </w:rPr>
        <w:t xml:space="preserve"> </w:t>
      </w:r>
      <w:r>
        <w:rPr>
          <w:sz w:val="24"/>
        </w:rPr>
        <w:t>и</w:t>
      </w:r>
      <w:r>
        <w:rPr>
          <w:spacing w:val="-1"/>
          <w:sz w:val="24"/>
        </w:rPr>
        <w:t xml:space="preserve"> </w:t>
      </w:r>
      <w:r>
        <w:rPr>
          <w:sz w:val="24"/>
        </w:rPr>
        <w:t>существенные</w:t>
      </w:r>
      <w:r>
        <w:rPr>
          <w:spacing w:val="-3"/>
          <w:sz w:val="24"/>
        </w:rPr>
        <w:t xml:space="preserve"> </w:t>
      </w:r>
      <w:r>
        <w:rPr>
          <w:sz w:val="24"/>
        </w:rPr>
        <w:t>детали в</w:t>
      </w:r>
      <w:r>
        <w:rPr>
          <w:spacing w:val="-2"/>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задачи;</w:t>
      </w:r>
    </w:p>
    <w:p w14:paraId="7AD81D48">
      <w:pPr>
        <w:pStyle w:val="47"/>
        <w:numPr>
          <w:ilvl w:val="2"/>
          <w:numId w:val="7"/>
        </w:numPr>
        <w:tabs>
          <w:tab w:val="left" w:pos="1661"/>
        </w:tabs>
        <w:ind w:right="338"/>
        <w:jc w:val="both"/>
        <w:rPr>
          <w:sz w:val="24"/>
        </w:rPr>
      </w:pPr>
      <w:r>
        <w:rPr>
          <w:sz w:val="24"/>
        </w:rPr>
        <w:t>прогнозировать</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по</w:t>
      </w:r>
      <w:r>
        <w:rPr>
          <w:spacing w:val="1"/>
          <w:sz w:val="24"/>
        </w:rPr>
        <w:t xml:space="preserve"> </w:t>
      </w:r>
      <w:r>
        <w:rPr>
          <w:sz w:val="24"/>
        </w:rPr>
        <w:t>заголовку</w:t>
      </w:r>
      <w:r>
        <w:rPr>
          <w:spacing w:val="1"/>
          <w:sz w:val="24"/>
        </w:rPr>
        <w:t xml:space="preserve"> </w:t>
      </w:r>
      <w:r>
        <w:rPr>
          <w:sz w:val="24"/>
        </w:rPr>
        <w:t>и</w:t>
      </w:r>
      <w:r>
        <w:rPr>
          <w:spacing w:val="1"/>
          <w:sz w:val="24"/>
        </w:rPr>
        <w:t xml:space="preserve"> </w:t>
      </w:r>
      <w:r>
        <w:rPr>
          <w:sz w:val="24"/>
        </w:rPr>
        <w:t>иллюстрациям,</w:t>
      </w:r>
      <w:r>
        <w:rPr>
          <w:spacing w:val="1"/>
          <w:sz w:val="24"/>
        </w:rPr>
        <w:t xml:space="preserve"> </w:t>
      </w:r>
      <w:r>
        <w:rPr>
          <w:sz w:val="24"/>
        </w:rPr>
        <w:t>устанавливать</w:t>
      </w:r>
      <w:r>
        <w:rPr>
          <w:spacing w:val="1"/>
          <w:sz w:val="24"/>
        </w:rPr>
        <w:t xml:space="preserve"> </w:t>
      </w:r>
      <w:r>
        <w:rPr>
          <w:sz w:val="24"/>
        </w:rPr>
        <w:t>логические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восстанавливать</w:t>
      </w:r>
      <w:r>
        <w:rPr>
          <w:spacing w:val="1"/>
          <w:sz w:val="24"/>
        </w:rPr>
        <w:t xml:space="preserve"> </w:t>
      </w:r>
      <w:r>
        <w:rPr>
          <w:sz w:val="24"/>
        </w:rPr>
        <w:t>текст</w:t>
      </w:r>
      <w:r>
        <w:rPr>
          <w:spacing w:val="1"/>
          <w:sz w:val="24"/>
        </w:rPr>
        <w:t xml:space="preserve"> </w:t>
      </w:r>
      <w:r>
        <w:rPr>
          <w:sz w:val="24"/>
        </w:rPr>
        <w:t>из</w:t>
      </w:r>
      <w:r>
        <w:rPr>
          <w:spacing w:val="1"/>
          <w:sz w:val="24"/>
        </w:rPr>
        <w:t xml:space="preserve"> </w:t>
      </w:r>
      <w:r>
        <w:rPr>
          <w:sz w:val="24"/>
        </w:rPr>
        <w:t>разрозненных частей;</w:t>
      </w:r>
    </w:p>
    <w:p w14:paraId="415000AC">
      <w:pPr>
        <w:pStyle w:val="47"/>
        <w:numPr>
          <w:ilvl w:val="2"/>
          <w:numId w:val="7"/>
        </w:numPr>
        <w:tabs>
          <w:tab w:val="left" w:pos="1661"/>
        </w:tabs>
        <w:ind w:hanging="361"/>
        <w:jc w:val="both"/>
        <w:rPr>
          <w:sz w:val="24"/>
        </w:rPr>
      </w:pPr>
      <w:r>
        <w:rPr>
          <w:sz w:val="24"/>
        </w:rPr>
        <w:t>определять</w:t>
      </w:r>
      <w:r>
        <w:rPr>
          <w:spacing w:val="-4"/>
          <w:sz w:val="24"/>
        </w:rPr>
        <w:t xml:space="preserve"> </w:t>
      </w:r>
      <w:r>
        <w:rPr>
          <w:sz w:val="24"/>
        </w:rPr>
        <w:t>значение</w:t>
      </w:r>
      <w:r>
        <w:rPr>
          <w:spacing w:val="-4"/>
          <w:sz w:val="24"/>
        </w:rPr>
        <w:t xml:space="preserve"> </w:t>
      </w:r>
      <w:r>
        <w:rPr>
          <w:sz w:val="24"/>
        </w:rPr>
        <w:t>нового</w:t>
      </w:r>
      <w:r>
        <w:rPr>
          <w:spacing w:val="-5"/>
          <w:sz w:val="24"/>
        </w:rPr>
        <w:t xml:space="preserve"> </w:t>
      </w:r>
      <w:r>
        <w:rPr>
          <w:sz w:val="24"/>
        </w:rPr>
        <w:t>слова</w:t>
      </w:r>
      <w:r>
        <w:rPr>
          <w:spacing w:val="-5"/>
          <w:sz w:val="24"/>
        </w:rPr>
        <w:t xml:space="preserve"> </w:t>
      </w:r>
      <w:r>
        <w:rPr>
          <w:sz w:val="24"/>
        </w:rPr>
        <w:t>по</w:t>
      </w:r>
      <w:r>
        <w:rPr>
          <w:spacing w:val="-4"/>
          <w:sz w:val="24"/>
        </w:rPr>
        <w:t xml:space="preserve"> </w:t>
      </w:r>
      <w:r>
        <w:rPr>
          <w:sz w:val="24"/>
        </w:rPr>
        <w:t>контексту;</w:t>
      </w:r>
    </w:p>
    <w:p w14:paraId="1C6CB955">
      <w:pPr>
        <w:pStyle w:val="47"/>
        <w:numPr>
          <w:ilvl w:val="2"/>
          <w:numId w:val="7"/>
        </w:numPr>
        <w:tabs>
          <w:tab w:val="left" w:pos="1661"/>
        </w:tabs>
        <w:ind w:right="347"/>
        <w:jc w:val="both"/>
        <w:rPr>
          <w:sz w:val="24"/>
        </w:rPr>
      </w:pPr>
      <w:r>
        <w:rPr>
          <w:sz w:val="24"/>
        </w:rPr>
        <w:t>кратко отображать информацию на иностранном языке, использовать ключевые слова,</w:t>
      </w:r>
      <w:r>
        <w:rPr>
          <w:spacing w:val="1"/>
          <w:sz w:val="24"/>
        </w:rPr>
        <w:t xml:space="preserve"> </w:t>
      </w:r>
      <w:r>
        <w:rPr>
          <w:sz w:val="24"/>
        </w:rPr>
        <w:t>выражения,</w:t>
      </w:r>
      <w:r>
        <w:rPr>
          <w:spacing w:val="-1"/>
          <w:sz w:val="24"/>
        </w:rPr>
        <w:t xml:space="preserve"> </w:t>
      </w:r>
      <w:r>
        <w:rPr>
          <w:sz w:val="24"/>
        </w:rPr>
        <w:t>составлять</w:t>
      </w:r>
      <w:r>
        <w:rPr>
          <w:spacing w:val="3"/>
          <w:sz w:val="24"/>
        </w:rPr>
        <w:t xml:space="preserve"> </w:t>
      </w:r>
      <w:r>
        <w:rPr>
          <w:sz w:val="24"/>
        </w:rPr>
        <w:t>план;</w:t>
      </w:r>
    </w:p>
    <w:p w14:paraId="7AEF60AD">
      <w:pPr>
        <w:pStyle w:val="47"/>
        <w:numPr>
          <w:ilvl w:val="2"/>
          <w:numId w:val="7"/>
        </w:numPr>
        <w:tabs>
          <w:tab w:val="left" w:pos="1661"/>
        </w:tabs>
        <w:ind w:right="344"/>
        <w:jc w:val="both"/>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полученной</w:t>
      </w:r>
      <w:r>
        <w:rPr>
          <w:spacing w:val="1"/>
          <w:sz w:val="24"/>
        </w:rPr>
        <w:t xml:space="preserve"> </w:t>
      </w:r>
      <w:r>
        <w:rPr>
          <w:sz w:val="24"/>
        </w:rPr>
        <w:t>из</w:t>
      </w:r>
      <w:r>
        <w:rPr>
          <w:spacing w:val="1"/>
          <w:sz w:val="24"/>
        </w:rPr>
        <w:t xml:space="preserve"> </w:t>
      </w:r>
      <w:r>
        <w:rPr>
          <w:sz w:val="24"/>
        </w:rPr>
        <w:t>иноязычных</w:t>
      </w:r>
      <w:r>
        <w:rPr>
          <w:spacing w:val="1"/>
          <w:sz w:val="24"/>
        </w:rPr>
        <w:t xml:space="preserve"> </w:t>
      </w:r>
      <w:r>
        <w:rPr>
          <w:sz w:val="24"/>
        </w:rPr>
        <w:t>источников,</w:t>
      </w:r>
      <w:r>
        <w:rPr>
          <w:spacing w:val="1"/>
          <w:sz w:val="24"/>
        </w:rPr>
        <w:t xml:space="preserve"> </w:t>
      </w:r>
      <w:r>
        <w:rPr>
          <w:sz w:val="24"/>
        </w:rPr>
        <w:t>сети</w:t>
      </w:r>
      <w:r>
        <w:rPr>
          <w:spacing w:val="1"/>
          <w:sz w:val="24"/>
        </w:rPr>
        <w:t xml:space="preserve"> </w:t>
      </w:r>
      <w:r>
        <w:rPr>
          <w:sz w:val="24"/>
        </w:rPr>
        <w:t>Интернет.</w:t>
      </w:r>
    </w:p>
    <w:p w14:paraId="33CE84A5">
      <w:pPr>
        <w:pStyle w:val="29"/>
        <w:ind w:left="940"/>
      </w:pPr>
      <w:r>
        <w:t>Формирование</w:t>
      </w:r>
      <w:r>
        <w:rPr>
          <w:spacing w:val="-6"/>
        </w:rPr>
        <w:t xml:space="preserve"> </w:t>
      </w:r>
      <w:r>
        <w:t>универсальных</w:t>
      </w:r>
      <w:r>
        <w:rPr>
          <w:spacing w:val="-3"/>
        </w:rPr>
        <w:t xml:space="preserve"> </w:t>
      </w:r>
      <w:r>
        <w:t>учебных</w:t>
      </w:r>
      <w:r>
        <w:rPr>
          <w:spacing w:val="-5"/>
        </w:rPr>
        <w:t xml:space="preserve"> </w:t>
      </w:r>
      <w:r>
        <w:t>коммуникативных</w:t>
      </w:r>
      <w:r>
        <w:rPr>
          <w:spacing w:val="-4"/>
        </w:rPr>
        <w:t xml:space="preserve"> </w:t>
      </w:r>
      <w:r>
        <w:t>действий:</w:t>
      </w:r>
    </w:p>
    <w:p w14:paraId="5BCCEF2E">
      <w:pPr>
        <w:pStyle w:val="47"/>
        <w:numPr>
          <w:ilvl w:val="2"/>
          <w:numId w:val="7"/>
        </w:numPr>
        <w:tabs>
          <w:tab w:val="left" w:pos="1661"/>
        </w:tabs>
        <w:ind w:right="345"/>
        <w:jc w:val="both"/>
        <w:rPr>
          <w:sz w:val="24"/>
        </w:rPr>
      </w:pPr>
      <w:r>
        <w:rPr>
          <w:sz w:val="24"/>
        </w:rPr>
        <w:t>воспринимать</w:t>
      </w:r>
      <w:r>
        <w:rPr>
          <w:spacing w:val="17"/>
          <w:sz w:val="24"/>
        </w:rPr>
        <w:t xml:space="preserve"> </w:t>
      </w:r>
      <w:r>
        <w:rPr>
          <w:sz w:val="24"/>
        </w:rPr>
        <w:t>и</w:t>
      </w:r>
      <w:r>
        <w:rPr>
          <w:spacing w:val="20"/>
          <w:sz w:val="24"/>
        </w:rPr>
        <w:t xml:space="preserve"> </w:t>
      </w:r>
      <w:r>
        <w:rPr>
          <w:sz w:val="24"/>
        </w:rPr>
        <w:t>создавать</w:t>
      </w:r>
      <w:r>
        <w:rPr>
          <w:spacing w:val="20"/>
          <w:sz w:val="24"/>
        </w:rPr>
        <w:t xml:space="preserve"> </w:t>
      </w:r>
      <w:r>
        <w:rPr>
          <w:sz w:val="24"/>
        </w:rPr>
        <w:t>собственные</w:t>
      </w:r>
      <w:r>
        <w:rPr>
          <w:spacing w:val="18"/>
          <w:sz w:val="24"/>
        </w:rPr>
        <w:t xml:space="preserve"> </w:t>
      </w:r>
      <w:r>
        <w:rPr>
          <w:sz w:val="24"/>
        </w:rPr>
        <w:t>диалогические</w:t>
      </w:r>
      <w:r>
        <w:rPr>
          <w:spacing w:val="18"/>
          <w:sz w:val="24"/>
        </w:rPr>
        <w:t xml:space="preserve"> </w:t>
      </w:r>
      <w:r>
        <w:rPr>
          <w:sz w:val="24"/>
        </w:rPr>
        <w:t>и</w:t>
      </w:r>
      <w:r>
        <w:rPr>
          <w:spacing w:val="19"/>
          <w:sz w:val="24"/>
        </w:rPr>
        <w:t xml:space="preserve"> </w:t>
      </w:r>
      <w:r>
        <w:rPr>
          <w:sz w:val="24"/>
        </w:rPr>
        <w:t>монологические</w:t>
      </w:r>
      <w:r>
        <w:rPr>
          <w:spacing w:val="18"/>
          <w:sz w:val="24"/>
        </w:rPr>
        <w:t xml:space="preserve"> </w:t>
      </w:r>
      <w:r>
        <w:rPr>
          <w:sz w:val="24"/>
        </w:rPr>
        <w:t>высказывания</w:t>
      </w:r>
      <w:r>
        <w:rPr>
          <w:spacing w:val="-57"/>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поставленной</w:t>
      </w:r>
      <w:r>
        <w:rPr>
          <w:spacing w:val="-2"/>
          <w:sz w:val="24"/>
        </w:rPr>
        <w:t xml:space="preserve"> </w:t>
      </w:r>
      <w:r>
        <w:rPr>
          <w:sz w:val="24"/>
        </w:rPr>
        <w:t>задачей;</w:t>
      </w:r>
    </w:p>
    <w:p w14:paraId="61308A63">
      <w:pPr>
        <w:pStyle w:val="47"/>
        <w:numPr>
          <w:ilvl w:val="2"/>
          <w:numId w:val="7"/>
        </w:numPr>
        <w:tabs>
          <w:tab w:val="left" w:pos="1661"/>
        </w:tabs>
        <w:spacing w:line="274" w:lineRule="exact"/>
        <w:ind w:hanging="361"/>
        <w:jc w:val="both"/>
        <w:rPr>
          <w:sz w:val="24"/>
        </w:rPr>
      </w:pPr>
      <w:r>
        <w:rPr>
          <w:sz w:val="24"/>
        </w:rPr>
        <w:t>адекватно</w:t>
      </w:r>
      <w:r>
        <w:rPr>
          <w:spacing w:val="-3"/>
          <w:sz w:val="24"/>
        </w:rPr>
        <w:t xml:space="preserve"> </w:t>
      </w:r>
      <w:r>
        <w:rPr>
          <w:sz w:val="24"/>
        </w:rPr>
        <w:t>выбирать</w:t>
      </w:r>
      <w:r>
        <w:rPr>
          <w:spacing w:val="-3"/>
          <w:sz w:val="24"/>
        </w:rPr>
        <w:t xml:space="preserve"> </w:t>
      </w:r>
      <w:r>
        <w:rPr>
          <w:sz w:val="24"/>
        </w:rPr>
        <w:t>языковые</w:t>
      </w:r>
      <w:r>
        <w:rPr>
          <w:spacing w:val="-5"/>
          <w:sz w:val="24"/>
        </w:rPr>
        <w:t xml:space="preserve"> </w:t>
      </w:r>
      <w:r>
        <w:rPr>
          <w:sz w:val="24"/>
        </w:rPr>
        <w:t>средства</w:t>
      </w:r>
      <w:r>
        <w:rPr>
          <w:spacing w:val="-5"/>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коммуникативных</w:t>
      </w:r>
      <w:r>
        <w:rPr>
          <w:spacing w:val="-2"/>
          <w:sz w:val="24"/>
        </w:rPr>
        <w:t xml:space="preserve"> </w:t>
      </w:r>
      <w:r>
        <w:rPr>
          <w:sz w:val="24"/>
        </w:rPr>
        <w:t>задач;</w:t>
      </w:r>
    </w:p>
    <w:p w14:paraId="39708259">
      <w:pPr>
        <w:spacing w:line="274" w:lineRule="exact"/>
        <w:jc w:val="both"/>
        <w:rPr>
          <w:sz w:val="24"/>
        </w:rPr>
        <w:sectPr>
          <w:pgSz w:w="11910" w:h="16840"/>
          <w:pgMar w:top="620" w:right="380" w:bottom="1200" w:left="320" w:header="0" w:footer="922" w:gutter="0"/>
          <w:cols w:space="720" w:num="1"/>
        </w:sectPr>
      </w:pPr>
    </w:p>
    <w:p w14:paraId="25673E0A">
      <w:pPr>
        <w:pStyle w:val="47"/>
        <w:numPr>
          <w:ilvl w:val="2"/>
          <w:numId w:val="7"/>
        </w:numPr>
        <w:tabs>
          <w:tab w:val="left" w:pos="1661"/>
        </w:tabs>
        <w:spacing w:before="73"/>
        <w:ind w:right="342"/>
        <w:jc w:val="both"/>
        <w:rPr>
          <w:sz w:val="24"/>
        </w:rPr>
      </w:pPr>
      <w:r>
        <w:rPr>
          <w:sz w:val="24"/>
        </w:rPr>
        <w:t>знать основные нормы речевого этикета и речевого поведения на английском языке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коммуникативной ситуацией.</w:t>
      </w:r>
    </w:p>
    <w:p w14:paraId="1EC158B5">
      <w:pPr>
        <w:pStyle w:val="47"/>
        <w:numPr>
          <w:ilvl w:val="2"/>
          <w:numId w:val="7"/>
        </w:numPr>
        <w:tabs>
          <w:tab w:val="left" w:pos="1661"/>
        </w:tabs>
        <w:ind w:right="340"/>
        <w:jc w:val="both"/>
        <w:rPr>
          <w:sz w:val="24"/>
        </w:rPr>
      </w:pPr>
      <w:r>
        <w:rPr>
          <w:sz w:val="24"/>
        </w:rPr>
        <w:t>осуществлять работу в парах, группах, выполнять разные социальные роли: ведущего и</w:t>
      </w:r>
      <w:r>
        <w:rPr>
          <w:spacing w:val="1"/>
          <w:sz w:val="24"/>
        </w:rPr>
        <w:t xml:space="preserve"> </w:t>
      </w:r>
      <w:r>
        <w:rPr>
          <w:sz w:val="24"/>
        </w:rPr>
        <w:t>исполнителя;</w:t>
      </w:r>
    </w:p>
    <w:p w14:paraId="0B653ACF">
      <w:pPr>
        <w:pStyle w:val="47"/>
        <w:numPr>
          <w:ilvl w:val="2"/>
          <w:numId w:val="7"/>
        </w:numPr>
        <w:tabs>
          <w:tab w:val="left" w:pos="1661"/>
        </w:tabs>
        <w:spacing w:before="1"/>
        <w:ind w:right="343"/>
        <w:jc w:val="both"/>
        <w:rPr>
          <w:sz w:val="24"/>
        </w:rPr>
      </w:pPr>
      <w:r>
        <w:rPr>
          <w:sz w:val="24"/>
        </w:rPr>
        <w:t>выражать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изученных</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уметь</w:t>
      </w:r>
      <w:r>
        <w:rPr>
          <w:spacing w:val="1"/>
          <w:sz w:val="24"/>
        </w:rPr>
        <w:t xml:space="preserve"> </w:t>
      </w:r>
      <w:r>
        <w:rPr>
          <w:sz w:val="24"/>
        </w:rPr>
        <w:t>корректно</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60"/>
          <w:sz w:val="24"/>
        </w:rPr>
        <w:t xml:space="preserve"> </w:t>
      </w:r>
      <w:r>
        <w:rPr>
          <w:sz w:val="24"/>
        </w:rPr>
        <w:t>альтернативной</w:t>
      </w:r>
      <w:r>
        <w:rPr>
          <w:spacing w:val="1"/>
          <w:sz w:val="24"/>
        </w:rPr>
        <w:t xml:space="preserve"> </w:t>
      </w:r>
      <w:r>
        <w:rPr>
          <w:sz w:val="24"/>
        </w:rPr>
        <w:t>позиции;</w:t>
      </w:r>
    </w:p>
    <w:p w14:paraId="19BF77AD">
      <w:pPr>
        <w:pStyle w:val="47"/>
        <w:numPr>
          <w:ilvl w:val="2"/>
          <w:numId w:val="7"/>
        </w:numPr>
        <w:tabs>
          <w:tab w:val="left" w:pos="1661"/>
        </w:tabs>
        <w:ind w:right="337"/>
        <w:jc w:val="both"/>
        <w:rPr>
          <w:sz w:val="24"/>
        </w:rPr>
      </w:pPr>
      <w:r>
        <w:rPr>
          <w:sz w:val="24"/>
        </w:rPr>
        <w:t>представлять</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результаты</w:t>
      </w:r>
      <w:r>
        <w:rPr>
          <w:spacing w:val="1"/>
          <w:sz w:val="24"/>
        </w:rPr>
        <w:t xml:space="preserve"> </w:t>
      </w:r>
      <w:r>
        <w:rPr>
          <w:sz w:val="24"/>
        </w:rPr>
        <w:t>выполненной</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компьютерной</w:t>
      </w:r>
      <w:r>
        <w:rPr>
          <w:spacing w:val="-2"/>
          <w:sz w:val="24"/>
        </w:rPr>
        <w:t xml:space="preserve"> </w:t>
      </w:r>
      <w:r>
        <w:rPr>
          <w:sz w:val="24"/>
        </w:rPr>
        <w:t>презентации.</w:t>
      </w:r>
    </w:p>
    <w:p w14:paraId="33FC5E03">
      <w:pPr>
        <w:pStyle w:val="29"/>
        <w:ind w:left="940"/>
      </w:pPr>
      <w:r>
        <w:t>Формирование</w:t>
      </w:r>
      <w:r>
        <w:rPr>
          <w:spacing w:val="-5"/>
        </w:rPr>
        <w:t xml:space="preserve"> </w:t>
      </w:r>
      <w:r>
        <w:t>универсальных</w:t>
      </w:r>
      <w:r>
        <w:rPr>
          <w:spacing w:val="-2"/>
        </w:rPr>
        <w:t xml:space="preserve"> </w:t>
      </w:r>
      <w:r>
        <w:t>учебных</w:t>
      </w:r>
      <w:r>
        <w:rPr>
          <w:spacing w:val="-5"/>
        </w:rPr>
        <w:t xml:space="preserve"> </w:t>
      </w:r>
      <w:r>
        <w:t>регулятивных</w:t>
      </w:r>
      <w:r>
        <w:rPr>
          <w:spacing w:val="-3"/>
        </w:rPr>
        <w:t xml:space="preserve"> </w:t>
      </w:r>
      <w:r>
        <w:t>действий:</w:t>
      </w:r>
    </w:p>
    <w:p w14:paraId="2ACAD254">
      <w:pPr>
        <w:pStyle w:val="47"/>
        <w:numPr>
          <w:ilvl w:val="2"/>
          <w:numId w:val="7"/>
        </w:numPr>
        <w:tabs>
          <w:tab w:val="left" w:pos="1661"/>
          <w:tab w:val="left" w:pos="3468"/>
          <w:tab w:val="left" w:pos="4322"/>
          <w:tab w:val="left" w:pos="5402"/>
          <w:tab w:val="left" w:pos="6363"/>
          <w:tab w:val="left" w:pos="7733"/>
          <w:tab w:val="left" w:pos="8814"/>
          <w:tab w:val="left" w:pos="9284"/>
          <w:tab w:val="left" w:pos="10750"/>
        </w:tabs>
        <w:ind w:right="340"/>
        <w:rPr>
          <w:sz w:val="24"/>
        </w:rPr>
      </w:pPr>
      <w:r>
        <w:rPr>
          <w:sz w:val="24"/>
        </w:rPr>
        <w:t>формулировать</w:t>
      </w:r>
      <w:r>
        <w:rPr>
          <w:sz w:val="24"/>
        </w:rPr>
        <w:tab/>
      </w:r>
      <w:r>
        <w:rPr>
          <w:sz w:val="24"/>
        </w:rPr>
        <w:t>новые</w:t>
      </w:r>
      <w:r>
        <w:rPr>
          <w:sz w:val="24"/>
        </w:rPr>
        <w:tab/>
      </w:r>
      <w:r>
        <w:rPr>
          <w:sz w:val="24"/>
        </w:rPr>
        <w:t>учебные</w:t>
      </w:r>
      <w:r>
        <w:rPr>
          <w:sz w:val="24"/>
        </w:rPr>
        <w:tab/>
      </w:r>
      <w:r>
        <w:rPr>
          <w:sz w:val="24"/>
        </w:rPr>
        <w:t>задачи,</w:t>
      </w:r>
      <w:r>
        <w:rPr>
          <w:sz w:val="24"/>
        </w:rPr>
        <w:tab/>
      </w:r>
      <w:r>
        <w:rPr>
          <w:sz w:val="24"/>
        </w:rPr>
        <w:t>определять</w:t>
      </w:r>
      <w:r>
        <w:rPr>
          <w:sz w:val="24"/>
        </w:rPr>
        <w:tab/>
      </w:r>
      <w:r>
        <w:rPr>
          <w:sz w:val="24"/>
        </w:rPr>
        <w:t>способы</w:t>
      </w:r>
      <w:r>
        <w:rPr>
          <w:sz w:val="24"/>
        </w:rPr>
        <w:tab/>
      </w:r>
      <w:r>
        <w:rPr>
          <w:sz w:val="24"/>
        </w:rPr>
        <w:t>их</w:t>
      </w:r>
      <w:r>
        <w:rPr>
          <w:sz w:val="24"/>
        </w:rPr>
        <w:tab/>
      </w:r>
      <w:r>
        <w:rPr>
          <w:sz w:val="24"/>
        </w:rPr>
        <w:t>выполнения</w:t>
      </w:r>
      <w:r>
        <w:rPr>
          <w:sz w:val="24"/>
        </w:rPr>
        <w:tab/>
      </w:r>
      <w:r>
        <w:rPr>
          <w:spacing w:val="-2"/>
          <w:sz w:val="24"/>
        </w:rPr>
        <w:t>в</w:t>
      </w:r>
      <w:r>
        <w:rPr>
          <w:spacing w:val="-57"/>
          <w:sz w:val="24"/>
        </w:rPr>
        <w:t xml:space="preserve"> </w:t>
      </w:r>
      <w:r>
        <w:rPr>
          <w:sz w:val="24"/>
        </w:rPr>
        <w:t>сотрудничестве</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 и самостоятельно;</w:t>
      </w:r>
    </w:p>
    <w:p w14:paraId="6D003662">
      <w:pPr>
        <w:pStyle w:val="47"/>
        <w:numPr>
          <w:ilvl w:val="2"/>
          <w:numId w:val="7"/>
        </w:numPr>
        <w:tabs>
          <w:tab w:val="left" w:pos="1661"/>
        </w:tabs>
        <w:ind w:right="344"/>
        <w:rPr>
          <w:sz w:val="24"/>
        </w:rPr>
      </w:pPr>
      <w:r>
        <w:rPr>
          <w:sz w:val="24"/>
        </w:rPr>
        <w:t>планировать</w:t>
      </w:r>
      <w:r>
        <w:rPr>
          <w:spacing w:val="1"/>
          <w:sz w:val="24"/>
        </w:rPr>
        <w:t xml:space="preserve"> </w:t>
      </w:r>
      <w:r>
        <w:rPr>
          <w:sz w:val="24"/>
        </w:rPr>
        <w:t>работу в</w:t>
      </w:r>
      <w:r>
        <w:rPr>
          <w:spacing w:val="1"/>
          <w:sz w:val="24"/>
        </w:rPr>
        <w:t xml:space="preserve"> </w:t>
      </w:r>
      <w:r>
        <w:rPr>
          <w:sz w:val="24"/>
        </w:rPr>
        <w:t>парах</w:t>
      </w:r>
      <w:r>
        <w:rPr>
          <w:spacing w:val="1"/>
          <w:sz w:val="24"/>
        </w:rPr>
        <w:t xml:space="preserve"> </w:t>
      </w:r>
      <w:r>
        <w:rPr>
          <w:sz w:val="24"/>
        </w:rPr>
        <w:t>или</w:t>
      </w:r>
      <w:r>
        <w:rPr>
          <w:spacing w:val="1"/>
          <w:sz w:val="24"/>
        </w:rPr>
        <w:t xml:space="preserve"> </w:t>
      </w:r>
      <w:r>
        <w:rPr>
          <w:sz w:val="24"/>
        </w:rPr>
        <w:t>группе,</w:t>
      </w:r>
      <w:r>
        <w:rPr>
          <w:spacing w:val="1"/>
          <w:sz w:val="24"/>
        </w:rPr>
        <w:t xml:space="preserve"> </w:t>
      </w:r>
      <w:r>
        <w:rPr>
          <w:sz w:val="24"/>
        </w:rPr>
        <w:t>определять</w:t>
      </w:r>
      <w:r>
        <w:rPr>
          <w:spacing w:val="1"/>
          <w:sz w:val="24"/>
        </w:rPr>
        <w:t xml:space="preserve"> </w:t>
      </w:r>
      <w:r>
        <w:rPr>
          <w:sz w:val="24"/>
        </w:rPr>
        <w:t>свою</w:t>
      </w:r>
      <w:r>
        <w:rPr>
          <w:spacing w:val="1"/>
          <w:sz w:val="24"/>
        </w:rPr>
        <w:t xml:space="preserve"> </w:t>
      </w:r>
      <w:r>
        <w:rPr>
          <w:sz w:val="24"/>
        </w:rPr>
        <w:t>роль,</w:t>
      </w:r>
      <w:r>
        <w:rPr>
          <w:spacing w:val="1"/>
          <w:sz w:val="24"/>
        </w:rPr>
        <w:t xml:space="preserve"> </w:t>
      </w:r>
      <w:r>
        <w:rPr>
          <w:sz w:val="24"/>
        </w:rPr>
        <w:t>распределять</w:t>
      </w:r>
      <w:r>
        <w:rPr>
          <w:spacing w:val="1"/>
          <w:sz w:val="24"/>
        </w:rPr>
        <w:t xml:space="preserve"> </w:t>
      </w:r>
      <w:r>
        <w:rPr>
          <w:sz w:val="24"/>
        </w:rPr>
        <w:t>задачи</w:t>
      </w:r>
      <w:r>
        <w:rPr>
          <w:spacing w:val="-57"/>
          <w:sz w:val="24"/>
        </w:rPr>
        <w:t xml:space="preserve"> </w:t>
      </w:r>
      <w:r>
        <w:rPr>
          <w:sz w:val="24"/>
        </w:rPr>
        <w:t>между</w:t>
      </w:r>
      <w:r>
        <w:rPr>
          <w:spacing w:val="-2"/>
          <w:sz w:val="24"/>
        </w:rPr>
        <w:t xml:space="preserve"> </w:t>
      </w:r>
      <w:r>
        <w:rPr>
          <w:sz w:val="24"/>
        </w:rPr>
        <w:t>участниками;</w:t>
      </w:r>
    </w:p>
    <w:p w14:paraId="0576D47B">
      <w:pPr>
        <w:pStyle w:val="47"/>
        <w:numPr>
          <w:ilvl w:val="2"/>
          <w:numId w:val="7"/>
        </w:numPr>
        <w:tabs>
          <w:tab w:val="left" w:pos="1661"/>
        </w:tabs>
        <w:ind w:right="345"/>
        <w:rPr>
          <w:sz w:val="24"/>
        </w:rPr>
      </w:pPr>
      <w:r>
        <w:rPr>
          <w:sz w:val="24"/>
        </w:rPr>
        <w:t>воспринимать</w:t>
      </w:r>
      <w:r>
        <w:rPr>
          <w:spacing w:val="57"/>
          <w:sz w:val="24"/>
        </w:rPr>
        <w:t xml:space="preserve"> </w:t>
      </w:r>
      <w:r>
        <w:rPr>
          <w:sz w:val="24"/>
        </w:rPr>
        <w:t>речь</w:t>
      </w:r>
      <w:r>
        <w:rPr>
          <w:spacing w:val="58"/>
          <w:sz w:val="24"/>
        </w:rPr>
        <w:t xml:space="preserve"> </w:t>
      </w:r>
      <w:r>
        <w:rPr>
          <w:sz w:val="24"/>
        </w:rPr>
        <w:t>партнера</w:t>
      </w:r>
      <w:r>
        <w:rPr>
          <w:spacing w:val="55"/>
          <w:sz w:val="24"/>
        </w:rPr>
        <w:t xml:space="preserve"> </w:t>
      </w:r>
      <w:r>
        <w:rPr>
          <w:sz w:val="24"/>
        </w:rPr>
        <w:t>при</w:t>
      </w:r>
      <w:r>
        <w:rPr>
          <w:spacing w:val="58"/>
          <w:sz w:val="24"/>
        </w:rPr>
        <w:t xml:space="preserve"> </w:t>
      </w:r>
      <w:r>
        <w:rPr>
          <w:sz w:val="24"/>
        </w:rPr>
        <w:t>работе</w:t>
      </w:r>
      <w:r>
        <w:rPr>
          <w:spacing w:val="56"/>
          <w:sz w:val="24"/>
        </w:rPr>
        <w:t xml:space="preserve"> </w:t>
      </w:r>
      <w:r>
        <w:rPr>
          <w:sz w:val="24"/>
        </w:rPr>
        <w:t>в</w:t>
      </w:r>
      <w:r>
        <w:rPr>
          <w:spacing w:val="56"/>
          <w:sz w:val="24"/>
        </w:rPr>
        <w:t xml:space="preserve"> </w:t>
      </w:r>
      <w:r>
        <w:rPr>
          <w:sz w:val="24"/>
        </w:rPr>
        <w:t>паре</w:t>
      </w:r>
      <w:r>
        <w:rPr>
          <w:spacing w:val="56"/>
          <w:sz w:val="24"/>
        </w:rPr>
        <w:t xml:space="preserve"> </w:t>
      </w:r>
      <w:r>
        <w:rPr>
          <w:sz w:val="24"/>
        </w:rPr>
        <w:t>или</w:t>
      </w:r>
      <w:r>
        <w:rPr>
          <w:spacing w:val="57"/>
          <w:sz w:val="24"/>
        </w:rPr>
        <w:t xml:space="preserve"> </w:t>
      </w:r>
      <w:r>
        <w:rPr>
          <w:sz w:val="24"/>
        </w:rPr>
        <w:t>группах,</w:t>
      </w:r>
      <w:r>
        <w:rPr>
          <w:spacing w:val="57"/>
          <w:sz w:val="24"/>
        </w:rPr>
        <w:t xml:space="preserve"> </w:t>
      </w:r>
      <w:r>
        <w:rPr>
          <w:sz w:val="24"/>
        </w:rPr>
        <w:t>при</w:t>
      </w:r>
      <w:r>
        <w:rPr>
          <w:spacing w:val="58"/>
          <w:sz w:val="24"/>
        </w:rPr>
        <w:t xml:space="preserve"> </w:t>
      </w:r>
      <w:r>
        <w:rPr>
          <w:sz w:val="24"/>
        </w:rPr>
        <w:t>необходимости</w:t>
      </w:r>
      <w:r>
        <w:rPr>
          <w:spacing w:val="57"/>
          <w:sz w:val="24"/>
        </w:rPr>
        <w:t xml:space="preserve"> </w:t>
      </w:r>
      <w:r>
        <w:rPr>
          <w:sz w:val="24"/>
        </w:rPr>
        <w:t>ее</w:t>
      </w:r>
      <w:r>
        <w:rPr>
          <w:spacing w:val="-57"/>
          <w:sz w:val="24"/>
        </w:rPr>
        <w:t xml:space="preserve"> </w:t>
      </w:r>
      <w:r>
        <w:rPr>
          <w:sz w:val="24"/>
        </w:rPr>
        <w:t>корректировать;</w:t>
      </w:r>
    </w:p>
    <w:p w14:paraId="2A88FD68">
      <w:pPr>
        <w:pStyle w:val="47"/>
        <w:numPr>
          <w:ilvl w:val="2"/>
          <w:numId w:val="7"/>
        </w:numPr>
        <w:tabs>
          <w:tab w:val="left" w:pos="1661"/>
        </w:tabs>
        <w:spacing w:before="1"/>
        <w:ind w:right="340"/>
        <w:rPr>
          <w:sz w:val="24"/>
        </w:rPr>
      </w:pPr>
      <w:r>
        <w:rPr>
          <w:sz w:val="24"/>
        </w:rPr>
        <w:t>корректировать</w:t>
      </w:r>
      <w:r>
        <w:rPr>
          <w:spacing w:val="2"/>
          <w:sz w:val="24"/>
        </w:rPr>
        <w:t xml:space="preserve"> </w:t>
      </w:r>
      <w:r>
        <w:rPr>
          <w:sz w:val="24"/>
        </w:rPr>
        <w:t>свою</w:t>
      </w:r>
      <w:r>
        <w:rPr>
          <w:spacing w:val="3"/>
          <w:sz w:val="24"/>
        </w:rPr>
        <w:t xml:space="preserve"> </w:t>
      </w:r>
      <w:r>
        <w:rPr>
          <w:sz w:val="24"/>
        </w:rPr>
        <w:t>деятельность</w:t>
      </w:r>
      <w:r>
        <w:rPr>
          <w:spacing w:val="3"/>
          <w:sz w:val="24"/>
        </w:rPr>
        <w:t xml:space="preserve"> </w:t>
      </w:r>
      <w:r>
        <w:rPr>
          <w:sz w:val="24"/>
        </w:rPr>
        <w:t>с</w:t>
      </w:r>
      <w:r>
        <w:rPr>
          <w:spacing w:val="4"/>
          <w:sz w:val="24"/>
        </w:rPr>
        <w:t xml:space="preserve"> </w:t>
      </w:r>
      <w:r>
        <w:rPr>
          <w:sz w:val="24"/>
        </w:rPr>
        <w:t>учетом</w:t>
      </w:r>
      <w:r>
        <w:rPr>
          <w:spacing w:val="9"/>
          <w:sz w:val="24"/>
        </w:rPr>
        <w:t xml:space="preserve"> </w:t>
      </w:r>
      <w:r>
        <w:rPr>
          <w:sz w:val="24"/>
        </w:rPr>
        <w:t>поставленных</w:t>
      </w:r>
      <w:r>
        <w:rPr>
          <w:spacing w:val="6"/>
          <w:sz w:val="24"/>
        </w:rPr>
        <w:t xml:space="preserve"> </w:t>
      </w:r>
      <w:r>
        <w:rPr>
          <w:sz w:val="24"/>
        </w:rPr>
        <w:t>учебных</w:t>
      </w:r>
      <w:r>
        <w:rPr>
          <w:spacing w:val="4"/>
          <w:sz w:val="24"/>
        </w:rPr>
        <w:t xml:space="preserve"> </w:t>
      </w:r>
      <w:r>
        <w:rPr>
          <w:sz w:val="24"/>
        </w:rPr>
        <w:t>задач,</w:t>
      </w:r>
      <w:r>
        <w:rPr>
          <w:spacing w:val="5"/>
          <w:sz w:val="24"/>
        </w:rPr>
        <w:t xml:space="preserve"> </w:t>
      </w:r>
      <w:r>
        <w:rPr>
          <w:sz w:val="24"/>
        </w:rPr>
        <w:t>возникающих</w:t>
      </w:r>
      <w:r>
        <w:rPr>
          <w:spacing w:val="-57"/>
          <w:sz w:val="24"/>
        </w:rPr>
        <w:t xml:space="preserve"> </w:t>
      </w:r>
      <w:r>
        <w:rPr>
          <w:sz w:val="24"/>
        </w:rPr>
        <w:t>в</w:t>
      </w:r>
      <w:r>
        <w:rPr>
          <w:spacing w:val="-2"/>
          <w:sz w:val="24"/>
        </w:rPr>
        <w:t xml:space="preserve"> </w:t>
      </w:r>
      <w:r>
        <w:rPr>
          <w:sz w:val="24"/>
        </w:rPr>
        <w:t>ходе</w:t>
      </w:r>
      <w:r>
        <w:rPr>
          <w:spacing w:val="-1"/>
          <w:sz w:val="24"/>
        </w:rPr>
        <w:t xml:space="preserve"> </w:t>
      </w:r>
      <w:r>
        <w:rPr>
          <w:sz w:val="24"/>
        </w:rPr>
        <w:t>их</w:t>
      </w:r>
      <w:r>
        <w:rPr>
          <w:spacing w:val="2"/>
          <w:sz w:val="24"/>
        </w:rPr>
        <w:t xml:space="preserve"> </w:t>
      </w:r>
      <w:r>
        <w:rPr>
          <w:sz w:val="24"/>
        </w:rPr>
        <w:t>выполнения,</w:t>
      </w:r>
      <w:r>
        <w:rPr>
          <w:spacing w:val="-3"/>
          <w:sz w:val="24"/>
        </w:rPr>
        <w:t xml:space="preserve"> </w:t>
      </w:r>
      <w:r>
        <w:rPr>
          <w:sz w:val="24"/>
        </w:rPr>
        <w:t>трудностей и ошибок;</w:t>
      </w:r>
    </w:p>
    <w:p w14:paraId="27AF94E6">
      <w:pPr>
        <w:pStyle w:val="47"/>
        <w:numPr>
          <w:ilvl w:val="2"/>
          <w:numId w:val="7"/>
        </w:numPr>
        <w:tabs>
          <w:tab w:val="left" w:pos="1661"/>
        </w:tabs>
        <w:ind w:right="348"/>
        <w:rPr>
          <w:sz w:val="24"/>
        </w:rPr>
      </w:pPr>
      <w:r>
        <w:rPr>
          <w:sz w:val="24"/>
        </w:rPr>
        <w:t>осуществлять</w:t>
      </w:r>
      <w:r>
        <w:rPr>
          <w:spacing w:val="26"/>
          <w:sz w:val="24"/>
        </w:rPr>
        <w:t xml:space="preserve"> </w:t>
      </w:r>
      <w:r>
        <w:rPr>
          <w:sz w:val="24"/>
        </w:rPr>
        <w:t>самоконтроль</w:t>
      </w:r>
      <w:r>
        <w:rPr>
          <w:spacing w:val="26"/>
          <w:sz w:val="24"/>
        </w:rPr>
        <w:t xml:space="preserve"> </w:t>
      </w:r>
      <w:r>
        <w:rPr>
          <w:sz w:val="24"/>
        </w:rPr>
        <w:t>при</w:t>
      </w:r>
      <w:r>
        <w:rPr>
          <w:spacing w:val="25"/>
          <w:sz w:val="24"/>
        </w:rPr>
        <w:t xml:space="preserve"> </w:t>
      </w:r>
      <w:r>
        <w:rPr>
          <w:sz w:val="24"/>
        </w:rPr>
        <w:t>выполнении</w:t>
      </w:r>
      <w:r>
        <w:rPr>
          <w:spacing w:val="24"/>
          <w:sz w:val="24"/>
        </w:rPr>
        <w:t xml:space="preserve"> </w:t>
      </w:r>
      <w:r>
        <w:rPr>
          <w:sz w:val="24"/>
        </w:rPr>
        <w:t>заданий,</w:t>
      </w:r>
      <w:r>
        <w:rPr>
          <w:spacing w:val="25"/>
          <w:sz w:val="24"/>
        </w:rPr>
        <w:t xml:space="preserve"> </w:t>
      </w:r>
      <w:r>
        <w:rPr>
          <w:sz w:val="24"/>
        </w:rPr>
        <w:t>адекватно</w:t>
      </w:r>
      <w:r>
        <w:rPr>
          <w:spacing w:val="24"/>
          <w:sz w:val="24"/>
        </w:rPr>
        <w:t xml:space="preserve"> </w:t>
      </w:r>
      <w:r>
        <w:rPr>
          <w:sz w:val="24"/>
        </w:rPr>
        <w:t>оценивать</w:t>
      </w:r>
      <w:r>
        <w:rPr>
          <w:spacing w:val="26"/>
          <w:sz w:val="24"/>
        </w:rPr>
        <w:t xml:space="preserve"> </w:t>
      </w:r>
      <w:r>
        <w:rPr>
          <w:sz w:val="24"/>
        </w:rPr>
        <w:t>результаты</w:t>
      </w:r>
      <w:r>
        <w:rPr>
          <w:spacing w:val="-57"/>
          <w:sz w:val="24"/>
        </w:rPr>
        <w:t xml:space="preserve"> </w:t>
      </w:r>
      <w:r>
        <w:rPr>
          <w:sz w:val="24"/>
        </w:rPr>
        <w:t>своей</w:t>
      </w:r>
      <w:r>
        <w:rPr>
          <w:spacing w:val="-1"/>
          <w:sz w:val="24"/>
        </w:rPr>
        <w:t xml:space="preserve"> </w:t>
      </w:r>
      <w:r>
        <w:rPr>
          <w:sz w:val="24"/>
        </w:rPr>
        <w:t>деятельности.</w:t>
      </w:r>
    </w:p>
    <w:p w14:paraId="6F93ECA4">
      <w:pPr>
        <w:pStyle w:val="29"/>
        <w:ind w:left="940"/>
        <w:jc w:val="left"/>
      </w:pPr>
      <w:r>
        <w:t>Математика</w:t>
      </w:r>
      <w:r>
        <w:rPr>
          <w:spacing w:val="-5"/>
        </w:rPr>
        <w:t xml:space="preserve"> </w:t>
      </w:r>
      <w:r>
        <w:t>и</w:t>
      </w:r>
      <w:r>
        <w:rPr>
          <w:spacing w:val="-3"/>
        </w:rPr>
        <w:t xml:space="preserve"> </w:t>
      </w:r>
      <w:r>
        <w:t>информатика.</w:t>
      </w:r>
    </w:p>
    <w:p w14:paraId="3A1ECFC5">
      <w:pPr>
        <w:pStyle w:val="29"/>
        <w:ind w:left="940" w:right="3382"/>
        <w:jc w:val="left"/>
      </w:pPr>
      <w:r>
        <w:t>Формирование универсальных учебных познавательных действий.</w:t>
      </w:r>
      <w:r>
        <w:rPr>
          <w:spacing w:val="-57"/>
        </w:rPr>
        <w:t xml:space="preserve"> </w:t>
      </w:r>
      <w:r>
        <w:t>Формирование</w:t>
      </w:r>
      <w:r>
        <w:rPr>
          <w:spacing w:val="-2"/>
        </w:rPr>
        <w:t xml:space="preserve"> </w:t>
      </w:r>
      <w:r>
        <w:t>базовых логических</w:t>
      </w:r>
      <w:r>
        <w:rPr>
          <w:spacing w:val="2"/>
        </w:rPr>
        <w:t xml:space="preserve"> </w:t>
      </w:r>
      <w:r>
        <w:t>действий:</w:t>
      </w:r>
    </w:p>
    <w:p w14:paraId="0D490706">
      <w:pPr>
        <w:pStyle w:val="47"/>
        <w:numPr>
          <w:ilvl w:val="2"/>
          <w:numId w:val="7"/>
        </w:numPr>
        <w:tabs>
          <w:tab w:val="left" w:pos="1661"/>
        </w:tabs>
        <w:ind w:hanging="361"/>
        <w:rPr>
          <w:sz w:val="24"/>
        </w:rPr>
      </w:pPr>
      <w:r>
        <w:rPr>
          <w:sz w:val="24"/>
        </w:rPr>
        <w:t>выявлять</w:t>
      </w:r>
      <w:r>
        <w:rPr>
          <w:spacing w:val="-4"/>
          <w:sz w:val="24"/>
        </w:rPr>
        <w:t xml:space="preserve"> </w:t>
      </w:r>
      <w:r>
        <w:rPr>
          <w:sz w:val="24"/>
        </w:rPr>
        <w:t>качества,</w:t>
      </w:r>
      <w:r>
        <w:rPr>
          <w:spacing w:val="-3"/>
          <w:sz w:val="24"/>
        </w:rPr>
        <w:t xml:space="preserve"> </w:t>
      </w:r>
      <w:r>
        <w:rPr>
          <w:sz w:val="24"/>
        </w:rPr>
        <w:t>свойства,</w:t>
      </w:r>
      <w:r>
        <w:rPr>
          <w:spacing w:val="-5"/>
          <w:sz w:val="24"/>
        </w:rPr>
        <w:t xml:space="preserve"> </w:t>
      </w:r>
      <w:r>
        <w:rPr>
          <w:sz w:val="24"/>
        </w:rPr>
        <w:t>характеристики</w:t>
      </w:r>
      <w:r>
        <w:rPr>
          <w:spacing w:val="-7"/>
          <w:sz w:val="24"/>
        </w:rPr>
        <w:t xml:space="preserve"> </w:t>
      </w:r>
      <w:r>
        <w:rPr>
          <w:sz w:val="24"/>
        </w:rPr>
        <w:t>математических</w:t>
      </w:r>
      <w:r>
        <w:rPr>
          <w:spacing w:val="-3"/>
          <w:sz w:val="24"/>
        </w:rPr>
        <w:t xml:space="preserve"> </w:t>
      </w:r>
      <w:r>
        <w:rPr>
          <w:sz w:val="24"/>
        </w:rPr>
        <w:t>объектов;</w:t>
      </w:r>
    </w:p>
    <w:p w14:paraId="42B9077D">
      <w:pPr>
        <w:pStyle w:val="47"/>
        <w:numPr>
          <w:ilvl w:val="2"/>
          <w:numId w:val="7"/>
        </w:numPr>
        <w:tabs>
          <w:tab w:val="left" w:pos="1661"/>
        </w:tabs>
        <w:ind w:hanging="361"/>
        <w:rPr>
          <w:sz w:val="24"/>
        </w:rPr>
      </w:pPr>
      <w:r>
        <w:rPr>
          <w:sz w:val="24"/>
        </w:rPr>
        <w:t>различать</w:t>
      </w:r>
      <w:r>
        <w:rPr>
          <w:spacing w:val="-4"/>
          <w:sz w:val="24"/>
        </w:rPr>
        <w:t xml:space="preserve"> </w:t>
      </w:r>
      <w:r>
        <w:rPr>
          <w:sz w:val="24"/>
        </w:rPr>
        <w:t>свойства</w:t>
      </w:r>
      <w:r>
        <w:rPr>
          <w:spacing w:val="-6"/>
          <w:sz w:val="24"/>
        </w:rPr>
        <w:t xml:space="preserve"> </w:t>
      </w:r>
      <w:r>
        <w:rPr>
          <w:sz w:val="24"/>
        </w:rPr>
        <w:t>и</w:t>
      </w:r>
      <w:r>
        <w:rPr>
          <w:spacing w:val="-4"/>
          <w:sz w:val="24"/>
        </w:rPr>
        <w:t xml:space="preserve"> </w:t>
      </w:r>
      <w:r>
        <w:rPr>
          <w:sz w:val="24"/>
        </w:rPr>
        <w:t>признаки</w:t>
      </w:r>
      <w:r>
        <w:rPr>
          <w:spacing w:val="-3"/>
          <w:sz w:val="24"/>
        </w:rPr>
        <w:t xml:space="preserve"> </w:t>
      </w:r>
      <w:r>
        <w:rPr>
          <w:sz w:val="24"/>
        </w:rPr>
        <w:t>объектов;</w:t>
      </w:r>
    </w:p>
    <w:p w14:paraId="57FEDD41">
      <w:pPr>
        <w:pStyle w:val="47"/>
        <w:numPr>
          <w:ilvl w:val="2"/>
          <w:numId w:val="7"/>
        </w:numPr>
        <w:tabs>
          <w:tab w:val="left" w:pos="1661"/>
        </w:tabs>
        <w:ind w:right="346"/>
        <w:rPr>
          <w:sz w:val="24"/>
        </w:rPr>
      </w:pPr>
      <w:r>
        <w:rPr>
          <w:sz w:val="24"/>
        </w:rPr>
        <w:t>сравнивать,</w:t>
      </w:r>
      <w:r>
        <w:rPr>
          <w:spacing w:val="37"/>
          <w:sz w:val="24"/>
        </w:rPr>
        <w:t xml:space="preserve"> </w:t>
      </w:r>
      <w:r>
        <w:rPr>
          <w:sz w:val="24"/>
        </w:rPr>
        <w:t>упорядочивать,</w:t>
      </w:r>
      <w:r>
        <w:rPr>
          <w:spacing w:val="35"/>
          <w:sz w:val="24"/>
        </w:rPr>
        <w:t xml:space="preserve"> </w:t>
      </w:r>
      <w:r>
        <w:rPr>
          <w:sz w:val="24"/>
        </w:rPr>
        <w:t>классифицировать</w:t>
      </w:r>
      <w:r>
        <w:rPr>
          <w:spacing w:val="36"/>
          <w:sz w:val="24"/>
        </w:rPr>
        <w:t xml:space="preserve"> </w:t>
      </w:r>
      <w:r>
        <w:rPr>
          <w:sz w:val="24"/>
        </w:rPr>
        <w:t>числа,</w:t>
      </w:r>
      <w:r>
        <w:rPr>
          <w:spacing w:val="35"/>
          <w:sz w:val="24"/>
        </w:rPr>
        <w:t xml:space="preserve"> </w:t>
      </w:r>
      <w:r>
        <w:rPr>
          <w:sz w:val="24"/>
        </w:rPr>
        <w:t>величины,</w:t>
      </w:r>
      <w:r>
        <w:rPr>
          <w:spacing w:val="35"/>
          <w:sz w:val="24"/>
        </w:rPr>
        <w:t xml:space="preserve"> </w:t>
      </w:r>
      <w:r>
        <w:rPr>
          <w:sz w:val="24"/>
        </w:rPr>
        <w:t>выражения,</w:t>
      </w:r>
      <w:r>
        <w:rPr>
          <w:spacing w:val="35"/>
          <w:sz w:val="24"/>
        </w:rPr>
        <w:t xml:space="preserve"> </w:t>
      </w:r>
      <w:r>
        <w:rPr>
          <w:sz w:val="24"/>
        </w:rPr>
        <w:t>формулы,</w:t>
      </w:r>
      <w:r>
        <w:rPr>
          <w:spacing w:val="-57"/>
          <w:sz w:val="24"/>
        </w:rPr>
        <w:t xml:space="preserve"> </w:t>
      </w:r>
      <w:r>
        <w:rPr>
          <w:sz w:val="24"/>
        </w:rPr>
        <w:t>графики,</w:t>
      </w:r>
      <w:r>
        <w:rPr>
          <w:spacing w:val="-1"/>
          <w:sz w:val="24"/>
        </w:rPr>
        <w:t xml:space="preserve"> </w:t>
      </w:r>
      <w:r>
        <w:rPr>
          <w:sz w:val="24"/>
        </w:rPr>
        <w:t>геометрические</w:t>
      </w:r>
      <w:r>
        <w:rPr>
          <w:spacing w:val="-1"/>
          <w:sz w:val="24"/>
        </w:rPr>
        <w:t xml:space="preserve"> </w:t>
      </w:r>
      <w:r>
        <w:rPr>
          <w:sz w:val="24"/>
        </w:rPr>
        <w:t>фигуры;</w:t>
      </w:r>
    </w:p>
    <w:p w14:paraId="18D8544B">
      <w:pPr>
        <w:pStyle w:val="47"/>
        <w:numPr>
          <w:ilvl w:val="2"/>
          <w:numId w:val="7"/>
        </w:numPr>
        <w:tabs>
          <w:tab w:val="left" w:pos="1661"/>
        </w:tabs>
        <w:ind w:right="343"/>
        <w:rPr>
          <w:sz w:val="24"/>
        </w:rPr>
      </w:pPr>
      <w:r>
        <w:rPr>
          <w:sz w:val="24"/>
        </w:rPr>
        <w:t>устанавливать связи и отношения, проводить аналогии, распознавать зависимости между</w:t>
      </w:r>
      <w:r>
        <w:rPr>
          <w:spacing w:val="-57"/>
          <w:sz w:val="24"/>
        </w:rPr>
        <w:t xml:space="preserve"> </w:t>
      </w:r>
      <w:r>
        <w:rPr>
          <w:sz w:val="24"/>
        </w:rPr>
        <w:t>объектами;</w:t>
      </w:r>
    </w:p>
    <w:p w14:paraId="0CB9A2E6">
      <w:pPr>
        <w:pStyle w:val="47"/>
        <w:numPr>
          <w:ilvl w:val="2"/>
          <w:numId w:val="7"/>
        </w:numPr>
        <w:tabs>
          <w:tab w:val="left" w:pos="1661"/>
        </w:tabs>
        <w:ind w:hanging="361"/>
        <w:rPr>
          <w:sz w:val="24"/>
        </w:rPr>
      </w:pPr>
      <w:r>
        <w:rPr>
          <w:sz w:val="24"/>
        </w:rPr>
        <w:t>анализировать</w:t>
      </w:r>
      <w:r>
        <w:rPr>
          <w:spacing w:val="-6"/>
          <w:sz w:val="24"/>
        </w:rPr>
        <w:t xml:space="preserve"> </w:t>
      </w:r>
      <w:r>
        <w:rPr>
          <w:sz w:val="24"/>
        </w:rPr>
        <w:t>изменения</w:t>
      </w:r>
      <w:r>
        <w:rPr>
          <w:spacing w:val="-4"/>
          <w:sz w:val="24"/>
        </w:rPr>
        <w:t xml:space="preserve"> </w:t>
      </w:r>
      <w:r>
        <w:rPr>
          <w:sz w:val="24"/>
        </w:rPr>
        <w:t>и</w:t>
      </w:r>
      <w:r>
        <w:rPr>
          <w:spacing w:val="-4"/>
          <w:sz w:val="24"/>
        </w:rPr>
        <w:t xml:space="preserve"> </w:t>
      </w:r>
      <w:r>
        <w:rPr>
          <w:sz w:val="24"/>
        </w:rPr>
        <w:t>находить</w:t>
      </w:r>
      <w:r>
        <w:rPr>
          <w:spacing w:val="-5"/>
          <w:sz w:val="24"/>
        </w:rPr>
        <w:t xml:space="preserve"> </w:t>
      </w:r>
      <w:r>
        <w:rPr>
          <w:sz w:val="24"/>
        </w:rPr>
        <w:t>закономерности;</w:t>
      </w:r>
    </w:p>
    <w:p w14:paraId="79E14163">
      <w:pPr>
        <w:pStyle w:val="47"/>
        <w:numPr>
          <w:ilvl w:val="2"/>
          <w:numId w:val="7"/>
        </w:numPr>
        <w:tabs>
          <w:tab w:val="left" w:pos="1661"/>
        </w:tabs>
        <w:ind w:right="345"/>
        <w:rPr>
          <w:sz w:val="24"/>
        </w:rPr>
      </w:pPr>
      <w:r>
        <w:rPr>
          <w:sz w:val="24"/>
        </w:rPr>
        <w:t>формулировать</w:t>
      </w:r>
      <w:r>
        <w:rPr>
          <w:spacing w:val="10"/>
          <w:sz w:val="24"/>
        </w:rPr>
        <w:t xml:space="preserve"> </w:t>
      </w:r>
      <w:r>
        <w:rPr>
          <w:sz w:val="24"/>
        </w:rPr>
        <w:t>и</w:t>
      </w:r>
      <w:r>
        <w:rPr>
          <w:spacing w:val="10"/>
          <w:sz w:val="24"/>
        </w:rPr>
        <w:t xml:space="preserve"> </w:t>
      </w:r>
      <w:r>
        <w:rPr>
          <w:sz w:val="24"/>
        </w:rPr>
        <w:t>использовать</w:t>
      </w:r>
      <w:r>
        <w:rPr>
          <w:spacing w:val="10"/>
          <w:sz w:val="24"/>
        </w:rPr>
        <w:t xml:space="preserve"> </w:t>
      </w:r>
      <w:r>
        <w:rPr>
          <w:sz w:val="24"/>
        </w:rPr>
        <w:t>определения</w:t>
      </w:r>
      <w:r>
        <w:rPr>
          <w:spacing w:val="7"/>
          <w:sz w:val="24"/>
        </w:rPr>
        <w:t xml:space="preserve"> </w:t>
      </w:r>
      <w:r>
        <w:rPr>
          <w:sz w:val="24"/>
        </w:rPr>
        <w:t>понятий,</w:t>
      </w:r>
      <w:r>
        <w:rPr>
          <w:spacing w:val="9"/>
          <w:sz w:val="24"/>
        </w:rPr>
        <w:t xml:space="preserve"> </w:t>
      </w:r>
      <w:r>
        <w:rPr>
          <w:sz w:val="24"/>
        </w:rPr>
        <w:t>теоремы;</w:t>
      </w:r>
      <w:r>
        <w:rPr>
          <w:spacing w:val="9"/>
          <w:sz w:val="24"/>
        </w:rPr>
        <w:t xml:space="preserve"> </w:t>
      </w:r>
      <w:r>
        <w:rPr>
          <w:sz w:val="24"/>
        </w:rPr>
        <w:t>выводить</w:t>
      </w:r>
      <w:r>
        <w:rPr>
          <w:spacing w:val="10"/>
          <w:sz w:val="24"/>
        </w:rPr>
        <w:t xml:space="preserve"> </w:t>
      </w:r>
      <w:r>
        <w:rPr>
          <w:sz w:val="24"/>
        </w:rPr>
        <w:t>следствия,</w:t>
      </w:r>
      <w:r>
        <w:rPr>
          <w:spacing w:val="-57"/>
          <w:sz w:val="24"/>
        </w:rPr>
        <w:t xml:space="preserve"> </w:t>
      </w:r>
      <w:r>
        <w:rPr>
          <w:sz w:val="24"/>
        </w:rPr>
        <w:t>строить отрицания, формулировать обратные</w:t>
      </w:r>
      <w:r>
        <w:rPr>
          <w:spacing w:val="-3"/>
          <w:sz w:val="24"/>
        </w:rPr>
        <w:t xml:space="preserve"> </w:t>
      </w:r>
      <w:r>
        <w:rPr>
          <w:sz w:val="24"/>
        </w:rPr>
        <w:t>теоремы;</w:t>
      </w:r>
    </w:p>
    <w:p w14:paraId="7D296B42">
      <w:pPr>
        <w:pStyle w:val="47"/>
        <w:numPr>
          <w:ilvl w:val="2"/>
          <w:numId w:val="7"/>
        </w:numPr>
        <w:tabs>
          <w:tab w:val="left" w:pos="1661"/>
        </w:tabs>
        <w:ind w:hanging="361"/>
        <w:rPr>
          <w:sz w:val="24"/>
        </w:rPr>
      </w:pPr>
      <w:r>
        <w:rPr>
          <w:sz w:val="24"/>
        </w:rPr>
        <w:t>использовать</w:t>
      </w:r>
      <w:r>
        <w:rPr>
          <w:spacing w:val="-3"/>
          <w:sz w:val="24"/>
        </w:rPr>
        <w:t xml:space="preserve"> </w:t>
      </w:r>
      <w:r>
        <w:rPr>
          <w:sz w:val="24"/>
        </w:rPr>
        <w:t>логические</w:t>
      </w:r>
      <w:r>
        <w:rPr>
          <w:spacing w:val="-4"/>
          <w:sz w:val="24"/>
        </w:rPr>
        <w:t xml:space="preserve"> </w:t>
      </w:r>
      <w:r>
        <w:rPr>
          <w:sz w:val="24"/>
        </w:rPr>
        <w:t>связки</w:t>
      </w:r>
      <w:r>
        <w:rPr>
          <w:spacing w:val="-3"/>
          <w:sz w:val="24"/>
        </w:rPr>
        <w:t xml:space="preserve"> </w:t>
      </w:r>
      <w:r>
        <w:rPr>
          <w:sz w:val="24"/>
        </w:rPr>
        <w:t>"и",</w:t>
      </w:r>
      <w:r>
        <w:rPr>
          <w:spacing w:val="-3"/>
          <w:sz w:val="24"/>
        </w:rPr>
        <w:t xml:space="preserve"> </w:t>
      </w:r>
      <w:r>
        <w:rPr>
          <w:sz w:val="24"/>
        </w:rPr>
        <w:t>"или",</w:t>
      </w:r>
      <w:r>
        <w:rPr>
          <w:spacing w:val="-2"/>
          <w:sz w:val="24"/>
        </w:rPr>
        <w:t xml:space="preserve"> </w:t>
      </w:r>
      <w:r>
        <w:rPr>
          <w:sz w:val="24"/>
        </w:rPr>
        <w:t>"если...,</w:t>
      </w:r>
      <w:r>
        <w:rPr>
          <w:spacing w:val="-2"/>
          <w:sz w:val="24"/>
        </w:rPr>
        <w:t xml:space="preserve"> </w:t>
      </w:r>
      <w:r>
        <w:rPr>
          <w:sz w:val="24"/>
        </w:rPr>
        <w:t>то...";</w:t>
      </w:r>
    </w:p>
    <w:p w14:paraId="5B3DA04F">
      <w:pPr>
        <w:pStyle w:val="47"/>
        <w:numPr>
          <w:ilvl w:val="2"/>
          <w:numId w:val="7"/>
        </w:numPr>
        <w:tabs>
          <w:tab w:val="left" w:pos="1661"/>
        </w:tabs>
        <w:ind w:right="347"/>
        <w:rPr>
          <w:sz w:val="24"/>
        </w:rPr>
      </w:pPr>
      <w:r>
        <w:rPr>
          <w:sz w:val="24"/>
        </w:rPr>
        <w:t>обобщать и конкретизировать; строить заключения от общего к частному и от частного к</w:t>
      </w:r>
      <w:r>
        <w:rPr>
          <w:spacing w:val="-57"/>
          <w:sz w:val="24"/>
        </w:rPr>
        <w:t xml:space="preserve"> </w:t>
      </w:r>
      <w:r>
        <w:rPr>
          <w:sz w:val="24"/>
        </w:rPr>
        <w:t>общему;</w:t>
      </w:r>
    </w:p>
    <w:p w14:paraId="0A365EB7">
      <w:pPr>
        <w:pStyle w:val="47"/>
        <w:numPr>
          <w:ilvl w:val="2"/>
          <w:numId w:val="7"/>
        </w:numPr>
        <w:tabs>
          <w:tab w:val="left" w:pos="1661"/>
        </w:tabs>
        <w:ind w:right="337"/>
        <w:rPr>
          <w:sz w:val="24"/>
        </w:rPr>
      </w:pPr>
      <w:r>
        <w:rPr>
          <w:sz w:val="24"/>
        </w:rPr>
        <w:t>использовать</w:t>
      </w:r>
      <w:r>
        <w:rPr>
          <w:spacing w:val="12"/>
          <w:sz w:val="24"/>
        </w:rPr>
        <w:t xml:space="preserve"> </w:t>
      </w:r>
      <w:r>
        <w:rPr>
          <w:sz w:val="24"/>
        </w:rPr>
        <w:t>кванторы</w:t>
      </w:r>
      <w:r>
        <w:rPr>
          <w:spacing w:val="11"/>
          <w:sz w:val="24"/>
        </w:rPr>
        <w:t xml:space="preserve"> </w:t>
      </w:r>
      <w:r>
        <w:rPr>
          <w:sz w:val="24"/>
        </w:rPr>
        <w:t>"все",</w:t>
      </w:r>
      <w:r>
        <w:rPr>
          <w:spacing w:val="13"/>
          <w:sz w:val="24"/>
        </w:rPr>
        <w:t xml:space="preserve"> </w:t>
      </w:r>
      <w:r>
        <w:rPr>
          <w:sz w:val="24"/>
        </w:rPr>
        <w:t>"всякий",</w:t>
      </w:r>
      <w:r>
        <w:rPr>
          <w:spacing w:val="12"/>
          <w:sz w:val="24"/>
        </w:rPr>
        <w:t xml:space="preserve"> </w:t>
      </w:r>
      <w:r>
        <w:rPr>
          <w:sz w:val="24"/>
        </w:rPr>
        <w:t>"любой",</w:t>
      </w:r>
      <w:r>
        <w:rPr>
          <w:spacing w:val="11"/>
          <w:sz w:val="24"/>
        </w:rPr>
        <w:t xml:space="preserve"> </w:t>
      </w:r>
      <w:r>
        <w:rPr>
          <w:sz w:val="24"/>
        </w:rPr>
        <w:t>"некоторый",</w:t>
      </w:r>
      <w:r>
        <w:rPr>
          <w:spacing w:val="12"/>
          <w:sz w:val="24"/>
        </w:rPr>
        <w:t xml:space="preserve"> </w:t>
      </w:r>
      <w:r>
        <w:rPr>
          <w:sz w:val="24"/>
        </w:rPr>
        <w:t>"существует";</w:t>
      </w:r>
      <w:r>
        <w:rPr>
          <w:spacing w:val="12"/>
          <w:sz w:val="24"/>
        </w:rPr>
        <w:t xml:space="preserve"> </w:t>
      </w:r>
      <w:r>
        <w:rPr>
          <w:sz w:val="24"/>
        </w:rPr>
        <w:t>приводить</w:t>
      </w:r>
      <w:r>
        <w:rPr>
          <w:spacing w:val="-57"/>
          <w:sz w:val="24"/>
        </w:rPr>
        <w:t xml:space="preserve"> </w:t>
      </w:r>
      <w:r>
        <w:rPr>
          <w:sz w:val="24"/>
        </w:rPr>
        <w:t>пример</w:t>
      </w:r>
      <w:r>
        <w:rPr>
          <w:spacing w:val="-1"/>
          <w:sz w:val="24"/>
        </w:rPr>
        <w:t xml:space="preserve"> </w:t>
      </w:r>
      <w:r>
        <w:rPr>
          <w:sz w:val="24"/>
        </w:rPr>
        <w:t>и контрпример;</w:t>
      </w:r>
    </w:p>
    <w:p w14:paraId="0848AF66">
      <w:pPr>
        <w:pStyle w:val="47"/>
        <w:numPr>
          <w:ilvl w:val="2"/>
          <w:numId w:val="7"/>
        </w:numPr>
        <w:tabs>
          <w:tab w:val="left" w:pos="1661"/>
        </w:tabs>
        <w:spacing w:before="1"/>
        <w:ind w:hanging="361"/>
        <w:rPr>
          <w:sz w:val="24"/>
        </w:rPr>
      </w:pPr>
      <w:r>
        <w:rPr>
          <w:sz w:val="24"/>
        </w:rPr>
        <w:t>различать,</w:t>
      </w:r>
      <w:r>
        <w:rPr>
          <w:spacing w:val="-4"/>
          <w:sz w:val="24"/>
        </w:rPr>
        <w:t xml:space="preserve"> </w:t>
      </w:r>
      <w:r>
        <w:rPr>
          <w:sz w:val="24"/>
        </w:rPr>
        <w:t>распознавать</w:t>
      </w:r>
      <w:r>
        <w:rPr>
          <w:spacing w:val="-4"/>
          <w:sz w:val="24"/>
        </w:rPr>
        <w:t xml:space="preserve"> </w:t>
      </w:r>
      <w:r>
        <w:rPr>
          <w:sz w:val="24"/>
        </w:rPr>
        <w:t>верные</w:t>
      </w:r>
      <w:r>
        <w:rPr>
          <w:spacing w:val="-6"/>
          <w:sz w:val="24"/>
        </w:rPr>
        <w:t xml:space="preserve"> </w:t>
      </w:r>
      <w:r>
        <w:rPr>
          <w:sz w:val="24"/>
        </w:rPr>
        <w:t>и</w:t>
      </w:r>
      <w:r>
        <w:rPr>
          <w:spacing w:val="-4"/>
          <w:sz w:val="24"/>
        </w:rPr>
        <w:t xml:space="preserve"> </w:t>
      </w:r>
      <w:r>
        <w:rPr>
          <w:sz w:val="24"/>
        </w:rPr>
        <w:t>неверные</w:t>
      </w:r>
      <w:r>
        <w:rPr>
          <w:spacing w:val="-3"/>
          <w:sz w:val="24"/>
        </w:rPr>
        <w:t xml:space="preserve"> </w:t>
      </w:r>
      <w:r>
        <w:rPr>
          <w:sz w:val="24"/>
        </w:rPr>
        <w:t>утверждения;</w:t>
      </w:r>
    </w:p>
    <w:p w14:paraId="6BEFB547">
      <w:pPr>
        <w:pStyle w:val="47"/>
        <w:numPr>
          <w:ilvl w:val="2"/>
          <w:numId w:val="7"/>
        </w:numPr>
        <w:tabs>
          <w:tab w:val="left" w:pos="1661"/>
        </w:tabs>
        <w:ind w:hanging="361"/>
        <w:rPr>
          <w:sz w:val="24"/>
        </w:rPr>
      </w:pPr>
      <w:r>
        <w:rPr>
          <w:sz w:val="24"/>
        </w:rPr>
        <w:t>выражать</w:t>
      </w:r>
      <w:r>
        <w:rPr>
          <w:spacing w:val="-4"/>
          <w:sz w:val="24"/>
        </w:rPr>
        <w:t xml:space="preserve"> </w:t>
      </w:r>
      <w:r>
        <w:rPr>
          <w:sz w:val="24"/>
        </w:rPr>
        <w:t>отношения,</w:t>
      </w:r>
      <w:r>
        <w:rPr>
          <w:spacing w:val="-4"/>
          <w:sz w:val="24"/>
        </w:rPr>
        <w:t xml:space="preserve"> </w:t>
      </w:r>
      <w:r>
        <w:rPr>
          <w:sz w:val="24"/>
        </w:rPr>
        <w:t>зависимости,</w:t>
      </w:r>
      <w:r>
        <w:rPr>
          <w:spacing w:val="-3"/>
          <w:sz w:val="24"/>
        </w:rPr>
        <w:t xml:space="preserve"> </w:t>
      </w:r>
      <w:r>
        <w:rPr>
          <w:sz w:val="24"/>
        </w:rPr>
        <w:t>правила,</w:t>
      </w:r>
      <w:r>
        <w:rPr>
          <w:spacing w:val="-4"/>
          <w:sz w:val="24"/>
        </w:rPr>
        <w:t xml:space="preserve"> </w:t>
      </w:r>
      <w:r>
        <w:rPr>
          <w:sz w:val="24"/>
        </w:rPr>
        <w:t>закономерности</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формул;</w:t>
      </w:r>
    </w:p>
    <w:p w14:paraId="3A739005">
      <w:pPr>
        <w:pStyle w:val="47"/>
        <w:numPr>
          <w:ilvl w:val="2"/>
          <w:numId w:val="7"/>
        </w:numPr>
        <w:tabs>
          <w:tab w:val="left" w:pos="1661"/>
        </w:tabs>
        <w:ind w:right="344"/>
        <w:rPr>
          <w:sz w:val="24"/>
        </w:rPr>
      </w:pPr>
      <w:r>
        <w:rPr>
          <w:sz w:val="24"/>
        </w:rPr>
        <w:t>моделировать</w:t>
      </w:r>
      <w:r>
        <w:rPr>
          <w:spacing w:val="52"/>
          <w:sz w:val="24"/>
        </w:rPr>
        <w:t xml:space="preserve"> </w:t>
      </w:r>
      <w:r>
        <w:rPr>
          <w:sz w:val="24"/>
        </w:rPr>
        <w:t>отношения</w:t>
      </w:r>
      <w:r>
        <w:rPr>
          <w:spacing w:val="51"/>
          <w:sz w:val="24"/>
        </w:rPr>
        <w:t xml:space="preserve"> </w:t>
      </w:r>
      <w:r>
        <w:rPr>
          <w:sz w:val="24"/>
        </w:rPr>
        <w:t>между</w:t>
      </w:r>
      <w:r>
        <w:rPr>
          <w:spacing w:val="48"/>
          <w:sz w:val="24"/>
        </w:rPr>
        <w:t xml:space="preserve"> </w:t>
      </w:r>
      <w:r>
        <w:rPr>
          <w:sz w:val="24"/>
        </w:rPr>
        <w:t>объектами,</w:t>
      </w:r>
      <w:r>
        <w:rPr>
          <w:spacing w:val="54"/>
          <w:sz w:val="24"/>
        </w:rPr>
        <w:t xml:space="preserve"> </w:t>
      </w:r>
      <w:r>
        <w:rPr>
          <w:sz w:val="24"/>
        </w:rPr>
        <w:t>использовать</w:t>
      </w:r>
      <w:r>
        <w:rPr>
          <w:spacing w:val="52"/>
          <w:sz w:val="24"/>
        </w:rPr>
        <w:t xml:space="preserve"> </w:t>
      </w:r>
      <w:r>
        <w:rPr>
          <w:sz w:val="24"/>
        </w:rPr>
        <w:t>символьные</w:t>
      </w:r>
      <w:r>
        <w:rPr>
          <w:spacing w:val="51"/>
          <w:sz w:val="24"/>
        </w:rPr>
        <w:t xml:space="preserve"> </w:t>
      </w:r>
      <w:r>
        <w:rPr>
          <w:sz w:val="24"/>
        </w:rPr>
        <w:t>и</w:t>
      </w:r>
      <w:r>
        <w:rPr>
          <w:spacing w:val="52"/>
          <w:sz w:val="24"/>
        </w:rPr>
        <w:t xml:space="preserve"> </w:t>
      </w:r>
      <w:r>
        <w:rPr>
          <w:sz w:val="24"/>
        </w:rPr>
        <w:t>графические</w:t>
      </w:r>
      <w:r>
        <w:rPr>
          <w:spacing w:val="-57"/>
          <w:sz w:val="24"/>
        </w:rPr>
        <w:t xml:space="preserve"> </w:t>
      </w:r>
      <w:r>
        <w:rPr>
          <w:sz w:val="24"/>
        </w:rPr>
        <w:t>модели;</w:t>
      </w:r>
    </w:p>
    <w:p w14:paraId="7AF558BE">
      <w:pPr>
        <w:pStyle w:val="47"/>
        <w:numPr>
          <w:ilvl w:val="2"/>
          <w:numId w:val="7"/>
        </w:numPr>
        <w:tabs>
          <w:tab w:val="left" w:pos="1661"/>
        </w:tabs>
        <w:ind w:hanging="361"/>
        <w:rPr>
          <w:sz w:val="24"/>
        </w:rPr>
      </w:pPr>
      <w:r>
        <w:rPr>
          <w:sz w:val="24"/>
        </w:rPr>
        <w:t>воспроизводить</w:t>
      </w:r>
      <w:r>
        <w:rPr>
          <w:spacing w:val="-4"/>
          <w:sz w:val="24"/>
        </w:rPr>
        <w:t xml:space="preserve"> </w:t>
      </w:r>
      <w:r>
        <w:rPr>
          <w:sz w:val="24"/>
        </w:rPr>
        <w:t>и</w:t>
      </w:r>
      <w:r>
        <w:rPr>
          <w:spacing w:val="-4"/>
          <w:sz w:val="24"/>
        </w:rPr>
        <w:t xml:space="preserve"> </w:t>
      </w:r>
      <w:r>
        <w:rPr>
          <w:sz w:val="24"/>
        </w:rPr>
        <w:t>строить</w:t>
      </w:r>
      <w:r>
        <w:rPr>
          <w:spacing w:val="-3"/>
          <w:sz w:val="24"/>
        </w:rPr>
        <w:t xml:space="preserve"> </w:t>
      </w:r>
      <w:r>
        <w:rPr>
          <w:sz w:val="24"/>
        </w:rPr>
        <w:t>логические</w:t>
      </w:r>
      <w:r>
        <w:rPr>
          <w:spacing w:val="-5"/>
          <w:sz w:val="24"/>
        </w:rPr>
        <w:t xml:space="preserve"> </w:t>
      </w:r>
      <w:r>
        <w:rPr>
          <w:sz w:val="24"/>
        </w:rPr>
        <w:t>цепочки</w:t>
      </w:r>
      <w:r>
        <w:rPr>
          <w:spacing w:val="-1"/>
          <w:sz w:val="24"/>
        </w:rPr>
        <w:t xml:space="preserve"> </w:t>
      </w:r>
      <w:r>
        <w:rPr>
          <w:sz w:val="24"/>
        </w:rPr>
        <w:t>утверждений,</w:t>
      </w:r>
      <w:r>
        <w:rPr>
          <w:spacing w:val="-3"/>
          <w:sz w:val="24"/>
        </w:rPr>
        <w:t xml:space="preserve"> </w:t>
      </w:r>
      <w:r>
        <w:rPr>
          <w:sz w:val="24"/>
        </w:rPr>
        <w:t>прямые</w:t>
      </w:r>
      <w:r>
        <w:rPr>
          <w:spacing w:val="-6"/>
          <w:sz w:val="24"/>
        </w:rPr>
        <w:t xml:space="preserve"> </w:t>
      </w:r>
      <w:r>
        <w:rPr>
          <w:sz w:val="24"/>
        </w:rPr>
        <w:t>и</w:t>
      </w:r>
      <w:r>
        <w:rPr>
          <w:spacing w:val="-3"/>
          <w:sz w:val="24"/>
        </w:rPr>
        <w:t xml:space="preserve"> </w:t>
      </w:r>
      <w:r>
        <w:rPr>
          <w:sz w:val="24"/>
        </w:rPr>
        <w:t>от</w:t>
      </w:r>
      <w:r>
        <w:rPr>
          <w:spacing w:val="-4"/>
          <w:sz w:val="24"/>
        </w:rPr>
        <w:t xml:space="preserve"> </w:t>
      </w:r>
      <w:r>
        <w:rPr>
          <w:sz w:val="24"/>
        </w:rPr>
        <w:t>противного;</w:t>
      </w:r>
    </w:p>
    <w:p w14:paraId="13F84BC1">
      <w:pPr>
        <w:pStyle w:val="47"/>
        <w:numPr>
          <w:ilvl w:val="2"/>
          <w:numId w:val="7"/>
        </w:numPr>
        <w:tabs>
          <w:tab w:val="left" w:pos="1661"/>
        </w:tabs>
        <w:ind w:hanging="361"/>
        <w:rPr>
          <w:sz w:val="24"/>
        </w:rPr>
      </w:pPr>
      <w:r>
        <w:rPr>
          <w:sz w:val="24"/>
        </w:rPr>
        <w:t>устанавливать</w:t>
      </w:r>
      <w:r>
        <w:rPr>
          <w:spacing w:val="-4"/>
          <w:sz w:val="24"/>
        </w:rPr>
        <w:t xml:space="preserve"> </w:t>
      </w:r>
      <w:r>
        <w:rPr>
          <w:sz w:val="24"/>
        </w:rPr>
        <w:t>противоречия</w:t>
      </w:r>
      <w:r>
        <w:rPr>
          <w:spacing w:val="-4"/>
          <w:sz w:val="24"/>
        </w:rPr>
        <w:t xml:space="preserve"> </w:t>
      </w:r>
      <w:r>
        <w:rPr>
          <w:sz w:val="24"/>
        </w:rPr>
        <w:t>в</w:t>
      </w:r>
      <w:r>
        <w:rPr>
          <w:spacing w:val="-5"/>
          <w:sz w:val="24"/>
        </w:rPr>
        <w:t xml:space="preserve"> </w:t>
      </w:r>
      <w:r>
        <w:rPr>
          <w:sz w:val="24"/>
        </w:rPr>
        <w:t>рассуждениях;</w:t>
      </w:r>
    </w:p>
    <w:p w14:paraId="1604E6B2">
      <w:pPr>
        <w:pStyle w:val="47"/>
        <w:numPr>
          <w:ilvl w:val="2"/>
          <w:numId w:val="7"/>
        </w:numPr>
        <w:tabs>
          <w:tab w:val="left" w:pos="1661"/>
        </w:tabs>
        <w:ind w:right="346"/>
        <w:jc w:val="both"/>
        <w:rPr>
          <w:sz w:val="24"/>
        </w:rPr>
      </w:pPr>
      <w:r>
        <w:rPr>
          <w:sz w:val="24"/>
        </w:rPr>
        <w:t>создавать, применять и преобразовывать знаки и символы, модели и схемы для решения</w:t>
      </w:r>
      <w:r>
        <w:rPr>
          <w:spacing w:val="1"/>
          <w:sz w:val="24"/>
        </w:rPr>
        <w:t xml:space="preserve"> </w:t>
      </w:r>
      <w:r>
        <w:rPr>
          <w:sz w:val="24"/>
        </w:rPr>
        <w:t>учебных и</w:t>
      </w:r>
      <w:r>
        <w:rPr>
          <w:spacing w:val="-2"/>
          <w:sz w:val="24"/>
        </w:rPr>
        <w:t xml:space="preserve"> </w:t>
      </w:r>
      <w:r>
        <w:rPr>
          <w:sz w:val="24"/>
        </w:rPr>
        <w:t>познавательных</w:t>
      </w:r>
      <w:r>
        <w:rPr>
          <w:spacing w:val="-1"/>
          <w:sz w:val="24"/>
        </w:rPr>
        <w:t xml:space="preserve"> </w:t>
      </w:r>
      <w:r>
        <w:rPr>
          <w:sz w:val="24"/>
        </w:rPr>
        <w:t>задач;</w:t>
      </w:r>
    </w:p>
    <w:p w14:paraId="075EAC39">
      <w:pPr>
        <w:pStyle w:val="47"/>
        <w:numPr>
          <w:ilvl w:val="2"/>
          <w:numId w:val="7"/>
        </w:numPr>
        <w:tabs>
          <w:tab w:val="left" w:pos="1661"/>
        </w:tabs>
        <w:ind w:right="343"/>
        <w:jc w:val="both"/>
        <w:rPr>
          <w:sz w:val="24"/>
        </w:rPr>
      </w:pPr>
      <w:r>
        <w:rPr>
          <w:sz w:val="24"/>
        </w:rPr>
        <w:t>применять различные методы, инструменты и запросы при поиске и отборе информации</w:t>
      </w:r>
      <w:r>
        <w:rPr>
          <w:spacing w:val="1"/>
          <w:sz w:val="24"/>
        </w:rPr>
        <w:t xml:space="preserve"> </w:t>
      </w:r>
      <w:r>
        <w:rPr>
          <w:sz w:val="24"/>
        </w:rPr>
        <w:t>или</w:t>
      </w:r>
      <w:r>
        <w:rPr>
          <w:spacing w:val="1"/>
          <w:sz w:val="24"/>
        </w:rPr>
        <w:t xml:space="preserve"> </w:t>
      </w:r>
      <w:r>
        <w:rPr>
          <w:sz w:val="24"/>
        </w:rPr>
        <w:t>данных</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предложенной</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заданных</w:t>
      </w:r>
      <w:r>
        <w:rPr>
          <w:spacing w:val="1"/>
          <w:sz w:val="24"/>
        </w:rPr>
        <w:t xml:space="preserve"> </w:t>
      </w:r>
      <w:r>
        <w:rPr>
          <w:sz w:val="24"/>
        </w:rPr>
        <w:t>критериев.</w:t>
      </w:r>
    </w:p>
    <w:p w14:paraId="17F7392F">
      <w:pPr>
        <w:pStyle w:val="29"/>
        <w:ind w:left="940"/>
      </w:pPr>
      <w:r>
        <w:t>Формирование</w:t>
      </w:r>
      <w:r>
        <w:rPr>
          <w:spacing w:val="-5"/>
        </w:rPr>
        <w:t xml:space="preserve"> </w:t>
      </w:r>
      <w:r>
        <w:t>базовых</w:t>
      </w:r>
      <w:r>
        <w:rPr>
          <w:spacing w:val="-3"/>
        </w:rPr>
        <w:t xml:space="preserve"> </w:t>
      </w:r>
      <w:r>
        <w:t>исследовательских</w:t>
      </w:r>
      <w:r>
        <w:rPr>
          <w:spacing w:val="-2"/>
        </w:rPr>
        <w:t xml:space="preserve"> </w:t>
      </w:r>
      <w:r>
        <w:t>действий:</w:t>
      </w:r>
    </w:p>
    <w:p w14:paraId="57968021">
      <w:pPr>
        <w:pStyle w:val="47"/>
        <w:numPr>
          <w:ilvl w:val="2"/>
          <w:numId w:val="7"/>
        </w:numPr>
        <w:tabs>
          <w:tab w:val="left" w:pos="1661"/>
        </w:tabs>
        <w:ind w:right="338"/>
        <w:jc w:val="both"/>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математических</w:t>
      </w:r>
      <w:r>
        <w:rPr>
          <w:spacing w:val="1"/>
          <w:sz w:val="24"/>
        </w:rPr>
        <w:t xml:space="preserve"> </w:t>
      </w:r>
      <w:r>
        <w:rPr>
          <w:sz w:val="24"/>
        </w:rPr>
        <w:t>объектов, влиянии на свойства отдельных элементов и параметров; выдвигать гипотезы,</w:t>
      </w:r>
      <w:r>
        <w:rPr>
          <w:spacing w:val="1"/>
          <w:sz w:val="24"/>
        </w:rPr>
        <w:t xml:space="preserve"> </w:t>
      </w:r>
      <w:r>
        <w:rPr>
          <w:sz w:val="24"/>
        </w:rPr>
        <w:t>разбирать</w:t>
      </w:r>
      <w:r>
        <w:rPr>
          <w:spacing w:val="-2"/>
          <w:sz w:val="24"/>
        </w:rPr>
        <w:t xml:space="preserve"> </w:t>
      </w:r>
      <w:r>
        <w:rPr>
          <w:sz w:val="24"/>
        </w:rPr>
        <w:t>различные</w:t>
      </w:r>
      <w:r>
        <w:rPr>
          <w:spacing w:val="-3"/>
          <w:sz w:val="24"/>
        </w:rPr>
        <w:t xml:space="preserve"> </w:t>
      </w:r>
      <w:r>
        <w:rPr>
          <w:sz w:val="24"/>
        </w:rPr>
        <w:t>варианты;</w:t>
      </w:r>
      <w:r>
        <w:rPr>
          <w:spacing w:val="-1"/>
          <w:sz w:val="24"/>
        </w:rPr>
        <w:t xml:space="preserve"> </w:t>
      </w:r>
      <w:r>
        <w:rPr>
          <w:sz w:val="24"/>
        </w:rPr>
        <w:t>использовать</w:t>
      </w:r>
      <w:r>
        <w:rPr>
          <w:spacing w:val="-1"/>
          <w:sz w:val="24"/>
        </w:rPr>
        <w:t xml:space="preserve"> </w:t>
      </w:r>
      <w:r>
        <w:rPr>
          <w:sz w:val="24"/>
        </w:rPr>
        <w:t>пример,</w:t>
      </w:r>
      <w:r>
        <w:rPr>
          <w:spacing w:val="-1"/>
          <w:sz w:val="24"/>
        </w:rPr>
        <w:t xml:space="preserve"> </w:t>
      </w:r>
      <w:r>
        <w:rPr>
          <w:sz w:val="24"/>
        </w:rPr>
        <w:t>аналогию</w:t>
      </w:r>
      <w:r>
        <w:rPr>
          <w:spacing w:val="-1"/>
          <w:sz w:val="24"/>
        </w:rPr>
        <w:t xml:space="preserve"> </w:t>
      </w:r>
      <w:r>
        <w:rPr>
          <w:sz w:val="24"/>
        </w:rPr>
        <w:t>и</w:t>
      </w:r>
      <w:r>
        <w:rPr>
          <w:spacing w:val="-1"/>
          <w:sz w:val="24"/>
        </w:rPr>
        <w:t xml:space="preserve"> </w:t>
      </w:r>
      <w:r>
        <w:rPr>
          <w:sz w:val="24"/>
        </w:rPr>
        <w:t>обобщение;</w:t>
      </w:r>
    </w:p>
    <w:p w14:paraId="785B103E">
      <w:pPr>
        <w:pStyle w:val="47"/>
        <w:numPr>
          <w:ilvl w:val="2"/>
          <w:numId w:val="7"/>
        </w:numPr>
        <w:tabs>
          <w:tab w:val="left" w:pos="1661"/>
        </w:tabs>
        <w:spacing w:line="274" w:lineRule="exact"/>
        <w:ind w:hanging="361"/>
        <w:jc w:val="both"/>
        <w:rPr>
          <w:sz w:val="24"/>
        </w:rPr>
      </w:pPr>
      <w:r>
        <w:rPr>
          <w:sz w:val="24"/>
        </w:rPr>
        <w:t>доказывать,</w:t>
      </w:r>
      <w:r>
        <w:rPr>
          <w:spacing w:val="24"/>
          <w:sz w:val="24"/>
        </w:rPr>
        <w:t xml:space="preserve"> </w:t>
      </w:r>
      <w:r>
        <w:rPr>
          <w:sz w:val="24"/>
        </w:rPr>
        <w:t>обосновывать,</w:t>
      </w:r>
      <w:r>
        <w:rPr>
          <w:spacing w:val="25"/>
          <w:sz w:val="24"/>
        </w:rPr>
        <w:t xml:space="preserve"> </w:t>
      </w:r>
      <w:r>
        <w:rPr>
          <w:sz w:val="24"/>
        </w:rPr>
        <w:t>аргументировать</w:t>
      </w:r>
      <w:r>
        <w:rPr>
          <w:spacing w:val="26"/>
          <w:sz w:val="24"/>
        </w:rPr>
        <w:t xml:space="preserve"> </w:t>
      </w:r>
      <w:r>
        <w:rPr>
          <w:sz w:val="24"/>
        </w:rPr>
        <w:t>свои</w:t>
      </w:r>
      <w:r>
        <w:rPr>
          <w:spacing w:val="26"/>
          <w:sz w:val="24"/>
        </w:rPr>
        <w:t xml:space="preserve"> </w:t>
      </w:r>
      <w:r>
        <w:rPr>
          <w:sz w:val="24"/>
        </w:rPr>
        <w:t>суждения,</w:t>
      </w:r>
      <w:r>
        <w:rPr>
          <w:spacing w:val="25"/>
          <w:sz w:val="24"/>
        </w:rPr>
        <w:t xml:space="preserve"> </w:t>
      </w:r>
      <w:r>
        <w:rPr>
          <w:sz w:val="24"/>
        </w:rPr>
        <w:t>выводы,</w:t>
      </w:r>
      <w:r>
        <w:rPr>
          <w:spacing w:val="26"/>
          <w:sz w:val="24"/>
        </w:rPr>
        <w:t xml:space="preserve"> </w:t>
      </w:r>
      <w:r>
        <w:rPr>
          <w:sz w:val="24"/>
        </w:rPr>
        <w:t>закономерности</w:t>
      </w:r>
      <w:r>
        <w:rPr>
          <w:spacing w:val="21"/>
          <w:sz w:val="24"/>
        </w:rPr>
        <w:t xml:space="preserve"> </w:t>
      </w:r>
      <w:r>
        <w:rPr>
          <w:sz w:val="24"/>
        </w:rPr>
        <w:t>и</w:t>
      </w:r>
    </w:p>
    <w:p w14:paraId="091A85FF">
      <w:pPr>
        <w:spacing w:line="274" w:lineRule="exact"/>
        <w:jc w:val="both"/>
        <w:rPr>
          <w:sz w:val="24"/>
        </w:rPr>
        <w:sectPr>
          <w:pgSz w:w="11910" w:h="16840"/>
          <w:pgMar w:top="620" w:right="380" w:bottom="1200" w:left="320" w:header="0" w:footer="922" w:gutter="0"/>
          <w:cols w:space="720" w:num="1"/>
        </w:sectPr>
      </w:pPr>
    </w:p>
    <w:p w14:paraId="78D0E34D">
      <w:pPr>
        <w:pStyle w:val="29"/>
        <w:spacing w:before="73"/>
        <w:ind w:left="1660"/>
        <w:jc w:val="left"/>
      </w:pPr>
      <w:r>
        <w:t>результаты;</w:t>
      </w:r>
    </w:p>
    <w:p w14:paraId="670B65BC">
      <w:pPr>
        <w:pStyle w:val="47"/>
        <w:numPr>
          <w:ilvl w:val="2"/>
          <w:numId w:val="7"/>
        </w:numPr>
        <w:tabs>
          <w:tab w:val="left" w:pos="1661"/>
        </w:tabs>
        <w:ind w:right="346"/>
        <w:rPr>
          <w:sz w:val="24"/>
        </w:rPr>
      </w:pPr>
      <w:r>
        <w:rPr>
          <w:sz w:val="24"/>
        </w:rPr>
        <w:t>представлять</w:t>
      </w:r>
      <w:r>
        <w:rPr>
          <w:spacing w:val="12"/>
          <w:sz w:val="24"/>
        </w:rPr>
        <w:t xml:space="preserve"> </w:t>
      </w:r>
      <w:r>
        <w:rPr>
          <w:sz w:val="24"/>
        </w:rPr>
        <w:t>выводы,</w:t>
      </w:r>
      <w:r>
        <w:rPr>
          <w:spacing w:val="12"/>
          <w:sz w:val="24"/>
        </w:rPr>
        <w:t xml:space="preserve"> </w:t>
      </w:r>
      <w:r>
        <w:rPr>
          <w:sz w:val="24"/>
        </w:rPr>
        <w:t>результаты</w:t>
      </w:r>
      <w:r>
        <w:rPr>
          <w:spacing w:val="10"/>
          <w:sz w:val="24"/>
        </w:rPr>
        <w:t xml:space="preserve"> </w:t>
      </w:r>
      <w:r>
        <w:rPr>
          <w:sz w:val="24"/>
        </w:rPr>
        <w:t>опытов</w:t>
      </w:r>
      <w:r>
        <w:rPr>
          <w:spacing w:val="10"/>
          <w:sz w:val="24"/>
        </w:rPr>
        <w:t xml:space="preserve"> </w:t>
      </w:r>
      <w:r>
        <w:rPr>
          <w:sz w:val="24"/>
        </w:rPr>
        <w:t>и</w:t>
      </w:r>
      <w:r>
        <w:rPr>
          <w:spacing w:val="12"/>
          <w:sz w:val="24"/>
        </w:rPr>
        <w:t xml:space="preserve"> </w:t>
      </w:r>
      <w:r>
        <w:rPr>
          <w:sz w:val="24"/>
        </w:rPr>
        <w:t>экспериментов,</w:t>
      </w:r>
      <w:r>
        <w:rPr>
          <w:spacing w:val="10"/>
          <w:sz w:val="24"/>
        </w:rPr>
        <w:t xml:space="preserve"> </w:t>
      </w:r>
      <w:r>
        <w:rPr>
          <w:sz w:val="24"/>
        </w:rPr>
        <w:t>используя,</w:t>
      </w:r>
      <w:r>
        <w:rPr>
          <w:spacing w:val="11"/>
          <w:sz w:val="24"/>
        </w:rPr>
        <w:t xml:space="preserve"> </w:t>
      </w:r>
      <w:r>
        <w:rPr>
          <w:sz w:val="24"/>
        </w:rPr>
        <w:t>в</w:t>
      </w:r>
      <w:r>
        <w:rPr>
          <w:spacing w:val="12"/>
          <w:sz w:val="24"/>
        </w:rPr>
        <w:t xml:space="preserve"> </w:t>
      </w:r>
      <w:r>
        <w:rPr>
          <w:sz w:val="24"/>
        </w:rPr>
        <w:t>том</w:t>
      </w:r>
      <w:r>
        <w:rPr>
          <w:spacing w:val="10"/>
          <w:sz w:val="24"/>
        </w:rPr>
        <w:t xml:space="preserve"> </w:t>
      </w:r>
      <w:r>
        <w:rPr>
          <w:sz w:val="24"/>
        </w:rPr>
        <w:t>числе</w:t>
      </w:r>
      <w:r>
        <w:rPr>
          <w:spacing w:val="-57"/>
          <w:sz w:val="24"/>
        </w:rPr>
        <w:t xml:space="preserve"> </w:t>
      </w:r>
      <w:r>
        <w:rPr>
          <w:sz w:val="24"/>
        </w:rPr>
        <w:t>математический</w:t>
      </w:r>
      <w:r>
        <w:rPr>
          <w:spacing w:val="-1"/>
          <w:sz w:val="24"/>
        </w:rPr>
        <w:t xml:space="preserve"> </w:t>
      </w:r>
      <w:r>
        <w:rPr>
          <w:sz w:val="24"/>
        </w:rPr>
        <w:t>язык</w:t>
      </w:r>
      <w:r>
        <w:rPr>
          <w:spacing w:val="-2"/>
          <w:sz w:val="24"/>
        </w:rPr>
        <w:t xml:space="preserve"> </w:t>
      </w:r>
      <w:r>
        <w:rPr>
          <w:sz w:val="24"/>
        </w:rPr>
        <w:t>и</w:t>
      </w:r>
      <w:r>
        <w:rPr>
          <w:spacing w:val="-2"/>
          <w:sz w:val="24"/>
        </w:rPr>
        <w:t xml:space="preserve"> </w:t>
      </w:r>
      <w:r>
        <w:rPr>
          <w:sz w:val="24"/>
        </w:rPr>
        <w:t>символику;</w:t>
      </w:r>
    </w:p>
    <w:p w14:paraId="6E8E7180">
      <w:pPr>
        <w:pStyle w:val="47"/>
        <w:numPr>
          <w:ilvl w:val="2"/>
          <w:numId w:val="7"/>
        </w:numPr>
        <w:tabs>
          <w:tab w:val="left" w:pos="1661"/>
        </w:tabs>
        <w:spacing w:before="1"/>
        <w:ind w:right="343"/>
        <w:rPr>
          <w:sz w:val="24"/>
        </w:rPr>
      </w:pPr>
      <w:r>
        <w:rPr>
          <w:sz w:val="24"/>
        </w:rPr>
        <w:t>оценивать</w:t>
      </w:r>
      <w:r>
        <w:rPr>
          <w:spacing w:val="55"/>
          <w:sz w:val="24"/>
        </w:rPr>
        <w:t xml:space="preserve"> </w:t>
      </w:r>
      <w:r>
        <w:rPr>
          <w:sz w:val="24"/>
        </w:rPr>
        <w:t>надежность</w:t>
      </w:r>
      <w:r>
        <w:rPr>
          <w:spacing w:val="52"/>
          <w:sz w:val="24"/>
        </w:rPr>
        <w:t xml:space="preserve"> </w:t>
      </w:r>
      <w:r>
        <w:rPr>
          <w:sz w:val="24"/>
        </w:rPr>
        <w:t>информации</w:t>
      </w:r>
      <w:r>
        <w:rPr>
          <w:spacing w:val="55"/>
          <w:sz w:val="24"/>
        </w:rPr>
        <w:t xml:space="preserve"> </w:t>
      </w:r>
      <w:r>
        <w:rPr>
          <w:sz w:val="24"/>
        </w:rPr>
        <w:t>по</w:t>
      </w:r>
      <w:r>
        <w:rPr>
          <w:spacing w:val="54"/>
          <w:sz w:val="24"/>
        </w:rPr>
        <w:t xml:space="preserve"> </w:t>
      </w:r>
      <w:r>
        <w:rPr>
          <w:sz w:val="24"/>
        </w:rPr>
        <w:t>критериям,</w:t>
      </w:r>
      <w:r>
        <w:rPr>
          <w:spacing w:val="54"/>
          <w:sz w:val="24"/>
        </w:rPr>
        <w:t xml:space="preserve"> </w:t>
      </w:r>
      <w:r>
        <w:rPr>
          <w:sz w:val="24"/>
        </w:rPr>
        <w:t>предложенным</w:t>
      </w:r>
      <w:r>
        <w:rPr>
          <w:spacing w:val="53"/>
          <w:sz w:val="24"/>
        </w:rPr>
        <w:t xml:space="preserve"> </w:t>
      </w:r>
      <w:r>
        <w:rPr>
          <w:sz w:val="24"/>
        </w:rPr>
        <w:t>педагогическим</w:t>
      </w:r>
      <w:r>
        <w:rPr>
          <w:spacing w:val="-57"/>
          <w:sz w:val="24"/>
        </w:rPr>
        <w:t xml:space="preserve"> </w:t>
      </w:r>
      <w:r>
        <w:rPr>
          <w:sz w:val="24"/>
        </w:rPr>
        <w:t>работником</w:t>
      </w:r>
      <w:r>
        <w:rPr>
          <w:spacing w:val="-5"/>
          <w:sz w:val="24"/>
        </w:rPr>
        <w:t xml:space="preserve"> </w:t>
      </w:r>
      <w:r>
        <w:rPr>
          <w:sz w:val="24"/>
        </w:rPr>
        <w:t>или</w:t>
      </w:r>
      <w:r>
        <w:rPr>
          <w:spacing w:val="1"/>
          <w:sz w:val="24"/>
        </w:rPr>
        <w:t xml:space="preserve"> </w:t>
      </w:r>
      <w:r>
        <w:rPr>
          <w:sz w:val="24"/>
        </w:rPr>
        <w:t>сформулированным</w:t>
      </w:r>
      <w:r>
        <w:rPr>
          <w:spacing w:val="-2"/>
          <w:sz w:val="24"/>
        </w:rPr>
        <w:t xml:space="preserve"> </w:t>
      </w:r>
      <w:r>
        <w:rPr>
          <w:sz w:val="24"/>
        </w:rPr>
        <w:t>самостоятельно.</w:t>
      </w:r>
    </w:p>
    <w:p w14:paraId="74D93858">
      <w:pPr>
        <w:pStyle w:val="29"/>
        <w:ind w:left="940"/>
        <w:jc w:val="left"/>
      </w:pPr>
      <w:r>
        <w:t>Работа</w:t>
      </w:r>
      <w:r>
        <w:rPr>
          <w:spacing w:val="-3"/>
        </w:rPr>
        <w:t xml:space="preserve"> </w:t>
      </w:r>
      <w:r>
        <w:t>с</w:t>
      </w:r>
      <w:r>
        <w:rPr>
          <w:spacing w:val="-2"/>
        </w:rPr>
        <w:t xml:space="preserve"> </w:t>
      </w:r>
      <w:r>
        <w:t>информацией:</w:t>
      </w:r>
    </w:p>
    <w:p w14:paraId="4B7A955F">
      <w:pPr>
        <w:pStyle w:val="47"/>
        <w:numPr>
          <w:ilvl w:val="2"/>
          <w:numId w:val="7"/>
        </w:numPr>
        <w:tabs>
          <w:tab w:val="left" w:pos="1661"/>
        </w:tabs>
        <w:ind w:right="341"/>
        <w:rPr>
          <w:sz w:val="24"/>
        </w:rPr>
      </w:pPr>
      <w:r>
        <w:rPr>
          <w:sz w:val="24"/>
        </w:rPr>
        <w:t>использовать</w:t>
      </w:r>
      <w:r>
        <w:rPr>
          <w:spacing w:val="4"/>
          <w:sz w:val="24"/>
        </w:rPr>
        <w:t xml:space="preserve"> </w:t>
      </w:r>
      <w:r>
        <w:rPr>
          <w:sz w:val="24"/>
        </w:rPr>
        <w:t>таблицы</w:t>
      </w:r>
      <w:r>
        <w:rPr>
          <w:spacing w:val="3"/>
          <w:sz w:val="24"/>
        </w:rPr>
        <w:t xml:space="preserve"> </w:t>
      </w:r>
      <w:r>
        <w:rPr>
          <w:sz w:val="24"/>
        </w:rPr>
        <w:t>и</w:t>
      </w:r>
      <w:r>
        <w:rPr>
          <w:spacing w:val="4"/>
          <w:sz w:val="24"/>
        </w:rPr>
        <w:t xml:space="preserve"> </w:t>
      </w:r>
      <w:r>
        <w:rPr>
          <w:sz w:val="24"/>
        </w:rPr>
        <w:t>схемы</w:t>
      </w:r>
      <w:r>
        <w:rPr>
          <w:spacing w:val="3"/>
          <w:sz w:val="24"/>
        </w:rPr>
        <w:t xml:space="preserve"> </w:t>
      </w:r>
      <w:r>
        <w:rPr>
          <w:sz w:val="24"/>
        </w:rPr>
        <w:t>для</w:t>
      </w:r>
      <w:r>
        <w:rPr>
          <w:spacing w:val="4"/>
          <w:sz w:val="24"/>
        </w:rPr>
        <w:t xml:space="preserve"> </w:t>
      </w:r>
      <w:r>
        <w:rPr>
          <w:sz w:val="24"/>
        </w:rPr>
        <w:t>структурированного</w:t>
      </w:r>
      <w:r>
        <w:rPr>
          <w:spacing w:val="3"/>
          <w:sz w:val="24"/>
        </w:rPr>
        <w:t xml:space="preserve"> </w:t>
      </w:r>
      <w:r>
        <w:rPr>
          <w:sz w:val="24"/>
        </w:rPr>
        <w:t>представления</w:t>
      </w:r>
      <w:r>
        <w:rPr>
          <w:spacing w:val="3"/>
          <w:sz w:val="24"/>
        </w:rPr>
        <w:t xml:space="preserve"> </w:t>
      </w:r>
      <w:r>
        <w:rPr>
          <w:sz w:val="24"/>
        </w:rPr>
        <w:t>информации,</w:t>
      </w:r>
      <w:r>
        <w:rPr>
          <w:spacing w:val="-57"/>
          <w:sz w:val="24"/>
        </w:rPr>
        <w:t xml:space="preserve"> </w:t>
      </w:r>
      <w:r>
        <w:rPr>
          <w:sz w:val="24"/>
        </w:rPr>
        <w:t>графические</w:t>
      </w:r>
      <w:r>
        <w:rPr>
          <w:spacing w:val="-2"/>
          <w:sz w:val="24"/>
        </w:rPr>
        <w:t xml:space="preserve"> </w:t>
      </w:r>
      <w:r>
        <w:rPr>
          <w:sz w:val="24"/>
        </w:rPr>
        <w:t>способы представления данных;</w:t>
      </w:r>
    </w:p>
    <w:p w14:paraId="4B854629">
      <w:pPr>
        <w:pStyle w:val="47"/>
        <w:numPr>
          <w:ilvl w:val="2"/>
          <w:numId w:val="7"/>
        </w:numPr>
        <w:tabs>
          <w:tab w:val="left" w:pos="1661"/>
        </w:tabs>
        <w:ind w:hanging="361"/>
        <w:rPr>
          <w:sz w:val="24"/>
        </w:rPr>
      </w:pPr>
      <w:r>
        <w:rPr>
          <w:sz w:val="24"/>
        </w:rPr>
        <w:t>переводить</w:t>
      </w:r>
      <w:r>
        <w:rPr>
          <w:spacing w:val="-3"/>
          <w:sz w:val="24"/>
        </w:rPr>
        <w:t xml:space="preserve"> </w:t>
      </w:r>
      <w:r>
        <w:rPr>
          <w:sz w:val="24"/>
        </w:rPr>
        <w:t>вербальную</w:t>
      </w:r>
      <w:r>
        <w:rPr>
          <w:spacing w:val="-1"/>
          <w:sz w:val="24"/>
        </w:rPr>
        <w:t xml:space="preserve"> </w:t>
      </w:r>
      <w:r>
        <w:rPr>
          <w:sz w:val="24"/>
        </w:rPr>
        <w:t>информацию</w:t>
      </w:r>
      <w:r>
        <w:rPr>
          <w:spacing w:val="-2"/>
          <w:sz w:val="24"/>
        </w:rPr>
        <w:t xml:space="preserve"> </w:t>
      </w:r>
      <w:r>
        <w:rPr>
          <w:sz w:val="24"/>
        </w:rPr>
        <w:t>в</w:t>
      </w:r>
      <w:r>
        <w:rPr>
          <w:spacing w:val="-4"/>
          <w:sz w:val="24"/>
        </w:rPr>
        <w:t xml:space="preserve"> </w:t>
      </w:r>
      <w:r>
        <w:rPr>
          <w:sz w:val="24"/>
        </w:rPr>
        <w:t>графическую</w:t>
      </w:r>
      <w:r>
        <w:rPr>
          <w:spacing w:val="-2"/>
          <w:sz w:val="24"/>
        </w:rPr>
        <w:t xml:space="preserve"> </w:t>
      </w:r>
      <w:r>
        <w:rPr>
          <w:sz w:val="24"/>
        </w:rPr>
        <w:t>форму</w:t>
      </w:r>
      <w:r>
        <w:rPr>
          <w:spacing w:val="-8"/>
          <w:sz w:val="24"/>
        </w:rPr>
        <w:t xml:space="preserve"> </w:t>
      </w:r>
      <w:r>
        <w:rPr>
          <w:sz w:val="24"/>
        </w:rPr>
        <w:t>и</w:t>
      </w:r>
      <w:r>
        <w:rPr>
          <w:spacing w:val="-2"/>
          <w:sz w:val="24"/>
        </w:rPr>
        <w:t xml:space="preserve"> </w:t>
      </w:r>
      <w:r>
        <w:rPr>
          <w:sz w:val="24"/>
        </w:rPr>
        <w:t>наоборот;</w:t>
      </w:r>
    </w:p>
    <w:p w14:paraId="064AAA3A">
      <w:pPr>
        <w:pStyle w:val="47"/>
        <w:numPr>
          <w:ilvl w:val="2"/>
          <w:numId w:val="7"/>
        </w:numPr>
        <w:tabs>
          <w:tab w:val="left" w:pos="1661"/>
        </w:tabs>
        <w:ind w:right="336"/>
        <w:rPr>
          <w:sz w:val="24"/>
        </w:rPr>
      </w:pPr>
      <w:r>
        <w:rPr>
          <w:sz w:val="24"/>
        </w:rPr>
        <w:t>выявлять</w:t>
      </w:r>
      <w:r>
        <w:rPr>
          <w:spacing w:val="32"/>
          <w:sz w:val="24"/>
        </w:rPr>
        <w:t xml:space="preserve"> </w:t>
      </w:r>
      <w:r>
        <w:rPr>
          <w:sz w:val="24"/>
        </w:rPr>
        <w:t>недостаточность</w:t>
      </w:r>
      <w:r>
        <w:rPr>
          <w:spacing w:val="32"/>
          <w:sz w:val="24"/>
        </w:rPr>
        <w:t xml:space="preserve"> </w:t>
      </w:r>
      <w:r>
        <w:rPr>
          <w:sz w:val="24"/>
        </w:rPr>
        <w:t>и</w:t>
      </w:r>
      <w:r>
        <w:rPr>
          <w:spacing w:val="30"/>
          <w:sz w:val="24"/>
        </w:rPr>
        <w:t xml:space="preserve"> </w:t>
      </w:r>
      <w:r>
        <w:rPr>
          <w:sz w:val="24"/>
        </w:rPr>
        <w:t>избыточность</w:t>
      </w:r>
      <w:r>
        <w:rPr>
          <w:spacing w:val="27"/>
          <w:sz w:val="24"/>
        </w:rPr>
        <w:t xml:space="preserve"> </w:t>
      </w:r>
      <w:r>
        <w:rPr>
          <w:sz w:val="24"/>
        </w:rPr>
        <w:t>информации,</w:t>
      </w:r>
      <w:r>
        <w:rPr>
          <w:spacing w:val="31"/>
          <w:sz w:val="24"/>
        </w:rPr>
        <w:t xml:space="preserve"> </w:t>
      </w:r>
      <w:r>
        <w:rPr>
          <w:sz w:val="24"/>
        </w:rPr>
        <w:t>данных,</w:t>
      </w:r>
      <w:r>
        <w:rPr>
          <w:spacing w:val="28"/>
          <w:sz w:val="24"/>
        </w:rPr>
        <w:t xml:space="preserve"> </w:t>
      </w:r>
      <w:r>
        <w:rPr>
          <w:sz w:val="24"/>
        </w:rPr>
        <w:t>необходимых</w:t>
      </w:r>
      <w:r>
        <w:rPr>
          <w:spacing w:val="33"/>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учебной или практической задачи;</w:t>
      </w:r>
    </w:p>
    <w:p w14:paraId="3B3EA60C">
      <w:pPr>
        <w:pStyle w:val="47"/>
        <w:numPr>
          <w:ilvl w:val="2"/>
          <w:numId w:val="7"/>
        </w:numPr>
        <w:tabs>
          <w:tab w:val="left" w:pos="1661"/>
          <w:tab w:val="left" w:pos="3360"/>
          <w:tab w:val="left" w:pos="4715"/>
          <w:tab w:val="left" w:pos="6477"/>
          <w:tab w:val="left" w:pos="7648"/>
          <w:tab w:val="left" w:pos="9396"/>
        </w:tabs>
        <w:ind w:right="345"/>
        <w:rPr>
          <w:sz w:val="24"/>
        </w:rPr>
      </w:pPr>
      <w:r>
        <w:rPr>
          <w:sz w:val="24"/>
        </w:rPr>
        <w:t>распознавать</w:t>
      </w:r>
      <w:r>
        <w:rPr>
          <w:sz w:val="24"/>
        </w:rPr>
        <w:tab/>
      </w:r>
      <w:r>
        <w:rPr>
          <w:sz w:val="24"/>
        </w:rPr>
        <w:t>неверную</w:t>
      </w:r>
      <w:r>
        <w:rPr>
          <w:sz w:val="24"/>
        </w:rPr>
        <w:tab/>
      </w:r>
      <w:r>
        <w:rPr>
          <w:sz w:val="24"/>
        </w:rPr>
        <w:t>информацию,</w:t>
      </w:r>
      <w:r>
        <w:rPr>
          <w:sz w:val="24"/>
        </w:rPr>
        <w:tab/>
      </w:r>
      <w:r>
        <w:rPr>
          <w:sz w:val="24"/>
        </w:rPr>
        <w:t>данные,</w:t>
      </w:r>
      <w:r>
        <w:rPr>
          <w:sz w:val="24"/>
        </w:rPr>
        <w:tab/>
      </w:r>
      <w:r>
        <w:rPr>
          <w:sz w:val="24"/>
        </w:rPr>
        <w:t>утверждения;</w:t>
      </w:r>
      <w:r>
        <w:rPr>
          <w:sz w:val="24"/>
        </w:rPr>
        <w:tab/>
      </w:r>
      <w:r>
        <w:rPr>
          <w:spacing w:val="-1"/>
          <w:sz w:val="24"/>
        </w:rPr>
        <w:t>устанавливать</w:t>
      </w:r>
      <w:r>
        <w:rPr>
          <w:spacing w:val="-57"/>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фактах,</w:t>
      </w:r>
      <w:r>
        <w:rPr>
          <w:spacing w:val="-3"/>
          <w:sz w:val="24"/>
        </w:rPr>
        <w:t xml:space="preserve"> </w:t>
      </w:r>
      <w:r>
        <w:rPr>
          <w:sz w:val="24"/>
        </w:rPr>
        <w:t>данных;</w:t>
      </w:r>
    </w:p>
    <w:p w14:paraId="1C534FA2">
      <w:pPr>
        <w:pStyle w:val="47"/>
        <w:numPr>
          <w:ilvl w:val="2"/>
          <w:numId w:val="7"/>
        </w:numPr>
        <w:tabs>
          <w:tab w:val="left" w:pos="1661"/>
        </w:tabs>
        <w:ind w:hanging="361"/>
        <w:rPr>
          <w:sz w:val="24"/>
        </w:rPr>
      </w:pPr>
      <w:r>
        <w:rPr>
          <w:sz w:val="24"/>
        </w:rPr>
        <w:t>находить</w:t>
      </w:r>
      <w:r>
        <w:rPr>
          <w:spacing w:val="-4"/>
          <w:sz w:val="24"/>
        </w:rPr>
        <w:t xml:space="preserve"> </w:t>
      </w:r>
      <w:r>
        <w:rPr>
          <w:sz w:val="24"/>
        </w:rPr>
        <w:t>ошибки</w:t>
      </w:r>
      <w:r>
        <w:rPr>
          <w:spacing w:val="-3"/>
          <w:sz w:val="24"/>
        </w:rPr>
        <w:t xml:space="preserve"> </w:t>
      </w:r>
      <w:r>
        <w:rPr>
          <w:sz w:val="24"/>
        </w:rPr>
        <w:t>в</w:t>
      </w:r>
      <w:r>
        <w:rPr>
          <w:spacing w:val="-4"/>
          <w:sz w:val="24"/>
        </w:rPr>
        <w:t xml:space="preserve"> </w:t>
      </w:r>
      <w:r>
        <w:rPr>
          <w:sz w:val="24"/>
        </w:rPr>
        <w:t>неверных</w:t>
      </w:r>
      <w:r>
        <w:rPr>
          <w:spacing w:val="-1"/>
          <w:sz w:val="24"/>
        </w:rPr>
        <w:t xml:space="preserve"> </w:t>
      </w:r>
      <w:r>
        <w:rPr>
          <w:sz w:val="24"/>
        </w:rPr>
        <w:t>утверждениях</w:t>
      </w:r>
      <w:r>
        <w:rPr>
          <w:spacing w:val="-4"/>
          <w:sz w:val="24"/>
        </w:rPr>
        <w:t xml:space="preserve"> </w:t>
      </w:r>
      <w:r>
        <w:rPr>
          <w:sz w:val="24"/>
        </w:rPr>
        <w:t>и</w:t>
      </w:r>
      <w:r>
        <w:rPr>
          <w:spacing w:val="-5"/>
          <w:sz w:val="24"/>
        </w:rPr>
        <w:t xml:space="preserve"> </w:t>
      </w:r>
      <w:r>
        <w:rPr>
          <w:sz w:val="24"/>
        </w:rPr>
        <w:t>исправлять</w:t>
      </w:r>
      <w:r>
        <w:rPr>
          <w:spacing w:val="-2"/>
          <w:sz w:val="24"/>
        </w:rPr>
        <w:t xml:space="preserve"> </w:t>
      </w:r>
      <w:r>
        <w:rPr>
          <w:sz w:val="24"/>
        </w:rPr>
        <w:t>их;</w:t>
      </w:r>
    </w:p>
    <w:p w14:paraId="201EE27B">
      <w:pPr>
        <w:pStyle w:val="47"/>
        <w:numPr>
          <w:ilvl w:val="2"/>
          <w:numId w:val="7"/>
        </w:numPr>
        <w:tabs>
          <w:tab w:val="left" w:pos="1661"/>
        </w:tabs>
        <w:ind w:right="338"/>
        <w:rPr>
          <w:sz w:val="24"/>
        </w:rPr>
      </w:pPr>
      <w:r>
        <w:rPr>
          <w:sz w:val="24"/>
        </w:rPr>
        <w:t>оценивать</w:t>
      </w:r>
      <w:r>
        <w:rPr>
          <w:spacing w:val="55"/>
          <w:sz w:val="24"/>
        </w:rPr>
        <w:t xml:space="preserve"> </w:t>
      </w:r>
      <w:r>
        <w:rPr>
          <w:sz w:val="24"/>
        </w:rPr>
        <w:t>надежность</w:t>
      </w:r>
      <w:r>
        <w:rPr>
          <w:spacing w:val="52"/>
          <w:sz w:val="24"/>
        </w:rPr>
        <w:t xml:space="preserve"> </w:t>
      </w:r>
      <w:r>
        <w:rPr>
          <w:sz w:val="24"/>
        </w:rPr>
        <w:t>информации</w:t>
      </w:r>
      <w:r>
        <w:rPr>
          <w:spacing w:val="59"/>
          <w:sz w:val="24"/>
        </w:rPr>
        <w:t xml:space="preserve"> </w:t>
      </w:r>
      <w:r>
        <w:rPr>
          <w:sz w:val="24"/>
        </w:rPr>
        <w:t>по</w:t>
      </w:r>
      <w:r>
        <w:rPr>
          <w:spacing w:val="54"/>
          <w:sz w:val="24"/>
        </w:rPr>
        <w:t xml:space="preserve"> </w:t>
      </w:r>
      <w:r>
        <w:rPr>
          <w:sz w:val="24"/>
        </w:rPr>
        <w:t>критериям,</w:t>
      </w:r>
      <w:r>
        <w:rPr>
          <w:spacing w:val="54"/>
          <w:sz w:val="24"/>
        </w:rPr>
        <w:t xml:space="preserve"> </w:t>
      </w:r>
      <w:r>
        <w:rPr>
          <w:sz w:val="24"/>
        </w:rPr>
        <w:t>предложенным</w:t>
      </w:r>
      <w:r>
        <w:rPr>
          <w:spacing w:val="53"/>
          <w:sz w:val="24"/>
        </w:rPr>
        <w:t xml:space="preserve"> </w:t>
      </w:r>
      <w:r>
        <w:rPr>
          <w:sz w:val="24"/>
        </w:rPr>
        <w:t>педагогическим</w:t>
      </w:r>
      <w:r>
        <w:rPr>
          <w:spacing w:val="-57"/>
          <w:sz w:val="24"/>
        </w:rPr>
        <w:t xml:space="preserve"> </w:t>
      </w:r>
      <w:r>
        <w:rPr>
          <w:sz w:val="24"/>
        </w:rPr>
        <w:t>работником</w:t>
      </w:r>
      <w:r>
        <w:rPr>
          <w:spacing w:val="-5"/>
          <w:sz w:val="24"/>
        </w:rPr>
        <w:t xml:space="preserve"> </w:t>
      </w:r>
      <w:r>
        <w:rPr>
          <w:sz w:val="24"/>
        </w:rPr>
        <w:t>или</w:t>
      </w:r>
      <w:r>
        <w:rPr>
          <w:spacing w:val="1"/>
          <w:sz w:val="24"/>
        </w:rPr>
        <w:t xml:space="preserve"> </w:t>
      </w:r>
      <w:r>
        <w:rPr>
          <w:sz w:val="24"/>
        </w:rPr>
        <w:t>сформулированным</w:t>
      </w:r>
      <w:r>
        <w:rPr>
          <w:spacing w:val="-2"/>
          <w:sz w:val="24"/>
        </w:rPr>
        <w:t xml:space="preserve"> </w:t>
      </w:r>
      <w:r>
        <w:rPr>
          <w:sz w:val="24"/>
        </w:rPr>
        <w:t>самостоятельно.</w:t>
      </w:r>
    </w:p>
    <w:p w14:paraId="4B2C7DE2">
      <w:pPr>
        <w:pStyle w:val="29"/>
        <w:spacing w:before="1"/>
        <w:ind w:left="940"/>
        <w:jc w:val="left"/>
      </w:pPr>
      <w:r>
        <w:t>Формирование</w:t>
      </w:r>
      <w:r>
        <w:rPr>
          <w:spacing w:val="-6"/>
        </w:rPr>
        <w:t xml:space="preserve"> </w:t>
      </w:r>
      <w:r>
        <w:t>универсальных</w:t>
      </w:r>
      <w:r>
        <w:rPr>
          <w:spacing w:val="-3"/>
        </w:rPr>
        <w:t xml:space="preserve"> </w:t>
      </w:r>
      <w:r>
        <w:t>учебных</w:t>
      </w:r>
      <w:r>
        <w:rPr>
          <w:spacing w:val="-5"/>
        </w:rPr>
        <w:t xml:space="preserve"> </w:t>
      </w:r>
      <w:r>
        <w:t>коммуникативных</w:t>
      </w:r>
      <w:r>
        <w:rPr>
          <w:spacing w:val="-4"/>
        </w:rPr>
        <w:t xml:space="preserve"> </w:t>
      </w:r>
      <w:r>
        <w:t>действий:</w:t>
      </w:r>
    </w:p>
    <w:p w14:paraId="12F463B8">
      <w:pPr>
        <w:pStyle w:val="47"/>
        <w:numPr>
          <w:ilvl w:val="2"/>
          <w:numId w:val="7"/>
        </w:numPr>
        <w:tabs>
          <w:tab w:val="left" w:pos="1661"/>
        </w:tabs>
        <w:ind w:right="340"/>
        <w:jc w:val="both"/>
        <w:rPr>
          <w:sz w:val="24"/>
        </w:rPr>
      </w:pPr>
      <w:r>
        <w:rPr>
          <w:sz w:val="24"/>
        </w:rPr>
        <w:t>выстраивать</w:t>
      </w:r>
      <w:r>
        <w:rPr>
          <w:spacing w:val="1"/>
          <w:sz w:val="24"/>
        </w:rPr>
        <w:t xml:space="preserve"> </w:t>
      </w:r>
      <w:r>
        <w:rPr>
          <w:sz w:val="24"/>
        </w:rPr>
        <w:t>и</w:t>
      </w:r>
      <w:r>
        <w:rPr>
          <w:spacing w:val="1"/>
          <w:sz w:val="24"/>
        </w:rPr>
        <w:t xml:space="preserve"> </w:t>
      </w:r>
      <w:r>
        <w:rPr>
          <w:sz w:val="24"/>
        </w:rPr>
        <w:t>представлять</w:t>
      </w:r>
      <w:r>
        <w:rPr>
          <w:spacing w:val="1"/>
          <w:sz w:val="24"/>
        </w:rPr>
        <w:t xml:space="preserve"> </w:t>
      </w:r>
      <w:r>
        <w:rPr>
          <w:sz w:val="24"/>
        </w:rPr>
        <w:t>в</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логику</w:t>
      </w:r>
      <w:r>
        <w:rPr>
          <w:spacing w:val="1"/>
          <w:sz w:val="24"/>
        </w:rPr>
        <w:t xml:space="preserve"> </w:t>
      </w:r>
      <w:r>
        <w:rPr>
          <w:sz w:val="24"/>
        </w:rPr>
        <w:t>решения</w:t>
      </w:r>
      <w:r>
        <w:rPr>
          <w:spacing w:val="61"/>
          <w:sz w:val="24"/>
        </w:rPr>
        <w:t xml:space="preserve"> </w:t>
      </w:r>
      <w:r>
        <w:rPr>
          <w:sz w:val="24"/>
        </w:rPr>
        <w:t>задачи,</w:t>
      </w:r>
      <w:r>
        <w:rPr>
          <w:spacing w:val="1"/>
          <w:sz w:val="24"/>
        </w:rPr>
        <w:t xml:space="preserve"> </w:t>
      </w:r>
      <w:r>
        <w:rPr>
          <w:sz w:val="24"/>
        </w:rPr>
        <w:t>доказательства, подкрепляя пояснениями, обоснованиями в текстовом и графическом</w:t>
      </w:r>
      <w:r>
        <w:rPr>
          <w:spacing w:val="1"/>
          <w:sz w:val="24"/>
        </w:rPr>
        <w:t xml:space="preserve"> </w:t>
      </w:r>
      <w:r>
        <w:rPr>
          <w:sz w:val="24"/>
        </w:rPr>
        <w:t>виде;</w:t>
      </w:r>
    </w:p>
    <w:p w14:paraId="69F00BE1">
      <w:pPr>
        <w:pStyle w:val="47"/>
        <w:numPr>
          <w:ilvl w:val="2"/>
          <w:numId w:val="7"/>
        </w:numPr>
        <w:tabs>
          <w:tab w:val="left" w:pos="1661"/>
        </w:tabs>
        <w:ind w:right="342"/>
        <w:jc w:val="both"/>
        <w:rPr>
          <w:sz w:val="24"/>
        </w:rPr>
      </w:pPr>
      <w:r>
        <w:rPr>
          <w:sz w:val="24"/>
        </w:rPr>
        <w:t>владеть базовыми нормами информационной этики и права, основами информационной</w:t>
      </w:r>
      <w:r>
        <w:rPr>
          <w:spacing w:val="1"/>
          <w:sz w:val="24"/>
        </w:rPr>
        <w:t xml:space="preserve"> </w:t>
      </w:r>
      <w:r>
        <w:rPr>
          <w:sz w:val="24"/>
        </w:rPr>
        <w:t>безопасности, определяющими правила общественного поведения, формы социальной</w:t>
      </w:r>
      <w:r>
        <w:rPr>
          <w:spacing w:val="1"/>
          <w:sz w:val="24"/>
        </w:rPr>
        <w:t xml:space="preserve"> </w:t>
      </w:r>
      <w:r>
        <w:rPr>
          <w:sz w:val="24"/>
        </w:rPr>
        <w:t>жизни</w:t>
      </w:r>
      <w:r>
        <w:rPr>
          <w:spacing w:val="-1"/>
          <w:sz w:val="24"/>
        </w:rPr>
        <w:t xml:space="preserve"> </w:t>
      </w:r>
      <w:r>
        <w:rPr>
          <w:sz w:val="24"/>
        </w:rPr>
        <w:t>в</w:t>
      </w:r>
      <w:r>
        <w:rPr>
          <w:spacing w:val="-2"/>
          <w:sz w:val="24"/>
        </w:rPr>
        <w:t xml:space="preserve"> </w:t>
      </w:r>
      <w:r>
        <w:rPr>
          <w:sz w:val="24"/>
        </w:rPr>
        <w:t>группах</w:t>
      </w:r>
      <w:r>
        <w:rPr>
          <w:spacing w:val="1"/>
          <w:sz w:val="24"/>
        </w:rPr>
        <w:t xml:space="preserve"> </w:t>
      </w:r>
      <w:r>
        <w:rPr>
          <w:sz w:val="24"/>
        </w:rPr>
        <w:t>и</w:t>
      </w:r>
      <w:r>
        <w:rPr>
          <w:spacing w:val="-1"/>
          <w:sz w:val="24"/>
        </w:rPr>
        <w:t xml:space="preserve"> </w:t>
      </w:r>
      <w:r>
        <w:rPr>
          <w:sz w:val="24"/>
        </w:rPr>
        <w:t>сообществах,</w:t>
      </w:r>
      <w:r>
        <w:rPr>
          <w:spacing w:val="-1"/>
          <w:sz w:val="24"/>
        </w:rPr>
        <w:t xml:space="preserve"> </w:t>
      </w:r>
      <w:r>
        <w:rPr>
          <w:sz w:val="24"/>
        </w:rPr>
        <w:t>существующих</w:t>
      </w:r>
      <w:r>
        <w:rPr>
          <w:spacing w:val="1"/>
          <w:sz w:val="24"/>
        </w:rPr>
        <w:t xml:space="preserve"> </w:t>
      </w:r>
      <w:r>
        <w:rPr>
          <w:sz w:val="24"/>
        </w:rPr>
        <w:t>в</w:t>
      </w:r>
      <w:r>
        <w:rPr>
          <w:spacing w:val="-2"/>
          <w:sz w:val="24"/>
        </w:rPr>
        <w:t xml:space="preserve"> </w:t>
      </w:r>
      <w:r>
        <w:rPr>
          <w:sz w:val="24"/>
        </w:rPr>
        <w:t>виртуальном</w:t>
      </w:r>
      <w:r>
        <w:rPr>
          <w:spacing w:val="-2"/>
          <w:sz w:val="24"/>
        </w:rPr>
        <w:t xml:space="preserve"> </w:t>
      </w:r>
      <w:r>
        <w:rPr>
          <w:sz w:val="24"/>
        </w:rPr>
        <w:t>пространстве;</w:t>
      </w:r>
    </w:p>
    <w:p w14:paraId="5E272A3A">
      <w:pPr>
        <w:pStyle w:val="47"/>
        <w:numPr>
          <w:ilvl w:val="2"/>
          <w:numId w:val="7"/>
        </w:numPr>
        <w:tabs>
          <w:tab w:val="left" w:pos="1661"/>
        </w:tabs>
        <w:ind w:right="348"/>
        <w:jc w:val="both"/>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при</w:t>
      </w:r>
      <w:r>
        <w:rPr>
          <w:spacing w:val="1"/>
          <w:sz w:val="24"/>
        </w:rPr>
        <w:t xml:space="preserve"> </w:t>
      </w:r>
      <w:r>
        <w:rPr>
          <w:sz w:val="24"/>
        </w:rPr>
        <w:t>решении</w:t>
      </w:r>
      <w:r>
        <w:rPr>
          <w:spacing w:val="-3"/>
          <w:sz w:val="24"/>
        </w:rPr>
        <w:t xml:space="preserve"> </w:t>
      </w:r>
      <w:r>
        <w:rPr>
          <w:sz w:val="24"/>
        </w:rPr>
        <w:t>конкретной</w:t>
      </w:r>
      <w:r>
        <w:rPr>
          <w:spacing w:val="-2"/>
          <w:sz w:val="24"/>
        </w:rPr>
        <w:t xml:space="preserve"> </w:t>
      </w:r>
      <w:r>
        <w:rPr>
          <w:sz w:val="24"/>
        </w:rPr>
        <w:t>проблемы,</w:t>
      </w:r>
      <w:r>
        <w:rPr>
          <w:spacing w:val="-2"/>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3"/>
          <w:sz w:val="24"/>
        </w:rPr>
        <w:t xml:space="preserve"> </w:t>
      </w:r>
      <w:r>
        <w:rPr>
          <w:sz w:val="24"/>
        </w:rPr>
        <w:t>при</w:t>
      </w:r>
      <w:r>
        <w:rPr>
          <w:spacing w:val="-2"/>
          <w:sz w:val="24"/>
        </w:rPr>
        <w:t xml:space="preserve"> </w:t>
      </w:r>
      <w:r>
        <w:rPr>
          <w:sz w:val="24"/>
        </w:rPr>
        <w:t>создании</w:t>
      </w:r>
      <w:r>
        <w:rPr>
          <w:spacing w:val="-2"/>
          <w:sz w:val="24"/>
        </w:rPr>
        <w:t xml:space="preserve"> </w:t>
      </w:r>
      <w:r>
        <w:rPr>
          <w:sz w:val="24"/>
        </w:rPr>
        <w:t>информационного</w:t>
      </w:r>
      <w:r>
        <w:rPr>
          <w:spacing w:val="-5"/>
          <w:sz w:val="24"/>
        </w:rPr>
        <w:t xml:space="preserve"> </w:t>
      </w:r>
      <w:r>
        <w:rPr>
          <w:sz w:val="24"/>
        </w:rPr>
        <w:t>продукта;</w:t>
      </w:r>
    </w:p>
    <w:p w14:paraId="79B6FDEE">
      <w:pPr>
        <w:pStyle w:val="47"/>
        <w:numPr>
          <w:ilvl w:val="2"/>
          <w:numId w:val="7"/>
        </w:numPr>
        <w:tabs>
          <w:tab w:val="left" w:pos="1661"/>
        </w:tabs>
        <w:ind w:right="346"/>
        <w:jc w:val="both"/>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информационной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сбору,</w:t>
      </w:r>
      <w:r>
        <w:rPr>
          <w:spacing w:val="1"/>
          <w:sz w:val="24"/>
        </w:rPr>
        <w:t xml:space="preserve"> </w:t>
      </w:r>
      <w:r>
        <w:rPr>
          <w:sz w:val="24"/>
        </w:rPr>
        <w:t>обработке,</w:t>
      </w:r>
      <w:r>
        <w:rPr>
          <w:spacing w:val="-57"/>
          <w:sz w:val="24"/>
        </w:rPr>
        <w:t xml:space="preserve"> </w:t>
      </w:r>
      <w:r>
        <w:rPr>
          <w:sz w:val="24"/>
        </w:rPr>
        <w:t>передаче,</w:t>
      </w:r>
      <w:r>
        <w:rPr>
          <w:spacing w:val="-1"/>
          <w:sz w:val="24"/>
        </w:rPr>
        <w:t xml:space="preserve"> </w:t>
      </w:r>
      <w:r>
        <w:rPr>
          <w:sz w:val="24"/>
        </w:rPr>
        <w:t>формализации информации;</w:t>
      </w:r>
    </w:p>
    <w:p w14:paraId="01E7D7DC">
      <w:pPr>
        <w:pStyle w:val="47"/>
        <w:numPr>
          <w:ilvl w:val="2"/>
          <w:numId w:val="7"/>
        </w:numPr>
        <w:tabs>
          <w:tab w:val="left" w:pos="1661"/>
        </w:tabs>
        <w:ind w:right="342"/>
        <w:jc w:val="both"/>
        <w:rPr>
          <w:sz w:val="24"/>
        </w:rPr>
      </w:pPr>
      <w:r>
        <w:rPr>
          <w:sz w:val="24"/>
        </w:rPr>
        <w:t>коллективно строить действия по ее достижению: распределять роли, 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 результат совместной работы;</w:t>
      </w:r>
    </w:p>
    <w:p w14:paraId="4ACFE907">
      <w:pPr>
        <w:pStyle w:val="47"/>
        <w:numPr>
          <w:ilvl w:val="2"/>
          <w:numId w:val="7"/>
        </w:numPr>
        <w:tabs>
          <w:tab w:val="left" w:pos="1661"/>
        </w:tabs>
        <w:ind w:right="341"/>
        <w:jc w:val="both"/>
        <w:rPr>
          <w:sz w:val="24"/>
        </w:rPr>
      </w:pPr>
      <w:r>
        <w:rPr>
          <w:sz w:val="24"/>
        </w:rPr>
        <w:t>выполнять</w:t>
      </w:r>
      <w:r>
        <w:rPr>
          <w:spacing w:val="1"/>
          <w:sz w:val="24"/>
        </w:rPr>
        <w:t xml:space="preserve"> </w:t>
      </w:r>
      <w:r>
        <w:rPr>
          <w:sz w:val="24"/>
        </w:rPr>
        <w:t>свою</w:t>
      </w:r>
      <w:r>
        <w:rPr>
          <w:spacing w:val="1"/>
          <w:sz w:val="24"/>
        </w:rPr>
        <w:t xml:space="preserve"> </w:t>
      </w:r>
      <w:r>
        <w:rPr>
          <w:sz w:val="24"/>
        </w:rPr>
        <w:t>часть</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или</w:t>
      </w:r>
      <w:r>
        <w:rPr>
          <w:spacing w:val="1"/>
          <w:sz w:val="24"/>
        </w:rPr>
        <w:t xml:space="preserve"> </w:t>
      </w:r>
      <w:r>
        <w:rPr>
          <w:sz w:val="24"/>
        </w:rPr>
        <w:t>информационным</w:t>
      </w:r>
      <w:r>
        <w:rPr>
          <w:spacing w:val="60"/>
          <w:sz w:val="24"/>
        </w:rPr>
        <w:t xml:space="preserve"> </w:t>
      </w:r>
      <w:r>
        <w:rPr>
          <w:sz w:val="24"/>
        </w:rPr>
        <w:t>продуктом,</w:t>
      </w:r>
      <w:r>
        <w:rPr>
          <w:spacing w:val="1"/>
          <w:sz w:val="24"/>
        </w:rPr>
        <w:t xml:space="preserve"> </w:t>
      </w:r>
      <w:r>
        <w:rPr>
          <w:sz w:val="24"/>
        </w:rPr>
        <w:t>достигая качественного результата по своему направлению и координируя свои действия</w:t>
      </w:r>
      <w:r>
        <w:rPr>
          <w:spacing w:val="-57"/>
          <w:sz w:val="24"/>
        </w:rPr>
        <w:t xml:space="preserve"> </w:t>
      </w:r>
      <w:r>
        <w:rPr>
          <w:sz w:val="24"/>
        </w:rPr>
        <w:t>с</w:t>
      </w:r>
      <w:r>
        <w:rPr>
          <w:spacing w:val="-2"/>
          <w:sz w:val="24"/>
        </w:rPr>
        <w:t xml:space="preserve"> </w:t>
      </w:r>
      <w:r>
        <w:rPr>
          <w:sz w:val="24"/>
        </w:rPr>
        <w:t>другими членами команды;</w:t>
      </w:r>
    </w:p>
    <w:p w14:paraId="6BEE8BB4">
      <w:pPr>
        <w:pStyle w:val="47"/>
        <w:numPr>
          <w:ilvl w:val="2"/>
          <w:numId w:val="7"/>
        </w:numPr>
        <w:tabs>
          <w:tab w:val="left" w:pos="1661"/>
        </w:tabs>
        <w:ind w:right="341"/>
        <w:jc w:val="both"/>
        <w:rPr>
          <w:sz w:val="24"/>
        </w:rPr>
      </w:pPr>
      <w:r>
        <w:rPr>
          <w:sz w:val="24"/>
        </w:rPr>
        <w:t>оценивать качество своего вклада в общий информационный продукт по определенным</w:t>
      </w:r>
      <w:r>
        <w:rPr>
          <w:spacing w:val="1"/>
          <w:sz w:val="24"/>
        </w:rPr>
        <w:t xml:space="preserve"> </w:t>
      </w:r>
      <w:r>
        <w:rPr>
          <w:sz w:val="24"/>
        </w:rPr>
        <w:t>критериям,</w:t>
      </w:r>
      <w:r>
        <w:rPr>
          <w:spacing w:val="-2"/>
          <w:sz w:val="24"/>
        </w:rPr>
        <w:t xml:space="preserve"> </w:t>
      </w:r>
      <w:r>
        <w:rPr>
          <w:sz w:val="24"/>
        </w:rPr>
        <w:t>самостоятельно</w:t>
      </w:r>
      <w:r>
        <w:rPr>
          <w:spacing w:val="-1"/>
          <w:sz w:val="24"/>
        </w:rPr>
        <w:t xml:space="preserve"> </w:t>
      </w:r>
      <w:r>
        <w:rPr>
          <w:sz w:val="24"/>
        </w:rPr>
        <w:t>сформулированным участниками</w:t>
      </w:r>
      <w:r>
        <w:rPr>
          <w:spacing w:val="-1"/>
          <w:sz w:val="24"/>
        </w:rPr>
        <w:t xml:space="preserve"> </w:t>
      </w:r>
      <w:r>
        <w:rPr>
          <w:sz w:val="24"/>
        </w:rPr>
        <w:t>взаимодействия.</w:t>
      </w:r>
    </w:p>
    <w:p w14:paraId="11720CEB">
      <w:pPr>
        <w:pStyle w:val="29"/>
        <w:ind w:left="1000"/>
      </w:pPr>
      <w:r>
        <w:t>Формирование</w:t>
      </w:r>
      <w:r>
        <w:rPr>
          <w:spacing w:val="-5"/>
        </w:rPr>
        <w:t xml:space="preserve"> </w:t>
      </w:r>
      <w:r>
        <w:t>универсальных</w:t>
      </w:r>
      <w:r>
        <w:rPr>
          <w:spacing w:val="-2"/>
        </w:rPr>
        <w:t xml:space="preserve"> </w:t>
      </w:r>
      <w:r>
        <w:t>учебных</w:t>
      </w:r>
      <w:r>
        <w:rPr>
          <w:spacing w:val="-4"/>
        </w:rPr>
        <w:t xml:space="preserve"> </w:t>
      </w:r>
      <w:r>
        <w:t>регулятивных</w:t>
      </w:r>
      <w:r>
        <w:rPr>
          <w:spacing w:val="-3"/>
        </w:rPr>
        <w:t xml:space="preserve"> </w:t>
      </w:r>
      <w:r>
        <w:t>действий:</w:t>
      </w:r>
    </w:p>
    <w:p w14:paraId="2358027E">
      <w:pPr>
        <w:pStyle w:val="47"/>
        <w:numPr>
          <w:ilvl w:val="2"/>
          <w:numId w:val="7"/>
        </w:numPr>
        <w:tabs>
          <w:tab w:val="left" w:pos="1661"/>
        </w:tabs>
        <w:ind w:hanging="361"/>
        <w:jc w:val="both"/>
        <w:rPr>
          <w:sz w:val="24"/>
        </w:rPr>
      </w:pPr>
      <w:r>
        <w:rPr>
          <w:sz w:val="24"/>
        </w:rPr>
        <w:t>удерживать</w:t>
      </w:r>
      <w:r>
        <w:rPr>
          <w:spacing w:val="-3"/>
          <w:sz w:val="24"/>
        </w:rPr>
        <w:t xml:space="preserve"> </w:t>
      </w:r>
      <w:r>
        <w:rPr>
          <w:sz w:val="24"/>
        </w:rPr>
        <w:t>цель</w:t>
      </w:r>
      <w:r>
        <w:rPr>
          <w:spacing w:val="-2"/>
          <w:sz w:val="24"/>
        </w:rPr>
        <w:t xml:space="preserve"> </w:t>
      </w:r>
      <w:r>
        <w:rPr>
          <w:sz w:val="24"/>
        </w:rPr>
        <w:t>деятельности;</w:t>
      </w:r>
    </w:p>
    <w:p w14:paraId="761D1D28">
      <w:pPr>
        <w:pStyle w:val="47"/>
        <w:numPr>
          <w:ilvl w:val="2"/>
          <w:numId w:val="7"/>
        </w:numPr>
        <w:tabs>
          <w:tab w:val="left" w:pos="1661"/>
        </w:tabs>
        <w:ind w:right="343"/>
        <w:jc w:val="both"/>
        <w:rPr>
          <w:sz w:val="24"/>
        </w:rPr>
      </w:pPr>
      <w:r>
        <w:rPr>
          <w:sz w:val="24"/>
        </w:rPr>
        <w:t>планировать</w:t>
      </w:r>
      <w:r>
        <w:rPr>
          <w:spacing w:val="1"/>
          <w:sz w:val="24"/>
        </w:rPr>
        <w:t xml:space="preserve"> </w:t>
      </w:r>
      <w:r>
        <w:rPr>
          <w:sz w:val="24"/>
        </w:rPr>
        <w:t>выполнение</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способ</w:t>
      </w:r>
      <w:r>
        <w:rPr>
          <w:spacing w:val="1"/>
          <w:sz w:val="24"/>
        </w:rPr>
        <w:t xml:space="preserve"> </w:t>
      </w:r>
      <w:r>
        <w:rPr>
          <w:sz w:val="24"/>
        </w:rPr>
        <w:t>деятельности;</w:t>
      </w:r>
    </w:p>
    <w:p w14:paraId="171C9E62">
      <w:pPr>
        <w:pStyle w:val="47"/>
        <w:numPr>
          <w:ilvl w:val="2"/>
          <w:numId w:val="7"/>
        </w:numPr>
        <w:tabs>
          <w:tab w:val="left" w:pos="1661"/>
        </w:tabs>
        <w:spacing w:before="1"/>
        <w:ind w:right="345"/>
        <w:jc w:val="both"/>
        <w:rPr>
          <w:sz w:val="24"/>
        </w:rPr>
      </w:pPr>
      <w:r>
        <w:rPr>
          <w:sz w:val="24"/>
        </w:rPr>
        <w:t>корректировать деятельность с учетом возникших трудностей, ошибок, новых данных</w:t>
      </w:r>
      <w:r>
        <w:rPr>
          <w:spacing w:val="1"/>
          <w:sz w:val="24"/>
        </w:rPr>
        <w:t xml:space="preserve"> </w:t>
      </w:r>
      <w:r>
        <w:rPr>
          <w:sz w:val="24"/>
        </w:rPr>
        <w:t>или</w:t>
      </w:r>
      <w:r>
        <w:rPr>
          <w:spacing w:val="-2"/>
          <w:sz w:val="24"/>
        </w:rPr>
        <w:t xml:space="preserve"> </w:t>
      </w:r>
      <w:r>
        <w:rPr>
          <w:sz w:val="24"/>
        </w:rPr>
        <w:t>информации;</w:t>
      </w:r>
    </w:p>
    <w:p w14:paraId="53FD8ED0">
      <w:pPr>
        <w:pStyle w:val="47"/>
        <w:numPr>
          <w:ilvl w:val="2"/>
          <w:numId w:val="7"/>
        </w:numPr>
        <w:tabs>
          <w:tab w:val="left" w:pos="1661"/>
        </w:tabs>
        <w:ind w:right="344"/>
        <w:jc w:val="both"/>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собственную</w:t>
      </w:r>
      <w:r>
        <w:rPr>
          <w:spacing w:val="1"/>
          <w:sz w:val="24"/>
        </w:rPr>
        <w:t xml:space="preserve"> </w:t>
      </w:r>
      <w:r>
        <w:rPr>
          <w:sz w:val="24"/>
        </w:rPr>
        <w:t>работу,</w:t>
      </w:r>
      <w:r>
        <w:rPr>
          <w:spacing w:val="1"/>
          <w:sz w:val="24"/>
        </w:rPr>
        <w:t xml:space="preserve"> </w:t>
      </w:r>
      <w:r>
        <w:rPr>
          <w:sz w:val="24"/>
        </w:rPr>
        <w:t>например:</w:t>
      </w:r>
      <w:r>
        <w:rPr>
          <w:spacing w:val="1"/>
          <w:sz w:val="24"/>
        </w:rPr>
        <w:t xml:space="preserve"> </w:t>
      </w:r>
      <w:r>
        <w:rPr>
          <w:sz w:val="24"/>
        </w:rPr>
        <w:t>меру</w:t>
      </w:r>
      <w:r>
        <w:rPr>
          <w:spacing w:val="1"/>
          <w:sz w:val="24"/>
        </w:rPr>
        <w:t xml:space="preserve"> </w:t>
      </w:r>
      <w:r>
        <w:rPr>
          <w:sz w:val="24"/>
        </w:rPr>
        <w:t>собственной</w:t>
      </w:r>
      <w:r>
        <w:rPr>
          <w:spacing w:val="1"/>
          <w:sz w:val="24"/>
        </w:rPr>
        <w:t xml:space="preserve"> </w:t>
      </w:r>
      <w:r>
        <w:rPr>
          <w:sz w:val="24"/>
        </w:rPr>
        <w:t>самостоятельности,</w:t>
      </w:r>
      <w:r>
        <w:rPr>
          <w:spacing w:val="-1"/>
          <w:sz w:val="24"/>
        </w:rPr>
        <w:t xml:space="preserve"> </w:t>
      </w:r>
      <w:r>
        <w:rPr>
          <w:sz w:val="24"/>
        </w:rPr>
        <w:t>затруднения, дефициты, ошибки;</w:t>
      </w:r>
    </w:p>
    <w:p w14:paraId="6F7E00A7">
      <w:pPr>
        <w:pStyle w:val="29"/>
        <w:ind w:left="940"/>
      </w:pPr>
      <w:r>
        <w:t>Естественно-научные</w:t>
      </w:r>
      <w:r>
        <w:rPr>
          <w:spacing w:val="-8"/>
        </w:rPr>
        <w:t xml:space="preserve"> </w:t>
      </w:r>
      <w:r>
        <w:t>предметы.</w:t>
      </w:r>
    </w:p>
    <w:p w14:paraId="3BB15862">
      <w:pPr>
        <w:pStyle w:val="29"/>
        <w:ind w:left="940" w:right="3398"/>
      </w:pPr>
      <w:r>
        <w:t>Формирование универсальных учебных познавательных действий.</w:t>
      </w:r>
      <w:r>
        <w:rPr>
          <w:spacing w:val="-57"/>
        </w:rPr>
        <w:t xml:space="preserve"> </w:t>
      </w:r>
      <w:r>
        <w:t>Формирование</w:t>
      </w:r>
      <w:r>
        <w:rPr>
          <w:spacing w:val="-2"/>
        </w:rPr>
        <w:t xml:space="preserve"> </w:t>
      </w:r>
      <w:r>
        <w:t>базовых логических</w:t>
      </w:r>
      <w:r>
        <w:rPr>
          <w:spacing w:val="4"/>
        </w:rPr>
        <w:t xml:space="preserve"> </w:t>
      </w:r>
      <w:r>
        <w:t>действий:</w:t>
      </w:r>
    </w:p>
    <w:p w14:paraId="07A5B0FD">
      <w:pPr>
        <w:pStyle w:val="47"/>
        <w:numPr>
          <w:ilvl w:val="2"/>
          <w:numId w:val="7"/>
        </w:numPr>
        <w:tabs>
          <w:tab w:val="left" w:pos="1661"/>
        </w:tabs>
        <w:ind w:hanging="361"/>
        <w:jc w:val="both"/>
        <w:rPr>
          <w:sz w:val="24"/>
        </w:rPr>
      </w:pPr>
      <w:r>
        <w:rPr>
          <w:sz w:val="24"/>
        </w:rPr>
        <w:t>выдвигать</w:t>
      </w:r>
      <w:r>
        <w:rPr>
          <w:spacing w:val="-3"/>
          <w:sz w:val="24"/>
        </w:rPr>
        <w:t xml:space="preserve"> </w:t>
      </w:r>
      <w:r>
        <w:rPr>
          <w:sz w:val="24"/>
        </w:rPr>
        <w:t>гипотезы,</w:t>
      </w:r>
      <w:r>
        <w:rPr>
          <w:spacing w:val="-2"/>
          <w:sz w:val="24"/>
        </w:rPr>
        <w:t xml:space="preserve"> </w:t>
      </w:r>
      <w:r>
        <w:rPr>
          <w:sz w:val="24"/>
        </w:rPr>
        <w:t>объясняющие</w:t>
      </w:r>
      <w:r>
        <w:rPr>
          <w:spacing w:val="-3"/>
          <w:sz w:val="24"/>
        </w:rPr>
        <w:t xml:space="preserve"> </w:t>
      </w:r>
      <w:r>
        <w:rPr>
          <w:sz w:val="24"/>
        </w:rPr>
        <w:t>простые</w:t>
      </w:r>
      <w:r>
        <w:rPr>
          <w:spacing w:val="-4"/>
          <w:sz w:val="24"/>
        </w:rPr>
        <w:t xml:space="preserve"> </w:t>
      </w:r>
      <w:r>
        <w:rPr>
          <w:sz w:val="24"/>
        </w:rPr>
        <w:t>явления;</w:t>
      </w:r>
    </w:p>
    <w:p w14:paraId="09AA20E6">
      <w:pPr>
        <w:pStyle w:val="47"/>
        <w:numPr>
          <w:ilvl w:val="2"/>
          <w:numId w:val="7"/>
        </w:numPr>
        <w:tabs>
          <w:tab w:val="left" w:pos="1661"/>
        </w:tabs>
        <w:ind w:hanging="361"/>
        <w:jc w:val="both"/>
        <w:rPr>
          <w:sz w:val="24"/>
        </w:rPr>
      </w:pPr>
      <w:r>
        <w:rPr>
          <w:sz w:val="24"/>
        </w:rPr>
        <w:t>строить</w:t>
      </w:r>
      <w:r>
        <w:rPr>
          <w:spacing w:val="-5"/>
          <w:sz w:val="24"/>
        </w:rPr>
        <w:t xml:space="preserve"> </w:t>
      </w:r>
      <w:r>
        <w:rPr>
          <w:sz w:val="24"/>
        </w:rPr>
        <w:t>простейшие</w:t>
      </w:r>
      <w:r>
        <w:rPr>
          <w:spacing w:val="-3"/>
          <w:sz w:val="24"/>
        </w:rPr>
        <w:t xml:space="preserve"> </w:t>
      </w:r>
      <w:r>
        <w:rPr>
          <w:sz w:val="24"/>
        </w:rPr>
        <w:t>модели</w:t>
      </w:r>
      <w:r>
        <w:rPr>
          <w:spacing w:val="-2"/>
          <w:sz w:val="24"/>
        </w:rPr>
        <w:t xml:space="preserve"> </w:t>
      </w:r>
      <w:r>
        <w:rPr>
          <w:sz w:val="24"/>
        </w:rPr>
        <w:t>физических явлений</w:t>
      </w:r>
      <w:r>
        <w:rPr>
          <w:spacing w:val="-3"/>
          <w:sz w:val="24"/>
        </w:rPr>
        <w:t xml:space="preserve"> </w:t>
      </w:r>
      <w:r>
        <w:rPr>
          <w:sz w:val="24"/>
        </w:rPr>
        <w:t>(в</w:t>
      </w:r>
      <w:r>
        <w:rPr>
          <w:spacing w:val="-3"/>
          <w:sz w:val="24"/>
        </w:rPr>
        <w:t xml:space="preserve"> </w:t>
      </w:r>
      <w:r>
        <w:rPr>
          <w:sz w:val="24"/>
        </w:rPr>
        <w:t>виде</w:t>
      </w:r>
      <w:r>
        <w:rPr>
          <w:spacing w:val="-3"/>
          <w:sz w:val="24"/>
        </w:rPr>
        <w:t xml:space="preserve"> </w:t>
      </w:r>
      <w:r>
        <w:rPr>
          <w:sz w:val="24"/>
        </w:rPr>
        <w:t>рисунков</w:t>
      </w:r>
      <w:r>
        <w:rPr>
          <w:spacing w:val="-3"/>
          <w:sz w:val="24"/>
        </w:rPr>
        <w:t xml:space="preserve"> </w:t>
      </w:r>
      <w:r>
        <w:rPr>
          <w:sz w:val="24"/>
        </w:rPr>
        <w:t>или</w:t>
      </w:r>
      <w:r>
        <w:rPr>
          <w:spacing w:val="-1"/>
          <w:sz w:val="24"/>
        </w:rPr>
        <w:t xml:space="preserve"> </w:t>
      </w:r>
      <w:r>
        <w:rPr>
          <w:sz w:val="24"/>
        </w:rPr>
        <w:t>схем);</w:t>
      </w:r>
    </w:p>
    <w:p w14:paraId="1069D8EE">
      <w:pPr>
        <w:pStyle w:val="47"/>
        <w:numPr>
          <w:ilvl w:val="2"/>
          <w:numId w:val="7"/>
        </w:numPr>
        <w:tabs>
          <w:tab w:val="left" w:pos="1661"/>
        </w:tabs>
        <w:ind w:right="344"/>
        <w:jc w:val="both"/>
        <w:rPr>
          <w:sz w:val="24"/>
        </w:rPr>
      </w:pPr>
      <w:r>
        <w:rPr>
          <w:sz w:val="24"/>
        </w:rPr>
        <w:t>прогнозировать</w:t>
      </w:r>
      <w:r>
        <w:rPr>
          <w:spacing w:val="1"/>
          <w:sz w:val="24"/>
        </w:rPr>
        <w:t xml:space="preserve"> </w:t>
      </w:r>
      <w:r>
        <w:rPr>
          <w:sz w:val="24"/>
        </w:rPr>
        <w:t>свойства</w:t>
      </w:r>
      <w:r>
        <w:rPr>
          <w:spacing w:val="1"/>
          <w:sz w:val="24"/>
        </w:rPr>
        <w:t xml:space="preserve"> </w:t>
      </w:r>
      <w:r>
        <w:rPr>
          <w:sz w:val="24"/>
        </w:rPr>
        <w:t>веществ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общих</w:t>
      </w:r>
      <w:r>
        <w:rPr>
          <w:spacing w:val="1"/>
          <w:sz w:val="24"/>
        </w:rPr>
        <w:t xml:space="preserve"> </w:t>
      </w:r>
      <w:r>
        <w:rPr>
          <w:sz w:val="24"/>
        </w:rPr>
        <w:t>химических</w:t>
      </w:r>
      <w:r>
        <w:rPr>
          <w:spacing w:val="1"/>
          <w:sz w:val="24"/>
        </w:rPr>
        <w:t xml:space="preserve"> </w:t>
      </w:r>
      <w:r>
        <w:rPr>
          <w:sz w:val="24"/>
        </w:rPr>
        <w:t>свойств</w:t>
      </w:r>
      <w:r>
        <w:rPr>
          <w:spacing w:val="1"/>
          <w:sz w:val="24"/>
        </w:rPr>
        <w:t xml:space="preserve"> </w:t>
      </w:r>
      <w:r>
        <w:rPr>
          <w:sz w:val="24"/>
        </w:rPr>
        <w:t>изученных</w:t>
      </w:r>
      <w:r>
        <w:rPr>
          <w:spacing w:val="1"/>
          <w:sz w:val="24"/>
        </w:rPr>
        <w:t xml:space="preserve"> </w:t>
      </w:r>
      <w:r>
        <w:rPr>
          <w:sz w:val="24"/>
        </w:rPr>
        <w:t>классов</w:t>
      </w:r>
      <w:r>
        <w:rPr>
          <w:spacing w:val="-1"/>
          <w:sz w:val="24"/>
        </w:rPr>
        <w:t xml:space="preserve"> </w:t>
      </w:r>
      <w:r>
        <w:rPr>
          <w:sz w:val="24"/>
        </w:rPr>
        <w:t>или</w:t>
      </w:r>
      <w:r>
        <w:rPr>
          <w:spacing w:val="1"/>
          <w:sz w:val="24"/>
        </w:rPr>
        <w:t xml:space="preserve"> </w:t>
      </w:r>
      <w:r>
        <w:rPr>
          <w:sz w:val="24"/>
        </w:rPr>
        <w:t>групп веществ,</w:t>
      </w:r>
      <w:r>
        <w:rPr>
          <w:spacing w:val="-1"/>
          <w:sz w:val="24"/>
        </w:rPr>
        <w:t xml:space="preserve"> </w:t>
      </w:r>
      <w:r>
        <w:rPr>
          <w:sz w:val="24"/>
        </w:rPr>
        <w:t>к которым</w:t>
      </w:r>
      <w:r>
        <w:rPr>
          <w:spacing w:val="-3"/>
          <w:sz w:val="24"/>
        </w:rPr>
        <w:t xml:space="preserve"> </w:t>
      </w:r>
      <w:r>
        <w:rPr>
          <w:sz w:val="24"/>
        </w:rPr>
        <w:t>они относятся;</w:t>
      </w:r>
    </w:p>
    <w:p w14:paraId="029B1A86">
      <w:pPr>
        <w:pStyle w:val="47"/>
        <w:numPr>
          <w:ilvl w:val="2"/>
          <w:numId w:val="7"/>
        </w:numPr>
        <w:tabs>
          <w:tab w:val="left" w:pos="1661"/>
        </w:tabs>
        <w:ind w:right="344"/>
        <w:jc w:val="both"/>
        <w:rPr>
          <w:sz w:val="24"/>
        </w:rPr>
      </w:pPr>
      <w:r>
        <w:rPr>
          <w:sz w:val="24"/>
        </w:rPr>
        <w:t>объяснять общности происхождения и эволюции систематических групп растений на</w:t>
      </w:r>
      <w:r>
        <w:rPr>
          <w:spacing w:val="1"/>
          <w:sz w:val="24"/>
        </w:rPr>
        <w:t xml:space="preserve"> </w:t>
      </w:r>
      <w:r>
        <w:rPr>
          <w:sz w:val="24"/>
        </w:rPr>
        <w:t>примере</w:t>
      </w:r>
      <w:r>
        <w:rPr>
          <w:spacing w:val="-2"/>
          <w:sz w:val="24"/>
        </w:rPr>
        <w:t xml:space="preserve"> </w:t>
      </w:r>
      <w:r>
        <w:rPr>
          <w:sz w:val="24"/>
        </w:rPr>
        <w:t>сопоставления биологических</w:t>
      </w:r>
      <w:r>
        <w:rPr>
          <w:spacing w:val="1"/>
          <w:sz w:val="24"/>
        </w:rPr>
        <w:t xml:space="preserve"> </w:t>
      </w:r>
      <w:r>
        <w:rPr>
          <w:sz w:val="24"/>
        </w:rPr>
        <w:t>растительных</w:t>
      </w:r>
      <w:r>
        <w:rPr>
          <w:spacing w:val="2"/>
          <w:sz w:val="24"/>
        </w:rPr>
        <w:t xml:space="preserve"> </w:t>
      </w:r>
      <w:r>
        <w:rPr>
          <w:sz w:val="24"/>
        </w:rPr>
        <w:t>объектов.</w:t>
      </w:r>
    </w:p>
    <w:p w14:paraId="5FFF9F2B">
      <w:pPr>
        <w:pStyle w:val="29"/>
        <w:spacing w:line="275" w:lineRule="exact"/>
        <w:ind w:left="940"/>
      </w:pPr>
      <w:r>
        <w:t>Формирование</w:t>
      </w:r>
      <w:r>
        <w:rPr>
          <w:spacing w:val="-5"/>
        </w:rPr>
        <w:t xml:space="preserve"> </w:t>
      </w:r>
      <w:r>
        <w:t>базовых</w:t>
      </w:r>
      <w:r>
        <w:rPr>
          <w:spacing w:val="-3"/>
        </w:rPr>
        <w:t xml:space="preserve"> </w:t>
      </w:r>
      <w:r>
        <w:t>исследовательских</w:t>
      </w:r>
      <w:r>
        <w:rPr>
          <w:spacing w:val="-2"/>
        </w:rPr>
        <w:t xml:space="preserve"> </w:t>
      </w:r>
      <w:r>
        <w:t>действий:</w:t>
      </w:r>
    </w:p>
    <w:p w14:paraId="71A94AA8">
      <w:pPr>
        <w:pStyle w:val="47"/>
        <w:numPr>
          <w:ilvl w:val="2"/>
          <w:numId w:val="7"/>
        </w:numPr>
        <w:tabs>
          <w:tab w:val="left" w:pos="1661"/>
        </w:tabs>
        <w:spacing w:line="275" w:lineRule="exact"/>
        <w:ind w:hanging="361"/>
        <w:jc w:val="both"/>
        <w:rPr>
          <w:sz w:val="24"/>
        </w:rPr>
      </w:pPr>
      <w:r>
        <w:rPr>
          <w:sz w:val="24"/>
        </w:rPr>
        <w:t>исследование</w:t>
      </w:r>
      <w:r>
        <w:rPr>
          <w:spacing w:val="-4"/>
          <w:sz w:val="24"/>
        </w:rPr>
        <w:t xml:space="preserve"> </w:t>
      </w:r>
      <w:r>
        <w:rPr>
          <w:sz w:val="24"/>
        </w:rPr>
        <w:t>явления</w:t>
      </w:r>
      <w:r>
        <w:rPr>
          <w:spacing w:val="-2"/>
          <w:sz w:val="24"/>
        </w:rPr>
        <w:t xml:space="preserve"> </w:t>
      </w:r>
      <w:r>
        <w:rPr>
          <w:sz w:val="24"/>
        </w:rPr>
        <w:t>теплообмена</w:t>
      </w:r>
      <w:r>
        <w:rPr>
          <w:spacing w:val="-4"/>
          <w:sz w:val="24"/>
        </w:rPr>
        <w:t xml:space="preserve"> </w:t>
      </w:r>
      <w:r>
        <w:rPr>
          <w:sz w:val="24"/>
        </w:rPr>
        <w:t>при</w:t>
      </w:r>
      <w:r>
        <w:rPr>
          <w:spacing w:val="-2"/>
          <w:sz w:val="24"/>
        </w:rPr>
        <w:t xml:space="preserve"> </w:t>
      </w:r>
      <w:r>
        <w:rPr>
          <w:sz w:val="24"/>
        </w:rPr>
        <w:t>смешивании</w:t>
      </w:r>
      <w:r>
        <w:rPr>
          <w:spacing w:val="-5"/>
          <w:sz w:val="24"/>
        </w:rPr>
        <w:t xml:space="preserve"> </w:t>
      </w:r>
      <w:r>
        <w:rPr>
          <w:sz w:val="24"/>
        </w:rPr>
        <w:t>холодной</w:t>
      </w:r>
      <w:r>
        <w:rPr>
          <w:spacing w:val="-2"/>
          <w:sz w:val="24"/>
        </w:rPr>
        <w:t xml:space="preserve"> </w:t>
      </w:r>
      <w:r>
        <w:rPr>
          <w:sz w:val="24"/>
        </w:rPr>
        <w:t>и</w:t>
      </w:r>
      <w:r>
        <w:rPr>
          <w:spacing w:val="-3"/>
          <w:sz w:val="24"/>
        </w:rPr>
        <w:t xml:space="preserve"> </w:t>
      </w:r>
      <w:r>
        <w:rPr>
          <w:sz w:val="24"/>
        </w:rPr>
        <w:t>горячей</w:t>
      </w:r>
      <w:r>
        <w:rPr>
          <w:spacing w:val="-2"/>
          <w:sz w:val="24"/>
        </w:rPr>
        <w:t xml:space="preserve"> </w:t>
      </w:r>
      <w:r>
        <w:rPr>
          <w:sz w:val="24"/>
        </w:rPr>
        <w:t>воды;</w:t>
      </w:r>
    </w:p>
    <w:p w14:paraId="75F1B8D7">
      <w:pPr>
        <w:spacing w:line="275" w:lineRule="exact"/>
        <w:jc w:val="both"/>
        <w:rPr>
          <w:sz w:val="24"/>
        </w:rPr>
        <w:sectPr>
          <w:pgSz w:w="11910" w:h="16840"/>
          <w:pgMar w:top="620" w:right="380" w:bottom="1200" w:left="320" w:header="0" w:footer="922" w:gutter="0"/>
          <w:cols w:space="720" w:num="1"/>
        </w:sectPr>
      </w:pPr>
    </w:p>
    <w:p w14:paraId="785FE67C">
      <w:pPr>
        <w:pStyle w:val="47"/>
        <w:numPr>
          <w:ilvl w:val="2"/>
          <w:numId w:val="7"/>
        </w:numPr>
        <w:tabs>
          <w:tab w:val="left" w:pos="1661"/>
        </w:tabs>
        <w:spacing w:before="73"/>
        <w:ind w:hanging="361"/>
        <w:jc w:val="both"/>
        <w:rPr>
          <w:sz w:val="24"/>
        </w:rPr>
      </w:pPr>
      <w:r>
        <w:rPr>
          <w:sz w:val="24"/>
        </w:rPr>
        <w:t>исследование</w:t>
      </w:r>
      <w:r>
        <w:rPr>
          <w:spacing w:val="-5"/>
          <w:sz w:val="24"/>
        </w:rPr>
        <w:t xml:space="preserve"> </w:t>
      </w:r>
      <w:r>
        <w:rPr>
          <w:sz w:val="24"/>
        </w:rPr>
        <w:t>процесса</w:t>
      </w:r>
      <w:r>
        <w:rPr>
          <w:spacing w:val="-3"/>
          <w:sz w:val="24"/>
        </w:rPr>
        <w:t xml:space="preserve"> </w:t>
      </w:r>
      <w:r>
        <w:rPr>
          <w:sz w:val="24"/>
        </w:rPr>
        <w:t>испарения</w:t>
      </w:r>
      <w:r>
        <w:rPr>
          <w:spacing w:val="-3"/>
          <w:sz w:val="24"/>
        </w:rPr>
        <w:t xml:space="preserve"> </w:t>
      </w:r>
      <w:r>
        <w:rPr>
          <w:sz w:val="24"/>
        </w:rPr>
        <w:t>различных</w:t>
      </w:r>
      <w:r>
        <w:rPr>
          <w:spacing w:val="-3"/>
          <w:sz w:val="24"/>
        </w:rPr>
        <w:t xml:space="preserve"> </w:t>
      </w:r>
      <w:r>
        <w:rPr>
          <w:sz w:val="24"/>
        </w:rPr>
        <w:t>жидкостей;</w:t>
      </w:r>
    </w:p>
    <w:p w14:paraId="48435F56">
      <w:pPr>
        <w:pStyle w:val="47"/>
        <w:numPr>
          <w:ilvl w:val="2"/>
          <w:numId w:val="7"/>
        </w:numPr>
        <w:tabs>
          <w:tab w:val="left" w:pos="1661"/>
        </w:tabs>
        <w:ind w:right="334"/>
        <w:jc w:val="both"/>
        <w:rPr>
          <w:sz w:val="24"/>
        </w:rPr>
      </w:pPr>
      <w:r>
        <w:rPr>
          <w:sz w:val="24"/>
        </w:rPr>
        <w:t>планирование</w:t>
      </w:r>
      <w:r>
        <w:rPr>
          <w:spacing w:val="1"/>
          <w:sz w:val="24"/>
        </w:rPr>
        <w:t xml:space="preserve"> </w:t>
      </w:r>
      <w:r>
        <w:rPr>
          <w:sz w:val="24"/>
        </w:rPr>
        <w:t>и</w:t>
      </w:r>
      <w:r>
        <w:rPr>
          <w:spacing w:val="1"/>
          <w:sz w:val="24"/>
        </w:rPr>
        <w:t xml:space="preserve"> </w:t>
      </w:r>
      <w:r>
        <w:rPr>
          <w:sz w:val="24"/>
        </w:rPr>
        <w:t>осуществление</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химических</w:t>
      </w:r>
      <w:r>
        <w:rPr>
          <w:spacing w:val="1"/>
          <w:sz w:val="24"/>
        </w:rPr>
        <w:t xml:space="preserve"> </w:t>
      </w:r>
      <w:r>
        <w:rPr>
          <w:sz w:val="24"/>
        </w:rPr>
        <w:t>экспериментов,</w:t>
      </w:r>
      <w:r>
        <w:rPr>
          <w:spacing w:val="1"/>
          <w:sz w:val="24"/>
        </w:rPr>
        <w:t xml:space="preserve"> </w:t>
      </w:r>
      <w:r>
        <w:rPr>
          <w:sz w:val="24"/>
        </w:rPr>
        <w:t>проведение</w:t>
      </w:r>
      <w:r>
        <w:rPr>
          <w:spacing w:val="1"/>
          <w:sz w:val="24"/>
        </w:rPr>
        <w:t xml:space="preserve"> </w:t>
      </w:r>
      <w:r>
        <w:rPr>
          <w:sz w:val="24"/>
        </w:rPr>
        <w:t>наблюдений, получение выводов по результатам эксперимента (обнаружение сульфат-</w:t>
      </w:r>
      <w:r>
        <w:rPr>
          <w:spacing w:val="1"/>
          <w:sz w:val="24"/>
        </w:rPr>
        <w:t xml:space="preserve"> </w:t>
      </w:r>
      <w:r>
        <w:rPr>
          <w:sz w:val="24"/>
        </w:rPr>
        <w:t>ионов,</w:t>
      </w:r>
      <w:r>
        <w:rPr>
          <w:spacing w:val="-1"/>
          <w:sz w:val="24"/>
        </w:rPr>
        <w:t xml:space="preserve"> </w:t>
      </w:r>
      <w:r>
        <w:rPr>
          <w:sz w:val="24"/>
        </w:rPr>
        <w:t>взаимодействие</w:t>
      </w:r>
      <w:r>
        <w:rPr>
          <w:spacing w:val="-4"/>
          <w:sz w:val="24"/>
        </w:rPr>
        <w:t xml:space="preserve"> </w:t>
      </w:r>
      <w:r>
        <w:rPr>
          <w:sz w:val="24"/>
        </w:rPr>
        <w:t>разбавленной</w:t>
      </w:r>
      <w:r>
        <w:rPr>
          <w:spacing w:val="-1"/>
          <w:sz w:val="24"/>
        </w:rPr>
        <w:t xml:space="preserve"> </w:t>
      </w:r>
      <w:r>
        <w:rPr>
          <w:sz w:val="24"/>
        </w:rPr>
        <w:t>серной кислоты с</w:t>
      </w:r>
      <w:r>
        <w:rPr>
          <w:spacing w:val="-3"/>
          <w:sz w:val="24"/>
        </w:rPr>
        <w:t xml:space="preserve"> </w:t>
      </w:r>
      <w:r>
        <w:rPr>
          <w:sz w:val="24"/>
        </w:rPr>
        <w:t>цинком).</w:t>
      </w:r>
    </w:p>
    <w:p w14:paraId="182DDA02">
      <w:pPr>
        <w:pStyle w:val="29"/>
        <w:spacing w:before="1"/>
        <w:ind w:left="940"/>
      </w:pPr>
      <w:r>
        <w:t>Работа</w:t>
      </w:r>
      <w:r>
        <w:rPr>
          <w:spacing w:val="-3"/>
        </w:rPr>
        <w:t xml:space="preserve"> </w:t>
      </w:r>
      <w:r>
        <w:t>с</w:t>
      </w:r>
      <w:r>
        <w:rPr>
          <w:spacing w:val="-2"/>
        </w:rPr>
        <w:t xml:space="preserve"> </w:t>
      </w:r>
      <w:r>
        <w:t>информацией:</w:t>
      </w:r>
    </w:p>
    <w:p w14:paraId="0944540A">
      <w:pPr>
        <w:pStyle w:val="47"/>
        <w:numPr>
          <w:ilvl w:val="2"/>
          <w:numId w:val="7"/>
        </w:numPr>
        <w:tabs>
          <w:tab w:val="left" w:pos="1661"/>
        </w:tabs>
        <w:ind w:right="347"/>
        <w:jc w:val="both"/>
        <w:rPr>
          <w:sz w:val="24"/>
        </w:rPr>
      </w:pPr>
      <w:r>
        <w:rPr>
          <w:sz w:val="24"/>
        </w:rPr>
        <w:t>анализировать</w:t>
      </w:r>
      <w:r>
        <w:rPr>
          <w:spacing w:val="1"/>
          <w:sz w:val="24"/>
        </w:rPr>
        <w:t xml:space="preserve"> </w:t>
      </w:r>
      <w:r>
        <w:rPr>
          <w:sz w:val="24"/>
        </w:rPr>
        <w:t>оригинальный</w:t>
      </w:r>
      <w:r>
        <w:rPr>
          <w:spacing w:val="1"/>
          <w:sz w:val="24"/>
        </w:rPr>
        <w:t xml:space="preserve"> </w:t>
      </w:r>
      <w:r>
        <w:rPr>
          <w:sz w:val="24"/>
        </w:rPr>
        <w:t>текст,</w:t>
      </w:r>
      <w:r>
        <w:rPr>
          <w:spacing w:val="1"/>
          <w:sz w:val="24"/>
        </w:rPr>
        <w:t xml:space="preserve"> </w:t>
      </w:r>
      <w:r>
        <w:rPr>
          <w:sz w:val="24"/>
        </w:rPr>
        <w:t>посвященный</w:t>
      </w:r>
      <w:r>
        <w:rPr>
          <w:spacing w:val="1"/>
          <w:sz w:val="24"/>
        </w:rPr>
        <w:t xml:space="preserve"> </w:t>
      </w:r>
      <w:r>
        <w:rPr>
          <w:sz w:val="24"/>
        </w:rPr>
        <w:t>использованию</w:t>
      </w:r>
      <w:r>
        <w:rPr>
          <w:spacing w:val="1"/>
          <w:sz w:val="24"/>
        </w:rPr>
        <w:t xml:space="preserve"> </w:t>
      </w:r>
      <w:r>
        <w:rPr>
          <w:sz w:val="24"/>
        </w:rPr>
        <w:t>звука</w:t>
      </w:r>
      <w:r>
        <w:rPr>
          <w:spacing w:val="1"/>
          <w:sz w:val="24"/>
        </w:rPr>
        <w:t xml:space="preserve"> </w:t>
      </w:r>
      <w:r>
        <w:rPr>
          <w:sz w:val="24"/>
        </w:rPr>
        <w:t>(или</w:t>
      </w:r>
      <w:r>
        <w:rPr>
          <w:spacing w:val="1"/>
          <w:sz w:val="24"/>
        </w:rPr>
        <w:t xml:space="preserve"> </w:t>
      </w:r>
      <w:r>
        <w:rPr>
          <w:sz w:val="24"/>
        </w:rPr>
        <w:t>ультразвука)</w:t>
      </w:r>
      <w:r>
        <w:rPr>
          <w:spacing w:val="-1"/>
          <w:sz w:val="24"/>
        </w:rPr>
        <w:t xml:space="preserve"> </w:t>
      </w:r>
      <w:r>
        <w:rPr>
          <w:sz w:val="24"/>
        </w:rPr>
        <w:t>в</w:t>
      </w:r>
      <w:r>
        <w:rPr>
          <w:spacing w:val="-3"/>
          <w:sz w:val="24"/>
        </w:rPr>
        <w:t xml:space="preserve"> </w:t>
      </w:r>
      <w:r>
        <w:rPr>
          <w:sz w:val="24"/>
        </w:rPr>
        <w:t>технике</w:t>
      </w:r>
      <w:r>
        <w:rPr>
          <w:spacing w:val="-4"/>
          <w:sz w:val="24"/>
        </w:rPr>
        <w:t xml:space="preserve"> </w:t>
      </w:r>
      <w:r>
        <w:rPr>
          <w:sz w:val="24"/>
        </w:rPr>
        <w:t>(например,</w:t>
      </w:r>
      <w:r>
        <w:rPr>
          <w:spacing w:val="-1"/>
          <w:sz w:val="24"/>
        </w:rPr>
        <w:t xml:space="preserve"> </w:t>
      </w:r>
      <w:r>
        <w:rPr>
          <w:sz w:val="24"/>
        </w:rPr>
        <w:t>эхолокация,</w:t>
      </w:r>
      <w:r>
        <w:rPr>
          <w:spacing w:val="-1"/>
          <w:sz w:val="24"/>
        </w:rPr>
        <w:t xml:space="preserve"> </w:t>
      </w:r>
      <w:r>
        <w:rPr>
          <w:sz w:val="24"/>
        </w:rPr>
        <w:t>ультразвук</w:t>
      </w:r>
      <w:r>
        <w:rPr>
          <w:spacing w:val="-1"/>
          <w:sz w:val="24"/>
        </w:rPr>
        <w:t xml:space="preserve"> </w:t>
      </w:r>
      <w:r>
        <w:rPr>
          <w:sz w:val="24"/>
        </w:rPr>
        <w:t>в</w:t>
      </w:r>
      <w:r>
        <w:rPr>
          <w:spacing w:val="-2"/>
          <w:sz w:val="24"/>
        </w:rPr>
        <w:t xml:space="preserve"> </w:t>
      </w:r>
      <w:r>
        <w:rPr>
          <w:sz w:val="24"/>
        </w:rPr>
        <w:t>медицине);</w:t>
      </w:r>
    </w:p>
    <w:p w14:paraId="7E43AFFF">
      <w:pPr>
        <w:pStyle w:val="47"/>
        <w:numPr>
          <w:ilvl w:val="2"/>
          <w:numId w:val="7"/>
        </w:numPr>
        <w:tabs>
          <w:tab w:val="left" w:pos="1661"/>
        </w:tabs>
        <w:ind w:hanging="361"/>
        <w:jc w:val="both"/>
        <w:rPr>
          <w:sz w:val="24"/>
        </w:rPr>
      </w:pPr>
      <w:r>
        <w:rPr>
          <w:sz w:val="24"/>
        </w:rPr>
        <w:t>выполнять</w:t>
      </w:r>
      <w:r>
        <w:rPr>
          <w:spacing w:val="-4"/>
          <w:sz w:val="24"/>
        </w:rPr>
        <w:t xml:space="preserve"> </w:t>
      </w:r>
      <w:r>
        <w:rPr>
          <w:sz w:val="24"/>
        </w:rPr>
        <w:t>задания</w:t>
      </w:r>
      <w:r>
        <w:rPr>
          <w:spacing w:val="-4"/>
          <w:sz w:val="24"/>
        </w:rPr>
        <w:t xml:space="preserve"> </w:t>
      </w:r>
      <w:r>
        <w:rPr>
          <w:sz w:val="24"/>
        </w:rPr>
        <w:t>по</w:t>
      </w:r>
      <w:r>
        <w:rPr>
          <w:spacing w:val="-1"/>
          <w:sz w:val="24"/>
        </w:rPr>
        <w:t xml:space="preserve"> </w:t>
      </w:r>
      <w:r>
        <w:rPr>
          <w:sz w:val="24"/>
        </w:rPr>
        <w:t>тексту</w:t>
      </w:r>
      <w:r>
        <w:rPr>
          <w:spacing w:val="-6"/>
          <w:sz w:val="24"/>
        </w:rPr>
        <w:t xml:space="preserve"> </w:t>
      </w:r>
      <w:r>
        <w:rPr>
          <w:sz w:val="24"/>
        </w:rPr>
        <w:t>(смысловое</w:t>
      </w:r>
      <w:r>
        <w:rPr>
          <w:spacing w:val="-3"/>
          <w:sz w:val="24"/>
        </w:rPr>
        <w:t xml:space="preserve"> </w:t>
      </w:r>
      <w:r>
        <w:rPr>
          <w:sz w:val="24"/>
        </w:rPr>
        <w:t>чтение);</w:t>
      </w:r>
    </w:p>
    <w:p w14:paraId="6212E54A">
      <w:pPr>
        <w:pStyle w:val="47"/>
        <w:numPr>
          <w:ilvl w:val="2"/>
          <w:numId w:val="7"/>
        </w:numPr>
        <w:tabs>
          <w:tab w:val="left" w:pos="1661"/>
        </w:tabs>
        <w:ind w:right="340"/>
        <w:jc w:val="both"/>
        <w:rPr>
          <w:sz w:val="24"/>
        </w:rPr>
      </w:pPr>
      <w:r>
        <w:rPr>
          <w:sz w:val="24"/>
        </w:rPr>
        <w:t>использование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научно-популярную</w:t>
      </w:r>
      <w:r>
        <w:rPr>
          <w:spacing w:val="1"/>
          <w:sz w:val="24"/>
        </w:rPr>
        <w:t xml:space="preserve"> </w:t>
      </w:r>
      <w:r>
        <w:rPr>
          <w:sz w:val="24"/>
        </w:rPr>
        <w:t>литературу</w:t>
      </w:r>
      <w:r>
        <w:rPr>
          <w:spacing w:val="1"/>
          <w:sz w:val="24"/>
        </w:rPr>
        <w:t xml:space="preserve"> </w:t>
      </w:r>
      <w:r>
        <w:rPr>
          <w:sz w:val="24"/>
        </w:rPr>
        <w:t>химического</w:t>
      </w:r>
      <w:r>
        <w:rPr>
          <w:spacing w:val="1"/>
          <w:sz w:val="24"/>
        </w:rPr>
        <w:t xml:space="preserve"> </w:t>
      </w:r>
      <w:r>
        <w:rPr>
          <w:sz w:val="24"/>
        </w:rPr>
        <w:t>содержания,</w:t>
      </w:r>
      <w:r>
        <w:rPr>
          <w:spacing w:val="1"/>
          <w:sz w:val="24"/>
        </w:rPr>
        <w:t xml:space="preserve"> </w:t>
      </w:r>
      <w:r>
        <w:rPr>
          <w:sz w:val="24"/>
        </w:rPr>
        <w:t>справочные</w:t>
      </w:r>
      <w:r>
        <w:rPr>
          <w:spacing w:val="1"/>
          <w:sz w:val="24"/>
        </w:rPr>
        <w:t xml:space="preserve"> </w:t>
      </w:r>
      <w:r>
        <w:rPr>
          <w:sz w:val="24"/>
        </w:rPr>
        <w:t>материалы,</w:t>
      </w:r>
      <w:r>
        <w:rPr>
          <w:spacing w:val="-2"/>
          <w:sz w:val="24"/>
        </w:rPr>
        <w:t xml:space="preserve"> </w:t>
      </w:r>
      <w:r>
        <w:rPr>
          <w:sz w:val="24"/>
        </w:rPr>
        <w:t>ресурсы</w:t>
      </w:r>
      <w:r>
        <w:rPr>
          <w:spacing w:val="1"/>
          <w:sz w:val="24"/>
        </w:rPr>
        <w:t xml:space="preserve"> </w:t>
      </w:r>
      <w:r>
        <w:rPr>
          <w:sz w:val="24"/>
        </w:rPr>
        <w:t>сети Интернет.</w:t>
      </w:r>
    </w:p>
    <w:p w14:paraId="6133F224">
      <w:pPr>
        <w:pStyle w:val="47"/>
        <w:numPr>
          <w:ilvl w:val="2"/>
          <w:numId w:val="7"/>
        </w:numPr>
        <w:tabs>
          <w:tab w:val="left" w:pos="1661"/>
        </w:tabs>
        <w:ind w:right="346"/>
        <w:jc w:val="both"/>
        <w:rPr>
          <w:sz w:val="24"/>
        </w:rPr>
      </w:pPr>
      <w:r>
        <w:rPr>
          <w:sz w:val="24"/>
        </w:rPr>
        <w:t>анализировать современные источники о вакцинах и вакцинировании; обсуждать роли</w:t>
      </w:r>
      <w:r>
        <w:rPr>
          <w:spacing w:val="1"/>
          <w:sz w:val="24"/>
        </w:rPr>
        <w:t xml:space="preserve"> </w:t>
      </w:r>
      <w:r>
        <w:rPr>
          <w:sz w:val="24"/>
        </w:rPr>
        <w:t>вакцин</w:t>
      </w:r>
      <w:r>
        <w:rPr>
          <w:spacing w:val="-3"/>
          <w:sz w:val="24"/>
        </w:rPr>
        <w:t xml:space="preserve"> </w:t>
      </w:r>
      <w:r>
        <w:rPr>
          <w:sz w:val="24"/>
        </w:rPr>
        <w:t>и</w:t>
      </w:r>
      <w:r>
        <w:rPr>
          <w:spacing w:val="2"/>
          <w:sz w:val="24"/>
        </w:rPr>
        <w:t xml:space="preserve"> </w:t>
      </w:r>
      <w:r>
        <w:rPr>
          <w:sz w:val="24"/>
        </w:rPr>
        <w:t>лечебных</w:t>
      </w:r>
      <w:r>
        <w:rPr>
          <w:spacing w:val="1"/>
          <w:sz w:val="24"/>
        </w:rPr>
        <w:t xml:space="preserve"> </w:t>
      </w:r>
      <w:r>
        <w:rPr>
          <w:sz w:val="24"/>
        </w:rPr>
        <w:t>сывороток</w:t>
      </w:r>
      <w:r>
        <w:rPr>
          <w:spacing w:val="-1"/>
          <w:sz w:val="24"/>
        </w:rPr>
        <w:t xml:space="preserve"> </w:t>
      </w:r>
      <w:r>
        <w:rPr>
          <w:sz w:val="24"/>
        </w:rPr>
        <w:t>для сохранения</w:t>
      </w:r>
      <w:r>
        <w:rPr>
          <w:spacing w:val="-3"/>
          <w:sz w:val="24"/>
        </w:rPr>
        <w:t xml:space="preserve"> </w:t>
      </w:r>
      <w:r>
        <w:rPr>
          <w:sz w:val="24"/>
        </w:rPr>
        <w:t>здоровья</w:t>
      </w:r>
      <w:r>
        <w:rPr>
          <w:spacing w:val="-1"/>
          <w:sz w:val="24"/>
        </w:rPr>
        <w:t xml:space="preserve"> </w:t>
      </w:r>
      <w:r>
        <w:rPr>
          <w:sz w:val="24"/>
        </w:rPr>
        <w:t>человека.</w:t>
      </w:r>
    </w:p>
    <w:p w14:paraId="1015455D">
      <w:pPr>
        <w:pStyle w:val="29"/>
        <w:ind w:left="940"/>
      </w:pPr>
      <w:r>
        <w:t>Формирование</w:t>
      </w:r>
      <w:r>
        <w:rPr>
          <w:spacing w:val="-6"/>
        </w:rPr>
        <w:t xml:space="preserve"> </w:t>
      </w:r>
      <w:r>
        <w:t>универсальных</w:t>
      </w:r>
      <w:r>
        <w:rPr>
          <w:spacing w:val="-3"/>
        </w:rPr>
        <w:t xml:space="preserve"> </w:t>
      </w:r>
      <w:r>
        <w:t>учебных</w:t>
      </w:r>
      <w:r>
        <w:rPr>
          <w:spacing w:val="-5"/>
        </w:rPr>
        <w:t xml:space="preserve"> </w:t>
      </w:r>
      <w:r>
        <w:t>коммуникативных</w:t>
      </w:r>
      <w:r>
        <w:rPr>
          <w:spacing w:val="-4"/>
        </w:rPr>
        <w:t xml:space="preserve"> </w:t>
      </w:r>
      <w:r>
        <w:t>действий:</w:t>
      </w:r>
    </w:p>
    <w:p w14:paraId="5FAEBEA5">
      <w:pPr>
        <w:pStyle w:val="47"/>
        <w:numPr>
          <w:ilvl w:val="2"/>
          <w:numId w:val="7"/>
        </w:numPr>
        <w:tabs>
          <w:tab w:val="left" w:pos="1661"/>
        </w:tabs>
        <w:ind w:right="334"/>
        <w:jc w:val="both"/>
        <w:rPr>
          <w:sz w:val="24"/>
        </w:rPr>
      </w:pP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других</w:t>
      </w:r>
      <w:r>
        <w:rPr>
          <w:spacing w:val="1"/>
          <w:sz w:val="24"/>
        </w:rPr>
        <w:t xml:space="preserve"> </w:t>
      </w:r>
      <w:r>
        <w:rPr>
          <w:sz w:val="24"/>
        </w:rPr>
        <w:t>участников</w:t>
      </w:r>
      <w:r>
        <w:rPr>
          <w:spacing w:val="61"/>
          <w:sz w:val="24"/>
        </w:rPr>
        <w:t xml:space="preserve"> </w:t>
      </w:r>
      <w:r>
        <w:rPr>
          <w:sz w:val="24"/>
        </w:rPr>
        <w:t>дискуссии,</w:t>
      </w:r>
      <w:r>
        <w:rPr>
          <w:spacing w:val="61"/>
          <w:sz w:val="24"/>
        </w:rPr>
        <w:t xml:space="preserve"> </w:t>
      </w:r>
      <w:r>
        <w:rPr>
          <w:sz w:val="24"/>
        </w:rPr>
        <w:t>при</w:t>
      </w:r>
      <w:r>
        <w:rPr>
          <w:spacing w:val="1"/>
          <w:sz w:val="24"/>
        </w:rPr>
        <w:t xml:space="preserve"> </w:t>
      </w:r>
      <w:r>
        <w:rPr>
          <w:sz w:val="24"/>
        </w:rPr>
        <w:t>выявлении различий и сходства позиций по отношению к обсуждаемой естественно-</w:t>
      </w:r>
      <w:r>
        <w:rPr>
          <w:spacing w:val="1"/>
          <w:sz w:val="24"/>
        </w:rPr>
        <w:t xml:space="preserve"> </w:t>
      </w:r>
      <w:r>
        <w:rPr>
          <w:sz w:val="24"/>
        </w:rPr>
        <w:t>научной</w:t>
      </w:r>
      <w:r>
        <w:rPr>
          <w:spacing w:val="-1"/>
          <w:sz w:val="24"/>
        </w:rPr>
        <w:t xml:space="preserve"> </w:t>
      </w:r>
      <w:r>
        <w:rPr>
          <w:sz w:val="24"/>
        </w:rPr>
        <w:t>проблеме;</w:t>
      </w:r>
    </w:p>
    <w:p w14:paraId="0B7528C8">
      <w:pPr>
        <w:pStyle w:val="47"/>
        <w:numPr>
          <w:ilvl w:val="2"/>
          <w:numId w:val="7"/>
        </w:numPr>
        <w:tabs>
          <w:tab w:val="left" w:pos="1661"/>
        </w:tabs>
        <w:spacing w:before="1"/>
        <w:ind w:right="338"/>
        <w:jc w:val="both"/>
        <w:rPr>
          <w:sz w:val="24"/>
        </w:rPr>
      </w:pPr>
      <w:r>
        <w:rPr>
          <w:sz w:val="24"/>
        </w:rPr>
        <w:t>выражать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естественно-научной</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текстах;</w:t>
      </w:r>
    </w:p>
    <w:p w14:paraId="57DC2938">
      <w:pPr>
        <w:pStyle w:val="47"/>
        <w:numPr>
          <w:ilvl w:val="2"/>
          <w:numId w:val="7"/>
        </w:numPr>
        <w:tabs>
          <w:tab w:val="left" w:pos="1661"/>
        </w:tabs>
        <w:ind w:right="339"/>
        <w:jc w:val="both"/>
        <w:rPr>
          <w:sz w:val="24"/>
        </w:rPr>
      </w:pPr>
      <w:r>
        <w:rPr>
          <w:sz w:val="24"/>
        </w:rPr>
        <w:t>публично представлять результаты выполненного естественно-научного исследования</w:t>
      </w:r>
      <w:r>
        <w:rPr>
          <w:spacing w:val="1"/>
          <w:sz w:val="24"/>
        </w:rPr>
        <w:t xml:space="preserve"> </w:t>
      </w:r>
      <w:r>
        <w:rPr>
          <w:sz w:val="24"/>
        </w:rPr>
        <w:t>или</w:t>
      </w:r>
      <w:r>
        <w:rPr>
          <w:spacing w:val="-3"/>
          <w:sz w:val="24"/>
        </w:rPr>
        <w:t xml:space="preserve"> </w:t>
      </w:r>
      <w:r>
        <w:rPr>
          <w:sz w:val="24"/>
        </w:rPr>
        <w:t>проекта, физического</w:t>
      </w:r>
      <w:r>
        <w:rPr>
          <w:spacing w:val="-1"/>
          <w:sz w:val="24"/>
        </w:rPr>
        <w:t xml:space="preserve"> </w:t>
      </w:r>
      <w:r>
        <w:rPr>
          <w:sz w:val="24"/>
        </w:rPr>
        <w:t>или</w:t>
      </w:r>
      <w:r>
        <w:rPr>
          <w:spacing w:val="-2"/>
          <w:sz w:val="24"/>
        </w:rPr>
        <w:t xml:space="preserve"> </w:t>
      </w:r>
      <w:r>
        <w:rPr>
          <w:sz w:val="24"/>
        </w:rPr>
        <w:t>химического</w:t>
      </w:r>
      <w:r>
        <w:rPr>
          <w:spacing w:val="-1"/>
          <w:sz w:val="24"/>
        </w:rPr>
        <w:t xml:space="preserve"> </w:t>
      </w:r>
      <w:r>
        <w:rPr>
          <w:sz w:val="24"/>
        </w:rPr>
        <w:t>опыта, биологического</w:t>
      </w:r>
      <w:r>
        <w:rPr>
          <w:spacing w:val="-1"/>
          <w:sz w:val="24"/>
        </w:rPr>
        <w:t xml:space="preserve"> </w:t>
      </w:r>
      <w:r>
        <w:rPr>
          <w:sz w:val="24"/>
        </w:rPr>
        <w:t>наблюдения;</w:t>
      </w:r>
    </w:p>
    <w:p w14:paraId="207B82AC">
      <w:pPr>
        <w:pStyle w:val="47"/>
        <w:numPr>
          <w:ilvl w:val="2"/>
          <w:numId w:val="7"/>
        </w:numPr>
        <w:tabs>
          <w:tab w:val="left" w:pos="1661"/>
        </w:tabs>
        <w:ind w:right="334"/>
        <w:jc w:val="both"/>
        <w:rPr>
          <w:sz w:val="24"/>
        </w:rPr>
      </w:pPr>
      <w:r>
        <w:rPr>
          <w:sz w:val="24"/>
        </w:rPr>
        <w:t>определять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естественно-</w:t>
      </w:r>
      <w:r>
        <w:rPr>
          <w:spacing w:val="1"/>
          <w:sz w:val="24"/>
        </w:rPr>
        <w:t xml:space="preserve"> </w:t>
      </w:r>
      <w:r>
        <w:rPr>
          <w:sz w:val="24"/>
        </w:rPr>
        <w:t>научной проблемы, организация действий по ее достижению: обсуждение процесса и</w:t>
      </w:r>
      <w:r>
        <w:rPr>
          <w:spacing w:val="1"/>
          <w:sz w:val="24"/>
        </w:rPr>
        <w:t xml:space="preserve"> </w:t>
      </w:r>
      <w:r>
        <w:rPr>
          <w:sz w:val="24"/>
        </w:rPr>
        <w:t>результатов</w:t>
      </w:r>
      <w:r>
        <w:rPr>
          <w:spacing w:val="-1"/>
          <w:sz w:val="24"/>
        </w:rPr>
        <w:t xml:space="preserve"> </w:t>
      </w:r>
      <w:r>
        <w:rPr>
          <w:sz w:val="24"/>
        </w:rPr>
        <w:t>совместной</w:t>
      </w:r>
      <w:r>
        <w:rPr>
          <w:spacing w:val="-1"/>
          <w:sz w:val="24"/>
        </w:rPr>
        <w:t xml:space="preserve"> </w:t>
      </w:r>
      <w:r>
        <w:rPr>
          <w:sz w:val="24"/>
        </w:rPr>
        <w:t>работы; обобщение</w:t>
      </w:r>
      <w:r>
        <w:rPr>
          <w:spacing w:val="-2"/>
          <w:sz w:val="24"/>
        </w:rPr>
        <w:t xml:space="preserve"> </w:t>
      </w:r>
      <w:r>
        <w:rPr>
          <w:sz w:val="24"/>
        </w:rPr>
        <w:t>мнений</w:t>
      </w:r>
      <w:r>
        <w:rPr>
          <w:spacing w:val="-1"/>
          <w:sz w:val="24"/>
        </w:rPr>
        <w:t xml:space="preserve"> </w:t>
      </w:r>
      <w:r>
        <w:rPr>
          <w:sz w:val="24"/>
        </w:rPr>
        <w:t>нескольких</w:t>
      </w:r>
      <w:r>
        <w:rPr>
          <w:spacing w:val="2"/>
          <w:sz w:val="24"/>
        </w:rPr>
        <w:t xml:space="preserve"> </w:t>
      </w:r>
      <w:r>
        <w:rPr>
          <w:sz w:val="24"/>
        </w:rPr>
        <w:t>людей;</w:t>
      </w:r>
    </w:p>
    <w:p w14:paraId="6DEAEF0C">
      <w:pPr>
        <w:pStyle w:val="47"/>
        <w:numPr>
          <w:ilvl w:val="2"/>
          <w:numId w:val="7"/>
        </w:numPr>
        <w:tabs>
          <w:tab w:val="left" w:pos="1661"/>
        </w:tabs>
        <w:ind w:right="343"/>
        <w:jc w:val="both"/>
        <w:rPr>
          <w:sz w:val="24"/>
        </w:rPr>
      </w:pPr>
      <w:r>
        <w:rPr>
          <w:sz w:val="24"/>
        </w:rPr>
        <w:t>координировать собственные действия с другими членами команды при решении задачи,</w:t>
      </w:r>
      <w:r>
        <w:rPr>
          <w:spacing w:val="-57"/>
          <w:sz w:val="24"/>
        </w:rPr>
        <w:t xml:space="preserve"> </w:t>
      </w:r>
      <w:r>
        <w:rPr>
          <w:sz w:val="24"/>
        </w:rPr>
        <w:t>выполнении</w:t>
      </w:r>
      <w:r>
        <w:rPr>
          <w:spacing w:val="-1"/>
          <w:sz w:val="24"/>
        </w:rPr>
        <w:t xml:space="preserve"> </w:t>
      </w:r>
      <w:r>
        <w:rPr>
          <w:sz w:val="24"/>
        </w:rPr>
        <w:t>естественно-научного исследования;</w:t>
      </w:r>
    </w:p>
    <w:p w14:paraId="1BB72232">
      <w:pPr>
        <w:pStyle w:val="47"/>
        <w:numPr>
          <w:ilvl w:val="2"/>
          <w:numId w:val="7"/>
        </w:numPr>
        <w:tabs>
          <w:tab w:val="left" w:pos="1661"/>
        </w:tabs>
        <w:ind w:left="940" w:right="1983" w:firstLine="360"/>
        <w:jc w:val="both"/>
        <w:rPr>
          <w:sz w:val="24"/>
        </w:rPr>
      </w:pPr>
      <w:r>
        <w:rPr>
          <w:sz w:val="24"/>
        </w:rPr>
        <w:t>оценивать собственный вклад в решение естественно-научной проблемы.</w:t>
      </w:r>
      <w:r>
        <w:rPr>
          <w:spacing w:val="-57"/>
          <w:sz w:val="24"/>
        </w:rPr>
        <w:t xml:space="preserve"> </w:t>
      </w:r>
      <w:r>
        <w:rPr>
          <w:sz w:val="24"/>
        </w:rPr>
        <w:t>Формирование универсальных</w:t>
      </w:r>
      <w:r>
        <w:rPr>
          <w:spacing w:val="2"/>
          <w:sz w:val="24"/>
        </w:rPr>
        <w:t xml:space="preserve"> </w:t>
      </w:r>
      <w:r>
        <w:rPr>
          <w:sz w:val="24"/>
        </w:rPr>
        <w:t>учебных регулятивных</w:t>
      </w:r>
      <w:r>
        <w:rPr>
          <w:spacing w:val="1"/>
          <w:sz w:val="24"/>
        </w:rPr>
        <w:t xml:space="preserve"> </w:t>
      </w:r>
      <w:r>
        <w:rPr>
          <w:sz w:val="24"/>
        </w:rPr>
        <w:t>действий:</w:t>
      </w:r>
    </w:p>
    <w:p w14:paraId="7931B6CD">
      <w:pPr>
        <w:pStyle w:val="47"/>
        <w:numPr>
          <w:ilvl w:val="2"/>
          <w:numId w:val="7"/>
        </w:numPr>
        <w:tabs>
          <w:tab w:val="left" w:pos="1661"/>
        </w:tabs>
        <w:ind w:right="340"/>
        <w:jc w:val="both"/>
        <w:rPr>
          <w:sz w:val="24"/>
        </w:rPr>
      </w:pPr>
      <w:r>
        <w:rPr>
          <w:sz w:val="24"/>
        </w:rPr>
        <w:t>выявление</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требующих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проявлений</w:t>
      </w:r>
      <w:r>
        <w:rPr>
          <w:spacing w:val="-1"/>
          <w:sz w:val="24"/>
        </w:rPr>
        <w:t xml:space="preserve"> </w:t>
      </w:r>
      <w:r>
        <w:rPr>
          <w:sz w:val="24"/>
        </w:rPr>
        <w:t>естественно-научной грамотности;</w:t>
      </w:r>
    </w:p>
    <w:p w14:paraId="5FEEB393">
      <w:pPr>
        <w:pStyle w:val="47"/>
        <w:numPr>
          <w:ilvl w:val="2"/>
          <w:numId w:val="7"/>
        </w:numPr>
        <w:tabs>
          <w:tab w:val="left" w:pos="1661"/>
        </w:tabs>
        <w:ind w:right="342"/>
        <w:jc w:val="both"/>
        <w:rPr>
          <w:sz w:val="24"/>
        </w:rPr>
      </w:pPr>
      <w:r>
        <w:rPr>
          <w:sz w:val="24"/>
        </w:rPr>
        <w:t>анализ</w:t>
      </w:r>
      <w:r>
        <w:rPr>
          <w:spacing w:val="1"/>
          <w:sz w:val="24"/>
        </w:rPr>
        <w:t xml:space="preserve"> </w:t>
      </w:r>
      <w:r>
        <w:rPr>
          <w:sz w:val="24"/>
        </w:rPr>
        <w:t>и</w:t>
      </w:r>
      <w:r>
        <w:rPr>
          <w:spacing w:val="1"/>
          <w:sz w:val="24"/>
        </w:rPr>
        <w:t xml:space="preserve"> </w:t>
      </w:r>
      <w:r>
        <w:rPr>
          <w:sz w:val="24"/>
        </w:rPr>
        <w:t>выбор</w:t>
      </w:r>
      <w:r>
        <w:rPr>
          <w:spacing w:val="1"/>
          <w:sz w:val="24"/>
        </w:rPr>
        <w:t xml:space="preserve"> </w:t>
      </w:r>
      <w:r>
        <w:rPr>
          <w:sz w:val="24"/>
        </w:rPr>
        <w:t>различных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принятию</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требующих</w:t>
      </w:r>
      <w:r>
        <w:rPr>
          <w:spacing w:val="-57"/>
          <w:sz w:val="24"/>
        </w:rPr>
        <w:t xml:space="preserve"> </w:t>
      </w:r>
      <w:r>
        <w:rPr>
          <w:sz w:val="24"/>
        </w:rPr>
        <w:t>естественно-научной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современными</w:t>
      </w:r>
      <w:r>
        <w:rPr>
          <w:spacing w:val="1"/>
          <w:sz w:val="24"/>
        </w:rPr>
        <w:t xml:space="preserve"> </w:t>
      </w:r>
      <w:r>
        <w:rPr>
          <w:sz w:val="24"/>
        </w:rPr>
        <w:t>технологиями</w:t>
      </w:r>
      <w:r>
        <w:rPr>
          <w:spacing w:val="1"/>
          <w:sz w:val="24"/>
        </w:rPr>
        <w:t xml:space="preserve"> </w:t>
      </w:r>
      <w:r>
        <w:rPr>
          <w:sz w:val="24"/>
        </w:rPr>
        <w:t>(индивидуальное,</w:t>
      </w:r>
      <w:r>
        <w:rPr>
          <w:spacing w:val="-1"/>
          <w:sz w:val="24"/>
        </w:rPr>
        <w:t xml:space="preserve"> </w:t>
      </w:r>
      <w:r>
        <w:rPr>
          <w:sz w:val="24"/>
        </w:rPr>
        <w:t>принятие</w:t>
      </w:r>
      <w:r>
        <w:rPr>
          <w:spacing w:val="-2"/>
          <w:sz w:val="24"/>
        </w:rPr>
        <w:t xml:space="preserve"> </w:t>
      </w:r>
      <w:r>
        <w:rPr>
          <w:sz w:val="24"/>
        </w:rPr>
        <w:t>решения</w:t>
      </w:r>
      <w:r>
        <w:rPr>
          <w:spacing w:val="-1"/>
          <w:sz w:val="24"/>
        </w:rPr>
        <w:t xml:space="preserve"> </w:t>
      </w:r>
      <w:r>
        <w:rPr>
          <w:sz w:val="24"/>
        </w:rPr>
        <w:t>в</w:t>
      </w:r>
      <w:r>
        <w:rPr>
          <w:spacing w:val="-2"/>
          <w:sz w:val="24"/>
        </w:rPr>
        <w:t xml:space="preserve"> </w:t>
      </w:r>
      <w:r>
        <w:rPr>
          <w:sz w:val="24"/>
        </w:rPr>
        <w:t>группе,</w:t>
      </w:r>
      <w:r>
        <w:rPr>
          <w:spacing w:val="1"/>
          <w:sz w:val="24"/>
        </w:rPr>
        <w:t xml:space="preserve"> </w:t>
      </w:r>
      <w:r>
        <w:rPr>
          <w:sz w:val="24"/>
        </w:rPr>
        <w:t>принятие</w:t>
      </w:r>
      <w:r>
        <w:rPr>
          <w:spacing w:val="-2"/>
          <w:sz w:val="24"/>
        </w:rPr>
        <w:t xml:space="preserve"> </w:t>
      </w:r>
      <w:r>
        <w:rPr>
          <w:sz w:val="24"/>
        </w:rPr>
        <w:t>решений</w:t>
      </w:r>
      <w:r>
        <w:rPr>
          <w:spacing w:val="-1"/>
          <w:sz w:val="24"/>
        </w:rPr>
        <w:t xml:space="preserve"> </w:t>
      </w:r>
      <w:r>
        <w:rPr>
          <w:sz w:val="24"/>
        </w:rPr>
        <w:t>группой);</w:t>
      </w:r>
    </w:p>
    <w:p w14:paraId="6337D9B8">
      <w:pPr>
        <w:pStyle w:val="47"/>
        <w:numPr>
          <w:ilvl w:val="2"/>
          <w:numId w:val="7"/>
        </w:numPr>
        <w:tabs>
          <w:tab w:val="left" w:pos="1661"/>
        </w:tabs>
        <w:ind w:right="337"/>
        <w:jc w:val="both"/>
        <w:rPr>
          <w:sz w:val="24"/>
        </w:rPr>
      </w:pPr>
      <w:r>
        <w:rPr>
          <w:sz w:val="24"/>
        </w:rPr>
        <w:t>самостоятельное</w:t>
      </w:r>
      <w:r>
        <w:rPr>
          <w:spacing w:val="1"/>
          <w:sz w:val="24"/>
        </w:rPr>
        <w:t xml:space="preserve"> </w:t>
      </w:r>
      <w:r>
        <w:rPr>
          <w:sz w:val="24"/>
        </w:rPr>
        <w:t>составление</w:t>
      </w:r>
      <w:r>
        <w:rPr>
          <w:spacing w:val="1"/>
          <w:sz w:val="24"/>
        </w:rPr>
        <w:t xml:space="preserve"> </w:t>
      </w:r>
      <w:r>
        <w:rPr>
          <w:sz w:val="24"/>
        </w:rPr>
        <w:t>алгоритмов</w:t>
      </w:r>
      <w:r>
        <w:rPr>
          <w:spacing w:val="1"/>
          <w:sz w:val="24"/>
        </w:rPr>
        <w:t xml:space="preserve"> </w:t>
      </w:r>
      <w:r>
        <w:rPr>
          <w:sz w:val="24"/>
        </w:rPr>
        <w:t>решения</w:t>
      </w:r>
      <w:r>
        <w:rPr>
          <w:spacing w:val="1"/>
          <w:sz w:val="24"/>
        </w:rPr>
        <w:t xml:space="preserve"> </w:t>
      </w:r>
      <w:r>
        <w:rPr>
          <w:sz w:val="24"/>
        </w:rPr>
        <w:t>естественно-научной</w:t>
      </w:r>
      <w:r>
        <w:rPr>
          <w:spacing w:val="1"/>
          <w:sz w:val="24"/>
        </w:rPr>
        <w:t xml:space="preserve"> </w:t>
      </w:r>
      <w:r>
        <w:rPr>
          <w:sz w:val="24"/>
        </w:rPr>
        <w:t>задачи</w:t>
      </w:r>
      <w:r>
        <w:rPr>
          <w:spacing w:val="60"/>
          <w:sz w:val="24"/>
        </w:rPr>
        <w:t xml:space="preserve"> </w:t>
      </w:r>
      <w:r>
        <w:rPr>
          <w:sz w:val="24"/>
        </w:rPr>
        <w:t>или</w:t>
      </w:r>
      <w:r>
        <w:rPr>
          <w:spacing w:val="1"/>
          <w:sz w:val="24"/>
        </w:rPr>
        <w:t xml:space="preserve"> </w:t>
      </w:r>
      <w:r>
        <w:rPr>
          <w:sz w:val="24"/>
        </w:rPr>
        <w:t>плана</w:t>
      </w:r>
      <w:r>
        <w:rPr>
          <w:spacing w:val="-3"/>
          <w:sz w:val="24"/>
        </w:rPr>
        <w:t xml:space="preserve"> </w:t>
      </w:r>
      <w:r>
        <w:rPr>
          <w:sz w:val="24"/>
        </w:rPr>
        <w:t>естественно-научного</w:t>
      </w:r>
      <w:r>
        <w:rPr>
          <w:spacing w:val="-1"/>
          <w:sz w:val="24"/>
        </w:rPr>
        <w:t xml:space="preserve"> </w:t>
      </w:r>
      <w:r>
        <w:rPr>
          <w:sz w:val="24"/>
        </w:rPr>
        <w:t>исследования</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собственных возможностей.</w:t>
      </w:r>
    </w:p>
    <w:p w14:paraId="52472EE8">
      <w:pPr>
        <w:pStyle w:val="47"/>
        <w:numPr>
          <w:ilvl w:val="2"/>
          <w:numId w:val="7"/>
        </w:numPr>
        <w:tabs>
          <w:tab w:val="left" w:pos="1661"/>
        </w:tabs>
        <w:ind w:right="337"/>
        <w:jc w:val="both"/>
        <w:rPr>
          <w:sz w:val="24"/>
        </w:rPr>
      </w:pPr>
      <w:r>
        <w:rPr>
          <w:sz w:val="24"/>
        </w:rPr>
        <w:t>выработка адекватной оценки ситуации, возникшей при решении естественно-научной</w:t>
      </w:r>
      <w:r>
        <w:rPr>
          <w:spacing w:val="1"/>
          <w:sz w:val="24"/>
        </w:rPr>
        <w:t xml:space="preserve"> </w:t>
      </w:r>
      <w:r>
        <w:rPr>
          <w:sz w:val="24"/>
        </w:rPr>
        <w:t>задачи</w:t>
      </w:r>
      <w:r>
        <w:rPr>
          <w:spacing w:val="-2"/>
          <w:sz w:val="24"/>
        </w:rPr>
        <w:t xml:space="preserve"> </w:t>
      </w:r>
      <w:r>
        <w:rPr>
          <w:sz w:val="24"/>
        </w:rPr>
        <w:t>и</w:t>
      </w:r>
      <w:r>
        <w:rPr>
          <w:spacing w:val="-1"/>
          <w:sz w:val="24"/>
        </w:rPr>
        <w:t xml:space="preserve"> </w:t>
      </w:r>
      <w:r>
        <w:rPr>
          <w:sz w:val="24"/>
        </w:rPr>
        <w:t>при</w:t>
      </w:r>
      <w:r>
        <w:rPr>
          <w:spacing w:val="-1"/>
          <w:sz w:val="24"/>
        </w:rPr>
        <w:t xml:space="preserve"> </w:t>
      </w:r>
      <w:r>
        <w:rPr>
          <w:sz w:val="24"/>
        </w:rPr>
        <w:t>выдвижении</w:t>
      </w:r>
      <w:r>
        <w:rPr>
          <w:spacing w:val="-1"/>
          <w:sz w:val="24"/>
        </w:rPr>
        <w:t xml:space="preserve"> </w:t>
      </w:r>
      <w:r>
        <w:rPr>
          <w:sz w:val="24"/>
        </w:rPr>
        <w:t>плана,</w:t>
      </w:r>
      <w:r>
        <w:rPr>
          <w:spacing w:val="-1"/>
          <w:sz w:val="24"/>
        </w:rPr>
        <w:t xml:space="preserve"> </w:t>
      </w:r>
      <w:r>
        <w:rPr>
          <w:sz w:val="24"/>
        </w:rPr>
        <w:t>изменения</w:t>
      </w:r>
      <w:r>
        <w:rPr>
          <w:spacing w:val="-1"/>
          <w:sz w:val="24"/>
        </w:rPr>
        <w:t xml:space="preserve"> </w:t>
      </w:r>
      <w:r>
        <w:rPr>
          <w:sz w:val="24"/>
        </w:rPr>
        <w:t>ситуации</w:t>
      </w:r>
      <w:r>
        <w:rPr>
          <w:spacing w:val="-1"/>
          <w:sz w:val="24"/>
        </w:rPr>
        <w:t xml:space="preserve"> </w:t>
      </w:r>
      <w:r>
        <w:rPr>
          <w:sz w:val="24"/>
        </w:rPr>
        <w:t>в</w:t>
      </w:r>
      <w:r>
        <w:rPr>
          <w:spacing w:val="-2"/>
          <w:sz w:val="24"/>
        </w:rPr>
        <w:t xml:space="preserve"> </w:t>
      </w:r>
      <w:r>
        <w:rPr>
          <w:sz w:val="24"/>
        </w:rPr>
        <w:t>случае</w:t>
      </w:r>
      <w:r>
        <w:rPr>
          <w:spacing w:val="-2"/>
          <w:sz w:val="24"/>
        </w:rPr>
        <w:t xml:space="preserve"> </w:t>
      </w:r>
      <w:r>
        <w:rPr>
          <w:sz w:val="24"/>
        </w:rPr>
        <w:t>необходимости;</w:t>
      </w:r>
    </w:p>
    <w:p w14:paraId="2452419A">
      <w:pPr>
        <w:pStyle w:val="47"/>
        <w:numPr>
          <w:ilvl w:val="2"/>
          <w:numId w:val="7"/>
        </w:numPr>
        <w:tabs>
          <w:tab w:val="left" w:pos="1661"/>
        </w:tabs>
        <w:spacing w:before="1"/>
        <w:ind w:right="344"/>
        <w:jc w:val="both"/>
        <w:rPr>
          <w:sz w:val="24"/>
        </w:rPr>
      </w:pPr>
      <w:r>
        <w:rPr>
          <w:sz w:val="24"/>
        </w:rPr>
        <w:t>объяснение причин достижения (недостижения) результатов деятельности по решению</w:t>
      </w:r>
      <w:r>
        <w:rPr>
          <w:spacing w:val="1"/>
          <w:sz w:val="24"/>
        </w:rPr>
        <w:t xml:space="preserve"> </w:t>
      </w:r>
      <w:r>
        <w:rPr>
          <w:sz w:val="24"/>
        </w:rPr>
        <w:t>естественно-научной</w:t>
      </w:r>
      <w:r>
        <w:rPr>
          <w:spacing w:val="-2"/>
          <w:sz w:val="24"/>
        </w:rPr>
        <w:t xml:space="preserve"> </w:t>
      </w:r>
      <w:r>
        <w:rPr>
          <w:sz w:val="24"/>
        </w:rPr>
        <w:t>задачи,</w:t>
      </w:r>
      <w:r>
        <w:rPr>
          <w:spacing w:val="-1"/>
          <w:sz w:val="24"/>
        </w:rPr>
        <w:t xml:space="preserve"> </w:t>
      </w:r>
      <w:r>
        <w:rPr>
          <w:sz w:val="24"/>
        </w:rPr>
        <w:t>проекта</w:t>
      </w:r>
      <w:r>
        <w:rPr>
          <w:spacing w:val="-2"/>
          <w:sz w:val="24"/>
        </w:rPr>
        <w:t xml:space="preserve"> </w:t>
      </w:r>
      <w:r>
        <w:rPr>
          <w:sz w:val="24"/>
        </w:rPr>
        <w:t>или естественно-научного исследования;</w:t>
      </w:r>
    </w:p>
    <w:p w14:paraId="30E73ED2">
      <w:pPr>
        <w:pStyle w:val="47"/>
        <w:numPr>
          <w:ilvl w:val="2"/>
          <w:numId w:val="7"/>
        </w:numPr>
        <w:tabs>
          <w:tab w:val="left" w:pos="1661"/>
        </w:tabs>
        <w:ind w:right="340"/>
        <w:jc w:val="both"/>
        <w:rPr>
          <w:sz w:val="24"/>
        </w:rPr>
      </w:pPr>
      <w:r>
        <w:rPr>
          <w:sz w:val="24"/>
        </w:rPr>
        <w:t>оценка соответствия результата решения естественно-научной проблемы поставленным</w:t>
      </w:r>
      <w:r>
        <w:rPr>
          <w:spacing w:val="1"/>
          <w:sz w:val="24"/>
        </w:rPr>
        <w:t xml:space="preserve"> </w:t>
      </w:r>
      <w:r>
        <w:rPr>
          <w:sz w:val="24"/>
        </w:rPr>
        <w:t>целям</w:t>
      </w:r>
      <w:r>
        <w:rPr>
          <w:spacing w:val="-2"/>
          <w:sz w:val="24"/>
        </w:rPr>
        <w:t xml:space="preserve"> </w:t>
      </w:r>
      <w:r>
        <w:rPr>
          <w:sz w:val="24"/>
        </w:rPr>
        <w:t>и</w:t>
      </w:r>
      <w:r>
        <w:rPr>
          <w:spacing w:val="2"/>
          <w:sz w:val="24"/>
        </w:rPr>
        <w:t xml:space="preserve"> </w:t>
      </w:r>
      <w:r>
        <w:rPr>
          <w:sz w:val="24"/>
        </w:rPr>
        <w:t>условиям;</w:t>
      </w:r>
    </w:p>
    <w:p w14:paraId="1336ED69">
      <w:pPr>
        <w:pStyle w:val="47"/>
        <w:numPr>
          <w:ilvl w:val="2"/>
          <w:numId w:val="7"/>
        </w:numPr>
        <w:tabs>
          <w:tab w:val="left" w:pos="1661"/>
        </w:tabs>
        <w:ind w:right="337"/>
        <w:jc w:val="both"/>
        <w:rPr>
          <w:sz w:val="24"/>
        </w:rPr>
      </w:pPr>
      <w:r>
        <w:rPr>
          <w:sz w:val="24"/>
        </w:rPr>
        <w:t>готовность ставить себя на место другого человека в ходе дискуссии по естественно-</w:t>
      </w:r>
      <w:r>
        <w:rPr>
          <w:spacing w:val="1"/>
          <w:sz w:val="24"/>
        </w:rPr>
        <w:t xml:space="preserve"> </w:t>
      </w:r>
      <w:r>
        <w:rPr>
          <w:sz w:val="24"/>
        </w:rPr>
        <w:t>научной</w:t>
      </w:r>
      <w:r>
        <w:rPr>
          <w:spacing w:val="-1"/>
          <w:sz w:val="24"/>
        </w:rPr>
        <w:t xml:space="preserve"> </w:t>
      </w:r>
      <w:r>
        <w:rPr>
          <w:sz w:val="24"/>
        </w:rPr>
        <w:t>проблеме,</w:t>
      </w:r>
      <w:r>
        <w:rPr>
          <w:spacing w:val="-1"/>
          <w:sz w:val="24"/>
        </w:rPr>
        <w:t xml:space="preserve"> </w:t>
      </w:r>
      <w:r>
        <w:rPr>
          <w:sz w:val="24"/>
        </w:rPr>
        <w:t>готовность</w:t>
      </w:r>
      <w:r>
        <w:rPr>
          <w:spacing w:val="-1"/>
          <w:sz w:val="24"/>
        </w:rPr>
        <w:t xml:space="preserve"> </w:t>
      </w:r>
      <w:r>
        <w:rPr>
          <w:sz w:val="24"/>
        </w:rPr>
        <w:t>понимать</w:t>
      </w:r>
      <w:r>
        <w:rPr>
          <w:spacing w:val="-1"/>
          <w:sz w:val="24"/>
        </w:rPr>
        <w:t xml:space="preserve"> </w:t>
      </w:r>
      <w:r>
        <w:rPr>
          <w:sz w:val="24"/>
        </w:rPr>
        <w:t>мотивы,</w:t>
      </w:r>
      <w:r>
        <w:rPr>
          <w:spacing w:val="-1"/>
          <w:sz w:val="24"/>
        </w:rPr>
        <w:t xml:space="preserve"> </w:t>
      </w:r>
      <w:r>
        <w:rPr>
          <w:sz w:val="24"/>
        </w:rPr>
        <w:t>намерения и</w:t>
      </w:r>
      <w:r>
        <w:rPr>
          <w:spacing w:val="-1"/>
          <w:sz w:val="24"/>
        </w:rPr>
        <w:t xml:space="preserve"> </w:t>
      </w:r>
      <w:r>
        <w:rPr>
          <w:sz w:val="24"/>
        </w:rPr>
        <w:t>логику</w:t>
      </w:r>
      <w:r>
        <w:rPr>
          <w:spacing w:val="-7"/>
          <w:sz w:val="24"/>
        </w:rPr>
        <w:t xml:space="preserve"> </w:t>
      </w:r>
      <w:r>
        <w:rPr>
          <w:sz w:val="24"/>
        </w:rPr>
        <w:t>другого.</w:t>
      </w:r>
    </w:p>
    <w:p w14:paraId="3D42B055">
      <w:pPr>
        <w:pStyle w:val="29"/>
        <w:ind w:left="940"/>
      </w:pPr>
      <w:r>
        <w:t>Общественно-научные</w:t>
      </w:r>
      <w:r>
        <w:rPr>
          <w:spacing w:val="-7"/>
        </w:rPr>
        <w:t xml:space="preserve"> </w:t>
      </w:r>
      <w:r>
        <w:t>предметы.</w:t>
      </w:r>
    </w:p>
    <w:p w14:paraId="190984FA">
      <w:pPr>
        <w:pStyle w:val="29"/>
        <w:ind w:left="940" w:right="3398"/>
      </w:pPr>
      <w:r>
        <w:t>Формирование универсальных учебных познавательных действий.</w:t>
      </w:r>
      <w:r>
        <w:rPr>
          <w:spacing w:val="-57"/>
        </w:rPr>
        <w:t xml:space="preserve"> </w:t>
      </w:r>
      <w:r>
        <w:t>Формирование</w:t>
      </w:r>
      <w:r>
        <w:rPr>
          <w:spacing w:val="-2"/>
        </w:rPr>
        <w:t xml:space="preserve"> </w:t>
      </w:r>
      <w:r>
        <w:t>базовых логических</w:t>
      </w:r>
      <w:r>
        <w:rPr>
          <w:spacing w:val="2"/>
        </w:rPr>
        <w:t xml:space="preserve"> </w:t>
      </w:r>
      <w:r>
        <w:t>действий:</w:t>
      </w:r>
    </w:p>
    <w:p w14:paraId="39D37F7B">
      <w:pPr>
        <w:pStyle w:val="47"/>
        <w:numPr>
          <w:ilvl w:val="2"/>
          <w:numId w:val="7"/>
        </w:numPr>
        <w:tabs>
          <w:tab w:val="left" w:pos="1661"/>
        </w:tabs>
        <w:ind w:hanging="361"/>
        <w:rPr>
          <w:sz w:val="24"/>
        </w:rPr>
      </w:pPr>
      <w:r>
        <w:rPr>
          <w:sz w:val="24"/>
        </w:rPr>
        <w:t>систематизировать,</w:t>
      </w:r>
      <w:r>
        <w:rPr>
          <w:spacing w:val="-4"/>
          <w:sz w:val="24"/>
        </w:rPr>
        <w:t xml:space="preserve"> </w:t>
      </w:r>
      <w:r>
        <w:rPr>
          <w:sz w:val="24"/>
        </w:rPr>
        <w:t>классифицировать</w:t>
      </w:r>
      <w:r>
        <w:rPr>
          <w:spacing w:val="-6"/>
          <w:sz w:val="24"/>
        </w:rPr>
        <w:t xml:space="preserve"> </w:t>
      </w:r>
      <w:r>
        <w:rPr>
          <w:sz w:val="24"/>
        </w:rPr>
        <w:t>и</w:t>
      </w:r>
      <w:r>
        <w:rPr>
          <w:spacing w:val="-3"/>
          <w:sz w:val="24"/>
        </w:rPr>
        <w:t xml:space="preserve"> </w:t>
      </w:r>
      <w:r>
        <w:rPr>
          <w:sz w:val="24"/>
        </w:rPr>
        <w:t>обобщать</w:t>
      </w:r>
      <w:r>
        <w:rPr>
          <w:spacing w:val="-4"/>
          <w:sz w:val="24"/>
        </w:rPr>
        <w:t xml:space="preserve"> </w:t>
      </w:r>
      <w:r>
        <w:rPr>
          <w:sz w:val="24"/>
        </w:rPr>
        <w:t>исторические</w:t>
      </w:r>
      <w:r>
        <w:rPr>
          <w:spacing w:val="-5"/>
          <w:sz w:val="24"/>
        </w:rPr>
        <w:t xml:space="preserve"> </w:t>
      </w:r>
      <w:r>
        <w:rPr>
          <w:sz w:val="24"/>
        </w:rPr>
        <w:t>факты;</w:t>
      </w:r>
    </w:p>
    <w:p w14:paraId="31B45333">
      <w:pPr>
        <w:pStyle w:val="47"/>
        <w:numPr>
          <w:ilvl w:val="2"/>
          <w:numId w:val="7"/>
        </w:numPr>
        <w:tabs>
          <w:tab w:val="left" w:pos="1661"/>
        </w:tabs>
        <w:ind w:hanging="361"/>
        <w:rPr>
          <w:sz w:val="24"/>
        </w:rPr>
      </w:pPr>
      <w:r>
        <w:rPr>
          <w:sz w:val="24"/>
        </w:rPr>
        <w:t>составлять</w:t>
      </w:r>
      <w:r>
        <w:rPr>
          <w:spacing w:val="-4"/>
          <w:sz w:val="24"/>
        </w:rPr>
        <w:t xml:space="preserve"> </w:t>
      </w:r>
      <w:r>
        <w:rPr>
          <w:sz w:val="24"/>
        </w:rPr>
        <w:t>синхронистические</w:t>
      </w:r>
      <w:r>
        <w:rPr>
          <w:spacing w:val="-5"/>
          <w:sz w:val="24"/>
        </w:rPr>
        <w:t xml:space="preserve"> </w:t>
      </w:r>
      <w:r>
        <w:rPr>
          <w:sz w:val="24"/>
        </w:rPr>
        <w:t>и систематические</w:t>
      </w:r>
      <w:r>
        <w:rPr>
          <w:spacing w:val="-5"/>
          <w:sz w:val="24"/>
        </w:rPr>
        <w:t xml:space="preserve"> </w:t>
      </w:r>
      <w:r>
        <w:rPr>
          <w:sz w:val="24"/>
        </w:rPr>
        <w:t>таблицы;</w:t>
      </w:r>
    </w:p>
    <w:p w14:paraId="5D31574D">
      <w:pPr>
        <w:pStyle w:val="47"/>
        <w:numPr>
          <w:ilvl w:val="2"/>
          <w:numId w:val="7"/>
        </w:numPr>
        <w:tabs>
          <w:tab w:val="left" w:pos="1661"/>
        </w:tabs>
        <w:ind w:hanging="361"/>
        <w:rPr>
          <w:sz w:val="24"/>
        </w:rPr>
      </w:pPr>
      <w:r>
        <w:rPr>
          <w:sz w:val="24"/>
        </w:rPr>
        <w:t>выявлять</w:t>
      </w:r>
      <w:r>
        <w:rPr>
          <w:spacing w:val="-3"/>
          <w:sz w:val="24"/>
        </w:rPr>
        <w:t xml:space="preserve"> </w:t>
      </w:r>
      <w:r>
        <w:rPr>
          <w:sz w:val="24"/>
        </w:rPr>
        <w:t>и</w:t>
      </w:r>
      <w:r>
        <w:rPr>
          <w:spacing w:val="-6"/>
          <w:sz w:val="24"/>
        </w:rPr>
        <w:t xml:space="preserve"> </w:t>
      </w:r>
      <w:r>
        <w:rPr>
          <w:sz w:val="24"/>
        </w:rPr>
        <w:t>характеризовать</w:t>
      </w:r>
      <w:r>
        <w:rPr>
          <w:spacing w:val="-3"/>
          <w:sz w:val="24"/>
        </w:rPr>
        <w:t xml:space="preserve"> </w:t>
      </w:r>
      <w:r>
        <w:rPr>
          <w:sz w:val="24"/>
        </w:rPr>
        <w:t>существенные</w:t>
      </w:r>
      <w:r>
        <w:rPr>
          <w:spacing w:val="-6"/>
          <w:sz w:val="24"/>
        </w:rPr>
        <w:t xml:space="preserve"> </w:t>
      </w:r>
      <w:r>
        <w:rPr>
          <w:sz w:val="24"/>
        </w:rPr>
        <w:t>признаки</w:t>
      </w:r>
      <w:r>
        <w:rPr>
          <w:spacing w:val="-5"/>
          <w:sz w:val="24"/>
        </w:rPr>
        <w:t xml:space="preserve"> </w:t>
      </w:r>
      <w:r>
        <w:rPr>
          <w:sz w:val="24"/>
        </w:rPr>
        <w:t>исторических</w:t>
      </w:r>
      <w:r>
        <w:rPr>
          <w:spacing w:val="-2"/>
          <w:sz w:val="24"/>
        </w:rPr>
        <w:t xml:space="preserve"> </w:t>
      </w:r>
      <w:r>
        <w:rPr>
          <w:sz w:val="24"/>
        </w:rPr>
        <w:t>явлений,</w:t>
      </w:r>
      <w:r>
        <w:rPr>
          <w:spacing w:val="-7"/>
          <w:sz w:val="24"/>
        </w:rPr>
        <w:t xml:space="preserve"> </w:t>
      </w:r>
      <w:r>
        <w:rPr>
          <w:sz w:val="24"/>
        </w:rPr>
        <w:t>процессов;</w:t>
      </w:r>
    </w:p>
    <w:p w14:paraId="0C2CD92E">
      <w:pPr>
        <w:pStyle w:val="47"/>
        <w:numPr>
          <w:ilvl w:val="2"/>
          <w:numId w:val="7"/>
        </w:numPr>
        <w:tabs>
          <w:tab w:val="left" w:pos="1661"/>
        </w:tabs>
        <w:ind w:right="337"/>
        <w:jc w:val="both"/>
        <w:rPr>
          <w:sz w:val="24"/>
        </w:rPr>
      </w:pPr>
      <w:r>
        <w:rPr>
          <w:sz w:val="24"/>
        </w:rPr>
        <w:t>сравнивать</w:t>
      </w:r>
      <w:r>
        <w:rPr>
          <w:spacing w:val="1"/>
          <w:sz w:val="24"/>
        </w:rPr>
        <w:t xml:space="preserve"> </w:t>
      </w:r>
      <w:r>
        <w:rPr>
          <w:sz w:val="24"/>
        </w:rPr>
        <w:t>исторические</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политическое</w:t>
      </w:r>
      <w:r>
        <w:rPr>
          <w:spacing w:val="1"/>
          <w:sz w:val="24"/>
        </w:rPr>
        <w:t xml:space="preserve"> </w:t>
      </w:r>
      <w:r>
        <w:rPr>
          <w:sz w:val="24"/>
        </w:rPr>
        <w:t>устройство</w:t>
      </w:r>
      <w:r>
        <w:rPr>
          <w:spacing w:val="1"/>
          <w:sz w:val="24"/>
        </w:rPr>
        <w:t xml:space="preserve"> </w:t>
      </w:r>
      <w:r>
        <w:rPr>
          <w:sz w:val="24"/>
        </w:rPr>
        <w:t>государств, социально-экономические отношения, пути модернизации) по горизонтали</w:t>
      </w:r>
      <w:r>
        <w:rPr>
          <w:spacing w:val="1"/>
          <w:sz w:val="24"/>
        </w:rPr>
        <w:t xml:space="preserve"> </w:t>
      </w:r>
      <w:r>
        <w:rPr>
          <w:sz w:val="24"/>
        </w:rPr>
        <w:t>(существовавшие синхронно в разных сообществах) и в динамике ("было - стало") по</w:t>
      </w:r>
      <w:r>
        <w:rPr>
          <w:spacing w:val="1"/>
          <w:sz w:val="24"/>
        </w:rPr>
        <w:t xml:space="preserve"> </w:t>
      </w:r>
      <w:r>
        <w:rPr>
          <w:sz w:val="24"/>
        </w:rPr>
        <w:t>заданным</w:t>
      </w:r>
      <w:r>
        <w:rPr>
          <w:spacing w:val="-3"/>
          <w:sz w:val="24"/>
        </w:rPr>
        <w:t xml:space="preserve"> </w:t>
      </w:r>
      <w:r>
        <w:rPr>
          <w:sz w:val="24"/>
        </w:rPr>
        <w:t>или</w:t>
      </w:r>
      <w:r>
        <w:rPr>
          <w:spacing w:val="1"/>
          <w:sz w:val="24"/>
        </w:rPr>
        <w:t xml:space="preserve"> </w:t>
      </w:r>
      <w:r>
        <w:rPr>
          <w:sz w:val="24"/>
        </w:rPr>
        <w:t>самостоятельно определенным</w:t>
      </w:r>
      <w:r>
        <w:rPr>
          <w:spacing w:val="-3"/>
          <w:sz w:val="24"/>
        </w:rPr>
        <w:t xml:space="preserve"> </w:t>
      </w:r>
      <w:r>
        <w:rPr>
          <w:sz w:val="24"/>
        </w:rPr>
        <w:t>основаниям;</w:t>
      </w:r>
    </w:p>
    <w:p w14:paraId="7249557F">
      <w:pPr>
        <w:jc w:val="both"/>
        <w:rPr>
          <w:sz w:val="24"/>
        </w:rPr>
        <w:sectPr>
          <w:pgSz w:w="11910" w:h="16840"/>
          <w:pgMar w:top="620" w:right="380" w:bottom="1200" w:left="320" w:header="0" w:footer="922" w:gutter="0"/>
          <w:cols w:space="720" w:num="1"/>
        </w:sectPr>
      </w:pPr>
    </w:p>
    <w:p w14:paraId="304DC7DD">
      <w:pPr>
        <w:pStyle w:val="47"/>
        <w:numPr>
          <w:ilvl w:val="2"/>
          <w:numId w:val="7"/>
        </w:numPr>
        <w:tabs>
          <w:tab w:val="left" w:pos="1661"/>
        </w:tabs>
        <w:spacing w:before="73"/>
        <w:ind w:right="347"/>
        <w:jc w:val="both"/>
        <w:rPr>
          <w:sz w:val="24"/>
        </w:rPr>
      </w:pPr>
      <w:r>
        <w:rPr>
          <w:sz w:val="24"/>
        </w:rPr>
        <w:t>использовать</w:t>
      </w:r>
      <w:r>
        <w:rPr>
          <w:spacing w:val="1"/>
          <w:sz w:val="24"/>
        </w:rPr>
        <w:t xml:space="preserve"> </w:t>
      </w:r>
      <w:r>
        <w:rPr>
          <w:sz w:val="24"/>
        </w:rPr>
        <w:t>понятия и</w:t>
      </w:r>
      <w:r>
        <w:rPr>
          <w:spacing w:val="1"/>
          <w:sz w:val="24"/>
        </w:rPr>
        <w:t xml:space="preserve"> </w:t>
      </w:r>
      <w:r>
        <w:rPr>
          <w:sz w:val="24"/>
        </w:rPr>
        <w:t>категории</w:t>
      </w:r>
      <w:r>
        <w:rPr>
          <w:spacing w:val="1"/>
          <w:sz w:val="24"/>
        </w:rPr>
        <w:t xml:space="preserve"> </w:t>
      </w:r>
      <w:r>
        <w:rPr>
          <w:sz w:val="24"/>
        </w:rPr>
        <w:t>современного</w:t>
      </w:r>
      <w:r>
        <w:rPr>
          <w:spacing w:val="1"/>
          <w:sz w:val="24"/>
        </w:rPr>
        <w:t xml:space="preserve"> </w:t>
      </w:r>
      <w:r>
        <w:rPr>
          <w:sz w:val="24"/>
        </w:rPr>
        <w:t>исторического</w:t>
      </w:r>
      <w:r>
        <w:rPr>
          <w:spacing w:val="1"/>
          <w:sz w:val="24"/>
        </w:rPr>
        <w:t xml:space="preserve"> </w:t>
      </w:r>
      <w:r>
        <w:rPr>
          <w:sz w:val="24"/>
        </w:rPr>
        <w:t>знания</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эпоха,</w:t>
      </w:r>
      <w:r>
        <w:rPr>
          <w:spacing w:val="-1"/>
          <w:sz w:val="24"/>
        </w:rPr>
        <w:t xml:space="preserve"> </w:t>
      </w:r>
      <w:r>
        <w:rPr>
          <w:sz w:val="24"/>
        </w:rPr>
        <w:t>цивилизация,</w:t>
      </w:r>
      <w:r>
        <w:rPr>
          <w:spacing w:val="-1"/>
          <w:sz w:val="24"/>
        </w:rPr>
        <w:t xml:space="preserve"> </w:t>
      </w:r>
      <w:r>
        <w:rPr>
          <w:sz w:val="24"/>
        </w:rPr>
        <w:t>исторический</w:t>
      </w:r>
      <w:r>
        <w:rPr>
          <w:spacing w:val="-3"/>
          <w:sz w:val="24"/>
        </w:rPr>
        <w:t xml:space="preserve"> </w:t>
      </w:r>
      <w:r>
        <w:rPr>
          <w:sz w:val="24"/>
        </w:rPr>
        <w:t>источник,</w:t>
      </w:r>
      <w:r>
        <w:rPr>
          <w:spacing w:val="-1"/>
          <w:sz w:val="24"/>
        </w:rPr>
        <w:t xml:space="preserve"> </w:t>
      </w:r>
      <w:r>
        <w:rPr>
          <w:sz w:val="24"/>
        </w:rPr>
        <w:t>исторический</w:t>
      </w:r>
      <w:r>
        <w:rPr>
          <w:spacing w:val="-1"/>
          <w:sz w:val="24"/>
        </w:rPr>
        <w:t xml:space="preserve"> </w:t>
      </w:r>
      <w:r>
        <w:rPr>
          <w:sz w:val="24"/>
        </w:rPr>
        <w:t>факт,</w:t>
      </w:r>
      <w:r>
        <w:rPr>
          <w:spacing w:val="-4"/>
          <w:sz w:val="24"/>
        </w:rPr>
        <w:t xml:space="preserve"> </w:t>
      </w:r>
      <w:r>
        <w:rPr>
          <w:sz w:val="24"/>
        </w:rPr>
        <w:t>историзм);</w:t>
      </w:r>
    </w:p>
    <w:p w14:paraId="177AD312">
      <w:pPr>
        <w:pStyle w:val="47"/>
        <w:numPr>
          <w:ilvl w:val="2"/>
          <w:numId w:val="7"/>
        </w:numPr>
        <w:tabs>
          <w:tab w:val="left" w:pos="1661"/>
        </w:tabs>
        <w:ind w:hanging="361"/>
        <w:jc w:val="both"/>
        <w:rPr>
          <w:sz w:val="24"/>
        </w:rPr>
      </w:pPr>
      <w:r>
        <w:rPr>
          <w:sz w:val="24"/>
        </w:rPr>
        <w:t>выявлять</w:t>
      </w:r>
      <w:r>
        <w:rPr>
          <w:spacing w:val="-2"/>
          <w:sz w:val="24"/>
        </w:rPr>
        <w:t xml:space="preserve"> </w:t>
      </w:r>
      <w:r>
        <w:rPr>
          <w:sz w:val="24"/>
        </w:rPr>
        <w:t>причины</w:t>
      </w:r>
      <w:r>
        <w:rPr>
          <w:spacing w:val="-3"/>
          <w:sz w:val="24"/>
        </w:rPr>
        <w:t xml:space="preserve"> </w:t>
      </w:r>
      <w:r>
        <w:rPr>
          <w:sz w:val="24"/>
        </w:rPr>
        <w:t>и</w:t>
      </w:r>
      <w:r>
        <w:rPr>
          <w:spacing w:val="-3"/>
          <w:sz w:val="24"/>
        </w:rPr>
        <w:t xml:space="preserve"> </w:t>
      </w:r>
      <w:r>
        <w:rPr>
          <w:sz w:val="24"/>
        </w:rPr>
        <w:t>следствия</w:t>
      </w:r>
      <w:r>
        <w:rPr>
          <w:spacing w:val="-3"/>
          <w:sz w:val="24"/>
        </w:rPr>
        <w:t xml:space="preserve"> </w:t>
      </w:r>
      <w:r>
        <w:rPr>
          <w:sz w:val="24"/>
        </w:rPr>
        <w:t>исторических</w:t>
      </w:r>
      <w:r>
        <w:rPr>
          <w:spacing w:val="-1"/>
          <w:sz w:val="24"/>
        </w:rPr>
        <w:t xml:space="preserve"> </w:t>
      </w:r>
      <w:r>
        <w:rPr>
          <w:sz w:val="24"/>
        </w:rPr>
        <w:t>событий</w:t>
      </w:r>
      <w:r>
        <w:rPr>
          <w:spacing w:val="-5"/>
          <w:sz w:val="24"/>
        </w:rPr>
        <w:t xml:space="preserve"> </w:t>
      </w:r>
      <w:r>
        <w:rPr>
          <w:sz w:val="24"/>
        </w:rPr>
        <w:t>и</w:t>
      </w:r>
      <w:r>
        <w:rPr>
          <w:spacing w:val="-3"/>
          <w:sz w:val="24"/>
        </w:rPr>
        <w:t xml:space="preserve"> </w:t>
      </w:r>
      <w:r>
        <w:rPr>
          <w:sz w:val="24"/>
        </w:rPr>
        <w:t>процессов;</w:t>
      </w:r>
    </w:p>
    <w:p w14:paraId="0B252A91">
      <w:pPr>
        <w:pStyle w:val="47"/>
        <w:numPr>
          <w:ilvl w:val="2"/>
          <w:numId w:val="7"/>
        </w:numPr>
        <w:tabs>
          <w:tab w:val="left" w:pos="1661"/>
        </w:tabs>
        <w:spacing w:before="1"/>
        <w:ind w:right="336"/>
        <w:jc w:val="both"/>
        <w:rPr>
          <w:sz w:val="24"/>
        </w:rPr>
      </w:pPr>
      <w:r>
        <w:rPr>
          <w:sz w:val="24"/>
        </w:rPr>
        <w:t>осуществлять</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учебный</w:t>
      </w:r>
      <w:r>
        <w:rPr>
          <w:spacing w:val="1"/>
          <w:sz w:val="24"/>
        </w:rPr>
        <w:t xml:space="preserve"> </w:t>
      </w:r>
      <w:r>
        <w:rPr>
          <w:sz w:val="24"/>
        </w:rPr>
        <w:t>исследовательский</w:t>
      </w:r>
      <w:r>
        <w:rPr>
          <w:spacing w:val="1"/>
          <w:sz w:val="24"/>
        </w:rPr>
        <w:t xml:space="preserve"> </w:t>
      </w:r>
      <w:r>
        <w:rPr>
          <w:sz w:val="24"/>
        </w:rPr>
        <w:t>проект</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(например,</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города,</w:t>
      </w:r>
      <w:r>
        <w:rPr>
          <w:spacing w:val="1"/>
          <w:sz w:val="24"/>
        </w:rPr>
        <w:t xml:space="preserve"> </w:t>
      </w:r>
      <w:r>
        <w:rPr>
          <w:sz w:val="24"/>
        </w:rPr>
        <w:t>села),</w:t>
      </w:r>
      <w:r>
        <w:rPr>
          <w:spacing w:val="1"/>
          <w:sz w:val="24"/>
        </w:rPr>
        <w:t xml:space="preserve"> </w:t>
      </w:r>
      <w:r>
        <w:rPr>
          <w:sz w:val="24"/>
        </w:rPr>
        <w:t>привлекая</w:t>
      </w:r>
      <w:r>
        <w:rPr>
          <w:spacing w:val="1"/>
          <w:sz w:val="24"/>
        </w:rPr>
        <w:t xml:space="preserve"> </w:t>
      </w:r>
      <w:r>
        <w:rPr>
          <w:sz w:val="24"/>
        </w:rPr>
        <w:t>материалы</w:t>
      </w:r>
      <w:r>
        <w:rPr>
          <w:spacing w:val="-2"/>
          <w:sz w:val="24"/>
        </w:rPr>
        <w:t xml:space="preserve"> </w:t>
      </w:r>
      <w:r>
        <w:rPr>
          <w:sz w:val="24"/>
        </w:rPr>
        <w:t>музеев,</w:t>
      </w:r>
      <w:r>
        <w:rPr>
          <w:spacing w:val="-1"/>
          <w:sz w:val="24"/>
        </w:rPr>
        <w:t xml:space="preserve"> </w:t>
      </w:r>
      <w:r>
        <w:rPr>
          <w:sz w:val="24"/>
        </w:rPr>
        <w:t>библиотек, СМИ;</w:t>
      </w:r>
    </w:p>
    <w:p w14:paraId="2F8D429C">
      <w:pPr>
        <w:pStyle w:val="47"/>
        <w:numPr>
          <w:ilvl w:val="2"/>
          <w:numId w:val="7"/>
        </w:numPr>
        <w:tabs>
          <w:tab w:val="left" w:pos="1661"/>
        </w:tabs>
        <w:ind w:right="348"/>
        <w:jc w:val="both"/>
        <w:rPr>
          <w:sz w:val="24"/>
        </w:rPr>
      </w:pPr>
      <w:r>
        <w:rPr>
          <w:sz w:val="24"/>
        </w:rPr>
        <w:t>соотносить результаты своего исследования с уже имеющимися данными, оценивать их</w:t>
      </w:r>
      <w:r>
        <w:rPr>
          <w:spacing w:val="1"/>
          <w:sz w:val="24"/>
        </w:rPr>
        <w:t xml:space="preserve"> </w:t>
      </w:r>
      <w:r>
        <w:rPr>
          <w:sz w:val="24"/>
        </w:rPr>
        <w:t>значимость;</w:t>
      </w:r>
    </w:p>
    <w:p w14:paraId="0365872A">
      <w:pPr>
        <w:pStyle w:val="47"/>
        <w:numPr>
          <w:ilvl w:val="2"/>
          <w:numId w:val="7"/>
        </w:numPr>
        <w:tabs>
          <w:tab w:val="left" w:pos="1661"/>
        </w:tabs>
        <w:ind w:right="339"/>
        <w:jc w:val="both"/>
        <w:rPr>
          <w:sz w:val="24"/>
        </w:rPr>
      </w:pPr>
      <w:r>
        <w:rPr>
          <w:sz w:val="24"/>
        </w:rPr>
        <w:t>классифицировать</w:t>
      </w:r>
      <w:r>
        <w:rPr>
          <w:spacing w:val="1"/>
          <w:sz w:val="24"/>
        </w:rPr>
        <w:t xml:space="preserve"> </w:t>
      </w:r>
      <w:r>
        <w:rPr>
          <w:sz w:val="24"/>
        </w:rPr>
        <w:t>(выделять</w:t>
      </w:r>
      <w:r>
        <w:rPr>
          <w:spacing w:val="1"/>
          <w:sz w:val="24"/>
        </w:rPr>
        <w:t xml:space="preserve"> </w:t>
      </w:r>
      <w:r>
        <w:rPr>
          <w:sz w:val="24"/>
        </w:rPr>
        <w:t>основания,</w:t>
      </w:r>
      <w:r>
        <w:rPr>
          <w:spacing w:val="1"/>
          <w:sz w:val="24"/>
        </w:rPr>
        <w:t xml:space="preserve"> </w:t>
      </w:r>
      <w:r>
        <w:rPr>
          <w:sz w:val="24"/>
        </w:rPr>
        <w:t>заполнять</w:t>
      </w:r>
      <w:r>
        <w:rPr>
          <w:spacing w:val="1"/>
          <w:sz w:val="24"/>
        </w:rPr>
        <w:t xml:space="preserve"> </w:t>
      </w:r>
      <w:r>
        <w:rPr>
          <w:sz w:val="24"/>
        </w:rPr>
        <w:t>составлять</w:t>
      </w:r>
      <w:r>
        <w:rPr>
          <w:spacing w:val="1"/>
          <w:sz w:val="24"/>
        </w:rPr>
        <w:t xml:space="preserve"> </w:t>
      </w:r>
      <w:r>
        <w:rPr>
          <w:sz w:val="24"/>
        </w:rPr>
        <w:t>схему,</w:t>
      </w:r>
      <w:r>
        <w:rPr>
          <w:spacing w:val="1"/>
          <w:sz w:val="24"/>
        </w:rPr>
        <w:t xml:space="preserve"> </w:t>
      </w:r>
      <w:r>
        <w:rPr>
          <w:sz w:val="24"/>
        </w:rPr>
        <w:t>таблицу)</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виды</w:t>
      </w:r>
      <w:r>
        <w:rPr>
          <w:spacing w:val="1"/>
          <w:sz w:val="24"/>
        </w:rPr>
        <w:t xml:space="preserve"> </w:t>
      </w:r>
      <w:r>
        <w:rPr>
          <w:sz w:val="24"/>
        </w:rPr>
        <w:t>юридической</w:t>
      </w:r>
      <w:r>
        <w:rPr>
          <w:spacing w:val="1"/>
          <w:sz w:val="24"/>
        </w:rPr>
        <w:t xml:space="preserve"> </w:t>
      </w:r>
      <w:r>
        <w:rPr>
          <w:sz w:val="24"/>
        </w:rPr>
        <w:t>ответственности</w:t>
      </w:r>
      <w:r>
        <w:rPr>
          <w:spacing w:val="1"/>
          <w:sz w:val="24"/>
        </w:rPr>
        <w:t xml:space="preserve"> </w:t>
      </w:r>
      <w:r>
        <w:rPr>
          <w:sz w:val="24"/>
        </w:rPr>
        <w:t>по</w:t>
      </w:r>
      <w:r>
        <w:rPr>
          <w:spacing w:val="1"/>
          <w:sz w:val="24"/>
        </w:rPr>
        <w:t xml:space="preserve"> </w:t>
      </w:r>
      <w:r>
        <w:rPr>
          <w:sz w:val="24"/>
        </w:rPr>
        <w:t>отраслям</w:t>
      </w:r>
      <w:r>
        <w:rPr>
          <w:spacing w:val="1"/>
          <w:sz w:val="24"/>
        </w:rPr>
        <w:t xml:space="preserve"> </w:t>
      </w:r>
      <w:r>
        <w:rPr>
          <w:sz w:val="24"/>
        </w:rPr>
        <w:t>права,</w:t>
      </w:r>
      <w:r>
        <w:rPr>
          <w:spacing w:val="1"/>
          <w:sz w:val="24"/>
        </w:rPr>
        <w:t xml:space="preserve"> </w:t>
      </w:r>
      <w:r>
        <w:rPr>
          <w:sz w:val="24"/>
        </w:rPr>
        <w:t>механизмы государственного регулирования экономики: современные государства по</w:t>
      </w:r>
      <w:r>
        <w:rPr>
          <w:spacing w:val="1"/>
          <w:sz w:val="24"/>
        </w:rPr>
        <w:t xml:space="preserve"> </w:t>
      </w:r>
      <w:r>
        <w:rPr>
          <w:sz w:val="24"/>
        </w:rPr>
        <w:t>форме</w:t>
      </w:r>
      <w:r>
        <w:rPr>
          <w:spacing w:val="1"/>
          <w:sz w:val="24"/>
        </w:rPr>
        <w:t xml:space="preserve"> </w:t>
      </w:r>
      <w:r>
        <w:rPr>
          <w:sz w:val="24"/>
        </w:rPr>
        <w:t>правления,</w:t>
      </w:r>
      <w:r>
        <w:rPr>
          <w:spacing w:val="1"/>
          <w:sz w:val="24"/>
        </w:rPr>
        <w:t xml:space="preserve"> </w:t>
      </w:r>
      <w:r>
        <w:rPr>
          <w:sz w:val="24"/>
        </w:rPr>
        <w:t>государственно-территориальному</w:t>
      </w:r>
      <w:r>
        <w:rPr>
          <w:spacing w:val="1"/>
          <w:sz w:val="24"/>
        </w:rPr>
        <w:t xml:space="preserve"> </w:t>
      </w:r>
      <w:r>
        <w:rPr>
          <w:sz w:val="24"/>
        </w:rPr>
        <w:t>устройству,</w:t>
      </w:r>
      <w:r>
        <w:rPr>
          <w:spacing w:val="1"/>
          <w:sz w:val="24"/>
        </w:rPr>
        <w:t xml:space="preserve"> </w:t>
      </w:r>
      <w:r>
        <w:rPr>
          <w:sz w:val="24"/>
        </w:rPr>
        <w:t>типы</w:t>
      </w:r>
      <w:r>
        <w:rPr>
          <w:spacing w:val="1"/>
          <w:sz w:val="24"/>
        </w:rPr>
        <w:t xml:space="preserve"> </w:t>
      </w:r>
      <w:r>
        <w:rPr>
          <w:sz w:val="24"/>
        </w:rPr>
        <w:t>политических</w:t>
      </w:r>
      <w:r>
        <w:rPr>
          <w:spacing w:val="1"/>
          <w:sz w:val="24"/>
        </w:rPr>
        <w:t xml:space="preserve"> </w:t>
      </w:r>
      <w:r>
        <w:rPr>
          <w:sz w:val="24"/>
        </w:rPr>
        <w:t>партий,</w:t>
      </w:r>
      <w:r>
        <w:rPr>
          <w:spacing w:val="-1"/>
          <w:sz w:val="24"/>
        </w:rPr>
        <w:t xml:space="preserve"> </w:t>
      </w:r>
      <w:r>
        <w:rPr>
          <w:sz w:val="24"/>
        </w:rPr>
        <w:t>общественно-политических</w:t>
      </w:r>
      <w:r>
        <w:rPr>
          <w:spacing w:val="2"/>
          <w:sz w:val="24"/>
        </w:rPr>
        <w:t xml:space="preserve"> </w:t>
      </w:r>
      <w:r>
        <w:rPr>
          <w:sz w:val="24"/>
        </w:rPr>
        <w:t>организаций;</w:t>
      </w:r>
    </w:p>
    <w:p w14:paraId="66BE8897">
      <w:pPr>
        <w:pStyle w:val="47"/>
        <w:numPr>
          <w:ilvl w:val="2"/>
          <w:numId w:val="7"/>
        </w:numPr>
        <w:tabs>
          <w:tab w:val="left" w:pos="1661"/>
        </w:tabs>
        <w:ind w:right="341"/>
        <w:jc w:val="both"/>
        <w:rPr>
          <w:sz w:val="24"/>
        </w:rPr>
      </w:pPr>
      <w:r>
        <w:rPr>
          <w:sz w:val="24"/>
        </w:rPr>
        <w:t>сравнивать</w:t>
      </w:r>
      <w:r>
        <w:rPr>
          <w:spacing w:val="1"/>
          <w:sz w:val="24"/>
        </w:rPr>
        <w:t xml:space="preserve"> </w:t>
      </w:r>
      <w:r>
        <w:rPr>
          <w:sz w:val="24"/>
        </w:rPr>
        <w:t>формы</w:t>
      </w:r>
      <w:r>
        <w:rPr>
          <w:spacing w:val="1"/>
          <w:sz w:val="24"/>
        </w:rPr>
        <w:t xml:space="preserve"> </w:t>
      </w:r>
      <w:r>
        <w:rPr>
          <w:sz w:val="24"/>
        </w:rPr>
        <w:t>политического</w:t>
      </w:r>
      <w:r>
        <w:rPr>
          <w:spacing w:val="1"/>
          <w:sz w:val="24"/>
        </w:rPr>
        <w:t xml:space="preserve"> </w:t>
      </w:r>
      <w:r>
        <w:rPr>
          <w:sz w:val="24"/>
        </w:rPr>
        <w:t>участия</w:t>
      </w:r>
      <w:r>
        <w:rPr>
          <w:spacing w:val="1"/>
          <w:sz w:val="24"/>
        </w:rPr>
        <w:t xml:space="preserve"> </w:t>
      </w:r>
      <w:r>
        <w:rPr>
          <w:sz w:val="24"/>
        </w:rPr>
        <w:t>(выборы</w:t>
      </w:r>
      <w:r>
        <w:rPr>
          <w:spacing w:val="1"/>
          <w:sz w:val="24"/>
        </w:rPr>
        <w:t xml:space="preserve"> </w:t>
      </w:r>
      <w:r>
        <w:rPr>
          <w:sz w:val="24"/>
        </w:rPr>
        <w:t>и</w:t>
      </w:r>
      <w:r>
        <w:rPr>
          <w:spacing w:val="1"/>
          <w:sz w:val="24"/>
        </w:rPr>
        <w:t xml:space="preserve"> </w:t>
      </w:r>
      <w:r>
        <w:rPr>
          <w:sz w:val="24"/>
        </w:rPr>
        <w:t>референдум),</w:t>
      </w:r>
      <w:r>
        <w:rPr>
          <w:spacing w:val="1"/>
          <w:sz w:val="24"/>
        </w:rPr>
        <w:t xml:space="preserve"> </w:t>
      </w:r>
      <w:r>
        <w:rPr>
          <w:sz w:val="24"/>
        </w:rPr>
        <w:t>проступок</w:t>
      </w:r>
      <w:r>
        <w:rPr>
          <w:spacing w:val="1"/>
          <w:sz w:val="24"/>
        </w:rPr>
        <w:t xml:space="preserve"> </w:t>
      </w:r>
      <w:r>
        <w:rPr>
          <w:sz w:val="24"/>
        </w:rPr>
        <w:t>и</w:t>
      </w:r>
      <w:r>
        <w:rPr>
          <w:spacing w:val="-57"/>
          <w:sz w:val="24"/>
        </w:rPr>
        <w:t xml:space="preserve"> </w:t>
      </w:r>
      <w:r>
        <w:rPr>
          <w:sz w:val="24"/>
        </w:rPr>
        <w:t>преступление,</w:t>
      </w:r>
      <w:r>
        <w:rPr>
          <w:spacing w:val="1"/>
          <w:sz w:val="24"/>
        </w:rPr>
        <w:t xml:space="preserve"> </w:t>
      </w:r>
      <w:r>
        <w:rPr>
          <w:sz w:val="24"/>
        </w:rPr>
        <w:t>дееспособность</w:t>
      </w:r>
      <w:r>
        <w:rPr>
          <w:spacing w:val="1"/>
          <w:sz w:val="24"/>
        </w:rPr>
        <w:t xml:space="preserve"> </w:t>
      </w:r>
      <w:r>
        <w:rPr>
          <w:sz w:val="24"/>
        </w:rPr>
        <w:t>малолетних</w:t>
      </w:r>
      <w:r>
        <w:rPr>
          <w:spacing w:val="1"/>
          <w:sz w:val="24"/>
        </w:rPr>
        <w:t xml:space="preserve"> </w:t>
      </w:r>
      <w:r>
        <w:rPr>
          <w:sz w:val="24"/>
        </w:rPr>
        <w:t>в</w:t>
      </w:r>
      <w:r>
        <w:rPr>
          <w:spacing w:val="1"/>
          <w:sz w:val="24"/>
        </w:rPr>
        <w:t xml:space="preserve"> </w:t>
      </w:r>
      <w:r>
        <w:rPr>
          <w:sz w:val="24"/>
        </w:rPr>
        <w:t>возрасте</w:t>
      </w:r>
      <w:r>
        <w:rPr>
          <w:spacing w:val="1"/>
          <w:sz w:val="24"/>
        </w:rPr>
        <w:t xml:space="preserve"> </w:t>
      </w:r>
      <w:r>
        <w:rPr>
          <w:sz w:val="24"/>
        </w:rPr>
        <w:t>от</w:t>
      </w:r>
      <w:r>
        <w:rPr>
          <w:spacing w:val="1"/>
          <w:sz w:val="24"/>
        </w:rPr>
        <w:t xml:space="preserve"> </w:t>
      </w:r>
      <w:r>
        <w:rPr>
          <w:sz w:val="24"/>
        </w:rPr>
        <w:t>6</w:t>
      </w:r>
      <w:r>
        <w:rPr>
          <w:spacing w:val="1"/>
          <w:sz w:val="24"/>
        </w:rPr>
        <w:t xml:space="preserve"> </w:t>
      </w:r>
      <w:r>
        <w:rPr>
          <w:sz w:val="24"/>
        </w:rPr>
        <w:t>до</w:t>
      </w:r>
      <w:r>
        <w:rPr>
          <w:spacing w:val="1"/>
          <w:sz w:val="24"/>
        </w:rPr>
        <w:t xml:space="preserve"> </w:t>
      </w:r>
      <w:r>
        <w:rPr>
          <w:sz w:val="24"/>
        </w:rPr>
        <w:t>14</w:t>
      </w:r>
      <w:r>
        <w:rPr>
          <w:spacing w:val="1"/>
          <w:sz w:val="24"/>
        </w:rPr>
        <w:t xml:space="preserve"> </w:t>
      </w:r>
      <w:r>
        <w:rPr>
          <w:sz w:val="24"/>
        </w:rPr>
        <w:t>лет</w:t>
      </w:r>
      <w:r>
        <w:rPr>
          <w:spacing w:val="1"/>
          <w:sz w:val="24"/>
        </w:rPr>
        <w:t xml:space="preserve"> </w:t>
      </w:r>
      <w:r>
        <w:rPr>
          <w:sz w:val="24"/>
        </w:rPr>
        <w:t>и</w:t>
      </w:r>
      <w:r>
        <w:rPr>
          <w:spacing w:val="1"/>
          <w:sz w:val="24"/>
        </w:rPr>
        <w:t xml:space="preserve"> </w:t>
      </w:r>
      <w:r>
        <w:rPr>
          <w:sz w:val="24"/>
        </w:rPr>
        <w:t>несовершеннолетних</w:t>
      </w:r>
      <w:r>
        <w:rPr>
          <w:spacing w:val="1"/>
          <w:sz w:val="24"/>
        </w:rPr>
        <w:t xml:space="preserve"> </w:t>
      </w:r>
      <w:r>
        <w:rPr>
          <w:sz w:val="24"/>
        </w:rPr>
        <w:t>в</w:t>
      </w:r>
      <w:r>
        <w:rPr>
          <w:spacing w:val="-1"/>
          <w:sz w:val="24"/>
        </w:rPr>
        <w:t xml:space="preserve"> </w:t>
      </w:r>
      <w:r>
        <w:rPr>
          <w:sz w:val="24"/>
        </w:rPr>
        <w:t>возрасте</w:t>
      </w:r>
      <w:r>
        <w:rPr>
          <w:spacing w:val="-2"/>
          <w:sz w:val="24"/>
        </w:rPr>
        <w:t xml:space="preserve"> </w:t>
      </w:r>
      <w:r>
        <w:rPr>
          <w:sz w:val="24"/>
        </w:rPr>
        <w:t>от 14 до</w:t>
      </w:r>
      <w:r>
        <w:rPr>
          <w:spacing w:val="-1"/>
          <w:sz w:val="24"/>
        </w:rPr>
        <w:t xml:space="preserve"> </w:t>
      </w:r>
      <w:r>
        <w:rPr>
          <w:sz w:val="24"/>
        </w:rPr>
        <w:t>18 лет,</w:t>
      </w:r>
      <w:r>
        <w:rPr>
          <w:spacing w:val="-1"/>
          <w:sz w:val="24"/>
        </w:rPr>
        <w:t xml:space="preserve"> </w:t>
      </w:r>
      <w:r>
        <w:rPr>
          <w:sz w:val="24"/>
        </w:rPr>
        <w:t>мораль</w:t>
      </w:r>
      <w:r>
        <w:rPr>
          <w:spacing w:val="-1"/>
          <w:sz w:val="24"/>
        </w:rPr>
        <w:t xml:space="preserve"> </w:t>
      </w:r>
      <w:r>
        <w:rPr>
          <w:sz w:val="24"/>
        </w:rPr>
        <w:t>и право;</w:t>
      </w:r>
    </w:p>
    <w:p w14:paraId="7496018A">
      <w:pPr>
        <w:pStyle w:val="47"/>
        <w:numPr>
          <w:ilvl w:val="2"/>
          <w:numId w:val="7"/>
        </w:numPr>
        <w:tabs>
          <w:tab w:val="left" w:pos="1661"/>
        </w:tabs>
        <w:spacing w:before="1"/>
        <w:ind w:right="334"/>
        <w:jc w:val="both"/>
        <w:rPr>
          <w:sz w:val="24"/>
        </w:rPr>
      </w:pPr>
      <w:r>
        <w:rPr>
          <w:sz w:val="24"/>
        </w:rPr>
        <w:t>определять</w:t>
      </w:r>
      <w:r>
        <w:rPr>
          <w:spacing w:val="1"/>
          <w:sz w:val="24"/>
        </w:rPr>
        <w:t xml:space="preserve"> </w:t>
      </w:r>
      <w:r>
        <w:rPr>
          <w:sz w:val="24"/>
        </w:rPr>
        <w:t>конструктивные</w:t>
      </w:r>
      <w:r>
        <w:rPr>
          <w:spacing w:val="1"/>
          <w:sz w:val="24"/>
        </w:rPr>
        <w:t xml:space="preserve"> </w:t>
      </w:r>
      <w:r>
        <w:rPr>
          <w:sz w:val="24"/>
        </w:rPr>
        <w:t>модели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конфликтной</w:t>
      </w:r>
      <w:r>
        <w:rPr>
          <w:spacing w:val="1"/>
          <w:sz w:val="24"/>
        </w:rPr>
        <w:t xml:space="preserve"> </w:t>
      </w:r>
      <w:r>
        <w:rPr>
          <w:sz w:val="24"/>
        </w:rPr>
        <w:t>ситуации,</w:t>
      </w:r>
      <w:r>
        <w:rPr>
          <w:spacing w:val="1"/>
          <w:sz w:val="24"/>
        </w:rPr>
        <w:t xml:space="preserve"> </w:t>
      </w:r>
      <w:r>
        <w:rPr>
          <w:sz w:val="24"/>
        </w:rPr>
        <w:t>находить</w:t>
      </w:r>
      <w:r>
        <w:rPr>
          <w:spacing w:val="1"/>
          <w:sz w:val="24"/>
        </w:rPr>
        <w:t xml:space="preserve"> </w:t>
      </w:r>
      <w:r>
        <w:rPr>
          <w:sz w:val="24"/>
        </w:rPr>
        <w:t>конструктивное</w:t>
      </w:r>
      <w:r>
        <w:rPr>
          <w:spacing w:val="-2"/>
          <w:sz w:val="24"/>
        </w:rPr>
        <w:t xml:space="preserve"> </w:t>
      </w:r>
      <w:r>
        <w:rPr>
          <w:sz w:val="24"/>
        </w:rPr>
        <w:t>разрешение</w:t>
      </w:r>
      <w:r>
        <w:rPr>
          <w:spacing w:val="-1"/>
          <w:sz w:val="24"/>
        </w:rPr>
        <w:t xml:space="preserve"> </w:t>
      </w:r>
      <w:r>
        <w:rPr>
          <w:sz w:val="24"/>
        </w:rPr>
        <w:t>конфликта;</w:t>
      </w:r>
    </w:p>
    <w:p w14:paraId="7827CA17">
      <w:pPr>
        <w:pStyle w:val="47"/>
        <w:numPr>
          <w:ilvl w:val="2"/>
          <w:numId w:val="7"/>
        </w:numPr>
        <w:tabs>
          <w:tab w:val="left" w:pos="1661"/>
        </w:tabs>
        <w:ind w:hanging="361"/>
        <w:jc w:val="both"/>
        <w:rPr>
          <w:sz w:val="24"/>
        </w:rPr>
      </w:pPr>
      <w:r>
        <w:rPr>
          <w:sz w:val="24"/>
        </w:rPr>
        <w:t>преобразовывать</w:t>
      </w:r>
      <w:r>
        <w:rPr>
          <w:spacing w:val="-4"/>
          <w:sz w:val="24"/>
        </w:rPr>
        <w:t xml:space="preserve"> </w:t>
      </w:r>
      <w:r>
        <w:rPr>
          <w:sz w:val="24"/>
        </w:rPr>
        <w:t>статистическую</w:t>
      </w:r>
      <w:r>
        <w:rPr>
          <w:spacing w:val="-3"/>
          <w:sz w:val="24"/>
        </w:rPr>
        <w:t xml:space="preserve"> </w:t>
      </w:r>
      <w:r>
        <w:rPr>
          <w:sz w:val="24"/>
        </w:rPr>
        <w:t>и</w:t>
      </w:r>
      <w:r>
        <w:rPr>
          <w:spacing w:val="-3"/>
          <w:sz w:val="24"/>
        </w:rPr>
        <w:t xml:space="preserve"> </w:t>
      </w:r>
      <w:r>
        <w:rPr>
          <w:sz w:val="24"/>
        </w:rPr>
        <w:t>визуальную</w:t>
      </w:r>
      <w:r>
        <w:rPr>
          <w:spacing w:val="-4"/>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текст;</w:t>
      </w:r>
    </w:p>
    <w:p w14:paraId="674B814C">
      <w:pPr>
        <w:pStyle w:val="47"/>
        <w:numPr>
          <w:ilvl w:val="2"/>
          <w:numId w:val="7"/>
        </w:numPr>
        <w:tabs>
          <w:tab w:val="left" w:pos="1661"/>
        </w:tabs>
        <w:ind w:right="344"/>
        <w:jc w:val="both"/>
        <w:rPr>
          <w:sz w:val="24"/>
        </w:rPr>
      </w:pP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моделируемую</w:t>
      </w:r>
      <w:r>
        <w:rPr>
          <w:spacing w:val="1"/>
          <w:sz w:val="24"/>
        </w:rPr>
        <w:t xml:space="preserve"> </w:t>
      </w:r>
      <w:r>
        <w:rPr>
          <w:sz w:val="24"/>
        </w:rPr>
        <w:t>экономическую</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изменившихся</w:t>
      </w:r>
      <w:r>
        <w:rPr>
          <w:spacing w:val="-1"/>
          <w:sz w:val="24"/>
        </w:rPr>
        <w:t xml:space="preserve"> </w:t>
      </w:r>
      <w:r>
        <w:rPr>
          <w:sz w:val="24"/>
        </w:rPr>
        <w:t>ситуаций;</w:t>
      </w:r>
    </w:p>
    <w:p w14:paraId="7C9652C1">
      <w:pPr>
        <w:pStyle w:val="47"/>
        <w:numPr>
          <w:ilvl w:val="2"/>
          <w:numId w:val="7"/>
        </w:numPr>
        <w:tabs>
          <w:tab w:val="left" w:pos="1661"/>
        </w:tabs>
        <w:ind w:right="337"/>
        <w:jc w:val="both"/>
        <w:rPr>
          <w:sz w:val="24"/>
        </w:rPr>
      </w:pPr>
      <w:r>
        <w:rPr>
          <w:sz w:val="24"/>
        </w:rPr>
        <w:t>использовать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сфере</w:t>
      </w:r>
      <w:r>
        <w:rPr>
          <w:spacing w:val="-2"/>
          <w:sz w:val="24"/>
        </w:rPr>
        <w:t xml:space="preserve"> </w:t>
      </w:r>
      <w:r>
        <w:rPr>
          <w:sz w:val="24"/>
        </w:rPr>
        <w:t>духовной культуры;</w:t>
      </w:r>
    </w:p>
    <w:p w14:paraId="25BAA719">
      <w:pPr>
        <w:pStyle w:val="47"/>
        <w:numPr>
          <w:ilvl w:val="2"/>
          <w:numId w:val="7"/>
        </w:numPr>
        <w:tabs>
          <w:tab w:val="left" w:pos="1661"/>
        </w:tabs>
        <w:ind w:right="343"/>
        <w:jc w:val="both"/>
        <w:rPr>
          <w:sz w:val="24"/>
        </w:rPr>
      </w:pPr>
      <w:r>
        <w:rPr>
          <w:sz w:val="24"/>
        </w:rPr>
        <w:t>выступать с сообщениями в соответствии с особенностями аудитории и регламентом (с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обучающихся);</w:t>
      </w:r>
    </w:p>
    <w:p w14:paraId="2FA5F239">
      <w:pPr>
        <w:pStyle w:val="47"/>
        <w:numPr>
          <w:ilvl w:val="2"/>
          <w:numId w:val="7"/>
        </w:numPr>
        <w:tabs>
          <w:tab w:val="left" w:pos="1661"/>
        </w:tabs>
        <w:ind w:right="341"/>
        <w:jc w:val="both"/>
        <w:rPr>
          <w:sz w:val="24"/>
        </w:rPr>
      </w:pPr>
      <w:r>
        <w:rPr>
          <w:sz w:val="24"/>
        </w:rPr>
        <w:t>устанавливать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правами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обязанностями</w:t>
      </w:r>
      <w:r>
        <w:rPr>
          <w:spacing w:val="-1"/>
          <w:sz w:val="24"/>
        </w:rPr>
        <w:t xml:space="preserve"> </w:t>
      </w:r>
      <w:r>
        <w:rPr>
          <w:sz w:val="24"/>
        </w:rPr>
        <w:t>граждан;</w:t>
      </w:r>
    </w:p>
    <w:p w14:paraId="43C12AF7">
      <w:pPr>
        <w:pStyle w:val="47"/>
        <w:numPr>
          <w:ilvl w:val="2"/>
          <w:numId w:val="7"/>
        </w:numPr>
        <w:tabs>
          <w:tab w:val="left" w:pos="1661"/>
        </w:tabs>
        <w:ind w:right="343"/>
        <w:jc w:val="both"/>
        <w:rPr>
          <w:sz w:val="24"/>
        </w:rPr>
      </w:pPr>
      <w:r>
        <w:rPr>
          <w:sz w:val="24"/>
        </w:rPr>
        <w:t>устанавливать</w:t>
      </w:r>
      <w:r>
        <w:rPr>
          <w:spacing w:val="1"/>
          <w:sz w:val="24"/>
        </w:rPr>
        <w:t xml:space="preserve"> </w:t>
      </w:r>
      <w:r>
        <w:rPr>
          <w:sz w:val="24"/>
        </w:rPr>
        <w:t>эмпирические</w:t>
      </w:r>
      <w:r>
        <w:rPr>
          <w:spacing w:val="1"/>
          <w:sz w:val="24"/>
        </w:rPr>
        <w:t xml:space="preserve"> </w:t>
      </w:r>
      <w:r>
        <w:rPr>
          <w:sz w:val="24"/>
        </w:rPr>
        <w:t>зависимости</w:t>
      </w:r>
      <w:r>
        <w:rPr>
          <w:spacing w:val="1"/>
          <w:sz w:val="24"/>
        </w:rPr>
        <w:t xml:space="preserve"> </w:t>
      </w:r>
      <w:r>
        <w:rPr>
          <w:sz w:val="24"/>
        </w:rPr>
        <w:t>между</w:t>
      </w:r>
      <w:r>
        <w:rPr>
          <w:spacing w:val="1"/>
          <w:sz w:val="24"/>
        </w:rPr>
        <w:t xml:space="preserve"> </w:t>
      </w:r>
      <w:r>
        <w:rPr>
          <w:sz w:val="24"/>
        </w:rPr>
        <w:t>продолжительностью</w:t>
      </w:r>
      <w:r>
        <w:rPr>
          <w:spacing w:val="1"/>
          <w:sz w:val="24"/>
        </w:rPr>
        <w:t xml:space="preserve"> </w:t>
      </w:r>
      <w:r>
        <w:rPr>
          <w:sz w:val="24"/>
        </w:rPr>
        <w:t>дня</w:t>
      </w:r>
      <w:r>
        <w:rPr>
          <w:spacing w:val="1"/>
          <w:sz w:val="24"/>
        </w:rPr>
        <w:t xml:space="preserve"> </w:t>
      </w:r>
      <w:r>
        <w:rPr>
          <w:sz w:val="24"/>
        </w:rPr>
        <w:t>и</w:t>
      </w:r>
      <w:r>
        <w:rPr>
          <w:spacing w:val="1"/>
          <w:sz w:val="24"/>
        </w:rPr>
        <w:t xml:space="preserve"> </w:t>
      </w:r>
      <w:r>
        <w:rPr>
          <w:sz w:val="24"/>
        </w:rPr>
        <w:t>географической</w:t>
      </w:r>
      <w:r>
        <w:rPr>
          <w:spacing w:val="1"/>
          <w:sz w:val="24"/>
        </w:rPr>
        <w:t xml:space="preserve"> </w:t>
      </w:r>
      <w:r>
        <w:rPr>
          <w:sz w:val="24"/>
        </w:rPr>
        <w:t>широтой</w:t>
      </w:r>
      <w:r>
        <w:rPr>
          <w:spacing w:val="1"/>
          <w:sz w:val="24"/>
        </w:rPr>
        <w:t xml:space="preserve"> </w:t>
      </w:r>
      <w:r>
        <w:rPr>
          <w:sz w:val="24"/>
        </w:rPr>
        <w:t>местности,</w:t>
      </w:r>
      <w:r>
        <w:rPr>
          <w:spacing w:val="1"/>
          <w:sz w:val="24"/>
        </w:rPr>
        <w:t xml:space="preserve"> </w:t>
      </w:r>
      <w:r>
        <w:rPr>
          <w:sz w:val="24"/>
        </w:rPr>
        <w:t>между</w:t>
      </w:r>
      <w:r>
        <w:rPr>
          <w:spacing w:val="1"/>
          <w:sz w:val="24"/>
        </w:rPr>
        <w:t xml:space="preserve"> </w:t>
      </w:r>
      <w:r>
        <w:rPr>
          <w:sz w:val="24"/>
        </w:rPr>
        <w:t>высотой</w:t>
      </w:r>
      <w:r>
        <w:rPr>
          <w:spacing w:val="1"/>
          <w:sz w:val="24"/>
        </w:rPr>
        <w:t xml:space="preserve"> </w:t>
      </w:r>
      <w:r>
        <w:rPr>
          <w:sz w:val="24"/>
        </w:rPr>
        <w:t>Солнца</w:t>
      </w:r>
      <w:r>
        <w:rPr>
          <w:spacing w:val="1"/>
          <w:sz w:val="24"/>
        </w:rPr>
        <w:t xml:space="preserve"> </w:t>
      </w:r>
      <w:r>
        <w:rPr>
          <w:sz w:val="24"/>
        </w:rPr>
        <w:t>над</w:t>
      </w:r>
      <w:r>
        <w:rPr>
          <w:spacing w:val="1"/>
          <w:sz w:val="24"/>
        </w:rPr>
        <w:t xml:space="preserve"> </w:t>
      </w:r>
      <w:r>
        <w:rPr>
          <w:sz w:val="24"/>
        </w:rPr>
        <w:t>горизонтом</w:t>
      </w:r>
      <w:r>
        <w:rPr>
          <w:spacing w:val="1"/>
          <w:sz w:val="24"/>
        </w:rPr>
        <w:t xml:space="preserve"> </w:t>
      </w:r>
      <w:r>
        <w:rPr>
          <w:sz w:val="24"/>
        </w:rPr>
        <w:t>и</w:t>
      </w:r>
      <w:r>
        <w:rPr>
          <w:spacing w:val="1"/>
          <w:sz w:val="24"/>
        </w:rPr>
        <w:t xml:space="preserve"> </w:t>
      </w:r>
      <w:r>
        <w:rPr>
          <w:sz w:val="24"/>
        </w:rPr>
        <w:t>географической</w:t>
      </w:r>
      <w:r>
        <w:rPr>
          <w:spacing w:val="-1"/>
          <w:sz w:val="24"/>
        </w:rPr>
        <w:t xml:space="preserve"> </w:t>
      </w:r>
      <w:r>
        <w:rPr>
          <w:sz w:val="24"/>
        </w:rPr>
        <w:t>широтой</w:t>
      </w:r>
      <w:r>
        <w:rPr>
          <w:spacing w:val="-1"/>
          <w:sz w:val="24"/>
        </w:rPr>
        <w:t xml:space="preserve"> </w:t>
      </w:r>
      <w:r>
        <w:rPr>
          <w:sz w:val="24"/>
        </w:rPr>
        <w:t>местности</w:t>
      </w:r>
      <w:r>
        <w:rPr>
          <w:spacing w:val="4"/>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анализа</w:t>
      </w:r>
      <w:r>
        <w:rPr>
          <w:spacing w:val="-1"/>
          <w:sz w:val="24"/>
        </w:rPr>
        <w:t xml:space="preserve"> </w:t>
      </w:r>
      <w:r>
        <w:rPr>
          <w:sz w:val="24"/>
        </w:rPr>
        <w:t>данных</w:t>
      </w:r>
      <w:r>
        <w:rPr>
          <w:spacing w:val="1"/>
          <w:sz w:val="24"/>
        </w:rPr>
        <w:t xml:space="preserve"> </w:t>
      </w:r>
      <w:r>
        <w:rPr>
          <w:sz w:val="24"/>
        </w:rPr>
        <w:t>наблюдений;</w:t>
      </w:r>
    </w:p>
    <w:p w14:paraId="13B04320">
      <w:pPr>
        <w:pStyle w:val="47"/>
        <w:numPr>
          <w:ilvl w:val="2"/>
          <w:numId w:val="7"/>
        </w:numPr>
        <w:tabs>
          <w:tab w:val="left" w:pos="1661"/>
        </w:tabs>
        <w:ind w:hanging="361"/>
        <w:jc w:val="both"/>
        <w:rPr>
          <w:sz w:val="24"/>
        </w:rPr>
      </w:pPr>
      <w:r>
        <w:rPr>
          <w:sz w:val="24"/>
        </w:rPr>
        <w:t>классифицировать</w:t>
      </w:r>
      <w:r>
        <w:rPr>
          <w:spacing w:val="-2"/>
          <w:sz w:val="24"/>
        </w:rPr>
        <w:t xml:space="preserve"> </w:t>
      </w:r>
      <w:r>
        <w:rPr>
          <w:sz w:val="24"/>
        </w:rPr>
        <w:t>формы</w:t>
      </w:r>
      <w:r>
        <w:rPr>
          <w:spacing w:val="-2"/>
          <w:sz w:val="24"/>
        </w:rPr>
        <w:t xml:space="preserve"> </w:t>
      </w:r>
      <w:r>
        <w:rPr>
          <w:sz w:val="24"/>
        </w:rPr>
        <w:t>рельефа</w:t>
      </w:r>
      <w:r>
        <w:rPr>
          <w:spacing w:val="-2"/>
          <w:sz w:val="24"/>
        </w:rPr>
        <w:t xml:space="preserve"> </w:t>
      </w:r>
      <w:r>
        <w:rPr>
          <w:sz w:val="24"/>
        </w:rPr>
        <w:t>суши</w:t>
      </w:r>
      <w:r>
        <w:rPr>
          <w:spacing w:val="-2"/>
          <w:sz w:val="24"/>
        </w:rPr>
        <w:t xml:space="preserve"> </w:t>
      </w:r>
      <w:r>
        <w:rPr>
          <w:sz w:val="24"/>
        </w:rPr>
        <w:t>по</w:t>
      </w:r>
      <w:r>
        <w:rPr>
          <w:spacing w:val="-2"/>
          <w:sz w:val="24"/>
        </w:rPr>
        <w:t xml:space="preserve"> </w:t>
      </w:r>
      <w:r>
        <w:rPr>
          <w:sz w:val="24"/>
        </w:rPr>
        <w:t>высоте</w:t>
      </w:r>
      <w:r>
        <w:rPr>
          <w:spacing w:val="-2"/>
          <w:sz w:val="24"/>
        </w:rPr>
        <w:t xml:space="preserve"> </w:t>
      </w:r>
      <w:r>
        <w:rPr>
          <w:sz w:val="24"/>
        </w:rPr>
        <w:t>и</w:t>
      </w:r>
      <w:r>
        <w:rPr>
          <w:spacing w:val="-1"/>
          <w:sz w:val="24"/>
        </w:rPr>
        <w:t xml:space="preserve"> </w:t>
      </w:r>
      <w:r>
        <w:rPr>
          <w:sz w:val="24"/>
        </w:rPr>
        <w:t>по</w:t>
      </w:r>
      <w:r>
        <w:rPr>
          <w:spacing w:val="-2"/>
          <w:sz w:val="24"/>
        </w:rPr>
        <w:t xml:space="preserve"> </w:t>
      </w:r>
      <w:r>
        <w:rPr>
          <w:sz w:val="24"/>
        </w:rPr>
        <w:t>внешнему</w:t>
      </w:r>
      <w:r>
        <w:rPr>
          <w:spacing w:val="-7"/>
          <w:sz w:val="24"/>
        </w:rPr>
        <w:t xml:space="preserve"> </w:t>
      </w:r>
      <w:r>
        <w:rPr>
          <w:sz w:val="24"/>
        </w:rPr>
        <w:t>облику.</w:t>
      </w:r>
    </w:p>
    <w:p w14:paraId="5614A1CB">
      <w:pPr>
        <w:pStyle w:val="47"/>
        <w:numPr>
          <w:ilvl w:val="2"/>
          <w:numId w:val="7"/>
        </w:numPr>
        <w:tabs>
          <w:tab w:val="left" w:pos="1661"/>
        </w:tabs>
        <w:ind w:hanging="361"/>
        <w:jc w:val="both"/>
        <w:rPr>
          <w:sz w:val="24"/>
        </w:rPr>
      </w:pPr>
      <w:r>
        <w:rPr>
          <w:sz w:val="24"/>
        </w:rPr>
        <w:t>классифицировать</w:t>
      </w:r>
      <w:r>
        <w:rPr>
          <w:spacing w:val="-3"/>
          <w:sz w:val="24"/>
        </w:rPr>
        <w:t xml:space="preserve"> </w:t>
      </w:r>
      <w:r>
        <w:rPr>
          <w:sz w:val="24"/>
        </w:rPr>
        <w:t>острова</w:t>
      </w:r>
      <w:r>
        <w:rPr>
          <w:spacing w:val="-4"/>
          <w:sz w:val="24"/>
        </w:rPr>
        <w:t xml:space="preserve"> </w:t>
      </w:r>
      <w:r>
        <w:rPr>
          <w:sz w:val="24"/>
        </w:rPr>
        <w:t>по</w:t>
      </w:r>
      <w:r>
        <w:rPr>
          <w:spacing w:val="-2"/>
          <w:sz w:val="24"/>
        </w:rPr>
        <w:t xml:space="preserve"> </w:t>
      </w:r>
      <w:r>
        <w:rPr>
          <w:sz w:val="24"/>
        </w:rPr>
        <w:t>происхождению.</w:t>
      </w:r>
    </w:p>
    <w:p w14:paraId="3216ECEE">
      <w:pPr>
        <w:pStyle w:val="47"/>
        <w:numPr>
          <w:ilvl w:val="2"/>
          <w:numId w:val="7"/>
        </w:numPr>
        <w:tabs>
          <w:tab w:val="left" w:pos="1661"/>
        </w:tabs>
        <w:ind w:right="342"/>
        <w:jc w:val="both"/>
        <w:rPr>
          <w:sz w:val="24"/>
        </w:rPr>
      </w:pPr>
      <w:r>
        <w:rPr>
          <w:sz w:val="24"/>
        </w:rPr>
        <w:t>формулировать</w:t>
      </w:r>
      <w:r>
        <w:rPr>
          <w:spacing w:val="1"/>
          <w:sz w:val="24"/>
        </w:rPr>
        <w:t xml:space="preserve"> </w:t>
      </w:r>
      <w:r>
        <w:rPr>
          <w:sz w:val="24"/>
        </w:rPr>
        <w:t>оценочные</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разных</w:t>
      </w:r>
      <w:r>
        <w:rPr>
          <w:spacing w:val="1"/>
          <w:sz w:val="24"/>
        </w:rPr>
        <w:t xml:space="preserve"> </w:t>
      </w:r>
      <w:r>
        <w:rPr>
          <w:sz w:val="24"/>
        </w:rPr>
        <w:t>источников</w:t>
      </w:r>
      <w:r>
        <w:rPr>
          <w:spacing w:val="-57"/>
          <w:sz w:val="24"/>
        </w:rPr>
        <w:t xml:space="preserve"> </w:t>
      </w:r>
      <w:r>
        <w:rPr>
          <w:sz w:val="24"/>
        </w:rPr>
        <w:t>географической</w:t>
      </w:r>
      <w:r>
        <w:rPr>
          <w:spacing w:val="-1"/>
          <w:sz w:val="24"/>
        </w:rPr>
        <w:t xml:space="preserve"> </w:t>
      </w:r>
      <w:r>
        <w:rPr>
          <w:sz w:val="24"/>
        </w:rPr>
        <w:t>информации;</w:t>
      </w:r>
    </w:p>
    <w:p w14:paraId="04152083">
      <w:pPr>
        <w:pStyle w:val="47"/>
        <w:numPr>
          <w:ilvl w:val="2"/>
          <w:numId w:val="7"/>
        </w:numPr>
        <w:tabs>
          <w:tab w:val="left" w:pos="1661"/>
        </w:tabs>
        <w:ind w:left="940" w:right="1884" w:firstLine="360"/>
        <w:rPr>
          <w:sz w:val="24"/>
        </w:rPr>
      </w:pPr>
      <w:r>
        <w:rPr>
          <w:sz w:val="24"/>
        </w:rPr>
        <w:t>самостоятельно</w:t>
      </w:r>
      <w:r>
        <w:rPr>
          <w:spacing w:val="-5"/>
          <w:sz w:val="24"/>
        </w:rPr>
        <w:t xml:space="preserve"> </w:t>
      </w:r>
      <w:r>
        <w:rPr>
          <w:sz w:val="24"/>
        </w:rPr>
        <w:t>составлять</w:t>
      </w:r>
      <w:r>
        <w:rPr>
          <w:spacing w:val="-4"/>
          <w:sz w:val="24"/>
        </w:rPr>
        <w:t xml:space="preserve"> </w:t>
      </w:r>
      <w:r>
        <w:rPr>
          <w:sz w:val="24"/>
        </w:rPr>
        <w:t>план</w:t>
      </w:r>
      <w:r>
        <w:rPr>
          <w:spacing w:val="-4"/>
          <w:sz w:val="24"/>
        </w:rPr>
        <w:t xml:space="preserve"> </w:t>
      </w:r>
      <w:r>
        <w:rPr>
          <w:sz w:val="24"/>
        </w:rPr>
        <w:t>решения</w:t>
      </w:r>
      <w:r>
        <w:rPr>
          <w:spacing w:val="-2"/>
          <w:sz w:val="24"/>
        </w:rPr>
        <w:t xml:space="preserve"> </w:t>
      </w:r>
      <w:r>
        <w:rPr>
          <w:sz w:val="24"/>
        </w:rPr>
        <w:t>учебной</w:t>
      </w:r>
      <w:r>
        <w:rPr>
          <w:spacing w:val="-4"/>
          <w:sz w:val="24"/>
        </w:rPr>
        <w:t xml:space="preserve"> </w:t>
      </w:r>
      <w:r>
        <w:rPr>
          <w:sz w:val="24"/>
        </w:rPr>
        <w:t>географической</w:t>
      </w:r>
      <w:r>
        <w:rPr>
          <w:spacing w:val="-4"/>
          <w:sz w:val="24"/>
        </w:rPr>
        <w:t xml:space="preserve"> </w:t>
      </w:r>
      <w:r>
        <w:rPr>
          <w:sz w:val="24"/>
        </w:rPr>
        <w:t>задачи.</w:t>
      </w:r>
      <w:r>
        <w:rPr>
          <w:spacing w:val="-57"/>
          <w:sz w:val="24"/>
        </w:rPr>
        <w:t xml:space="preserve"> </w:t>
      </w:r>
      <w:r>
        <w:rPr>
          <w:sz w:val="24"/>
        </w:rPr>
        <w:t>Формирование</w:t>
      </w:r>
      <w:r>
        <w:rPr>
          <w:spacing w:val="-2"/>
          <w:sz w:val="24"/>
        </w:rPr>
        <w:t xml:space="preserve"> </w:t>
      </w:r>
      <w:r>
        <w:rPr>
          <w:sz w:val="24"/>
        </w:rPr>
        <w:t>базовых исследовательских</w:t>
      </w:r>
      <w:r>
        <w:rPr>
          <w:spacing w:val="2"/>
          <w:sz w:val="24"/>
        </w:rPr>
        <w:t xml:space="preserve"> </w:t>
      </w:r>
      <w:r>
        <w:rPr>
          <w:sz w:val="24"/>
        </w:rPr>
        <w:t>действий:</w:t>
      </w:r>
    </w:p>
    <w:p w14:paraId="2126AE86">
      <w:pPr>
        <w:pStyle w:val="47"/>
        <w:numPr>
          <w:ilvl w:val="2"/>
          <w:numId w:val="7"/>
        </w:numPr>
        <w:tabs>
          <w:tab w:val="left" w:pos="1661"/>
        </w:tabs>
        <w:spacing w:before="1"/>
        <w:ind w:hanging="361"/>
        <w:rPr>
          <w:sz w:val="24"/>
        </w:rPr>
      </w:pPr>
      <w:r>
        <w:rPr>
          <w:sz w:val="24"/>
        </w:rPr>
        <w:t>представлять</w:t>
      </w:r>
      <w:r>
        <w:rPr>
          <w:spacing w:val="-3"/>
          <w:sz w:val="24"/>
        </w:rPr>
        <w:t xml:space="preserve"> </w:t>
      </w:r>
      <w:r>
        <w:rPr>
          <w:sz w:val="24"/>
        </w:rPr>
        <w:t>результаты</w:t>
      </w:r>
      <w:r>
        <w:rPr>
          <w:spacing w:val="-3"/>
          <w:sz w:val="24"/>
        </w:rPr>
        <w:t xml:space="preserve"> </w:t>
      </w:r>
      <w:r>
        <w:rPr>
          <w:sz w:val="24"/>
        </w:rPr>
        <w:t>наблюдений</w:t>
      </w:r>
      <w:r>
        <w:rPr>
          <w:spacing w:val="-3"/>
          <w:sz w:val="24"/>
        </w:rPr>
        <w:t xml:space="preserve"> </w:t>
      </w:r>
      <w:r>
        <w:rPr>
          <w:sz w:val="24"/>
        </w:rPr>
        <w:t>в</w:t>
      </w:r>
      <w:r>
        <w:rPr>
          <w:spacing w:val="-3"/>
          <w:sz w:val="24"/>
        </w:rPr>
        <w:t xml:space="preserve"> </w:t>
      </w:r>
      <w:r>
        <w:rPr>
          <w:sz w:val="24"/>
        </w:rPr>
        <w:t>табличной</w:t>
      </w:r>
      <w:r>
        <w:rPr>
          <w:spacing w:val="-3"/>
          <w:sz w:val="24"/>
        </w:rPr>
        <w:t xml:space="preserve"> </w:t>
      </w:r>
      <w:r>
        <w:rPr>
          <w:sz w:val="24"/>
        </w:rPr>
        <w:t>и</w:t>
      </w:r>
      <w:r>
        <w:rPr>
          <w:spacing w:val="-3"/>
          <w:sz w:val="24"/>
        </w:rPr>
        <w:t xml:space="preserve"> </w:t>
      </w:r>
      <w:r>
        <w:rPr>
          <w:sz w:val="24"/>
        </w:rPr>
        <w:t>(или)</w:t>
      </w:r>
      <w:r>
        <w:rPr>
          <w:spacing w:val="-3"/>
          <w:sz w:val="24"/>
        </w:rPr>
        <w:t xml:space="preserve"> </w:t>
      </w:r>
      <w:r>
        <w:rPr>
          <w:sz w:val="24"/>
        </w:rPr>
        <w:t>графической</w:t>
      </w:r>
      <w:r>
        <w:rPr>
          <w:spacing w:val="-3"/>
          <w:sz w:val="24"/>
        </w:rPr>
        <w:t xml:space="preserve"> </w:t>
      </w:r>
      <w:r>
        <w:rPr>
          <w:sz w:val="24"/>
        </w:rPr>
        <w:t>форме;</w:t>
      </w:r>
    </w:p>
    <w:p w14:paraId="359903FE">
      <w:pPr>
        <w:pStyle w:val="47"/>
        <w:numPr>
          <w:ilvl w:val="2"/>
          <w:numId w:val="7"/>
        </w:numPr>
        <w:tabs>
          <w:tab w:val="left" w:pos="1661"/>
        </w:tabs>
        <w:ind w:right="336"/>
        <w:rPr>
          <w:sz w:val="24"/>
        </w:rPr>
      </w:pPr>
      <w:r>
        <w:rPr>
          <w:sz w:val="24"/>
        </w:rPr>
        <w:t>формулировать</w:t>
      </w:r>
      <w:r>
        <w:rPr>
          <w:spacing w:val="31"/>
          <w:sz w:val="24"/>
        </w:rPr>
        <w:t xml:space="preserve"> </w:t>
      </w:r>
      <w:r>
        <w:rPr>
          <w:sz w:val="24"/>
        </w:rPr>
        <w:t>вопросы,</w:t>
      </w:r>
      <w:r>
        <w:rPr>
          <w:spacing w:val="31"/>
          <w:sz w:val="24"/>
        </w:rPr>
        <w:t xml:space="preserve"> </w:t>
      </w:r>
      <w:r>
        <w:rPr>
          <w:sz w:val="24"/>
        </w:rPr>
        <w:t>осуществлять</w:t>
      </w:r>
      <w:r>
        <w:rPr>
          <w:spacing w:val="32"/>
          <w:sz w:val="24"/>
        </w:rPr>
        <w:t xml:space="preserve"> </w:t>
      </w:r>
      <w:r>
        <w:rPr>
          <w:sz w:val="24"/>
        </w:rPr>
        <w:t>поиск</w:t>
      </w:r>
      <w:r>
        <w:rPr>
          <w:spacing w:val="30"/>
          <w:sz w:val="24"/>
        </w:rPr>
        <w:t xml:space="preserve"> </w:t>
      </w:r>
      <w:r>
        <w:rPr>
          <w:sz w:val="24"/>
        </w:rPr>
        <w:t>ответов</w:t>
      </w:r>
      <w:r>
        <w:rPr>
          <w:spacing w:val="31"/>
          <w:sz w:val="24"/>
        </w:rPr>
        <w:t xml:space="preserve"> </w:t>
      </w:r>
      <w:r>
        <w:rPr>
          <w:sz w:val="24"/>
        </w:rPr>
        <w:t>для</w:t>
      </w:r>
      <w:r>
        <w:rPr>
          <w:spacing w:val="31"/>
          <w:sz w:val="24"/>
        </w:rPr>
        <w:t xml:space="preserve"> </w:t>
      </w:r>
      <w:r>
        <w:rPr>
          <w:sz w:val="24"/>
        </w:rPr>
        <w:t>прогнозирования,</w:t>
      </w:r>
      <w:r>
        <w:rPr>
          <w:spacing w:val="39"/>
          <w:sz w:val="24"/>
        </w:rPr>
        <w:t xml:space="preserve"> </w:t>
      </w:r>
      <w:r>
        <w:rPr>
          <w:sz w:val="24"/>
        </w:rPr>
        <w:t>например,</w:t>
      </w:r>
      <w:r>
        <w:rPr>
          <w:spacing w:val="-57"/>
          <w:sz w:val="24"/>
        </w:rPr>
        <w:t xml:space="preserve"> </w:t>
      </w:r>
      <w:r>
        <w:rPr>
          <w:sz w:val="24"/>
        </w:rPr>
        <w:t>изменения</w:t>
      </w:r>
      <w:r>
        <w:rPr>
          <w:spacing w:val="-1"/>
          <w:sz w:val="24"/>
        </w:rPr>
        <w:t xml:space="preserve"> </w:t>
      </w:r>
      <w:r>
        <w:rPr>
          <w:sz w:val="24"/>
        </w:rPr>
        <w:t>численности</w:t>
      </w:r>
      <w:r>
        <w:rPr>
          <w:spacing w:val="-3"/>
          <w:sz w:val="24"/>
        </w:rPr>
        <w:t xml:space="preserve"> </w:t>
      </w:r>
      <w:r>
        <w:rPr>
          <w:sz w:val="24"/>
        </w:rPr>
        <w:t>населения</w:t>
      </w:r>
      <w:r>
        <w:rPr>
          <w:spacing w:val="-1"/>
          <w:sz w:val="24"/>
        </w:rPr>
        <w:t xml:space="preserve"> </w:t>
      </w:r>
      <w:r>
        <w:rPr>
          <w:sz w:val="24"/>
        </w:rPr>
        <w:t>Российской</w:t>
      </w:r>
      <w:r>
        <w:rPr>
          <w:spacing w:val="-2"/>
          <w:sz w:val="24"/>
        </w:rPr>
        <w:t xml:space="preserve"> </w:t>
      </w:r>
      <w:r>
        <w:rPr>
          <w:sz w:val="24"/>
        </w:rPr>
        <w:t>Федерации</w:t>
      </w:r>
      <w:r>
        <w:rPr>
          <w:spacing w:val="-1"/>
          <w:sz w:val="24"/>
        </w:rPr>
        <w:t xml:space="preserve"> </w:t>
      </w:r>
      <w:r>
        <w:rPr>
          <w:sz w:val="24"/>
        </w:rPr>
        <w:t>в</w:t>
      </w:r>
      <w:r>
        <w:rPr>
          <w:spacing w:val="-2"/>
          <w:sz w:val="24"/>
        </w:rPr>
        <w:t xml:space="preserve"> </w:t>
      </w:r>
      <w:r>
        <w:rPr>
          <w:sz w:val="24"/>
        </w:rPr>
        <w:t>будущем;</w:t>
      </w:r>
    </w:p>
    <w:p w14:paraId="0963979B">
      <w:pPr>
        <w:pStyle w:val="47"/>
        <w:numPr>
          <w:ilvl w:val="2"/>
          <w:numId w:val="7"/>
        </w:numPr>
        <w:tabs>
          <w:tab w:val="left" w:pos="1661"/>
        </w:tabs>
        <w:ind w:right="342"/>
        <w:rPr>
          <w:sz w:val="24"/>
        </w:rPr>
      </w:pPr>
      <w:r>
        <w:rPr>
          <w:sz w:val="24"/>
        </w:rPr>
        <w:t>представлять</w:t>
      </w:r>
      <w:r>
        <w:rPr>
          <w:spacing w:val="29"/>
          <w:sz w:val="24"/>
        </w:rPr>
        <w:t xml:space="preserve"> </w:t>
      </w:r>
      <w:r>
        <w:rPr>
          <w:sz w:val="24"/>
        </w:rPr>
        <w:t>результаты</w:t>
      </w:r>
      <w:r>
        <w:rPr>
          <w:spacing w:val="27"/>
          <w:sz w:val="24"/>
        </w:rPr>
        <w:t xml:space="preserve"> </w:t>
      </w:r>
      <w:r>
        <w:rPr>
          <w:sz w:val="24"/>
        </w:rPr>
        <w:t>фенологических</w:t>
      </w:r>
      <w:r>
        <w:rPr>
          <w:spacing w:val="30"/>
          <w:sz w:val="24"/>
        </w:rPr>
        <w:t xml:space="preserve"> </w:t>
      </w:r>
      <w:r>
        <w:rPr>
          <w:sz w:val="24"/>
        </w:rPr>
        <w:t>наблюдений</w:t>
      </w:r>
      <w:r>
        <w:rPr>
          <w:spacing w:val="26"/>
          <w:sz w:val="24"/>
        </w:rPr>
        <w:t xml:space="preserve"> </w:t>
      </w:r>
      <w:r>
        <w:rPr>
          <w:sz w:val="24"/>
        </w:rPr>
        <w:t>и</w:t>
      </w:r>
      <w:r>
        <w:rPr>
          <w:spacing w:val="28"/>
          <w:sz w:val="24"/>
        </w:rPr>
        <w:t xml:space="preserve"> </w:t>
      </w:r>
      <w:r>
        <w:rPr>
          <w:sz w:val="24"/>
        </w:rPr>
        <w:t>наблюдений</w:t>
      </w:r>
      <w:r>
        <w:rPr>
          <w:spacing w:val="26"/>
          <w:sz w:val="24"/>
        </w:rPr>
        <w:t xml:space="preserve"> </w:t>
      </w:r>
      <w:r>
        <w:rPr>
          <w:sz w:val="24"/>
        </w:rPr>
        <w:t>за</w:t>
      </w:r>
      <w:r>
        <w:rPr>
          <w:spacing w:val="27"/>
          <w:sz w:val="24"/>
        </w:rPr>
        <w:t xml:space="preserve"> </w:t>
      </w:r>
      <w:r>
        <w:rPr>
          <w:sz w:val="24"/>
        </w:rPr>
        <w:t>погодой</w:t>
      </w:r>
      <w:r>
        <w:rPr>
          <w:spacing w:val="29"/>
          <w:sz w:val="24"/>
        </w:rPr>
        <w:t xml:space="preserve"> </w:t>
      </w:r>
      <w:r>
        <w:rPr>
          <w:sz w:val="24"/>
        </w:rPr>
        <w:t>в</w:t>
      </w:r>
      <w:r>
        <w:rPr>
          <w:spacing w:val="-57"/>
          <w:sz w:val="24"/>
        </w:rPr>
        <w:t xml:space="preserve"> </w:t>
      </w:r>
      <w:r>
        <w:rPr>
          <w:sz w:val="24"/>
        </w:rPr>
        <w:t>различной</w:t>
      </w:r>
      <w:r>
        <w:rPr>
          <w:spacing w:val="-3"/>
          <w:sz w:val="24"/>
        </w:rPr>
        <w:t xml:space="preserve"> </w:t>
      </w:r>
      <w:r>
        <w:rPr>
          <w:sz w:val="24"/>
        </w:rPr>
        <w:t>форме</w:t>
      </w:r>
      <w:r>
        <w:rPr>
          <w:spacing w:val="-3"/>
          <w:sz w:val="24"/>
        </w:rPr>
        <w:t xml:space="preserve"> </w:t>
      </w:r>
      <w:r>
        <w:rPr>
          <w:sz w:val="24"/>
        </w:rPr>
        <w:t>(табличной, графической,</w:t>
      </w:r>
      <w:r>
        <w:rPr>
          <w:spacing w:val="-1"/>
          <w:sz w:val="24"/>
        </w:rPr>
        <w:t xml:space="preserve"> </w:t>
      </w:r>
      <w:r>
        <w:rPr>
          <w:sz w:val="24"/>
        </w:rPr>
        <w:t>географического описания);</w:t>
      </w:r>
    </w:p>
    <w:p w14:paraId="2468AB40">
      <w:pPr>
        <w:pStyle w:val="47"/>
        <w:numPr>
          <w:ilvl w:val="2"/>
          <w:numId w:val="7"/>
        </w:numPr>
        <w:tabs>
          <w:tab w:val="left" w:pos="1661"/>
        </w:tabs>
        <w:ind w:right="340"/>
        <w:rPr>
          <w:sz w:val="24"/>
        </w:rPr>
      </w:pPr>
      <w:r>
        <w:rPr>
          <w:sz w:val="24"/>
        </w:rPr>
        <w:t>проводить</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роли</w:t>
      </w:r>
      <w:r>
        <w:rPr>
          <w:spacing w:val="-57"/>
          <w:sz w:val="24"/>
        </w:rPr>
        <w:t xml:space="preserve"> </w:t>
      </w:r>
      <w:r>
        <w:rPr>
          <w:sz w:val="24"/>
        </w:rPr>
        <w:t>традиций</w:t>
      </w:r>
      <w:r>
        <w:rPr>
          <w:spacing w:val="-1"/>
          <w:sz w:val="24"/>
        </w:rPr>
        <w:t xml:space="preserve"> </w:t>
      </w:r>
      <w:r>
        <w:rPr>
          <w:sz w:val="24"/>
        </w:rPr>
        <w:t>в</w:t>
      </w:r>
      <w:r>
        <w:rPr>
          <w:spacing w:val="-1"/>
          <w:sz w:val="24"/>
        </w:rPr>
        <w:t xml:space="preserve"> </w:t>
      </w:r>
      <w:r>
        <w:rPr>
          <w:sz w:val="24"/>
        </w:rPr>
        <w:t>обществе;</w:t>
      </w:r>
    </w:p>
    <w:p w14:paraId="05A77D4E">
      <w:pPr>
        <w:pStyle w:val="47"/>
        <w:numPr>
          <w:ilvl w:val="2"/>
          <w:numId w:val="7"/>
        </w:numPr>
        <w:tabs>
          <w:tab w:val="left" w:pos="1661"/>
        </w:tabs>
        <w:ind w:right="343"/>
        <w:rPr>
          <w:sz w:val="24"/>
        </w:rPr>
      </w:pPr>
      <w:r>
        <w:rPr>
          <w:sz w:val="24"/>
        </w:rPr>
        <w:t>проводить</w:t>
      </w:r>
      <w:r>
        <w:rPr>
          <w:spacing w:val="48"/>
          <w:sz w:val="24"/>
        </w:rPr>
        <w:t xml:space="preserve"> </w:t>
      </w:r>
      <w:r>
        <w:rPr>
          <w:sz w:val="24"/>
        </w:rPr>
        <w:t>изучение</w:t>
      </w:r>
      <w:r>
        <w:rPr>
          <w:spacing w:val="47"/>
          <w:sz w:val="24"/>
        </w:rPr>
        <w:t xml:space="preserve"> </w:t>
      </w:r>
      <w:r>
        <w:rPr>
          <w:sz w:val="24"/>
        </w:rPr>
        <w:t>несложных</w:t>
      </w:r>
      <w:r>
        <w:rPr>
          <w:spacing w:val="50"/>
          <w:sz w:val="24"/>
        </w:rPr>
        <w:t xml:space="preserve"> </w:t>
      </w:r>
      <w:r>
        <w:rPr>
          <w:sz w:val="24"/>
        </w:rPr>
        <w:t>практических</w:t>
      </w:r>
      <w:r>
        <w:rPr>
          <w:spacing w:val="50"/>
          <w:sz w:val="24"/>
        </w:rPr>
        <w:t xml:space="preserve"> </w:t>
      </w:r>
      <w:r>
        <w:rPr>
          <w:sz w:val="24"/>
        </w:rPr>
        <w:t>ситуаций,</w:t>
      </w:r>
      <w:r>
        <w:rPr>
          <w:spacing w:val="48"/>
          <w:sz w:val="24"/>
        </w:rPr>
        <w:t xml:space="preserve"> </w:t>
      </w:r>
      <w:r>
        <w:rPr>
          <w:sz w:val="24"/>
        </w:rPr>
        <w:t>связанных</w:t>
      </w:r>
      <w:r>
        <w:rPr>
          <w:spacing w:val="48"/>
          <w:sz w:val="24"/>
        </w:rPr>
        <w:t xml:space="preserve"> </w:t>
      </w:r>
      <w:r>
        <w:rPr>
          <w:sz w:val="24"/>
        </w:rPr>
        <w:t>с</w:t>
      </w:r>
      <w:r>
        <w:rPr>
          <w:spacing w:val="47"/>
          <w:sz w:val="24"/>
        </w:rPr>
        <w:t xml:space="preserve"> </w:t>
      </w:r>
      <w:r>
        <w:rPr>
          <w:sz w:val="24"/>
        </w:rPr>
        <w:t>использованием</w:t>
      </w:r>
      <w:r>
        <w:rPr>
          <w:spacing w:val="-57"/>
          <w:sz w:val="24"/>
        </w:rPr>
        <w:t xml:space="preserve"> </w:t>
      </w:r>
      <w:r>
        <w:rPr>
          <w:sz w:val="24"/>
        </w:rPr>
        <w:t>различных</w:t>
      </w:r>
      <w:r>
        <w:rPr>
          <w:spacing w:val="1"/>
          <w:sz w:val="24"/>
        </w:rPr>
        <w:t xml:space="preserve"> </w:t>
      </w:r>
      <w:r>
        <w:rPr>
          <w:sz w:val="24"/>
        </w:rPr>
        <w:t>способов</w:t>
      </w:r>
      <w:r>
        <w:rPr>
          <w:spacing w:val="-1"/>
          <w:sz w:val="24"/>
        </w:rPr>
        <w:t xml:space="preserve"> </w:t>
      </w:r>
      <w:r>
        <w:rPr>
          <w:sz w:val="24"/>
        </w:rPr>
        <w:t>повышения эффективности</w:t>
      </w:r>
      <w:r>
        <w:rPr>
          <w:spacing w:val="-1"/>
          <w:sz w:val="24"/>
        </w:rPr>
        <w:t xml:space="preserve"> </w:t>
      </w:r>
      <w:r>
        <w:rPr>
          <w:sz w:val="24"/>
        </w:rPr>
        <w:t>производства.</w:t>
      </w:r>
    </w:p>
    <w:p w14:paraId="6A4FA17D">
      <w:pPr>
        <w:pStyle w:val="29"/>
        <w:ind w:left="940"/>
        <w:jc w:val="left"/>
      </w:pPr>
      <w:r>
        <w:t>Работа</w:t>
      </w:r>
      <w:r>
        <w:rPr>
          <w:spacing w:val="-3"/>
        </w:rPr>
        <w:t xml:space="preserve"> </w:t>
      </w:r>
      <w:r>
        <w:t>с</w:t>
      </w:r>
      <w:r>
        <w:rPr>
          <w:spacing w:val="-2"/>
        </w:rPr>
        <w:t xml:space="preserve"> </w:t>
      </w:r>
      <w:r>
        <w:t>информацией:</w:t>
      </w:r>
    </w:p>
    <w:p w14:paraId="6BA67891">
      <w:pPr>
        <w:pStyle w:val="47"/>
        <w:numPr>
          <w:ilvl w:val="2"/>
          <w:numId w:val="7"/>
        </w:numPr>
        <w:tabs>
          <w:tab w:val="left" w:pos="1661"/>
        </w:tabs>
        <w:ind w:right="341"/>
        <w:jc w:val="both"/>
        <w:rPr>
          <w:sz w:val="24"/>
        </w:rPr>
      </w:pPr>
      <w:r>
        <w:rPr>
          <w:sz w:val="24"/>
        </w:rPr>
        <w:t>проводить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научной</w:t>
      </w:r>
      <w:r>
        <w:rPr>
          <w:spacing w:val="1"/>
          <w:sz w:val="24"/>
        </w:rPr>
        <w:t xml:space="preserve"> </w:t>
      </w:r>
      <w:r>
        <w:rPr>
          <w:sz w:val="24"/>
        </w:rPr>
        <w:t>литературе,</w:t>
      </w:r>
      <w:r>
        <w:rPr>
          <w:spacing w:val="1"/>
          <w:sz w:val="24"/>
        </w:rPr>
        <w:t xml:space="preserve"> </w:t>
      </w:r>
      <w:r>
        <w:rPr>
          <w:sz w:val="24"/>
        </w:rPr>
        <w:t>аутентичных</w:t>
      </w:r>
      <w:r>
        <w:rPr>
          <w:spacing w:val="1"/>
          <w:sz w:val="24"/>
        </w:rPr>
        <w:t xml:space="preserve"> </w:t>
      </w:r>
      <w:r>
        <w:rPr>
          <w:sz w:val="24"/>
        </w:rPr>
        <w:t>источниках</w:t>
      </w:r>
      <w:r>
        <w:rPr>
          <w:spacing w:val="1"/>
          <w:sz w:val="24"/>
        </w:rPr>
        <w:t xml:space="preserve"> </w:t>
      </w:r>
      <w:r>
        <w:rPr>
          <w:sz w:val="24"/>
        </w:rPr>
        <w:t>(материальных,</w:t>
      </w:r>
      <w:r>
        <w:rPr>
          <w:spacing w:val="1"/>
          <w:sz w:val="24"/>
        </w:rPr>
        <w:t xml:space="preserve"> </w:t>
      </w:r>
      <w:r>
        <w:rPr>
          <w:sz w:val="24"/>
        </w:rPr>
        <w:t>письменных,</w:t>
      </w:r>
      <w:r>
        <w:rPr>
          <w:spacing w:val="1"/>
          <w:sz w:val="24"/>
        </w:rPr>
        <w:t xml:space="preserve"> </w:t>
      </w:r>
      <w:r>
        <w:rPr>
          <w:sz w:val="24"/>
        </w:rPr>
        <w:t>визуальных),</w:t>
      </w:r>
      <w:r>
        <w:rPr>
          <w:spacing w:val="-57"/>
          <w:sz w:val="24"/>
        </w:rPr>
        <w:t xml:space="preserve"> </w:t>
      </w:r>
      <w:r>
        <w:rPr>
          <w:sz w:val="24"/>
        </w:rPr>
        <w:t>например,</w:t>
      </w:r>
      <w:r>
        <w:rPr>
          <w:spacing w:val="-2"/>
          <w:sz w:val="24"/>
        </w:rPr>
        <w:t xml:space="preserve"> </w:t>
      </w:r>
      <w:r>
        <w:rPr>
          <w:sz w:val="24"/>
        </w:rPr>
        <w:t>публицистике</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предложенной</w:t>
      </w:r>
      <w:r>
        <w:rPr>
          <w:spacing w:val="-4"/>
          <w:sz w:val="24"/>
        </w:rPr>
        <w:t xml:space="preserve"> </w:t>
      </w:r>
      <w:r>
        <w:rPr>
          <w:sz w:val="24"/>
        </w:rPr>
        <w:t>познавательной</w:t>
      </w:r>
      <w:r>
        <w:rPr>
          <w:spacing w:val="-1"/>
          <w:sz w:val="24"/>
        </w:rPr>
        <w:t xml:space="preserve"> </w:t>
      </w:r>
      <w:r>
        <w:rPr>
          <w:sz w:val="24"/>
        </w:rPr>
        <w:t>задачей;</w:t>
      </w:r>
    </w:p>
    <w:p w14:paraId="0B795D15">
      <w:pPr>
        <w:pStyle w:val="47"/>
        <w:numPr>
          <w:ilvl w:val="2"/>
          <w:numId w:val="7"/>
        </w:numPr>
        <w:tabs>
          <w:tab w:val="left" w:pos="1661"/>
        </w:tabs>
        <w:ind w:right="337"/>
        <w:jc w:val="both"/>
        <w:rPr>
          <w:sz w:val="24"/>
        </w:rPr>
      </w:pPr>
      <w:r>
        <w:rPr>
          <w:sz w:val="24"/>
        </w:rPr>
        <w:t>анализировать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применяя</w:t>
      </w:r>
      <w:r>
        <w:rPr>
          <w:spacing w:val="1"/>
          <w:sz w:val="24"/>
        </w:rPr>
        <w:t xml:space="preserve"> </w:t>
      </w:r>
      <w:r>
        <w:rPr>
          <w:sz w:val="24"/>
        </w:rPr>
        <w:t>приемы</w:t>
      </w:r>
      <w:r>
        <w:rPr>
          <w:spacing w:val="1"/>
          <w:sz w:val="24"/>
        </w:rPr>
        <w:t xml:space="preserve"> </w:t>
      </w:r>
      <w:r>
        <w:rPr>
          <w:sz w:val="24"/>
        </w:rPr>
        <w:t>критики</w:t>
      </w:r>
      <w:r>
        <w:rPr>
          <w:spacing w:val="1"/>
          <w:sz w:val="24"/>
        </w:rPr>
        <w:t xml:space="preserve"> </w:t>
      </w:r>
      <w:r>
        <w:rPr>
          <w:sz w:val="24"/>
        </w:rPr>
        <w:t>источника,</w:t>
      </w:r>
      <w:r>
        <w:rPr>
          <w:spacing w:val="1"/>
          <w:sz w:val="24"/>
        </w:rPr>
        <w:t xml:space="preserve"> </w:t>
      </w:r>
      <w:r>
        <w:rPr>
          <w:sz w:val="24"/>
        </w:rPr>
        <w:t>высказывать</w:t>
      </w:r>
      <w:r>
        <w:rPr>
          <w:spacing w:val="1"/>
          <w:sz w:val="24"/>
        </w:rPr>
        <w:t xml:space="preserve"> </w:t>
      </w:r>
      <w:r>
        <w:rPr>
          <w:sz w:val="24"/>
        </w:rPr>
        <w:t>суждение</w:t>
      </w:r>
      <w:r>
        <w:rPr>
          <w:spacing w:val="1"/>
          <w:sz w:val="24"/>
        </w:rPr>
        <w:t xml:space="preserve"> </w:t>
      </w:r>
      <w:r>
        <w:rPr>
          <w:sz w:val="24"/>
        </w:rPr>
        <w:t>о</w:t>
      </w:r>
      <w:r>
        <w:rPr>
          <w:spacing w:val="1"/>
          <w:sz w:val="24"/>
        </w:rPr>
        <w:t xml:space="preserve"> </w:t>
      </w:r>
      <w:r>
        <w:rPr>
          <w:sz w:val="24"/>
        </w:rPr>
        <w:t>его</w:t>
      </w:r>
      <w:r>
        <w:rPr>
          <w:spacing w:val="1"/>
          <w:sz w:val="24"/>
        </w:rPr>
        <w:t xml:space="preserve"> </w:t>
      </w:r>
      <w:r>
        <w:rPr>
          <w:sz w:val="24"/>
        </w:rPr>
        <w:t>информационных</w:t>
      </w:r>
      <w:r>
        <w:rPr>
          <w:spacing w:val="1"/>
          <w:sz w:val="24"/>
        </w:rPr>
        <w:t xml:space="preserve"> </w:t>
      </w:r>
      <w:r>
        <w:rPr>
          <w:sz w:val="24"/>
        </w:rPr>
        <w:t>особенностях</w:t>
      </w:r>
      <w:r>
        <w:rPr>
          <w:spacing w:val="1"/>
          <w:sz w:val="24"/>
        </w:rPr>
        <w:t xml:space="preserve"> </w:t>
      </w:r>
      <w:r>
        <w:rPr>
          <w:sz w:val="24"/>
        </w:rPr>
        <w:t>и</w:t>
      </w:r>
      <w:r>
        <w:rPr>
          <w:spacing w:val="1"/>
          <w:sz w:val="24"/>
        </w:rPr>
        <w:t xml:space="preserve"> </w:t>
      </w:r>
      <w:r>
        <w:rPr>
          <w:sz w:val="24"/>
        </w:rPr>
        <w:t>ценности</w:t>
      </w:r>
      <w:r>
        <w:rPr>
          <w:spacing w:val="-1"/>
          <w:sz w:val="24"/>
        </w:rPr>
        <w:t xml:space="preserve"> </w:t>
      </w:r>
      <w:r>
        <w:rPr>
          <w:sz w:val="24"/>
        </w:rPr>
        <w:t>(по</w:t>
      </w:r>
      <w:r>
        <w:rPr>
          <w:spacing w:val="-1"/>
          <w:sz w:val="24"/>
        </w:rPr>
        <w:t xml:space="preserve"> </w:t>
      </w:r>
      <w:r>
        <w:rPr>
          <w:sz w:val="24"/>
        </w:rPr>
        <w:t>заданным</w:t>
      </w:r>
      <w:r>
        <w:rPr>
          <w:spacing w:val="-4"/>
          <w:sz w:val="24"/>
        </w:rPr>
        <w:t xml:space="preserve"> </w:t>
      </w:r>
      <w:r>
        <w:rPr>
          <w:sz w:val="24"/>
        </w:rPr>
        <w:t>или самостоятельно определяемым</w:t>
      </w:r>
      <w:r>
        <w:rPr>
          <w:spacing w:val="-2"/>
          <w:sz w:val="24"/>
        </w:rPr>
        <w:t xml:space="preserve"> </w:t>
      </w:r>
      <w:r>
        <w:rPr>
          <w:sz w:val="24"/>
        </w:rPr>
        <w:t>критериям);</w:t>
      </w:r>
    </w:p>
    <w:p w14:paraId="3F22617B">
      <w:pPr>
        <w:jc w:val="both"/>
        <w:rPr>
          <w:sz w:val="24"/>
        </w:rPr>
        <w:sectPr>
          <w:pgSz w:w="11910" w:h="16840"/>
          <w:pgMar w:top="620" w:right="380" w:bottom="1200" w:left="320" w:header="0" w:footer="922" w:gutter="0"/>
          <w:cols w:space="720" w:num="1"/>
        </w:sectPr>
      </w:pPr>
    </w:p>
    <w:p w14:paraId="365EA0F0">
      <w:pPr>
        <w:pStyle w:val="47"/>
        <w:numPr>
          <w:ilvl w:val="2"/>
          <w:numId w:val="7"/>
        </w:numPr>
        <w:tabs>
          <w:tab w:val="left" w:pos="1661"/>
        </w:tabs>
        <w:spacing w:before="73"/>
        <w:ind w:right="342"/>
        <w:jc w:val="both"/>
        <w:rPr>
          <w:sz w:val="24"/>
        </w:rPr>
      </w:pPr>
      <w:r>
        <w:rPr>
          <w:sz w:val="24"/>
        </w:rPr>
        <w:t>сравнивать данные разных источников исторической информации, выявлять их сходство</w:t>
      </w:r>
      <w:r>
        <w:rPr>
          <w:spacing w:val="-57"/>
          <w:sz w:val="24"/>
        </w:rPr>
        <w:t xml:space="preserve"> </w:t>
      </w:r>
      <w:r>
        <w:rPr>
          <w:sz w:val="24"/>
        </w:rPr>
        <w:t>и</w:t>
      </w:r>
      <w:r>
        <w:rPr>
          <w:spacing w:val="-1"/>
          <w:sz w:val="24"/>
        </w:rPr>
        <w:t xml:space="preserve"> </w:t>
      </w:r>
      <w:r>
        <w:rPr>
          <w:sz w:val="24"/>
        </w:rPr>
        <w:t>различия;</w:t>
      </w:r>
    </w:p>
    <w:p w14:paraId="146ED667">
      <w:pPr>
        <w:pStyle w:val="47"/>
        <w:numPr>
          <w:ilvl w:val="2"/>
          <w:numId w:val="7"/>
        </w:numPr>
        <w:tabs>
          <w:tab w:val="left" w:pos="1661"/>
        </w:tabs>
        <w:ind w:right="341"/>
        <w:jc w:val="both"/>
        <w:rPr>
          <w:sz w:val="24"/>
        </w:rPr>
      </w:pPr>
      <w:r>
        <w:rPr>
          <w:sz w:val="24"/>
        </w:rPr>
        <w:t>выбирать</w:t>
      </w:r>
      <w:r>
        <w:rPr>
          <w:spacing w:val="1"/>
          <w:sz w:val="24"/>
        </w:rPr>
        <w:t xml:space="preserve"> </w:t>
      </w:r>
      <w:r>
        <w:rPr>
          <w:sz w:val="24"/>
        </w:rPr>
        <w:t>оптимальную</w:t>
      </w:r>
      <w:r>
        <w:rPr>
          <w:spacing w:val="1"/>
          <w:sz w:val="24"/>
        </w:rPr>
        <w:t xml:space="preserve"> </w:t>
      </w:r>
      <w:r>
        <w:rPr>
          <w:sz w:val="24"/>
        </w:rPr>
        <w:t>форму представления</w:t>
      </w:r>
      <w:r>
        <w:rPr>
          <w:spacing w:val="1"/>
          <w:sz w:val="24"/>
        </w:rPr>
        <w:t xml:space="preserve"> </w:t>
      </w:r>
      <w:r>
        <w:rPr>
          <w:sz w:val="24"/>
        </w:rPr>
        <w:t>результатов</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исторической</w:t>
      </w:r>
      <w:r>
        <w:rPr>
          <w:spacing w:val="-4"/>
          <w:sz w:val="24"/>
        </w:rPr>
        <w:t xml:space="preserve"> </w:t>
      </w:r>
      <w:r>
        <w:rPr>
          <w:sz w:val="24"/>
        </w:rPr>
        <w:t>информацией</w:t>
      </w:r>
      <w:r>
        <w:rPr>
          <w:spacing w:val="-3"/>
          <w:sz w:val="24"/>
        </w:rPr>
        <w:t xml:space="preserve"> </w:t>
      </w:r>
      <w:r>
        <w:rPr>
          <w:sz w:val="24"/>
        </w:rPr>
        <w:t>(например,</w:t>
      </w:r>
      <w:r>
        <w:rPr>
          <w:spacing w:val="-3"/>
          <w:sz w:val="24"/>
        </w:rPr>
        <w:t xml:space="preserve"> </w:t>
      </w:r>
      <w:r>
        <w:rPr>
          <w:sz w:val="24"/>
        </w:rPr>
        <w:t>сообщение,</w:t>
      </w:r>
      <w:r>
        <w:rPr>
          <w:spacing w:val="-3"/>
          <w:sz w:val="24"/>
        </w:rPr>
        <w:t xml:space="preserve"> </w:t>
      </w:r>
      <w:r>
        <w:rPr>
          <w:sz w:val="24"/>
        </w:rPr>
        <w:t>эссе,</w:t>
      </w:r>
      <w:r>
        <w:rPr>
          <w:spacing w:val="-4"/>
          <w:sz w:val="24"/>
        </w:rPr>
        <w:t xml:space="preserve"> </w:t>
      </w:r>
      <w:r>
        <w:rPr>
          <w:sz w:val="24"/>
        </w:rPr>
        <w:t>презентация,</w:t>
      </w:r>
      <w:r>
        <w:rPr>
          <w:spacing w:val="-4"/>
          <w:sz w:val="24"/>
        </w:rPr>
        <w:t xml:space="preserve"> </w:t>
      </w:r>
      <w:r>
        <w:rPr>
          <w:sz w:val="24"/>
        </w:rPr>
        <w:t>учебный</w:t>
      </w:r>
      <w:r>
        <w:rPr>
          <w:spacing w:val="-3"/>
          <w:sz w:val="24"/>
        </w:rPr>
        <w:t xml:space="preserve"> </w:t>
      </w:r>
      <w:r>
        <w:rPr>
          <w:sz w:val="24"/>
        </w:rPr>
        <w:t>проект);</w:t>
      </w:r>
    </w:p>
    <w:p w14:paraId="00A2049D">
      <w:pPr>
        <w:pStyle w:val="47"/>
        <w:numPr>
          <w:ilvl w:val="2"/>
          <w:numId w:val="7"/>
        </w:numPr>
        <w:tabs>
          <w:tab w:val="left" w:pos="1661"/>
        </w:tabs>
        <w:spacing w:before="1"/>
        <w:ind w:right="338"/>
        <w:jc w:val="both"/>
        <w:rPr>
          <w:sz w:val="24"/>
        </w:rPr>
      </w:pPr>
      <w:r>
        <w:rPr>
          <w:sz w:val="24"/>
        </w:rPr>
        <w:t>выбирать источники географической информации (картографические, статистические,</w:t>
      </w:r>
      <w:r>
        <w:rPr>
          <w:spacing w:val="1"/>
          <w:sz w:val="24"/>
        </w:rPr>
        <w:t xml:space="preserve"> </w:t>
      </w:r>
      <w:r>
        <w:rPr>
          <w:sz w:val="24"/>
        </w:rPr>
        <w:t>текстовые, видео- и фотоизображения, компьютерные базы данных), необходимые для</w:t>
      </w:r>
      <w:r>
        <w:rPr>
          <w:spacing w:val="1"/>
          <w:sz w:val="24"/>
        </w:rPr>
        <w:t xml:space="preserve"> </w:t>
      </w:r>
      <w:r>
        <w:rPr>
          <w:sz w:val="24"/>
        </w:rPr>
        <w:t>изучения</w:t>
      </w:r>
      <w:r>
        <w:rPr>
          <w:spacing w:val="-1"/>
          <w:sz w:val="24"/>
        </w:rPr>
        <w:t xml:space="preserve"> </w:t>
      </w:r>
      <w:r>
        <w:rPr>
          <w:sz w:val="24"/>
        </w:rPr>
        <w:t>особенностей</w:t>
      </w:r>
      <w:r>
        <w:rPr>
          <w:spacing w:val="-2"/>
          <w:sz w:val="24"/>
        </w:rPr>
        <w:t xml:space="preserve"> </w:t>
      </w:r>
      <w:r>
        <w:rPr>
          <w:sz w:val="24"/>
        </w:rPr>
        <w:t>хозяйства</w:t>
      </w:r>
      <w:r>
        <w:rPr>
          <w:spacing w:val="-2"/>
          <w:sz w:val="24"/>
        </w:rPr>
        <w:t xml:space="preserve"> </w:t>
      </w:r>
      <w:r>
        <w:rPr>
          <w:sz w:val="24"/>
        </w:rPr>
        <w:t>России;</w:t>
      </w:r>
    </w:p>
    <w:p w14:paraId="1EB446A0">
      <w:pPr>
        <w:pStyle w:val="47"/>
        <w:numPr>
          <w:ilvl w:val="2"/>
          <w:numId w:val="7"/>
        </w:numPr>
        <w:tabs>
          <w:tab w:val="left" w:pos="1661"/>
        </w:tabs>
        <w:ind w:right="348"/>
        <w:jc w:val="both"/>
        <w:rPr>
          <w:sz w:val="24"/>
        </w:rPr>
      </w:pPr>
      <w:r>
        <w:rPr>
          <w:sz w:val="24"/>
        </w:rPr>
        <w:t>находить,</w:t>
      </w:r>
      <w:r>
        <w:rPr>
          <w:spacing w:val="1"/>
          <w:sz w:val="24"/>
        </w:rPr>
        <w:t xml:space="preserve"> </w:t>
      </w:r>
      <w:r>
        <w:rPr>
          <w:sz w:val="24"/>
        </w:rPr>
        <w:t>извлекать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характеризующую</w:t>
      </w:r>
      <w:r>
        <w:rPr>
          <w:spacing w:val="1"/>
          <w:sz w:val="24"/>
        </w:rPr>
        <w:t xml:space="preserve"> </w:t>
      </w:r>
      <w:r>
        <w:rPr>
          <w:sz w:val="24"/>
        </w:rPr>
        <w:t>отраслевую,</w:t>
      </w:r>
      <w:r>
        <w:rPr>
          <w:spacing w:val="1"/>
          <w:sz w:val="24"/>
        </w:rPr>
        <w:t xml:space="preserve"> </w:t>
      </w:r>
      <w:r>
        <w:rPr>
          <w:sz w:val="24"/>
        </w:rPr>
        <w:t>функциональную</w:t>
      </w:r>
      <w:r>
        <w:rPr>
          <w:spacing w:val="-1"/>
          <w:sz w:val="24"/>
        </w:rPr>
        <w:t xml:space="preserve"> </w:t>
      </w:r>
      <w:r>
        <w:rPr>
          <w:sz w:val="24"/>
        </w:rPr>
        <w:t>и</w:t>
      </w:r>
      <w:r>
        <w:rPr>
          <w:spacing w:val="-1"/>
          <w:sz w:val="24"/>
        </w:rPr>
        <w:t xml:space="preserve"> </w:t>
      </w:r>
      <w:r>
        <w:rPr>
          <w:sz w:val="24"/>
        </w:rPr>
        <w:t>территориальную структуру</w:t>
      </w:r>
      <w:r>
        <w:rPr>
          <w:spacing w:val="-6"/>
          <w:sz w:val="24"/>
        </w:rPr>
        <w:t xml:space="preserve"> </w:t>
      </w:r>
      <w:r>
        <w:rPr>
          <w:sz w:val="24"/>
        </w:rPr>
        <w:t>хозяйства</w:t>
      </w:r>
      <w:r>
        <w:rPr>
          <w:spacing w:val="-2"/>
          <w:sz w:val="24"/>
        </w:rPr>
        <w:t xml:space="preserve"> </w:t>
      </w:r>
      <w:r>
        <w:rPr>
          <w:sz w:val="24"/>
        </w:rPr>
        <w:t>России;</w:t>
      </w:r>
    </w:p>
    <w:p w14:paraId="1FCF8A4E">
      <w:pPr>
        <w:pStyle w:val="47"/>
        <w:numPr>
          <w:ilvl w:val="2"/>
          <w:numId w:val="7"/>
        </w:numPr>
        <w:tabs>
          <w:tab w:val="left" w:pos="1661"/>
        </w:tabs>
        <w:ind w:right="339"/>
        <w:jc w:val="both"/>
        <w:rPr>
          <w:sz w:val="24"/>
        </w:rPr>
      </w:pPr>
      <w:r>
        <w:rPr>
          <w:sz w:val="24"/>
        </w:rPr>
        <w:t>выделять географическую информацию, которая является противоречивой или может</w:t>
      </w:r>
      <w:r>
        <w:rPr>
          <w:spacing w:val="1"/>
          <w:sz w:val="24"/>
        </w:rPr>
        <w:t xml:space="preserve"> </w:t>
      </w:r>
      <w:r>
        <w:rPr>
          <w:sz w:val="24"/>
        </w:rPr>
        <w:t>быть недостоверной;</w:t>
      </w:r>
    </w:p>
    <w:p w14:paraId="24D528A1">
      <w:pPr>
        <w:pStyle w:val="47"/>
        <w:numPr>
          <w:ilvl w:val="2"/>
          <w:numId w:val="7"/>
        </w:numPr>
        <w:tabs>
          <w:tab w:val="left" w:pos="1661"/>
        </w:tabs>
        <w:ind w:hanging="361"/>
        <w:jc w:val="both"/>
        <w:rPr>
          <w:sz w:val="24"/>
        </w:rPr>
      </w:pPr>
      <w:r>
        <w:rPr>
          <w:sz w:val="24"/>
        </w:rPr>
        <w:t>определять</w:t>
      </w:r>
      <w:r>
        <w:rPr>
          <w:spacing w:val="-3"/>
          <w:sz w:val="24"/>
        </w:rPr>
        <w:t xml:space="preserve"> </w:t>
      </w:r>
      <w:r>
        <w:rPr>
          <w:sz w:val="24"/>
        </w:rPr>
        <w:t>информацию,</w:t>
      </w:r>
      <w:r>
        <w:rPr>
          <w:spacing w:val="-3"/>
          <w:sz w:val="24"/>
        </w:rPr>
        <w:t xml:space="preserve"> </w:t>
      </w:r>
      <w:r>
        <w:rPr>
          <w:sz w:val="24"/>
        </w:rPr>
        <w:t>недостающую</w:t>
      </w:r>
      <w:r>
        <w:rPr>
          <w:spacing w:val="-3"/>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той</w:t>
      </w:r>
      <w:r>
        <w:rPr>
          <w:spacing w:val="-3"/>
          <w:sz w:val="24"/>
        </w:rPr>
        <w:t xml:space="preserve"> </w:t>
      </w:r>
      <w:r>
        <w:rPr>
          <w:sz w:val="24"/>
        </w:rPr>
        <w:t>или</w:t>
      </w:r>
      <w:r>
        <w:rPr>
          <w:spacing w:val="-2"/>
          <w:sz w:val="24"/>
        </w:rPr>
        <w:t xml:space="preserve"> </w:t>
      </w:r>
      <w:r>
        <w:rPr>
          <w:sz w:val="24"/>
        </w:rPr>
        <w:t>иной</w:t>
      </w:r>
      <w:r>
        <w:rPr>
          <w:spacing w:val="-5"/>
          <w:sz w:val="24"/>
        </w:rPr>
        <w:t xml:space="preserve"> </w:t>
      </w:r>
      <w:r>
        <w:rPr>
          <w:sz w:val="24"/>
        </w:rPr>
        <w:t>задачи;</w:t>
      </w:r>
    </w:p>
    <w:p w14:paraId="0821CB4F">
      <w:pPr>
        <w:pStyle w:val="47"/>
        <w:numPr>
          <w:ilvl w:val="2"/>
          <w:numId w:val="7"/>
        </w:numPr>
        <w:tabs>
          <w:tab w:val="left" w:pos="1661"/>
        </w:tabs>
        <w:ind w:right="343"/>
        <w:jc w:val="both"/>
        <w:rPr>
          <w:sz w:val="24"/>
        </w:rPr>
      </w:pPr>
      <w:r>
        <w:rPr>
          <w:sz w:val="24"/>
        </w:rPr>
        <w:t>извлекать</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обучающегося,</w:t>
      </w:r>
      <w:r>
        <w:rPr>
          <w:spacing w:val="1"/>
          <w:sz w:val="24"/>
        </w:rPr>
        <w:t xml:space="preserve"> </w:t>
      </w:r>
      <w:r>
        <w:rPr>
          <w:sz w:val="24"/>
        </w:rPr>
        <w:t>заполнять</w:t>
      </w:r>
      <w:r>
        <w:rPr>
          <w:spacing w:val="1"/>
          <w:sz w:val="24"/>
        </w:rPr>
        <w:t xml:space="preserve"> </w:t>
      </w:r>
      <w:r>
        <w:rPr>
          <w:sz w:val="24"/>
        </w:rPr>
        <w:t>соответствующие</w:t>
      </w:r>
      <w:r>
        <w:rPr>
          <w:spacing w:val="-2"/>
          <w:sz w:val="24"/>
        </w:rPr>
        <w:t xml:space="preserve"> </w:t>
      </w:r>
      <w:r>
        <w:rPr>
          <w:sz w:val="24"/>
        </w:rPr>
        <w:t>таблицы, составлять</w:t>
      </w:r>
      <w:r>
        <w:rPr>
          <w:spacing w:val="1"/>
          <w:sz w:val="24"/>
        </w:rPr>
        <w:t xml:space="preserve"> </w:t>
      </w:r>
      <w:r>
        <w:rPr>
          <w:sz w:val="24"/>
        </w:rPr>
        <w:t>план;</w:t>
      </w:r>
    </w:p>
    <w:p w14:paraId="76B3DD71">
      <w:pPr>
        <w:pStyle w:val="47"/>
        <w:numPr>
          <w:ilvl w:val="2"/>
          <w:numId w:val="7"/>
        </w:numPr>
        <w:tabs>
          <w:tab w:val="left" w:pos="1661"/>
        </w:tabs>
        <w:ind w:right="344"/>
        <w:jc w:val="both"/>
        <w:rPr>
          <w:sz w:val="24"/>
        </w:rPr>
      </w:pPr>
      <w:r>
        <w:rPr>
          <w:sz w:val="24"/>
        </w:rPr>
        <w:t>анализировать и обобщать текстовую и статистическую информацию об отклоняющемся</w:t>
      </w:r>
      <w:r>
        <w:rPr>
          <w:spacing w:val="-57"/>
          <w:sz w:val="24"/>
        </w:rPr>
        <w:t xml:space="preserve"> </w:t>
      </w:r>
      <w:r>
        <w:rPr>
          <w:sz w:val="24"/>
        </w:rPr>
        <w:t>поведении, его причинах и негативных последствиях из адаптированных источников (в</w:t>
      </w:r>
      <w:r>
        <w:rPr>
          <w:spacing w:val="1"/>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учебных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w:t>
      </w:r>
      <w:r>
        <w:rPr>
          <w:spacing w:val="-2"/>
          <w:sz w:val="24"/>
        </w:rPr>
        <w:t xml:space="preserve"> </w:t>
      </w:r>
      <w:r>
        <w:rPr>
          <w:sz w:val="24"/>
        </w:rPr>
        <w:t>СМИ;</w:t>
      </w:r>
    </w:p>
    <w:p w14:paraId="062E4742">
      <w:pPr>
        <w:pStyle w:val="47"/>
        <w:numPr>
          <w:ilvl w:val="2"/>
          <w:numId w:val="7"/>
        </w:numPr>
        <w:tabs>
          <w:tab w:val="left" w:pos="1661"/>
        </w:tabs>
        <w:spacing w:before="1"/>
        <w:ind w:hanging="361"/>
        <w:jc w:val="both"/>
        <w:rPr>
          <w:sz w:val="24"/>
        </w:rPr>
      </w:pPr>
      <w:r>
        <w:rPr>
          <w:sz w:val="24"/>
        </w:rPr>
        <w:t>представлять</w:t>
      </w:r>
      <w:r>
        <w:rPr>
          <w:spacing w:val="-2"/>
          <w:sz w:val="24"/>
        </w:rPr>
        <w:t xml:space="preserve"> </w:t>
      </w:r>
      <w:r>
        <w:rPr>
          <w:sz w:val="24"/>
        </w:rPr>
        <w:t>информацию</w:t>
      </w:r>
      <w:r>
        <w:rPr>
          <w:spacing w:val="-2"/>
          <w:sz w:val="24"/>
        </w:rPr>
        <w:t xml:space="preserve"> </w:t>
      </w:r>
      <w:r>
        <w:rPr>
          <w:sz w:val="24"/>
        </w:rPr>
        <w:t>в</w:t>
      </w:r>
      <w:r>
        <w:rPr>
          <w:spacing w:val="-3"/>
          <w:sz w:val="24"/>
        </w:rPr>
        <w:t xml:space="preserve"> </w:t>
      </w:r>
      <w:r>
        <w:rPr>
          <w:sz w:val="24"/>
        </w:rPr>
        <w:t>виде</w:t>
      </w:r>
      <w:r>
        <w:rPr>
          <w:spacing w:val="-3"/>
          <w:sz w:val="24"/>
        </w:rPr>
        <w:t xml:space="preserve"> </w:t>
      </w:r>
      <w:r>
        <w:rPr>
          <w:sz w:val="24"/>
        </w:rPr>
        <w:t>кратких выводов</w:t>
      </w:r>
      <w:r>
        <w:rPr>
          <w:spacing w:val="-3"/>
          <w:sz w:val="24"/>
        </w:rPr>
        <w:t xml:space="preserve"> </w:t>
      </w:r>
      <w:r>
        <w:rPr>
          <w:sz w:val="24"/>
        </w:rPr>
        <w:t>и</w:t>
      </w:r>
      <w:r>
        <w:rPr>
          <w:spacing w:val="-2"/>
          <w:sz w:val="24"/>
        </w:rPr>
        <w:t xml:space="preserve"> </w:t>
      </w:r>
      <w:r>
        <w:rPr>
          <w:sz w:val="24"/>
        </w:rPr>
        <w:t>обобщений;</w:t>
      </w:r>
    </w:p>
    <w:p w14:paraId="7086A462">
      <w:pPr>
        <w:pStyle w:val="47"/>
        <w:numPr>
          <w:ilvl w:val="2"/>
          <w:numId w:val="7"/>
        </w:numPr>
        <w:tabs>
          <w:tab w:val="left" w:pos="1661"/>
        </w:tabs>
        <w:ind w:right="343"/>
        <w:jc w:val="both"/>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обществе</w:t>
      </w:r>
      <w:r>
        <w:rPr>
          <w:spacing w:val="-3"/>
          <w:sz w:val="24"/>
        </w:rPr>
        <w:t xml:space="preserve"> </w:t>
      </w:r>
      <w:r>
        <w:rPr>
          <w:sz w:val="24"/>
        </w:rPr>
        <w:t>в</w:t>
      </w:r>
      <w:r>
        <w:rPr>
          <w:spacing w:val="-1"/>
          <w:sz w:val="24"/>
        </w:rPr>
        <w:t xml:space="preserve"> </w:t>
      </w:r>
      <w:r>
        <w:rPr>
          <w:sz w:val="24"/>
        </w:rPr>
        <w:t>разных</w:t>
      </w:r>
      <w:r>
        <w:rPr>
          <w:spacing w:val="-1"/>
          <w:sz w:val="24"/>
        </w:rPr>
        <w:t xml:space="preserve"> </w:t>
      </w:r>
      <w:r>
        <w:rPr>
          <w:sz w:val="24"/>
        </w:rPr>
        <w:t>источниках</w:t>
      </w:r>
      <w:r>
        <w:rPr>
          <w:spacing w:val="2"/>
          <w:sz w:val="24"/>
        </w:rPr>
        <w:t xml:space="preserve"> </w:t>
      </w:r>
      <w:r>
        <w:rPr>
          <w:sz w:val="24"/>
        </w:rPr>
        <w:t>информации;</w:t>
      </w:r>
    </w:p>
    <w:p w14:paraId="202F1B1F">
      <w:pPr>
        <w:pStyle w:val="47"/>
        <w:numPr>
          <w:ilvl w:val="2"/>
          <w:numId w:val="7"/>
        </w:numPr>
        <w:tabs>
          <w:tab w:val="left" w:pos="1661"/>
        </w:tabs>
        <w:ind w:right="345"/>
        <w:jc w:val="both"/>
        <w:rPr>
          <w:sz w:val="24"/>
        </w:rPr>
      </w:pPr>
      <w:r>
        <w:rPr>
          <w:sz w:val="24"/>
        </w:rPr>
        <w:t>сопоставлять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(описательную,</w:t>
      </w:r>
      <w:r>
        <w:rPr>
          <w:spacing w:val="-1"/>
          <w:sz w:val="24"/>
        </w:rPr>
        <w:t xml:space="preserve"> </w:t>
      </w:r>
      <w:r>
        <w:rPr>
          <w:sz w:val="24"/>
        </w:rPr>
        <w:t>графическую, аудиовизуальную).</w:t>
      </w:r>
    </w:p>
    <w:p w14:paraId="7580A71E">
      <w:pPr>
        <w:pStyle w:val="29"/>
        <w:ind w:left="940"/>
      </w:pPr>
      <w:r>
        <w:t>Формирование</w:t>
      </w:r>
      <w:r>
        <w:rPr>
          <w:spacing w:val="-5"/>
        </w:rPr>
        <w:t xml:space="preserve"> </w:t>
      </w:r>
      <w:r>
        <w:t>универсальных</w:t>
      </w:r>
      <w:r>
        <w:rPr>
          <w:spacing w:val="-3"/>
        </w:rPr>
        <w:t xml:space="preserve"> </w:t>
      </w:r>
      <w:r>
        <w:t>учебных</w:t>
      </w:r>
      <w:r>
        <w:rPr>
          <w:spacing w:val="-4"/>
        </w:rPr>
        <w:t xml:space="preserve"> </w:t>
      </w:r>
      <w:r>
        <w:t>коммуникативных</w:t>
      </w:r>
      <w:r>
        <w:rPr>
          <w:spacing w:val="-4"/>
        </w:rPr>
        <w:t xml:space="preserve"> </w:t>
      </w:r>
      <w:r>
        <w:t>действий:</w:t>
      </w:r>
    </w:p>
    <w:p w14:paraId="40508251">
      <w:pPr>
        <w:pStyle w:val="47"/>
        <w:numPr>
          <w:ilvl w:val="2"/>
          <w:numId w:val="7"/>
        </w:numPr>
        <w:tabs>
          <w:tab w:val="left" w:pos="1661"/>
          <w:tab w:val="left" w:pos="3029"/>
          <w:tab w:val="left" w:pos="4154"/>
          <w:tab w:val="left" w:pos="5528"/>
          <w:tab w:val="left" w:pos="6413"/>
          <w:tab w:val="left" w:pos="7447"/>
          <w:tab w:val="left" w:pos="7783"/>
          <w:tab w:val="left" w:pos="9104"/>
          <w:tab w:val="left" w:pos="10732"/>
        </w:tabs>
        <w:ind w:right="342"/>
        <w:rPr>
          <w:sz w:val="24"/>
        </w:rPr>
      </w:pPr>
      <w:r>
        <w:rPr>
          <w:sz w:val="24"/>
        </w:rPr>
        <w:t>определять</w:t>
      </w:r>
      <w:r>
        <w:rPr>
          <w:sz w:val="24"/>
        </w:rPr>
        <w:tab/>
      </w:r>
      <w:r>
        <w:rPr>
          <w:sz w:val="24"/>
        </w:rPr>
        <w:t>характер</w:t>
      </w:r>
      <w:r>
        <w:rPr>
          <w:sz w:val="24"/>
        </w:rPr>
        <w:tab/>
      </w:r>
      <w:r>
        <w:rPr>
          <w:sz w:val="24"/>
        </w:rPr>
        <w:t>отношений</w:t>
      </w:r>
      <w:r>
        <w:rPr>
          <w:sz w:val="24"/>
        </w:rPr>
        <w:tab/>
      </w:r>
      <w:r>
        <w:rPr>
          <w:sz w:val="24"/>
        </w:rPr>
        <w:t>между</w:t>
      </w:r>
      <w:r>
        <w:rPr>
          <w:sz w:val="24"/>
        </w:rPr>
        <w:tab/>
      </w:r>
      <w:r>
        <w:rPr>
          <w:sz w:val="24"/>
        </w:rPr>
        <w:t>людьми</w:t>
      </w:r>
      <w:r>
        <w:rPr>
          <w:sz w:val="24"/>
        </w:rPr>
        <w:tab/>
      </w:r>
      <w:r>
        <w:rPr>
          <w:sz w:val="24"/>
        </w:rPr>
        <w:t>в</w:t>
      </w:r>
      <w:r>
        <w:rPr>
          <w:sz w:val="24"/>
        </w:rPr>
        <w:tab/>
      </w:r>
      <w:r>
        <w:rPr>
          <w:sz w:val="24"/>
        </w:rPr>
        <w:t>различных</w:t>
      </w:r>
      <w:r>
        <w:rPr>
          <w:sz w:val="24"/>
        </w:rPr>
        <w:tab/>
      </w:r>
      <w:r>
        <w:rPr>
          <w:sz w:val="24"/>
        </w:rPr>
        <w:t>исторических</w:t>
      </w:r>
      <w:r>
        <w:rPr>
          <w:sz w:val="24"/>
        </w:rPr>
        <w:tab/>
      </w:r>
      <w:r>
        <w:rPr>
          <w:spacing w:val="-1"/>
          <w:sz w:val="24"/>
        </w:rPr>
        <w:t>и</w:t>
      </w:r>
      <w:r>
        <w:rPr>
          <w:spacing w:val="-57"/>
          <w:sz w:val="24"/>
        </w:rPr>
        <w:t xml:space="preserve"> </w:t>
      </w:r>
      <w:r>
        <w:rPr>
          <w:sz w:val="24"/>
        </w:rPr>
        <w:t>современных ситуациях, событиях;</w:t>
      </w:r>
    </w:p>
    <w:p w14:paraId="5191A1B7">
      <w:pPr>
        <w:pStyle w:val="47"/>
        <w:numPr>
          <w:ilvl w:val="2"/>
          <w:numId w:val="7"/>
        </w:numPr>
        <w:tabs>
          <w:tab w:val="left" w:pos="1661"/>
        </w:tabs>
        <w:ind w:right="345"/>
        <w:rPr>
          <w:sz w:val="24"/>
        </w:rPr>
      </w:pPr>
      <w:r>
        <w:rPr>
          <w:sz w:val="24"/>
        </w:rPr>
        <w:t>раскрывать значение совместной деятельности, сотрудничества людей в разных сферах в</w:t>
      </w:r>
      <w:r>
        <w:rPr>
          <w:spacing w:val="-57"/>
          <w:sz w:val="24"/>
        </w:rPr>
        <w:t xml:space="preserve"> </w:t>
      </w:r>
      <w:r>
        <w:rPr>
          <w:sz w:val="24"/>
        </w:rPr>
        <w:t>различные</w:t>
      </w:r>
      <w:r>
        <w:rPr>
          <w:spacing w:val="-3"/>
          <w:sz w:val="24"/>
        </w:rPr>
        <w:t xml:space="preserve"> </w:t>
      </w:r>
      <w:r>
        <w:rPr>
          <w:sz w:val="24"/>
        </w:rPr>
        <w:t>исторические</w:t>
      </w:r>
      <w:r>
        <w:rPr>
          <w:spacing w:val="-1"/>
          <w:sz w:val="24"/>
        </w:rPr>
        <w:t xml:space="preserve"> </w:t>
      </w:r>
      <w:r>
        <w:rPr>
          <w:sz w:val="24"/>
        </w:rPr>
        <w:t>эпохи;</w:t>
      </w:r>
    </w:p>
    <w:p w14:paraId="35903D5B">
      <w:pPr>
        <w:pStyle w:val="47"/>
        <w:numPr>
          <w:ilvl w:val="2"/>
          <w:numId w:val="7"/>
        </w:numPr>
        <w:tabs>
          <w:tab w:val="left" w:pos="1661"/>
        </w:tabs>
        <w:ind w:right="345"/>
        <w:rPr>
          <w:sz w:val="24"/>
        </w:rPr>
      </w:pPr>
      <w:r>
        <w:rPr>
          <w:sz w:val="24"/>
        </w:rPr>
        <w:t>принимать</w:t>
      </w:r>
      <w:r>
        <w:rPr>
          <w:spacing w:val="10"/>
          <w:sz w:val="24"/>
        </w:rPr>
        <w:t xml:space="preserve"> </w:t>
      </w:r>
      <w:r>
        <w:rPr>
          <w:sz w:val="24"/>
        </w:rPr>
        <w:t>участие</w:t>
      </w:r>
      <w:r>
        <w:rPr>
          <w:spacing w:val="6"/>
          <w:sz w:val="24"/>
        </w:rPr>
        <w:t xml:space="preserve"> </w:t>
      </w:r>
      <w:r>
        <w:rPr>
          <w:sz w:val="24"/>
        </w:rPr>
        <w:t>в</w:t>
      </w:r>
      <w:r>
        <w:rPr>
          <w:spacing w:val="9"/>
          <w:sz w:val="24"/>
        </w:rPr>
        <w:t xml:space="preserve"> </w:t>
      </w:r>
      <w:r>
        <w:rPr>
          <w:sz w:val="24"/>
        </w:rPr>
        <w:t>обсуждении</w:t>
      </w:r>
      <w:r>
        <w:rPr>
          <w:spacing w:val="8"/>
          <w:sz w:val="24"/>
        </w:rPr>
        <w:t xml:space="preserve"> </w:t>
      </w:r>
      <w:r>
        <w:rPr>
          <w:sz w:val="24"/>
        </w:rPr>
        <w:t>открытых</w:t>
      </w:r>
      <w:r>
        <w:rPr>
          <w:spacing w:val="7"/>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дискуссионных)</w:t>
      </w:r>
      <w:r>
        <w:rPr>
          <w:spacing w:val="6"/>
          <w:sz w:val="24"/>
        </w:rPr>
        <w:t xml:space="preserve"> </w:t>
      </w:r>
      <w:r>
        <w:rPr>
          <w:sz w:val="24"/>
        </w:rPr>
        <w:t>вопросов</w:t>
      </w:r>
      <w:r>
        <w:rPr>
          <w:spacing w:val="-57"/>
          <w:sz w:val="24"/>
        </w:rPr>
        <w:t xml:space="preserve"> </w:t>
      </w:r>
      <w:r>
        <w:rPr>
          <w:sz w:val="24"/>
        </w:rPr>
        <w:t>истории,</w:t>
      </w:r>
      <w:r>
        <w:rPr>
          <w:spacing w:val="-1"/>
          <w:sz w:val="24"/>
        </w:rPr>
        <w:t xml:space="preserve"> </w:t>
      </w:r>
      <w:r>
        <w:rPr>
          <w:sz w:val="24"/>
        </w:rPr>
        <w:t>высказывая и</w:t>
      </w:r>
      <w:r>
        <w:rPr>
          <w:spacing w:val="-2"/>
          <w:sz w:val="24"/>
        </w:rPr>
        <w:t xml:space="preserve"> </w:t>
      </w:r>
      <w:r>
        <w:rPr>
          <w:sz w:val="24"/>
        </w:rPr>
        <w:t>аргументируя</w:t>
      </w:r>
      <w:r>
        <w:rPr>
          <w:spacing w:val="-1"/>
          <w:sz w:val="24"/>
        </w:rPr>
        <w:t xml:space="preserve"> </w:t>
      </w:r>
      <w:r>
        <w:rPr>
          <w:sz w:val="24"/>
        </w:rPr>
        <w:t>свои суждения;</w:t>
      </w:r>
    </w:p>
    <w:p w14:paraId="0F184FA4">
      <w:pPr>
        <w:pStyle w:val="47"/>
        <w:numPr>
          <w:ilvl w:val="2"/>
          <w:numId w:val="7"/>
        </w:numPr>
        <w:tabs>
          <w:tab w:val="left" w:pos="1661"/>
          <w:tab w:val="left" w:pos="3387"/>
          <w:tab w:val="left" w:pos="5043"/>
          <w:tab w:val="left" w:pos="6743"/>
          <w:tab w:val="left" w:pos="8808"/>
          <w:tab w:val="left" w:pos="9924"/>
        </w:tabs>
        <w:ind w:right="346"/>
        <w:rPr>
          <w:sz w:val="24"/>
        </w:rPr>
      </w:pPr>
      <w:r>
        <w:rPr>
          <w:sz w:val="24"/>
        </w:rPr>
        <w:t>осуществлять</w:t>
      </w:r>
      <w:r>
        <w:rPr>
          <w:sz w:val="24"/>
        </w:rPr>
        <w:tab/>
      </w:r>
      <w:r>
        <w:rPr>
          <w:sz w:val="24"/>
        </w:rPr>
        <w:t>презентацию</w:t>
      </w:r>
      <w:r>
        <w:rPr>
          <w:sz w:val="24"/>
        </w:rPr>
        <w:tab/>
      </w:r>
      <w:r>
        <w:rPr>
          <w:sz w:val="24"/>
        </w:rPr>
        <w:t>выполненной</w:t>
      </w:r>
      <w:r>
        <w:rPr>
          <w:sz w:val="24"/>
        </w:rPr>
        <w:tab/>
      </w:r>
      <w:r>
        <w:rPr>
          <w:sz w:val="24"/>
        </w:rPr>
        <w:t>самостоятельной</w:t>
      </w:r>
      <w:r>
        <w:rPr>
          <w:sz w:val="24"/>
        </w:rPr>
        <w:tab/>
      </w:r>
      <w:r>
        <w:rPr>
          <w:sz w:val="24"/>
        </w:rPr>
        <w:t>работы,</w:t>
      </w:r>
      <w:r>
        <w:rPr>
          <w:sz w:val="24"/>
        </w:rPr>
        <w:tab/>
      </w:r>
      <w:r>
        <w:rPr>
          <w:spacing w:val="-1"/>
          <w:sz w:val="24"/>
        </w:rPr>
        <w:t>проявляя</w:t>
      </w:r>
      <w:r>
        <w:rPr>
          <w:spacing w:val="-57"/>
          <w:sz w:val="24"/>
        </w:rPr>
        <w:t xml:space="preserve"> </w:t>
      </w:r>
      <w:r>
        <w:rPr>
          <w:sz w:val="24"/>
        </w:rPr>
        <w:t>способность</w:t>
      </w:r>
      <w:r>
        <w:rPr>
          <w:spacing w:val="-1"/>
          <w:sz w:val="24"/>
        </w:rPr>
        <w:t xml:space="preserve"> </w:t>
      </w:r>
      <w:r>
        <w:rPr>
          <w:sz w:val="24"/>
        </w:rPr>
        <w:t>к диалогу</w:t>
      </w:r>
      <w:r>
        <w:rPr>
          <w:spacing w:val="-3"/>
          <w:sz w:val="24"/>
        </w:rPr>
        <w:t xml:space="preserve"> </w:t>
      </w:r>
      <w:r>
        <w:rPr>
          <w:sz w:val="24"/>
        </w:rPr>
        <w:t>с</w:t>
      </w:r>
      <w:r>
        <w:rPr>
          <w:spacing w:val="-1"/>
          <w:sz w:val="24"/>
        </w:rPr>
        <w:t xml:space="preserve"> </w:t>
      </w:r>
      <w:r>
        <w:rPr>
          <w:sz w:val="24"/>
        </w:rPr>
        <w:t>аудиторией;</w:t>
      </w:r>
    </w:p>
    <w:p w14:paraId="17C2F4A4">
      <w:pPr>
        <w:pStyle w:val="47"/>
        <w:numPr>
          <w:ilvl w:val="2"/>
          <w:numId w:val="7"/>
        </w:numPr>
        <w:tabs>
          <w:tab w:val="left" w:pos="1661"/>
        </w:tabs>
        <w:ind w:right="343"/>
        <w:rPr>
          <w:sz w:val="24"/>
        </w:rPr>
      </w:pPr>
      <w:r>
        <w:rPr>
          <w:sz w:val="24"/>
        </w:rPr>
        <w:t>оценивать</w:t>
      </w:r>
      <w:r>
        <w:rPr>
          <w:spacing w:val="49"/>
          <w:sz w:val="24"/>
        </w:rPr>
        <w:t xml:space="preserve"> </w:t>
      </w:r>
      <w:r>
        <w:rPr>
          <w:sz w:val="24"/>
        </w:rPr>
        <w:t>собственные</w:t>
      </w:r>
      <w:r>
        <w:rPr>
          <w:spacing w:val="47"/>
          <w:sz w:val="24"/>
        </w:rPr>
        <w:t xml:space="preserve"> </w:t>
      </w:r>
      <w:r>
        <w:rPr>
          <w:sz w:val="24"/>
        </w:rPr>
        <w:t>поступки</w:t>
      </w:r>
      <w:r>
        <w:rPr>
          <w:spacing w:val="50"/>
          <w:sz w:val="24"/>
        </w:rPr>
        <w:t xml:space="preserve"> </w:t>
      </w:r>
      <w:r>
        <w:rPr>
          <w:sz w:val="24"/>
        </w:rPr>
        <w:t>и</w:t>
      </w:r>
      <w:r>
        <w:rPr>
          <w:spacing w:val="50"/>
          <w:sz w:val="24"/>
        </w:rPr>
        <w:t xml:space="preserve"> </w:t>
      </w:r>
      <w:r>
        <w:rPr>
          <w:sz w:val="24"/>
        </w:rPr>
        <w:t>поведение</w:t>
      </w:r>
      <w:r>
        <w:rPr>
          <w:spacing w:val="48"/>
          <w:sz w:val="24"/>
        </w:rPr>
        <w:t xml:space="preserve"> </w:t>
      </w:r>
      <w:r>
        <w:rPr>
          <w:sz w:val="24"/>
        </w:rPr>
        <w:t>других</w:t>
      </w:r>
      <w:r>
        <w:rPr>
          <w:spacing w:val="51"/>
          <w:sz w:val="24"/>
        </w:rPr>
        <w:t xml:space="preserve"> </w:t>
      </w:r>
      <w:r>
        <w:rPr>
          <w:sz w:val="24"/>
        </w:rPr>
        <w:t>людей</w:t>
      </w:r>
      <w:r>
        <w:rPr>
          <w:spacing w:val="50"/>
          <w:sz w:val="24"/>
        </w:rPr>
        <w:t xml:space="preserve"> </w:t>
      </w:r>
      <w:r>
        <w:rPr>
          <w:sz w:val="24"/>
        </w:rPr>
        <w:t>с</w:t>
      </w:r>
      <w:r>
        <w:rPr>
          <w:spacing w:val="48"/>
          <w:sz w:val="24"/>
        </w:rPr>
        <w:t xml:space="preserve"> </w:t>
      </w:r>
      <w:r>
        <w:rPr>
          <w:sz w:val="24"/>
        </w:rPr>
        <w:t>точки</w:t>
      </w:r>
      <w:r>
        <w:rPr>
          <w:spacing w:val="50"/>
          <w:sz w:val="24"/>
        </w:rPr>
        <w:t xml:space="preserve"> </w:t>
      </w:r>
      <w:r>
        <w:rPr>
          <w:sz w:val="24"/>
        </w:rPr>
        <w:t>зрения</w:t>
      </w:r>
      <w:r>
        <w:rPr>
          <w:spacing w:val="46"/>
          <w:sz w:val="24"/>
        </w:rPr>
        <w:t xml:space="preserve"> </w:t>
      </w:r>
      <w:r>
        <w:rPr>
          <w:sz w:val="24"/>
        </w:rPr>
        <w:t>их</w:t>
      </w:r>
      <w:r>
        <w:rPr>
          <w:spacing w:val="-57"/>
          <w:sz w:val="24"/>
        </w:rPr>
        <w:t xml:space="preserve"> </w:t>
      </w:r>
      <w:r>
        <w:rPr>
          <w:sz w:val="24"/>
        </w:rPr>
        <w:t>соответствия</w:t>
      </w:r>
      <w:r>
        <w:rPr>
          <w:spacing w:val="-1"/>
          <w:sz w:val="24"/>
        </w:rPr>
        <w:t xml:space="preserve"> </w:t>
      </w:r>
      <w:r>
        <w:rPr>
          <w:sz w:val="24"/>
        </w:rPr>
        <w:t>правовым</w:t>
      </w:r>
      <w:r>
        <w:rPr>
          <w:spacing w:val="1"/>
          <w:sz w:val="24"/>
        </w:rPr>
        <w:t xml:space="preserve"> </w:t>
      </w:r>
      <w:r>
        <w:rPr>
          <w:sz w:val="24"/>
        </w:rPr>
        <w:t>и нравственным</w:t>
      </w:r>
      <w:r>
        <w:rPr>
          <w:spacing w:val="-3"/>
          <w:sz w:val="24"/>
        </w:rPr>
        <w:t xml:space="preserve"> </w:t>
      </w:r>
      <w:r>
        <w:rPr>
          <w:sz w:val="24"/>
        </w:rPr>
        <w:t>нормам;</w:t>
      </w:r>
    </w:p>
    <w:p w14:paraId="3507EDEA">
      <w:pPr>
        <w:pStyle w:val="47"/>
        <w:numPr>
          <w:ilvl w:val="2"/>
          <w:numId w:val="7"/>
        </w:numPr>
        <w:tabs>
          <w:tab w:val="left" w:pos="1661"/>
        </w:tabs>
        <w:ind w:right="343"/>
        <w:rPr>
          <w:sz w:val="24"/>
        </w:rPr>
      </w:pPr>
      <w:r>
        <w:rPr>
          <w:sz w:val="24"/>
        </w:rPr>
        <w:t>анализировать</w:t>
      </w:r>
      <w:r>
        <w:rPr>
          <w:spacing w:val="54"/>
          <w:sz w:val="24"/>
        </w:rPr>
        <w:t xml:space="preserve"> </w:t>
      </w:r>
      <w:r>
        <w:rPr>
          <w:sz w:val="24"/>
        </w:rPr>
        <w:t>причины</w:t>
      </w:r>
      <w:r>
        <w:rPr>
          <w:spacing w:val="55"/>
          <w:sz w:val="24"/>
        </w:rPr>
        <w:t xml:space="preserve"> </w:t>
      </w:r>
      <w:r>
        <w:rPr>
          <w:sz w:val="24"/>
        </w:rPr>
        <w:t>социальных</w:t>
      </w:r>
      <w:r>
        <w:rPr>
          <w:spacing w:val="55"/>
          <w:sz w:val="24"/>
        </w:rPr>
        <w:t xml:space="preserve"> </w:t>
      </w:r>
      <w:r>
        <w:rPr>
          <w:sz w:val="24"/>
        </w:rPr>
        <w:t>и</w:t>
      </w:r>
      <w:r>
        <w:rPr>
          <w:spacing w:val="55"/>
          <w:sz w:val="24"/>
        </w:rPr>
        <w:t xml:space="preserve"> </w:t>
      </w:r>
      <w:r>
        <w:rPr>
          <w:sz w:val="24"/>
        </w:rPr>
        <w:t>межличностных</w:t>
      </w:r>
      <w:r>
        <w:rPr>
          <w:spacing w:val="56"/>
          <w:sz w:val="24"/>
        </w:rPr>
        <w:t xml:space="preserve"> </w:t>
      </w:r>
      <w:r>
        <w:rPr>
          <w:sz w:val="24"/>
        </w:rPr>
        <w:t>конфликтов,</w:t>
      </w:r>
      <w:r>
        <w:rPr>
          <w:spacing w:val="55"/>
          <w:sz w:val="24"/>
        </w:rPr>
        <w:t xml:space="preserve"> </w:t>
      </w:r>
      <w:r>
        <w:rPr>
          <w:sz w:val="24"/>
        </w:rPr>
        <w:t>моделировать</w:t>
      </w:r>
      <w:r>
        <w:rPr>
          <w:spacing w:val="-57"/>
          <w:sz w:val="24"/>
        </w:rPr>
        <w:t xml:space="preserve"> </w:t>
      </w:r>
      <w:r>
        <w:rPr>
          <w:sz w:val="24"/>
        </w:rPr>
        <w:t>варианты</w:t>
      </w:r>
      <w:r>
        <w:rPr>
          <w:spacing w:val="-1"/>
          <w:sz w:val="24"/>
        </w:rPr>
        <w:t xml:space="preserve"> </w:t>
      </w:r>
      <w:r>
        <w:rPr>
          <w:sz w:val="24"/>
        </w:rPr>
        <w:t>выхода</w:t>
      </w:r>
      <w:r>
        <w:rPr>
          <w:spacing w:val="-1"/>
          <w:sz w:val="24"/>
        </w:rPr>
        <w:t xml:space="preserve"> </w:t>
      </w:r>
      <w:r>
        <w:rPr>
          <w:sz w:val="24"/>
        </w:rPr>
        <w:t>из</w:t>
      </w:r>
      <w:r>
        <w:rPr>
          <w:spacing w:val="-2"/>
          <w:sz w:val="24"/>
        </w:rPr>
        <w:t xml:space="preserve"> </w:t>
      </w:r>
      <w:r>
        <w:rPr>
          <w:sz w:val="24"/>
        </w:rPr>
        <w:t>конфликтной ситуации;</w:t>
      </w:r>
    </w:p>
    <w:p w14:paraId="12B2964B">
      <w:pPr>
        <w:pStyle w:val="47"/>
        <w:numPr>
          <w:ilvl w:val="2"/>
          <w:numId w:val="7"/>
        </w:numPr>
        <w:tabs>
          <w:tab w:val="left" w:pos="1661"/>
        </w:tabs>
        <w:ind w:hanging="361"/>
        <w:rPr>
          <w:sz w:val="24"/>
        </w:rPr>
      </w:pPr>
      <w:r>
        <w:rPr>
          <w:sz w:val="24"/>
        </w:rPr>
        <w:t>выражать</w:t>
      </w:r>
      <w:r>
        <w:rPr>
          <w:spacing w:val="-3"/>
          <w:sz w:val="24"/>
        </w:rPr>
        <w:t xml:space="preserve"> </w:t>
      </w:r>
      <w:r>
        <w:rPr>
          <w:sz w:val="24"/>
        </w:rPr>
        <w:t>свою</w:t>
      </w:r>
      <w:r>
        <w:rPr>
          <w:spacing w:val="-3"/>
          <w:sz w:val="24"/>
        </w:rPr>
        <w:t xml:space="preserve"> </w:t>
      </w:r>
      <w:r>
        <w:rPr>
          <w:sz w:val="24"/>
        </w:rPr>
        <w:t>точку</w:t>
      </w:r>
      <w:r>
        <w:rPr>
          <w:spacing w:val="-7"/>
          <w:sz w:val="24"/>
        </w:rPr>
        <w:t xml:space="preserve"> </w:t>
      </w:r>
      <w:r>
        <w:rPr>
          <w:sz w:val="24"/>
        </w:rPr>
        <w:t>зрения,</w:t>
      </w:r>
      <w:r>
        <w:rPr>
          <w:spacing w:val="-1"/>
          <w:sz w:val="24"/>
        </w:rPr>
        <w:t xml:space="preserve"> </w:t>
      </w:r>
      <w:r>
        <w:rPr>
          <w:sz w:val="24"/>
        </w:rPr>
        <w:t>участвовать</w:t>
      </w:r>
      <w:r>
        <w:rPr>
          <w:spacing w:val="-2"/>
          <w:sz w:val="24"/>
        </w:rPr>
        <w:t xml:space="preserve"> </w:t>
      </w:r>
      <w:r>
        <w:rPr>
          <w:sz w:val="24"/>
        </w:rPr>
        <w:t>в</w:t>
      </w:r>
      <w:r>
        <w:rPr>
          <w:spacing w:val="1"/>
          <w:sz w:val="24"/>
        </w:rPr>
        <w:t xml:space="preserve"> </w:t>
      </w:r>
      <w:r>
        <w:rPr>
          <w:sz w:val="24"/>
        </w:rPr>
        <w:t>дискуссии;</w:t>
      </w:r>
    </w:p>
    <w:p w14:paraId="7B676EF0">
      <w:pPr>
        <w:pStyle w:val="47"/>
        <w:numPr>
          <w:ilvl w:val="2"/>
          <w:numId w:val="7"/>
        </w:numPr>
        <w:tabs>
          <w:tab w:val="left" w:pos="1661"/>
        </w:tabs>
        <w:ind w:right="346"/>
        <w:jc w:val="both"/>
        <w:rPr>
          <w:sz w:val="24"/>
        </w:rPr>
      </w:pPr>
      <w:r>
        <w:rPr>
          <w:sz w:val="24"/>
        </w:rPr>
        <w:t>осуществлять</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включая</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гуманистических</w:t>
      </w:r>
      <w:r>
        <w:rPr>
          <w:spacing w:val="-57"/>
          <w:sz w:val="24"/>
        </w:rPr>
        <w:t xml:space="preserve"> </w:t>
      </w:r>
      <w:r>
        <w:rPr>
          <w:sz w:val="24"/>
        </w:rPr>
        <w:t>ценностей,</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духовным</w:t>
      </w:r>
      <w:r>
        <w:rPr>
          <w:spacing w:val="1"/>
          <w:sz w:val="24"/>
        </w:rPr>
        <w:t xml:space="preserve"> </w:t>
      </w:r>
      <w:r>
        <w:rPr>
          <w:sz w:val="24"/>
        </w:rPr>
        <w:t>традициям</w:t>
      </w:r>
      <w:r>
        <w:rPr>
          <w:spacing w:val="-1"/>
          <w:sz w:val="24"/>
        </w:rPr>
        <w:t xml:space="preserve"> </w:t>
      </w:r>
      <w:r>
        <w:rPr>
          <w:sz w:val="24"/>
        </w:rPr>
        <w:t>общества;</w:t>
      </w:r>
    </w:p>
    <w:p w14:paraId="27FDD85D">
      <w:pPr>
        <w:pStyle w:val="47"/>
        <w:numPr>
          <w:ilvl w:val="2"/>
          <w:numId w:val="7"/>
        </w:numPr>
        <w:tabs>
          <w:tab w:val="left" w:pos="1661"/>
        </w:tabs>
        <w:spacing w:before="1"/>
        <w:ind w:right="343"/>
        <w:jc w:val="both"/>
        <w:rPr>
          <w:sz w:val="24"/>
        </w:rPr>
      </w:pPr>
      <w:r>
        <w:rPr>
          <w:sz w:val="24"/>
        </w:rPr>
        <w:t>сравнивать</w:t>
      </w:r>
      <w:r>
        <w:rPr>
          <w:spacing w:val="1"/>
          <w:sz w:val="24"/>
        </w:rPr>
        <w:t xml:space="preserve"> </w:t>
      </w:r>
      <w:r>
        <w:rPr>
          <w:sz w:val="24"/>
        </w:rPr>
        <w:t>результаты</w:t>
      </w:r>
      <w:r>
        <w:rPr>
          <w:spacing w:val="1"/>
          <w:sz w:val="24"/>
        </w:rPr>
        <w:t xml:space="preserve"> </w:t>
      </w:r>
      <w:r>
        <w:rPr>
          <w:sz w:val="24"/>
        </w:rPr>
        <w:t>выполнения</w:t>
      </w:r>
      <w:r>
        <w:rPr>
          <w:spacing w:val="1"/>
          <w:sz w:val="24"/>
        </w:rPr>
        <w:t xml:space="preserve"> </w:t>
      </w:r>
      <w:r>
        <w:rPr>
          <w:sz w:val="24"/>
        </w:rPr>
        <w:t>учебного</w:t>
      </w:r>
      <w:r>
        <w:rPr>
          <w:spacing w:val="1"/>
          <w:sz w:val="24"/>
        </w:rPr>
        <w:t xml:space="preserve"> </w:t>
      </w:r>
      <w:r>
        <w:rPr>
          <w:sz w:val="24"/>
        </w:rPr>
        <w:t>географического</w:t>
      </w:r>
      <w:r>
        <w:rPr>
          <w:spacing w:val="1"/>
          <w:sz w:val="24"/>
        </w:rPr>
        <w:t xml:space="preserve"> </w:t>
      </w:r>
      <w:r>
        <w:rPr>
          <w:sz w:val="24"/>
        </w:rPr>
        <w:t>проекта</w:t>
      </w:r>
      <w:r>
        <w:rPr>
          <w:spacing w:val="1"/>
          <w:sz w:val="24"/>
        </w:rPr>
        <w:t xml:space="preserve"> </w:t>
      </w:r>
      <w:r>
        <w:rPr>
          <w:sz w:val="24"/>
        </w:rPr>
        <w:t>с</w:t>
      </w:r>
      <w:r>
        <w:rPr>
          <w:spacing w:val="1"/>
          <w:sz w:val="24"/>
        </w:rPr>
        <w:t xml:space="preserve"> </w:t>
      </w:r>
      <w:r>
        <w:rPr>
          <w:sz w:val="24"/>
        </w:rPr>
        <w:t>исходной</w:t>
      </w:r>
      <w:r>
        <w:rPr>
          <w:spacing w:val="1"/>
          <w:sz w:val="24"/>
        </w:rPr>
        <w:t xml:space="preserve"> </w:t>
      </w:r>
      <w:r>
        <w:rPr>
          <w:sz w:val="24"/>
        </w:rPr>
        <w:t>задачей и оценивать вклад каждого члена команды в достижение результатов, разделять</w:t>
      </w:r>
      <w:r>
        <w:rPr>
          <w:spacing w:val="1"/>
          <w:sz w:val="24"/>
        </w:rPr>
        <w:t xml:space="preserve"> </w:t>
      </w:r>
      <w:r>
        <w:rPr>
          <w:sz w:val="24"/>
        </w:rPr>
        <w:t>сферу</w:t>
      </w:r>
      <w:r>
        <w:rPr>
          <w:spacing w:val="-6"/>
          <w:sz w:val="24"/>
        </w:rPr>
        <w:t xml:space="preserve"> </w:t>
      </w:r>
      <w:r>
        <w:rPr>
          <w:sz w:val="24"/>
        </w:rPr>
        <w:t>ответственности;</w:t>
      </w:r>
    </w:p>
    <w:p w14:paraId="189D378A">
      <w:pPr>
        <w:pStyle w:val="47"/>
        <w:numPr>
          <w:ilvl w:val="2"/>
          <w:numId w:val="7"/>
        </w:numPr>
        <w:tabs>
          <w:tab w:val="left" w:pos="1661"/>
        </w:tabs>
        <w:ind w:hanging="361"/>
        <w:jc w:val="both"/>
        <w:rPr>
          <w:sz w:val="24"/>
        </w:rPr>
      </w:pPr>
      <w:r>
        <w:rPr>
          <w:sz w:val="24"/>
        </w:rPr>
        <w:t>планировать</w:t>
      </w:r>
      <w:r>
        <w:rPr>
          <w:spacing w:val="-4"/>
          <w:sz w:val="24"/>
        </w:rPr>
        <w:t xml:space="preserve"> </w:t>
      </w:r>
      <w:r>
        <w:rPr>
          <w:sz w:val="24"/>
        </w:rPr>
        <w:t>организацию</w:t>
      </w:r>
      <w:r>
        <w:rPr>
          <w:spacing w:val="-3"/>
          <w:sz w:val="24"/>
        </w:rPr>
        <w:t xml:space="preserve"> </w:t>
      </w:r>
      <w:r>
        <w:rPr>
          <w:sz w:val="24"/>
        </w:rPr>
        <w:t>совместной</w:t>
      </w:r>
      <w:r>
        <w:rPr>
          <w:spacing w:val="-3"/>
          <w:sz w:val="24"/>
        </w:rPr>
        <w:t xml:space="preserve"> </w:t>
      </w:r>
      <w:r>
        <w:rPr>
          <w:sz w:val="24"/>
        </w:rPr>
        <w:t>работы</w:t>
      </w:r>
      <w:r>
        <w:rPr>
          <w:spacing w:val="-3"/>
          <w:sz w:val="24"/>
        </w:rPr>
        <w:t xml:space="preserve"> </w:t>
      </w:r>
      <w:r>
        <w:rPr>
          <w:sz w:val="24"/>
        </w:rPr>
        <w:t>при</w:t>
      </w:r>
      <w:r>
        <w:rPr>
          <w:spacing w:val="-3"/>
          <w:sz w:val="24"/>
        </w:rPr>
        <w:t xml:space="preserve"> </w:t>
      </w:r>
      <w:r>
        <w:rPr>
          <w:sz w:val="24"/>
        </w:rPr>
        <w:t>выполнении учебного</w:t>
      </w:r>
      <w:r>
        <w:rPr>
          <w:spacing w:val="-3"/>
          <w:sz w:val="24"/>
        </w:rPr>
        <w:t xml:space="preserve"> </w:t>
      </w:r>
      <w:r>
        <w:rPr>
          <w:sz w:val="24"/>
        </w:rPr>
        <w:t>проекта;</w:t>
      </w:r>
    </w:p>
    <w:p w14:paraId="122E4C7B">
      <w:pPr>
        <w:pStyle w:val="47"/>
        <w:numPr>
          <w:ilvl w:val="2"/>
          <w:numId w:val="7"/>
        </w:numPr>
        <w:tabs>
          <w:tab w:val="left" w:pos="1661"/>
        </w:tabs>
        <w:ind w:hanging="361"/>
        <w:jc w:val="both"/>
        <w:rPr>
          <w:sz w:val="24"/>
        </w:rPr>
      </w:pPr>
      <w:r>
        <w:rPr>
          <w:sz w:val="24"/>
        </w:rPr>
        <w:t>разделять</w:t>
      </w:r>
      <w:r>
        <w:rPr>
          <w:spacing w:val="-3"/>
          <w:sz w:val="24"/>
        </w:rPr>
        <w:t xml:space="preserve"> </w:t>
      </w:r>
      <w:r>
        <w:rPr>
          <w:sz w:val="24"/>
        </w:rPr>
        <w:t>сферу</w:t>
      </w:r>
      <w:r>
        <w:rPr>
          <w:spacing w:val="-7"/>
          <w:sz w:val="24"/>
        </w:rPr>
        <w:t xml:space="preserve"> </w:t>
      </w:r>
      <w:r>
        <w:rPr>
          <w:sz w:val="24"/>
        </w:rPr>
        <w:t>ответственности.</w:t>
      </w:r>
    </w:p>
    <w:p w14:paraId="0C4D4F7A">
      <w:pPr>
        <w:pStyle w:val="29"/>
        <w:ind w:left="940"/>
      </w:pPr>
      <w:r>
        <w:t>Формирование</w:t>
      </w:r>
      <w:r>
        <w:rPr>
          <w:spacing w:val="-5"/>
        </w:rPr>
        <w:t xml:space="preserve"> </w:t>
      </w:r>
      <w:r>
        <w:t>универсальных</w:t>
      </w:r>
      <w:r>
        <w:rPr>
          <w:spacing w:val="-2"/>
        </w:rPr>
        <w:t xml:space="preserve"> </w:t>
      </w:r>
      <w:r>
        <w:t>учебных</w:t>
      </w:r>
      <w:r>
        <w:rPr>
          <w:spacing w:val="-5"/>
        </w:rPr>
        <w:t xml:space="preserve"> </w:t>
      </w:r>
      <w:r>
        <w:t>регулятивных</w:t>
      </w:r>
      <w:r>
        <w:rPr>
          <w:spacing w:val="-3"/>
        </w:rPr>
        <w:t xml:space="preserve"> </w:t>
      </w:r>
      <w:r>
        <w:t>действий:</w:t>
      </w:r>
    </w:p>
    <w:p w14:paraId="760E9B33">
      <w:pPr>
        <w:pStyle w:val="47"/>
        <w:numPr>
          <w:ilvl w:val="2"/>
          <w:numId w:val="7"/>
        </w:numPr>
        <w:tabs>
          <w:tab w:val="left" w:pos="1661"/>
        </w:tabs>
        <w:ind w:right="339"/>
        <w:jc w:val="both"/>
        <w:rPr>
          <w:sz w:val="24"/>
        </w:rPr>
      </w:pPr>
      <w:r>
        <w:rPr>
          <w:sz w:val="24"/>
        </w:rPr>
        <w:t>раскрывать смысл и значение деятельности людей в истории на уровне отдельно взятых</w:t>
      </w:r>
      <w:r>
        <w:rPr>
          <w:spacing w:val="1"/>
          <w:sz w:val="24"/>
        </w:rPr>
        <w:t xml:space="preserve"> </w:t>
      </w:r>
      <w:r>
        <w:rPr>
          <w:sz w:val="24"/>
        </w:rPr>
        <w:t>личностей</w:t>
      </w:r>
      <w:r>
        <w:rPr>
          <w:spacing w:val="15"/>
          <w:sz w:val="24"/>
        </w:rPr>
        <w:t xml:space="preserve"> </w:t>
      </w:r>
      <w:r>
        <w:rPr>
          <w:sz w:val="24"/>
        </w:rPr>
        <w:t>(например,</w:t>
      </w:r>
      <w:r>
        <w:rPr>
          <w:spacing w:val="12"/>
          <w:sz w:val="24"/>
        </w:rPr>
        <w:t xml:space="preserve"> </w:t>
      </w:r>
      <w:r>
        <w:rPr>
          <w:sz w:val="24"/>
        </w:rPr>
        <w:t>правителей,</w:t>
      </w:r>
      <w:r>
        <w:rPr>
          <w:spacing w:val="15"/>
          <w:sz w:val="24"/>
        </w:rPr>
        <w:t xml:space="preserve"> </w:t>
      </w:r>
      <w:r>
        <w:rPr>
          <w:sz w:val="24"/>
        </w:rPr>
        <w:t>общественных</w:t>
      </w:r>
      <w:r>
        <w:rPr>
          <w:spacing w:val="14"/>
          <w:sz w:val="24"/>
        </w:rPr>
        <w:t xml:space="preserve"> </w:t>
      </w:r>
      <w:r>
        <w:rPr>
          <w:sz w:val="24"/>
        </w:rPr>
        <w:t>деятелей,</w:t>
      </w:r>
      <w:r>
        <w:rPr>
          <w:spacing w:val="17"/>
          <w:sz w:val="24"/>
        </w:rPr>
        <w:t xml:space="preserve"> </w:t>
      </w:r>
      <w:r>
        <w:rPr>
          <w:sz w:val="24"/>
        </w:rPr>
        <w:t>ученых,</w:t>
      </w:r>
      <w:r>
        <w:rPr>
          <w:spacing w:val="13"/>
          <w:sz w:val="24"/>
        </w:rPr>
        <w:t xml:space="preserve"> </w:t>
      </w:r>
      <w:r>
        <w:rPr>
          <w:sz w:val="24"/>
        </w:rPr>
        <w:t>деятелей</w:t>
      </w:r>
      <w:r>
        <w:rPr>
          <w:spacing w:val="15"/>
          <w:sz w:val="24"/>
        </w:rPr>
        <w:t xml:space="preserve"> </w:t>
      </w:r>
      <w:r>
        <w:rPr>
          <w:sz w:val="24"/>
        </w:rPr>
        <w:t>культуры)</w:t>
      </w:r>
      <w:r>
        <w:rPr>
          <w:spacing w:val="-58"/>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w:t>
      </w:r>
      <w:r>
        <w:rPr>
          <w:spacing w:val="1"/>
          <w:sz w:val="24"/>
        </w:rPr>
        <w:t xml:space="preserve"> </w:t>
      </w:r>
      <w:r>
        <w:rPr>
          <w:sz w:val="24"/>
        </w:rPr>
        <w:t>характеристике</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социальных</w:t>
      </w:r>
      <w:r>
        <w:rPr>
          <w:spacing w:val="1"/>
          <w:sz w:val="24"/>
        </w:rPr>
        <w:t xml:space="preserve"> </w:t>
      </w:r>
      <w:r>
        <w:rPr>
          <w:sz w:val="24"/>
        </w:rPr>
        <w:t>движений,</w:t>
      </w:r>
      <w:r>
        <w:rPr>
          <w:spacing w:val="-1"/>
          <w:sz w:val="24"/>
        </w:rPr>
        <w:t xml:space="preserve"> </w:t>
      </w:r>
      <w:r>
        <w:rPr>
          <w:sz w:val="24"/>
        </w:rPr>
        <w:t>реформ и революций);</w:t>
      </w:r>
    </w:p>
    <w:p w14:paraId="631AA65C">
      <w:pPr>
        <w:pStyle w:val="47"/>
        <w:numPr>
          <w:ilvl w:val="2"/>
          <w:numId w:val="7"/>
        </w:numPr>
        <w:tabs>
          <w:tab w:val="left" w:pos="1661"/>
        </w:tabs>
        <w:ind w:right="337"/>
        <w:jc w:val="both"/>
        <w:rPr>
          <w:sz w:val="24"/>
        </w:rPr>
      </w:pPr>
      <w:r>
        <w:rPr>
          <w:sz w:val="24"/>
        </w:rPr>
        <w:t>определять способ решения поисковых, исследовательских, творческих задач по истории</w:t>
      </w:r>
      <w:r>
        <w:rPr>
          <w:spacing w:val="-57"/>
          <w:sz w:val="24"/>
        </w:rPr>
        <w:t xml:space="preserve"> </w:t>
      </w:r>
      <w:r>
        <w:rPr>
          <w:sz w:val="24"/>
        </w:rPr>
        <w:t>(включая</w:t>
      </w:r>
      <w:r>
        <w:rPr>
          <w:spacing w:val="1"/>
          <w:sz w:val="24"/>
        </w:rPr>
        <w:t xml:space="preserve"> </w:t>
      </w:r>
      <w:r>
        <w:rPr>
          <w:sz w:val="24"/>
        </w:rPr>
        <w:t>использование</w:t>
      </w:r>
      <w:r>
        <w:rPr>
          <w:spacing w:val="1"/>
          <w:sz w:val="24"/>
        </w:rPr>
        <w:t xml:space="preserve"> </w:t>
      </w:r>
      <w:r>
        <w:rPr>
          <w:sz w:val="24"/>
        </w:rPr>
        <w:t>на</w:t>
      </w:r>
      <w:r>
        <w:rPr>
          <w:spacing w:val="1"/>
          <w:sz w:val="24"/>
        </w:rPr>
        <w:t xml:space="preserve"> </w:t>
      </w:r>
      <w:r>
        <w:rPr>
          <w:sz w:val="24"/>
        </w:rPr>
        <w:t>разных</w:t>
      </w:r>
      <w:r>
        <w:rPr>
          <w:spacing w:val="1"/>
          <w:sz w:val="24"/>
        </w:rPr>
        <w:t xml:space="preserve"> </w:t>
      </w:r>
      <w:r>
        <w:rPr>
          <w:sz w:val="24"/>
        </w:rPr>
        <w:t>этапах</w:t>
      </w:r>
      <w:r>
        <w:rPr>
          <w:spacing w:val="1"/>
          <w:sz w:val="24"/>
        </w:rPr>
        <w:t xml:space="preserve"> </w:t>
      </w:r>
      <w:r>
        <w:rPr>
          <w:sz w:val="24"/>
        </w:rPr>
        <w:t>обучения</w:t>
      </w:r>
      <w:r>
        <w:rPr>
          <w:spacing w:val="1"/>
          <w:sz w:val="24"/>
        </w:rPr>
        <w:t xml:space="preserve"> </w:t>
      </w:r>
      <w:r>
        <w:rPr>
          <w:sz w:val="24"/>
        </w:rPr>
        <w:t>сначала</w:t>
      </w:r>
      <w:r>
        <w:rPr>
          <w:spacing w:val="1"/>
          <w:sz w:val="24"/>
        </w:rPr>
        <w:t xml:space="preserve"> </w:t>
      </w:r>
      <w:r>
        <w:rPr>
          <w:sz w:val="24"/>
        </w:rPr>
        <w:t>предложенных,</w:t>
      </w:r>
      <w:r>
        <w:rPr>
          <w:spacing w:val="1"/>
          <w:sz w:val="24"/>
        </w:rPr>
        <w:t xml:space="preserve"> </w:t>
      </w:r>
      <w:r>
        <w:rPr>
          <w:sz w:val="24"/>
        </w:rPr>
        <w:t>а</w:t>
      </w:r>
      <w:r>
        <w:rPr>
          <w:spacing w:val="1"/>
          <w:sz w:val="24"/>
        </w:rPr>
        <w:t xml:space="preserve"> </w:t>
      </w:r>
      <w:r>
        <w:rPr>
          <w:sz w:val="24"/>
        </w:rPr>
        <w:t>затем</w:t>
      </w:r>
      <w:r>
        <w:rPr>
          <w:spacing w:val="-57"/>
          <w:sz w:val="24"/>
        </w:rPr>
        <w:t xml:space="preserve"> </w:t>
      </w:r>
      <w:r>
        <w:rPr>
          <w:sz w:val="24"/>
        </w:rPr>
        <w:t>самостоятельно</w:t>
      </w:r>
      <w:r>
        <w:rPr>
          <w:spacing w:val="-1"/>
          <w:sz w:val="24"/>
        </w:rPr>
        <w:t xml:space="preserve"> </w:t>
      </w:r>
      <w:r>
        <w:rPr>
          <w:sz w:val="24"/>
        </w:rPr>
        <w:t>определяемых</w:t>
      </w:r>
      <w:r>
        <w:rPr>
          <w:spacing w:val="1"/>
          <w:sz w:val="24"/>
        </w:rPr>
        <w:t xml:space="preserve"> </w:t>
      </w:r>
      <w:r>
        <w:rPr>
          <w:sz w:val="24"/>
        </w:rPr>
        <w:t>плана</w:t>
      </w:r>
      <w:r>
        <w:rPr>
          <w:spacing w:val="-2"/>
          <w:sz w:val="24"/>
        </w:rPr>
        <w:t xml:space="preserve"> </w:t>
      </w:r>
      <w:r>
        <w:rPr>
          <w:sz w:val="24"/>
        </w:rPr>
        <w:t>и источников</w:t>
      </w:r>
      <w:r>
        <w:rPr>
          <w:spacing w:val="-1"/>
          <w:sz w:val="24"/>
        </w:rPr>
        <w:t xml:space="preserve"> </w:t>
      </w:r>
      <w:r>
        <w:rPr>
          <w:sz w:val="24"/>
        </w:rPr>
        <w:t>информации);</w:t>
      </w:r>
    </w:p>
    <w:p w14:paraId="43866A6C">
      <w:pPr>
        <w:jc w:val="both"/>
        <w:rPr>
          <w:sz w:val="24"/>
        </w:rPr>
        <w:sectPr>
          <w:pgSz w:w="11910" w:h="16840"/>
          <w:pgMar w:top="620" w:right="380" w:bottom="1200" w:left="320" w:header="0" w:footer="922" w:gutter="0"/>
          <w:cols w:space="720" w:num="1"/>
        </w:sectPr>
      </w:pPr>
    </w:p>
    <w:p w14:paraId="06936AD1">
      <w:pPr>
        <w:pStyle w:val="47"/>
        <w:numPr>
          <w:ilvl w:val="2"/>
          <w:numId w:val="7"/>
        </w:numPr>
        <w:tabs>
          <w:tab w:val="left" w:pos="1661"/>
        </w:tabs>
        <w:spacing w:before="73"/>
        <w:ind w:right="337"/>
        <w:jc w:val="both"/>
        <w:rPr>
          <w:sz w:val="24"/>
        </w:rPr>
      </w:pPr>
      <w:r>
        <w:rPr>
          <w:sz w:val="24"/>
        </w:rPr>
        <w:t>осуществлять самоконтроль и рефлексию применительно к результатам своей учебной</w:t>
      </w:r>
      <w:r>
        <w:rPr>
          <w:spacing w:val="1"/>
          <w:sz w:val="24"/>
        </w:rPr>
        <w:t xml:space="preserve"> </w:t>
      </w:r>
      <w:r>
        <w:rPr>
          <w:sz w:val="24"/>
        </w:rPr>
        <w:t>деятельности, соотнося их</w:t>
      </w:r>
      <w:r>
        <w:rPr>
          <w:spacing w:val="1"/>
          <w:sz w:val="24"/>
        </w:rPr>
        <w:t xml:space="preserve"> </w:t>
      </w:r>
      <w:r>
        <w:rPr>
          <w:sz w:val="24"/>
        </w:rPr>
        <w:t>с исторической информацией, содержащейся 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литературе;</w:t>
      </w:r>
    </w:p>
    <w:p w14:paraId="1EE53970">
      <w:pPr>
        <w:pStyle w:val="47"/>
        <w:numPr>
          <w:ilvl w:val="2"/>
          <w:numId w:val="7"/>
        </w:numPr>
        <w:tabs>
          <w:tab w:val="left" w:pos="1661"/>
        </w:tabs>
        <w:spacing w:before="1"/>
        <w:ind w:right="341"/>
        <w:jc w:val="both"/>
        <w:rPr>
          <w:sz w:val="24"/>
        </w:rPr>
      </w:pPr>
      <w:r>
        <w:rPr>
          <w:sz w:val="24"/>
        </w:rPr>
        <w:t>самостоятельно составлять алгоритм решения географических задач и выбирать способ</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аргументировать</w:t>
      </w:r>
      <w:r>
        <w:rPr>
          <w:spacing w:val="-1"/>
          <w:sz w:val="24"/>
        </w:rPr>
        <w:t xml:space="preserve"> </w:t>
      </w:r>
      <w:r>
        <w:rPr>
          <w:sz w:val="24"/>
        </w:rPr>
        <w:t>предлагаемые</w:t>
      </w:r>
      <w:r>
        <w:rPr>
          <w:spacing w:val="-2"/>
          <w:sz w:val="24"/>
        </w:rPr>
        <w:t xml:space="preserve"> </w:t>
      </w:r>
      <w:r>
        <w:rPr>
          <w:sz w:val="24"/>
        </w:rPr>
        <w:t>варианты решений.</w:t>
      </w:r>
    </w:p>
    <w:p w14:paraId="1800C208">
      <w:pPr>
        <w:pStyle w:val="29"/>
        <w:spacing w:before="4"/>
        <w:ind w:left="0"/>
        <w:jc w:val="left"/>
      </w:pPr>
    </w:p>
    <w:p w14:paraId="3643A1FC">
      <w:pPr>
        <w:pStyle w:val="4"/>
        <w:spacing w:before="1"/>
        <w:ind w:right="332" w:firstLine="540"/>
        <w:jc w:val="both"/>
      </w:pPr>
      <w:r>
        <w:t>Описание</w:t>
      </w:r>
      <w:r>
        <w:rPr>
          <w:spacing w:val="1"/>
        </w:rPr>
        <w:t xml:space="preserve"> </w:t>
      </w:r>
      <w:r>
        <w:t>особенностей</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57"/>
        </w:rPr>
        <w:t xml:space="preserve"> </w:t>
      </w:r>
      <w:r>
        <w:t>исследовательской</w:t>
      </w:r>
      <w:r>
        <w:rPr>
          <w:spacing w:val="-1"/>
        </w:rPr>
        <w:t xml:space="preserve"> </w:t>
      </w:r>
      <w:r>
        <w:t>деятельности в</w:t>
      </w:r>
      <w:r>
        <w:rPr>
          <w:spacing w:val="-1"/>
        </w:rPr>
        <w:t xml:space="preserve"> </w:t>
      </w:r>
      <w:r>
        <w:t>рамках</w:t>
      </w:r>
      <w:r>
        <w:rPr>
          <w:spacing w:val="-4"/>
        </w:rPr>
        <w:t xml:space="preserve"> </w:t>
      </w:r>
      <w:r>
        <w:t>урочной и внеурочной</w:t>
      </w:r>
      <w:r>
        <w:rPr>
          <w:spacing w:val="-2"/>
        </w:rPr>
        <w:t xml:space="preserve"> </w:t>
      </w:r>
      <w:r>
        <w:t>работы.</w:t>
      </w:r>
    </w:p>
    <w:p w14:paraId="73FCF51A">
      <w:pPr>
        <w:pStyle w:val="29"/>
        <w:spacing w:before="11"/>
        <w:ind w:left="0"/>
        <w:jc w:val="left"/>
        <w:rPr>
          <w:b/>
          <w:sz w:val="23"/>
        </w:rPr>
      </w:pPr>
    </w:p>
    <w:p w14:paraId="62659724">
      <w:pPr>
        <w:ind w:left="400" w:right="338" w:firstLine="540"/>
        <w:jc w:val="both"/>
        <w:rPr>
          <w:b/>
          <w:sz w:val="24"/>
        </w:rPr>
      </w:pPr>
      <w:r>
        <w:rPr>
          <w:b/>
          <w:sz w:val="24"/>
        </w:rPr>
        <w:t>Особенности</w:t>
      </w:r>
      <w:r>
        <w:rPr>
          <w:b/>
          <w:spacing w:val="1"/>
          <w:sz w:val="24"/>
        </w:rPr>
        <w:t xml:space="preserve"> </w:t>
      </w:r>
      <w:r>
        <w:rPr>
          <w:b/>
          <w:sz w:val="24"/>
        </w:rPr>
        <w:t>реализации</w:t>
      </w:r>
      <w:r>
        <w:rPr>
          <w:b/>
          <w:spacing w:val="1"/>
          <w:sz w:val="24"/>
        </w:rPr>
        <w:t xml:space="preserve"> </w:t>
      </w:r>
      <w:r>
        <w:rPr>
          <w:b/>
          <w:sz w:val="24"/>
        </w:rPr>
        <w:t>основных</w:t>
      </w:r>
      <w:r>
        <w:rPr>
          <w:b/>
          <w:spacing w:val="1"/>
          <w:sz w:val="24"/>
        </w:rPr>
        <w:t xml:space="preserve"> </w:t>
      </w:r>
      <w:r>
        <w:rPr>
          <w:b/>
          <w:sz w:val="24"/>
        </w:rPr>
        <w:t>направлений</w:t>
      </w:r>
      <w:r>
        <w:rPr>
          <w:b/>
          <w:spacing w:val="1"/>
          <w:sz w:val="24"/>
        </w:rPr>
        <w:t xml:space="preserve"> </w:t>
      </w:r>
      <w:r>
        <w:rPr>
          <w:b/>
          <w:sz w:val="24"/>
        </w:rPr>
        <w:t>и</w:t>
      </w:r>
      <w:r>
        <w:rPr>
          <w:b/>
          <w:spacing w:val="1"/>
          <w:sz w:val="24"/>
        </w:rPr>
        <w:t xml:space="preserve"> </w:t>
      </w:r>
      <w:r>
        <w:rPr>
          <w:b/>
          <w:sz w:val="24"/>
        </w:rPr>
        <w:t>форм</w:t>
      </w:r>
      <w:r>
        <w:rPr>
          <w:b/>
          <w:spacing w:val="1"/>
          <w:sz w:val="24"/>
        </w:rPr>
        <w:t xml:space="preserve"> </w:t>
      </w:r>
      <w:r>
        <w:rPr>
          <w:b/>
          <w:sz w:val="24"/>
        </w:rPr>
        <w:t>учебно-исследовательской</w:t>
      </w:r>
      <w:r>
        <w:rPr>
          <w:b/>
          <w:spacing w:val="1"/>
          <w:sz w:val="24"/>
        </w:rPr>
        <w:t xml:space="preserve"> </w:t>
      </w:r>
      <w:r>
        <w:rPr>
          <w:b/>
          <w:sz w:val="24"/>
        </w:rPr>
        <w:t>и</w:t>
      </w:r>
      <w:r>
        <w:rPr>
          <w:b/>
          <w:spacing w:val="1"/>
          <w:sz w:val="24"/>
        </w:rPr>
        <w:t xml:space="preserve"> </w:t>
      </w:r>
      <w:r>
        <w:rPr>
          <w:b/>
          <w:sz w:val="24"/>
        </w:rPr>
        <w:t>проектной</w:t>
      </w:r>
      <w:r>
        <w:rPr>
          <w:b/>
          <w:spacing w:val="-3"/>
          <w:sz w:val="24"/>
        </w:rPr>
        <w:t xml:space="preserve"> </w:t>
      </w:r>
      <w:r>
        <w:rPr>
          <w:b/>
          <w:sz w:val="24"/>
        </w:rPr>
        <w:t>деятельности в</w:t>
      </w:r>
      <w:r>
        <w:rPr>
          <w:b/>
          <w:spacing w:val="-3"/>
          <w:sz w:val="24"/>
        </w:rPr>
        <w:t xml:space="preserve"> </w:t>
      </w:r>
      <w:r>
        <w:rPr>
          <w:b/>
          <w:sz w:val="24"/>
        </w:rPr>
        <w:t>рамках урочной</w:t>
      </w:r>
      <w:r>
        <w:rPr>
          <w:b/>
          <w:spacing w:val="-2"/>
          <w:sz w:val="24"/>
        </w:rPr>
        <w:t xml:space="preserve"> </w:t>
      </w:r>
      <w:r>
        <w:rPr>
          <w:b/>
          <w:sz w:val="24"/>
        </w:rPr>
        <w:t>и</w:t>
      </w:r>
      <w:r>
        <w:rPr>
          <w:b/>
          <w:spacing w:val="-1"/>
          <w:sz w:val="24"/>
        </w:rPr>
        <w:t xml:space="preserve"> </w:t>
      </w:r>
      <w:r>
        <w:rPr>
          <w:b/>
          <w:sz w:val="24"/>
        </w:rPr>
        <w:t>внеурочной деятельности:</w:t>
      </w:r>
    </w:p>
    <w:p w14:paraId="5197FE6B">
      <w:pPr>
        <w:pStyle w:val="29"/>
        <w:ind w:right="342" w:firstLine="540"/>
      </w:pPr>
      <w:r>
        <w:t>Одним</w:t>
      </w:r>
      <w:r>
        <w:rPr>
          <w:spacing w:val="1"/>
        </w:rPr>
        <w:t xml:space="preserve"> </w:t>
      </w:r>
      <w:r>
        <w:t>из</w:t>
      </w:r>
      <w:r>
        <w:rPr>
          <w:spacing w:val="1"/>
        </w:rPr>
        <w:t xml:space="preserve"> </w:t>
      </w:r>
      <w:r>
        <w:t>важнейших</w:t>
      </w:r>
      <w:r>
        <w:rPr>
          <w:spacing w:val="1"/>
        </w:rPr>
        <w:t xml:space="preserve"> </w:t>
      </w:r>
      <w:r>
        <w:t>путей</w:t>
      </w:r>
      <w:r>
        <w:rPr>
          <w:spacing w:val="1"/>
        </w:rPr>
        <w:t xml:space="preserve"> </w:t>
      </w:r>
      <w:r>
        <w:t>формирования</w:t>
      </w:r>
      <w:r>
        <w:rPr>
          <w:spacing w:val="1"/>
        </w:rPr>
        <w:t xml:space="preserve"> </w:t>
      </w:r>
      <w:r>
        <w:t>УУД</w:t>
      </w:r>
      <w:r>
        <w:rPr>
          <w:spacing w:val="1"/>
        </w:rPr>
        <w:t xml:space="preserve"> </w:t>
      </w:r>
      <w:r>
        <w:t>на</w:t>
      </w:r>
      <w:r>
        <w:rPr>
          <w:spacing w:val="1"/>
        </w:rPr>
        <w:t xml:space="preserve"> </w:t>
      </w:r>
      <w:r>
        <w:t>уровне основного</w:t>
      </w:r>
      <w:r>
        <w:rPr>
          <w:spacing w:val="1"/>
        </w:rPr>
        <w:t xml:space="preserve"> </w:t>
      </w:r>
      <w:r>
        <w:t>общего</w:t>
      </w:r>
      <w:r>
        <w:rPr>
          <w:spacing w:val="1"/>
        </w:rPr>
        <w:t xml:space="preserve"> </w:t>
      </w:r>
      <w:r>
        <w:t>образования</w:t>
      </w:r>
      <w:r>
        <w:rPr>
          <w:spacing w:val="1"/>
        </w:rPr>
        <w:t xml:space="preserve"> </w:t>
      </w:r>
      <w:r>
        <w:t>является включение обучающихся с ОВЗ в учебно-исследовательскую и проектную деятельность</w:t>
      </w:r>
      <w:r>
        <w:rPr>
          <w:spacing w:val="1"/>
        </w:rPr>
        <w:t xml:space="preserve"> </w:t>
      </w:r>
      <w:r>
        <w:t>(УИПД),</w:t>
      </w:r>
      <w:r>
        <w:rPr>
          <w:spacing w:val="-1"/>
        </w:rPr>
        <w:t xml:space="preserve"> </w:t>
      </w:r>
      <w:r>
        <w:t>которая организуется на</w:t>
      </w:r>
      <w:r>
        <w:rPr>
          <w:spacing w:val="-2"/>
        </w:rPr>
        <w:t xml:space="preserve"> </w:t>
      </w:r>
      <w:r>
        <w:t>основе</w:t>
      </w:r>
      <w:r>
        <w:rPr>
          <w:spacing w:val="-2"/>
        </w:rPr>
        <w:t xml:space="preserve"> </w:t>
      </w:r>
      <w:r>
        <w:t>программы формирования</w:t>
      </w:r>
      <w:r>
        <w:rPr>
          <w:spacing w:val="-1"/>
        </w:rPr>
        <w:t xml:space="preserve"> </w:t>
      </w:r>
      <w:r>
        <w:t>УУД.</w:t>
      </w:r>
    </w:p>
    <w:p w14:paraId="27CD4B9C">
      <w:pPr>
        <w:pStyle w:val="29"/>
        <w:ind w:right="344" w:firstLine="540"/>
      </w:pPr>
      <w:r>
        <w:t>Организация УИПД призвана обеспечивать формирование у обучающихся опыта применения</w:t>
      </w:r>
      <w:r>
        <w:rPr>
          <w:spacing w:val="1"/>
        </w:rPr>
        <w:t xml:space="preserve"> </w:t>
      </w:r>
      <w:r>
        <w:t>УУД в жизненных ситуациях, навыков учебного сотрудничества и социального взаимодействия со</w:t>
      </w:r>
      <w:r>
        <w:rPr>
          <w:spacing w:val="1"/>
        </w:rPr>
        <w:t xml:space="preserve"> </w:t>
      </w:r>
      <w:r>
        <w:t>сверстниками,</w:t>
      </w:r>
      <w:r>
        <w:rPr>
          <w:spacing w:val="-1"/>
        </w:rPr>
        <w:t xml:space="preserve"> </w:t>
      </w:r>
      <w:r>
        <w:t>обучающимися младшего</w:t>
      </w:r>
      <w:r>
        <w:rPr>
          <w:spacing w:val="-2"/>
        </w:rPr>
        <w:t xml:space="preserve"> </w:t>
      </w:r>
      <w:r>
        <w:t>и старшего</w:t>
      </w:r>
      <w:r>
        <w:rPr>
          <w:spacing w:val="-2"/>
        </w:rPr>
        <w:t xml:space="preserve"> </w:t>
      </w:r>
      <w:r>
        <w:t>возраста, взрослыми.</w:t>
      </w:r>
    </w:p>
    <w:p w14:paraId="7E9AFF4D">
      <w:pPr>
        <w:pStyle w:val="29"/>
        <w:ind w:right="340" w:firstLine="540"/>
      </w:pPr>
      <w:r>
        <w:t>УИПД обучающихся с ОВЗ должна быть сориентирована на формирование и развитие научного</w:t>
      </w:r>
      <w:r>
        <w:rPr>
          <w:spacing w:val="-57"/>
        </w:rPr>
        <w:t xml:space="preserve"> </w:t>
      </w:r>
      <w:r>
        <w:t>способа мышления, устойчивого познавательного интереса, готовности к постоянному саморазвитию</w:t>
      </w:r>
      <w:r>
        <w:rPr>
          <w:spacing w:val="-57"/>
        </w:rPr>
        <w:t xml:space="preserve"> </w:t>
      </w:r>
      <w:r>
        <w:t>и</w:t>
      </w:r>
      <w:r>
        <w:rPr>
          <w:spacing w:val="1"/>
        </w:rPr>
        <w:t xml:space="preserve"> </w:t>
      </w:r>
      <w:r>
        <w:t>самообразованию,</w:t>
      </w:r>
      <w:r>
        <w:rPr>
          <w:spacing w:val="1"/>
        </w:rPr>
        <w:t xml:space="preserve"> </w:t>
      </w:r>
      <w:r>
        <w:t>способности</w:t>
      </w:r>
      <w:r>
        <w:rPr>
          <w:spacing w:val="1"/>
        </w:rPr>
        <w:t xml:space="preserve"> </w:t>
      </w:r>
      <w:r>
        <w:t>к</w:t>
      </w:r>
      <w:r>
        <w:rPr>
          <w:spacing w:val="1"/>
        </w:rPr>
        <w:t xml:space="preserve"> </w:t>
      </w:r>
      <w:r>
        <w:t>проявлению</w:t>
      </w:r>
      <w:r>
        <w:rPr>
          <w:spacing w:val="1"/>
        </w:rPr>
        <w:t xml:space="preserve"> </w:t>
      </w:r>
      <w:r>
        <w:t>самостоятельности</w:t>
      </w:r>
      <w:r>
        <w:rPr>
          <w:spacing w:val="1"/>
        </w:rPr>
        <w:t xml:space="preserve"> </w:t>
      </w:r>
      <w:r>
        <w:t>и</w:t>
      </w:r>
      <w:r>
        <w:rPr>
          <w:spacing w:val="1"/>
        </w:rPr>
        <w:t xml:space="preserve"> </w:t>
      </w:r>
      <w:r>
        <w:t>творчества</w:t>
      </w:r>
      <w:r>
        <w:rPr>
          <w:spacing w:val="1"/>
        </w:rPr>
        <w:t xml:space="preserve"> </w:t>
      </w:r>
      <w:r>
        <w:t>при</w:t>
      </w:r>
      <w:r>
        <w:rPr>
          <w:spacing w:val="1"/>
        </w:rPr>
        <w:t xml:space="preserve"> </w:t>
      </w:r>
      <w:r>
        <w:t>решении</w:t>
      </w:r>
      <w:r>
        <w:rPr>
          <w:spacing w:val="1"/>
        </w:rPr>
        <w:t xml:space="preserve"> </w:t>
      </w:r>
      <w:r>
        <w:t>личностно</w:t>
      </w:r>
      <w:r>
        <w:rPr>
          <w:spacing w:val="-4"/>
        </w:rPr>
        <w:t xml:space="preserve"> </w:t>
      </w:r>
      <w:r>
        <w:t>и социально</w:t>
      </w:r>
      <w:r>
        <w:rPr>
          <w:spacing w:val="-3"/>
        </w:rPr>
        <w:t xml:space="preserve"> </w:t>
      </w:r>
      <w:r>
        <w:t>значимых</w:t>
      </w:r>
      <w:r>
        <w:rPr>
          <w:spacing w:val="-1"/>
        </w:rPr>
        <w:t xml:space="preserve"> </w:t>
      </w:r>
      <w:r>
        <w:t>проблем.</w:t>
      </w:r>
    </w:p>
    <w:p w14:paraId="4F2AEF92">
      <w:pPr>
        <w:pStyle w:val="29"/>
        <w:ind w:right="345" w:firstLine="540"/>
      </w:pPr>
      <w:r>
        <w:t>УИПД может осуществляться обучающимися индивидуально и коллективно (в составе малых</w:t>
      </w:r>
      <w:r>
        <w:rPr>
          <w:spacing w:val="1"/>
        </w:rPr>
        <w:t xml:space="preserve"> </w:t>
      </w:r>
      <w:r>
        <w:t>групп,</w:t>
      </w:r>
      <w:r>
        <w:rPr>
          <w:spacing w:val="1"/>
        </w:rPr>
        <w:t xml:space="preserve"> </w:t>
      </w:r>
      <w:r>
        <w:t>класса).</w:t>
      </w:r>
      <w:r>
        <w:rPr>
          <w:spacing w:val="1"/>
        </w:rPr>
        <w:t xml:space="preserve"> </w:t>
      </w:r>
      <w:r>
        <w:t>Все</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УИПД</w:t>
      </w:r>
      <w:r>
        <w:rPr>
          <w:spacing w:val="1"/>
        </w:rPr>
        <w:t xml:space="preserve"> </w:t>
      </w:r>
      <w:r>
        <w:t>адаптируются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w:t>
      </w:r>
      <w:r>
        <w:rPr>
          <w:spacing w:val="1"/>
        </w:rPr>
        <w:t xml:space="preserve"> </w:t>
      </w:r>
      <w:r>
        <w:t>особых</w:t>
      </w:r>
      <w:r>
        <w:rPr>
          <w:spacing w:val="1"/>
        </w:rPr>
        <w:t xml:space="preserve"> </w:t>
      </w:r>
      <w:r>
        <w:t>образовательных</w:t>
      </w:r>
      <w:r>
        <w:rPr>
          <w:spacing w:val="-2"/>
        </w:rPr>
        <w:t xml:space="preserve"> </w:t>
      </w:r>
      <w:r>
        <w:t>потребностей обучающихся.</w:t>
      </w:r>
    </w:p>
    <w:p w14:paraId="43D2BC7A">
      <w:pPr>
        <w:pStyle w:val="29"/>
        <w:ind w:right="341" w:firstLine="540"/>
      </w:pPr>
      <w:r>
        <w:t>Результаты учебных исследований и проектов, реализуемых обучающимися в рамках урочной и</w:t>
      </w:r>
      <w:r>
        <w:rPr>
          <w:spacing w:val="-57"/>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важнейшими</w:t>
      </w:r>
      <w:r>
        <w:rPr>
          <w:spacing w:val="1"/>
        </w:rPr>
        <w:t xml:space="preserve"> </w:t>
      </w:r>
      <w:r>
        <w:t>показателями</w:t>
      </w:r>
      <w:r>
        <w:rPr>
          <w:spacing w:val="1"/>
        </w:rPr>
        <w:t xml:space="preserve"> </w:t>
      </w:r>
      <w:r>
        <w:t>уровня</w:t>
      </w:r>
      <w:r>
        <w:rPr>
          <w:spacing w:val="1"/>
        </w:rPr>
        <w:t xml:space="preserve"> </w:t>
      </w:r>
      <w:r>
        <w:t>сформированности</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комплекса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учебных</w:t>
      </w:r>
      <w:r>
        <w:rPr>
          <w:spacing w:val="1"/>
        </w:rPr>
        <w:t xml:space="preserve"> </w:t>
      </w:r>
      <w:r>
        <w:t>действий,</w:t>
      </w:r>
      <w:r>
        <w:rPr>
          <w:spacing w:val="-4"/>
        </w:rPr>
        <w:t xml:space="preserve"> </w:t>
      </w:r>
      <w:r>
        <w:t>исследовательских</w:t>
      </w:r>
      <w:r>
        <w:rPr>
          <w:spacing w:val="-3"/>
        </w:rPr>
        <w:t xml:space="preserve"> </w:t>
      </w:r>
      <w:r>
        <w:t>и</w:t>
      </w:r>
      <w:r>
        <w:rPr>
          <w:spacing w:val="-5"/>
        </w:rPr>
        <w:t xml:space="preserve"> </w:t>
      </w:r>
      <w:r>
        <w:t>проектных</w:t>
      </w:r>
      <w:r>
        <w:rPr>
          <w:spacing w:val="-5"/>
        </w:rPr>
        <w:t xml:space="preserve"> </w:t>
      </w:r>
      <w:r>
        <w:t>компетенций,</w:t>
      </w:r>
      <w:r>
        <w:rPr>
          <w:spacing w:val="-4"/>
        </w:rPr>
        <w:t xml:space="preserve"> </w:t>
      </w:r>
      <w:r>
        <w:t>предметных</w:t>
      </w:r>
      <w:r>
        <w:rPr>
          <w:spacing w:val="-5"/>
        </w:rPr>
        <w:t xml:space="preserve"> </w:t>
      </w:r>
      <w:r>
        <w:t>и</w:t>
      </w:r>
      <w:r>
        <w:rPr>
          <w:spacing w:val="-4"/>
        </w:rPr>
        <w:t xml:space="preserve"> </w:t>
      </w:r>
      <w:r>
        <w:t>междисциплинарных</w:t>
      </w:r>
      <w:r>
        <w:rPr>
          <w:spacing w:val="-5"/>
        </w:rPr>
        <w:t xml:space="preserve"> </w:t>
      </w:r>
      <w:r>
        <w:t>знаний.</w:t>
      </w:r>
    </w:p>
    <w:p w14:paraId="561A4D21">
      <w:pPr>
        <w:pStyle w:val="29"/>
        <w:ind w:right="336" w:firstLine="540"/>
      </w:pPr>
      <w:r>
        <w:t>УУД оцениваются на протяжении всего процесса формирования учебно-исследовательской и</w:t>
      </w:r>
      <w:r>
        <w:rPr>
          <w:spacing w:val="1"/>
        </w:rPr>
        <w:t xml:space="preserve"> </w:t>
      </w:r>
      <w:r>
        <w:t>проектной</w:t>
      </w:r>
      <w:r>
        <w:rPr>
          <w:spacing w:val="-1"/>
        </w:rPr>
        <w:t xml:space="preserve"> </w:t>
      </w:r>
      <w:r>
        <w:t>деятельности.</w:t>
      </w:r>
    </w:p>
    <w:p w14:paraId="7864903A">
      <w:pPr>
        <w:pStyle w:val="29"/>
        <w:ind w:right="343" w:firstLine="540"/>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должно</w:t>
      </w:r>
      <w:r>
        <w:rPr>
          <w:spacing w:val="1"/>
        </w:rPr>
        <w:t xml:space="preserve"> </w:t>
      </w:r>
      <w:r>
        <w:t>обеспечивать</w:t>
      </w:r>
      <w:r>
        <w:rPr>
          <w:spacing w:val="-57"/>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УИПД,</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использовании</w:t>
      </w:r>
      <w:r>
        <w:rPr>
          <w:spacing w:val="1"/>
        </w:rPr>
        <w:t xml:space="preserve"> </w:t>
      </w:r>
      <w:r>
        <w:t>вспомогательных средств и ассистивных технологий с учетом особых образовательных потребностей</w:t>
      </w:r>
      <w:r>
        <w:rPr>
          <w:spacing w:val="-57"/>
        </w:rPr>
        <w:t xml:space="preserve"> </w:t>
      </w:r>
      <w:r>
        <w:t>и</w:t>
      </w:r>
      <w:r>
        <w:rPr>
          <w:spacing w:val="-1"/>
        </w:rPr>
        <w:t xml:space="preserve"> </w:t>
      </w:r>
      <w:r>
        <w:t>особенностей обучающихся.</w:t>
      </w:r>
    </w:p>
    <w:p w14:paraId="281BEA05">
      <w:pPr>
        <w:pStyle w:val="29"/>
        <w:ind w:right="334" w:firstLine="540"/>
      </w:pPr>
      <w:r>
        <w:t>С учетом вероятности возникновения особых условий организации образовательного процесса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эпидемиологическая</w:t>
      </w:r>
      <w:r>
        <w:rPr>
          <w:spacing w:val="1"/>
        </w:rPr>
        <w:t xml:space="preserve"> </w:t>
      </w:r>
      <w:r>
        <w:t>обстановка</w:t>
      </w:r>
      <w:r>
        <w:rPr>
          <w:spacing w:val="1"/>
        </w:rPr>
        <w:t xml:space="preserve"> </w:t>
      </w:r>
      <w:r>
        <w:t>или</w:t>
      </w:r>
      <w:r>
        <w:rPr>
          <w:spacing w:val="1"/>
        </w:rPr>
        <w:t xml:space="preserve"> </w:t>
      </w:r>
      <w:r>
        <w:t>сложные</w:t>
      </w:r>
      <w:r>
        <w:rPr>
          <w:spacing w:val="1"/>
        </w:rPr>
        <w:t xml:space="preserve"> </w:t>
      </w:r>
      <w:r>
        <w:t>погодные</w:t>
      </w:r>
      <w:r>
        <w:rPr>
          <w:spacing w:val="1"/>
        </w:rPr>
        <w:t xml:space="preserve"> </w:t>
      </w:r>
      <w:r>
        <w:t>условия,</w:t>
      </w:r>
      <w:r>
        <w:rPr>
          <w:spacing w:val="1"/>
        </w:rPr>
        <w:t xml:space="preserve"> </w:t>
      </w:r>
      <w:r>
        <w:t>возникшие</w:t>
      </w:r>
      <w:r>
        <w:rPr>
          <w:spacing w:val="1"/>
        </w:rPr>
        <w:t xml:space="preserve"> </w:t>
      </w:r>
      <w:r>
        <w:t>у</w:t>
      </w:r>
      <w:r>
        <w:rPr>
          <w:spacing w:val="1"/>
        </w:rPr>
        <w:t xml:space="preserve"> </w:t>
      </w:r>
      <w:r>
        <w:t>обучающегося проблемы со здоровьем, выбор обучающимся индивидуальной траектории) учебно-</w:t>
      </w:r>
      <w:r>
        <w:rPr>
          <w:spacing w:val="1"/>
        </w:rPr>
        <w:t xml:space="preserve"> </w:t>
      </w:r>
      <w:r>
        <w:t>исследовательская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реализована</w:t>
      </w:r>
      <w:r>
        <w:rPr>
          <w:spacing w:val="61"/>
        </w:rPr>
        <w:t xml:space="preserve"> </w:t>
      </w:r>
      <w:r>
        <w:t>в</w:t>
      </w:r>
      <w:r>
        <w:rPr>
          <w:spacing w:val="1"/>
        </w:rPr>
        <w:t xml:space="preserve"> </w:t>
      </w:r>
      <w:r>
        <w:t>дистанционном</w:t>
      </w:r>
      <w:r>
        <w:rPr>
          <w:spacing w:val="-2"/>
        </w:rPr>
        <w:t xml:space="preserve"> </w:t>
      </w:r>
      <w:r>
        <w:t>формате.</w:t>
      </w:r>
    </w:p>
    <w:p w14:paraId="31480988">
      <w:pPr>
        <w:pStyle w:val="29"/>
        <w:ind w:left="940"/>
      </w:pPr>
      <w:r>
        <w:t>Особенности</w:t>
      </w:r>
      <w:r>
        <w:rPr>
          <w:spacing w:val="-5"/>
        </w:rPr>
        <w:t xml:space="preserve"> </w:t>
      </w:r>
      <w:r>
        <w:t>реализации</w:t>
      </w:r>
      <w:r>
        <w:rPr>
          <w:spacing w:val="-2"/>
        </w:rPr>
        <w:t xml:space="preserve"> </w:t>
      </w:r>
      <w:r>
        <w:t>учебно-исследовательской</w:t>
      </w:r>
      <w:r>
        <w:rPr>
          <w:spacing w:val="-5"/>
        </w:rPr>
        <w:t xml:space="preserve"> </w:t>
      </w:r>
      <w:r>
        <w:t>деятельности.</w:t>
      </w:r>
    </w:p>
    <w:p w14:paraId="28D0F286">
      <w:pPr>
        <w:pStyle w:val="29"/>
        <w:ind w:right="337" w:firstLine="540"/>
      </w:pPr>
      <w:r>
        <w:t>Особенность учебно-исследовательской деятельности (далее - УИД) состоит в том, что она</w:t>
      </w:r>
      <w:r>
        <w:rPr>
          <w:spacing w:val="1"/>
        </w:rPr>
        <w:t xml:space="preserve"> </w:t>
      </w:r>
      <w:r>
        <w:t>нацелена</w:t>
      </w:r>
      <w:r>
        <w:rPr>
          <w:spacing w:val="1"/>
        </w:rPr>
        <w:t xml:space="preserve"> </w:t>
      </w:r>
      <w:r>
        <w:t>на</w:t>
      </w:r>
      <w:r>
        <w:rPr>
          <w:spacing w:val="1"/>
        </w:rPr>
        <w:t xml:space="preserve"> </w:t>
      </w:r>
      <w:r>
        <w:t>решение</w:t>
      </w:r>
      <w:r>
        <w:rPr>
          <w:spacing w:val="1"/>
        </w:rPr>
        <w:t xml:space="preserve"> </w:t>
      </w:r>
      <w:r>
        <w:t>обучающимися</w:t>
      </w:r>
      <w:r>
        <w:rPr>
          <w:spacing w:val="1"/>
        </w:rPr>
        <w:t xml:space="preserve"> </w:t>
      </w:r>
      <w:r>
        <w:t>познавательной</w:t>
      </w:r>
      <w:r>
        <w:rPr>
          <w:spacing w:val="1"/>
        </w:rPr>
        <w:t xml:space="preserve"> </w:t>
      </w:r>
      <w:r>
        <w:t>проблемы,</w:t>
      </w:r>
      <w:r>
        <w:rPr>
          <w:spacing w:val="1"/>
        </w:rPr>
        <w:t xml:space="preserve"> </w:t>
      </w:r>
      <w:r>
        <w:t>носит</w:t>
      </w:r>
      <w:r>
        <w:rPr>
          <w:spacing w:val="1"/>
        </w:rPr>
        <w:t xml:space="preserve"> </w:t>
      </w:r>
      <w:r>
        <w:t>теоретический</w:t>
      </w:r>
      <w:r>
        <w:rPr>
          <w:spacing w:val="1"/>
        </w:rPr>
        <w:t xml:space="preserve"> </w:t>
      </w:r>
      <w:r>
        <w:t>характер,</w:t>
      </w:r>
      <w:r>
        <w:rPr>
          <w:spacing w:val="1"/>
        </w:rPr>
        <w:t xml:space="preserve"> </w:t>
      </w:r>
      <w:r>
        <w:t>ориентирована на получение обучающимися субъективно нового знания (ранее неизвестного или</w:t>
      </w:r>
      <w:r>
        <w:rPr>
          <w:spacing w:val="1"/>
        </w:rPr>
        <w:t xml:space="preserve"> </w:t>
      </w:r>
      <w:r>
        <w:t>мало</w:t>
      </w:r>
      <w:r>
        <w:rPr>
          <w:spacing w:val="-3"/>
        </w:rPr>
        <w:t xml:space="preserve"> </w:t>
      </w:r>
      <w:r>
        <w:t>известного),</w:t>
      </w:r>
      <w:r>
        <w:rPr>
          <w:spacing w:val="-1"/>
        </w:rPr>
        <w:t xml:space="preserve"> </w:t>
      </w:r>
      <w:r>
        <w:t>на</w:t>
      </w:r>
      <w:r>
        <w:rPr>
          <w:spacing w:val="-2"/>
        </w:rPr>
        <w:t xml:space="preserve"> </w:t>
      </w:r>
      <w:r>
        <w:t>организацию</w:t>
      </w:r>
      <w:r>
        <w:rPr>
          <w:spacing w:val="-1"/>
        </w:rPr>
        <w:t xml:space="preserve"> </w:t>
      </w:r>
      <w:r>
        <w:t>его</w:t>
      </w:r>
      <w:r>
        <w:rPr>
          <w:spacing w:val="-2"/>
        </w:rPr>
        <w:t xml:space="preserve"> </w:t>
      </w:r>
      <w:r>
        <w:t>теоретической</w:t>
      </w:r>
      <w:r>
        <w:rPr>
          <w:spacing w:val="-1"/>
        </w:rPr>
        <w:t xml:space="preserve"> </w:t>
      </w:r>
      <w:r>
        <w:t>опытно-экспериментальной</w:t>
      </w:r>
      <w:r>
        <w:rPr>
          <w:spacing w:val="-3"/>
        </w:rPr>
        <w:t xml:space="preserve"> </w:t>
      </w:r>
      <w:r>
        <w:t>проверки.</w:t>
      </w:r>
    </w:p>
    <w:p w14:paraId="78362ED1">
      <w:pPr>
        <w:pStyle w:val="29"/>
        <w:ind w:right="337" w:firstLine="540"/>
      </w:pPr>
      <w:r>
        <w:t>Исследовательские</w:t>
      </w:r>
      <w:r>
        <w:rPr>
          <w:spacing w:val="1"/>
        </w:rPr>
        <w:t xml:space="preserve"> </w:t>
      </w:r>
      <w:r>
        <w:t>задачи</w:t>
      </w:r>
      <w:r>
        <w:rPr>
          <w:spacing w:val="1"/>
        </w:rPr>
        <w:t xml:space="preserve"> </w:t>
      </w:r>
      <w:r>
        <w:t>представляют</w:t>
      </w:r>
      <w:r>
        <w:rPr>
          <w:spacing w:val="1"/>
        </w:rPr>
        <w:t xml:space="preserve"> </w:t>
      </w:r>
      <w:r>
        <w:t>собой</w:t>
      </w:r>
      <w:r>
        <w:rPr>
          <w:spacing w:val="1"/>
        </w:rPr>
        <w:t xml:space="preserve"> </w:t>
      </w:r>
      <w:r>
        <w:t>особый</w:t>
      </w:r>
      <w:r>
        <w:rPr>
          <w:spacing w:val="1"/>
        </w:rPr>
        <w:t xml:space="preserve"> </w:t>
      </w:r>
      <w:r>
        <w:t>вид</w:t>
      </w:r>
      <w:r>
        <w:rPr>
          <w:spacing w:val="1"/>
        </w:rPr>
        <w:t xml:space="preserve"> </w:t>
      </w:r>
      <w:r>
        <w:t>педагогической</w:t>
      </w:r>
      <w:r>
        <w:rPr>
          <w:spacing w:val="1"/>
        </w:rPr>
        <w:t xml:space="preserve"> </w:t>
      </w:r>
      <w:r>
        <w:t>установки,</w:t>
      </w:r>
      <w:r>
        <w:rPr>
          <w:spacing w:val="1"/>
        </w:rPr>
        <w:t xml:space="preserve"> </w:t>
      </w:r>
      <w:r>
        <w:t>ориентированной:</w:t>
      </w:r>
    </w:p>
    <w:p w14:paraId="35837014">
      <w:pPr>
        <w:pStyle w:val="47"/>
        <w:numPr>
          <w:ilvl w:val="2"/>
          <w:numId w:val="7"/>
        </w:numPr>
        <w:tabs>
          <w:tab w:val="left" w:pos="1661"/>
        </w:tabs>
        <w:ind w:right="344"/>
        <w:jc w:val="both"/>
        <w:rPr>
          <w:sz w:val="24"/>
        </w:rPr>
      </w:pPr>
      <w:r>
        <w:rPr>
          <w:sz w:val="24"/>
        </w:rPr>
        <w:t>на формирование и развитие у обучающихся умений поиска ответов на проблемные</w:t>
      </w:r>
      <w:r>
        <w:rPr>
          <w:spacing w:val="1"/>
          <w:sz w:val="24"/>
        </w:rPr>
        <w:t xml:space="preserve"> </w:t>
      </w:r>
      <w:r>
        <w:rPr>
          <w:sz w:val="24"/>
        </w:rPr>
        <w:t>вопросы, предполагающие использование имеющихся у них знаний, получение новых</w:t>
      </w:r>
      <w:r>
        <w:rPr>
          <w:spacing w:val="1"/>
          <w:sz w:val="24"/>
        </w:rPr>
        <w:t xml:space="preserve"> </w:t>
      </w:r>
      <w:r>
        <w:rPr>
          <w:sz w:val="24"/>
        </w:rPr>
        <w:t>посредством</w:t>
      </w:r>
      <w:r>
        <w:rPr>
          <w:spacing w:val="-4"/>
          <w:sz w:val="24"/>
        </w:rPr>
        <w:t xml:space="preserve"> </w:t>
      </w:r>
      <w:r>
        <w:rPr>
          <w:sz w:val="24"/>
        </w:rPr>
        <w:t>размышлений,</w:t>
      </w:r>
      <w:r>
        <w:rPr>
          <w:spacing w:val="-1"/>
          <w:sz w:val="24"/>
        </w:rPr>
        <w:t xml:space="preserve"> </w:t>
      </w:r>
      <w:r>
        <w:rPr>
          <w:sz w:val="24"/>
        </w:rPr>
        <w:t>рассуждений,</w:t>
      </w:r>
      <w:r>
        <w:rPr>
          <w:spacing w:val="-2"/>
          <w:sz w:val="24"/>
        </w:rPr>
        <w:t xml:space="preserve"> </w:t>
      </w:r>
      <w:r>
        <w:rPr>
          <w:sz w:val="24"/>
        </w:rPr>
        <w:t>предположений,</w:t>
      </w:r>
      <w:r>
        <w:rPr>
          <w:spacing w:val="-1"/>
          <w:sz w:val="24"/>
        </w:rPr>
        <w:t xml:space="preserve"> </w:t>
      </w:r>
      <w:r>
        <w:rPr>
          <w:sz w:val="24"/>
        </w:rPr>
        <w:t>экспериментирования;</w:t>
      </w:r>
    </w:p>
    <w:p w14:paraId="6FBA29E7">
      <w:pPr>
        <w:pStyle w:val="47"/>
        <w:numPr>
          <w:ilvl w:val="2"/>
          <w:numId w:val="7"/>
        </w:numPr>
        <w:tabs>
          <w:tab w:val="left" w:pos="1661"/>
        </w:tabs>
        <w:ind w:right="345"/>
        <w:jc w:val="both"/>
        <w:rPr>
          <w:sz w:val="24"/>
        </w:rPr>
      </w:pPr>
      <w:r>
        <w:rPr>
          <w:sz w:val="24"/>
        </w:rPr>
        <w:t>на овладение обучающимися базовыми исследовательскими умениями (формулировать</w:t>
      </w:r>
      <w:r>
        <w:rPr>
          <w:spacing w:val="1"/>
          <w:sz w:val="24"/>
        </w:rPr>
        <w:t xml:space="preserve"> </w:t>
      </w:r>
      <w:r>
        <w:rPr>
          <w:sz w:val="24"/>
        </w:rPr>
        <w:t>гипотезу</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исследования,</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экспериментальную</w:t>
      </w:r>
      <w:r>
        <w:rPr>
          <w:spacing w:val="1"/>
          <w:sz w:val="24"/>
        </w:rPr>
        <w:t xml:space="preserve"> </w:t>
      </w:r>
      <w:r>
        <w:rPr>
          <w:sz w:val="24"/>
        </w:rPr>
        <w:t>работу,</w:t>
      </w:r>
      <w:r>
        <w:rPr>
          <w:spacing w:val="-1"/>
          <w:sz w:val="24"/>
        </w:rPr>
        <w:t xml:space="preserve"> </w:t>
      </w:r>
      <w:r>
        <w:rPr>
          <w:sz w:val="24"/>
        </w:rPr>
        <w:t>анализировать результаты</w:t>
      </w:r>
      <w:r>
        <w:rPr>
          <w:spacing w:val="-1"/>
          <w:sz w:val="24"/>
        </w:rPr>
        <w:t xml:space="preserve"> </w:t>
      </w:r>
      <w:r>
        <w:rPr>
          <w:sz w:val="24"/>
        </w:rPr>
        <w:t>и формулировать</w:t>
      </w:r>
      <w:r>
        <w:rPr>
          <w:spacing w:val="-1"/>
          <w:sz w:val="24"/>
        </w:rPr>
        <w:t xml:space="preserve"> </w:t>
      </w:r>
      <w:r>
        <w:rPr>
          <w:sz w:val="24"/>
        </w:rPr>
        <w:t>выводы).</w:t>
      </w:r>
    </w:p>
    <w:p w14:paraId="67286CDB">
      <w:pPr>
        <w:jc w:val="both"/>
        <w:rPr>
          <w:sz w:val="24"/>
        </w:rPr>
        <w:sectPr>
          <w:pgSz w:w="11910" w:h="16840"/>
          <w:pgMar w:top="620" w:right="380" w:bottom="1200" w:left="320" w:header="0" w:footer="922" w:gutter="0"/>
          <w:cols w:space="720" w:num="1"/>
        </w:sectPr>
      </w:pPr>
    </w:p>
    <w:p w14:paraId="1FEA05F4">
      <w:pPr>
        <w:pStyle w:val="29"/>
        <w:spacing w:before="73"/>
        <w:ind w:left="940"/>
        <w:jc w:val="left"/>
      </w:pPr>
      <w:r>
        <w:t>Осуществление</w:t>
      </w:r>
      <w:r>
        <w:rPr>
          <w:spacing w:val="-3"/>
        </w:rPr>
        <w:t xml:space="preserve"> </w:t>
      </w:r>
      <w:r>
        <w:t>УИД</w:t>
      </w:r>
      <w:r>
        <w:rPr>
          <w:spacing w:val="-2"/>
        </w:rPr>
        <w:t xml:space="preserve"> </w:t>
      </w:r>
      <w:r>
        <w:t>обучающимися</w:t>
      </w:r>
      <w:r>
        <w:rPr>
          <w:spacing w:val="-2"/>
        </w:rPr>
        <w:t xml:space="preserve"> </w:t>
      </w:r>
      <w:r>
        <w:t>включает</w:t>
      </w:r>
      <w:r>
        <w:rPr>
          <w:spacing w:val="-2"/>
        </w:rPr>
        <w:t xml:space="preserve"> </w:t>
      </w:r>
      <w:r>
        <w:t>в</w:t>
      </w:r>
      <w:r>
        <w:rPr>
          <w:spacing w:val="-3"/>
        </w:rPr>
        <w:t xml:space="preserve"> </w:t>
      </w:r>
      <w:r>
        <w:t>себя</w:t>
      </w:r>
      <w:r>
        <w:rPr>
          <w:spacing w:val="-2"/>
        </w:rPr>
        <w:t xml:space="preserve"> </w:t>
      </w:r>
      <w:r>
        <w:t>ряд</w:t>
      </w:r>
      <w:r>
        <w:rPr>
          <w:spacing w:val="-2"/>
        </w:rPr>
        <w:t xml:space="preserve"> </w:t>
      </w:r>
      <w:r>
        <w:t>этапов:</w:t>
      </w:r>
    </w:p>
    <w:p w14:paraId="7FEDC84D">
      <w:pPr>
        <w:pStyle w:val="47"/>
        <w:numPr>
          <w:ilvl w:val="2"/>
          <w:numId w:val="7"/>
        </w:numPr>
        <w:tabs>
          <w:tab w:val="left" w:pos="1661"/>
        </w:tabs>
        <w:ind w:hanging="361"/>
        <w:rPr>
          <w:sz w:val="24"/>
        </w:rPr>
      </w:pPr>
      <w:r>
        <w:rPr>
          <w:sz w:val="24"/>
        </w:rPr>
        <w:t>обоснование</w:t>
      </w:r>
      <w:r>
        <w:rPr>
          <w:spacing w:val="-6"/>
          <w:sz w:val="24"/>
        </w:rPr>
        <w:t xml:space="preserve"> </w:t>
      </w:r>
      <w:r>
        <w:rPr>
          <w:sz w:val="24"/>
        </w:rPr>
        <w:t>актуальности</w:t>
      </w:r>
      <w:r>
        <w:rPr>
          <w:spacing w:val="-4"/>
          <w:sz w:val="24"/>
        </w:rPr>
        <w:t xml:space="preserve"> </w:t>
      </w:r>
      <w:r>
        <w:rPr>
          <w:sz w:val="24"/>
        </w:rPr>
        <w:t>исследования;</w:t>
      </w:r>
    </w:p>
    <w:p w14:paraId="0F6204EC">
      <w:pPr>
        <w:pStyle w:val="47"/>
        <w:numPr>
          <w:ilvl w:val="2"/>
          <w:numId w:val="7"/>
        </w:numPr>
        <w:tabs>
          <w:tab w:val="left" w:pos="1661"/>
        </w:tabs>
        <w:ind w:right="340"/>
        <w:rPr>
          <w:sz w:val="24"/>
        </w:rPr>
      </w:pPr>
      <w:r>
        <w:rPr>
          <w:sz w:val="24"/>
        </w:rPr>
        <w:t>планирование</w:t>
      </w:r>
      <w:r>
        <w:rPr>
          <w:spacing w:val="19"/>
          <w:sz w:val="24"/>
        </w:rPr>
        <w:t xml:space="preserve"> </w:t>
      </w:r>
      <w:r>
        <w:rPr>
          <w:sz w:val="24"/>
        </w:rPr>
        <w:t>или</w:t>
      </w:r>
      <w:r>
        <w:rPr>
          <w:spacing w:val="22"/>
          <w:sz w:val="24"/>
        </w:rPr>
        <w:t xml:space="preserve"> </w:t>
      </w:r>
      <w:r>
        <w:rPr>
          <w:sz w:val="24"/>
        </w:rPr>
        <w:t>проектирование</w:t>
      </w:r>
      <w:r>
        <w:rPr>
          <w:spacing w:val="19"/>
          <w:sz w:val="24"/>
        </w:rPr>
        <w:t xml:space="preserve"> </w:t>
      </w:r>
      <w:r>
        <w:rPr>
          <w:sz w:val="24"/>
        </w:rPr>
        <w:t>исследовательских</w:t>
      </w:r>
      <w:r>
        <w:rPr>
          <w:spacing w:val="23"/>
          <w:sz w:val="24"/>
        </w:rPr>
        <w:t xml:space="preserve"> </w:t>
      </w:r>
      <w:r>
        <w:rPr>
          <w:sz w:val="24"/>
        </w:rPr>
        <w:t>работ</w:t>
      </w:r>
      <w:r>
        <w:rPr>
          <w:spacing w:val="23"/>
          <w:sz w:val="24"/>
        </w:rPr>
        <w:t xml:space="preserve"> </w:t>
      </w:r>
      <w:r>
        <w:rPr>
          <w:sz w:val="24"/>
        </w:rPr>
        <w:t>(выдвижение</w:t>
      </w:r>
      <w:r>
        <w:rPr>
          <w:spacing w:val="22"/>
          <w:sz w:val="24"/>
        </w:rPr>
        <w:t xml:space="preserve"> </w:t>
      </w:r>
      <w:r>
        <w:rPr>
          <w:sz w:val="24"/>
        </w:rPr>
        <w:t>гипотезы,</w:t>
      </w:r>
      <w:r>
        <w:rPr>
          <w:spacing w:val="-57"/>
          <w:sz w:val="24"/>
        </w:rPr>
        <w:t xml:space="preserve"> </w:t>
      </w:r>
      <w:r>
        <w:rPr>
          <w:sz w:val="24"/>
        </w:rPr>
        <w:t>постановка</w:t>
      </w:r>
      <w:r>
        <w:rPr>
          <w:spacing w:val="-1"/>
          <w:sz w:val="24"/>
        </w:rPr>
        <w:t xml:space="preserve"> </w:t>
      </w:r>
      <w:r>
        <w:rPr>
          <w:sz w:val="24"/>
        </w:rPr>
        <w:t>цели и</w:t>
      </w:r>
      <w:r>
        <w:rPr>
          <w:spacing w:val="-2"/>
          <w:sz w:val="24"/>
        </w:rPr>
        <w:t xml:space="preserve"> </w:t>
      </w:r>
      <w:r>
        <w:rPr>
          <w:sz w:val="24"/>
        </w:rPr>
        <w:t>задач),</w:t>
      </w:r>
      <w:r>
        <w:rPr>
          <w:spacing w:val="-1"/>
          <w:sz w:val="24"/>
        </w:rPr>
        <w:t xml:space="preserve"> </w:t>
      </w:r>
      <w:r>
        <w:rPr>
          <w:sz w:val="24"/>
        </w:rPr>
        <w:t>выбор</w:t>
      </w:r>
      <w:r>
        <w:rPr>
          <w:spacing w:val="-1"/>
          <w:sz w:val="24"/>
        </w:rPr>
        <w:t xml:space="preserve"> </w:t>
      </w:r>
      <w:r>
        <w:rPr>
          <w:sz w:val="24"/>
        </w:rPr>
        <w:t>необходимых средств</w:t>
      </w:r>
      <w:r>
        <w:rPr>
          <w:spacing w:val="-2"/>
          <w:sz w:val="24"/>
        </w:rPr>
        <w:t xml:space="preserve"> </w:t>
      </w:r>
      <w:r>
        <w:rPr>
          <w:sz w:val="24"/>
        </w:rPr>
        <w:t>или</w:t>
      </w:r>
      <w:r>
        <w:rPr>
          <w:spacing w:val="1"/>
          <w:sz w:val="24"/>
        </w:rPr>
        <w:t xml:space="preserve"> </w:t>
      </w:r>
      <w:r>
        <w:rPr>
          <w:sz w:val="24"/>
        </w:rPr>
        <w:t>инструментария;</w:t>
      </w:r>
    </w:p>
    <w:p w14:paraId="09B265F3">
      <w:pPr>
        <w:pStyle w:val="47"/>
        <w:numPr>
          <w:ilvl w:val="2"/>
          <w:numId w:val="7"/>
        </w:numPr>
        <w:tabs>
          <w:tab w:val="left" w:pos="1661"/>
          <w:tab w:val="left" w:pos="3073"/>
          <w:tab w:val="left" w:pos="5323"/>
          <w:tab w:val="left" w:pos="6290"/>
          <w:tab w:val="left" w:pos="6626"/>
          <w:tab w:val="left" w:pos="7993"/>
          <w:tab w:val="left" w:pos="9309"/>
          <w:tab w:val="left" w:pos="9671"/>
        </w:tabs>
        <w:spacing w:before="1"/>
        <w:ind w:right="339"/>
        <w:rPr>
          <w:sz w:val="24"/>
        </w:rPr>
      </w:pPr>
      <w:r>
        <w:rPr>
          <w:sz w:val="24"/>
        </w:rPr>
        <w:t>проведение</w:t>
      </w:r>
      <w:r>
        <w:rPr>
          <w:sz w:val="24"/>
        </w:rPr>
        <w:tab/>
      </w:r>
      <w:r>
        <w:rPr>
          <w:sz w:val="24"/>
        </w:rPr>
        <w:t>экспериментальной</w:t>
      </w:r>
      <w:r>
        <w:rPr>
          <w:sz w:val="24"/>
        </w:rPr>
        <w:tab/>
      </w:r>
      <w:r>
        <w:rPr>
          <w:sz w:val="24"/>
        </w:rPr>
        <w:t>работы</w:t>
      </w:r>
      <w:r>
        <w:rPr>
          <w:sz w:val="24"/>
        </w:rPr>
        <w:tab/>
      </w:r>
      <w:r>
        <w:rPr>
          <w:sz w:val="24"/>
        </w:rPr>
        <w:t>с</w:t>
      </w:r>
      <w:r>
        <w:rPr>
          <w:sz w:val="24"/>
        </w:rPr>
        <w:tab/>
      </w:r>
      <w:r>
        <w:rPr>
          <w:sz w:val="24"/>
        </w:rPr>
        <w:t>поэтапным</w:t>
      </w:r>
      <w:r>
        <w:rPr>
          <w:sz w:val="24"/>
        </w:rPr>
        <w:tab/>
      </w:r>
      <w:r>
        <w:rPr>
          <w:sz w:val="24"/>
        </w:rPr>
        <w:t>контролем</w:t>
      </w:r>
      <w:r>
        <w:rPr>
          <w:sz w:val="24"/>
        </w:rPr>
        <w:tab/>
      </w:r>
      <w:r>
        <w:rPr>
          <w:sz w:val="24"/>
        </w:rPr>
        <w:t>и</w:t>
      </w:r>
      <w:r>
        <w:rPr>
          <w:sz w:val="24"/>
        </w:rPr>
        <w:tab/>
      </w:r>
      <w:r>
        <w:rPr>
          <w:sz w:val="24"/>
        </w:rPr>
        <w:t>коррекцией</w:t>
      </w:r>
      <w:r>
        <w:rPr>
          <w:spacing w:val="-57"/>
          <w:sz w:val="24"/>
        </w:rPr>
        <w:t xml:space="preserve"> </w:t>
      </w:r>
      <w:r>
        <w:rPr>
          <w:sz w:val="24"/>
        </w:rPr>
        <w:t>результатов</w:t>
      </w:r>
      <w:r>
        <w:rPr>
          <w:spacing w:val="-1"/>
          <w:sz w:val="24"/>
        </w:rPr>
        <w:t xml:space="preserve"> </w:t>
      </w:r>
      <w:r>
        <w:rPr>
          <w:sz w:val="24"/>
        </w:rPr>
        <w:t>работ, проверка</w:t>
      </w:r>
      <w:r>
        <w:rPr>
          <w:spacing w:val="-1"/>
          <w:sz w:val="24"/>
        </w:rPr>
        <w:t xml:space="preserve"> </w:t>
      </w:r>
      <w:r>
        <w:rPr>
          <w:sz w:val="24"/>
        </w:rPr>
        <w:t>гипотезы;</w:t>
      </w:r>
    </w:p>
    <w:p w14:paraId="17A12FE8">
      <w:pPr>
        <w:pStyle w:val="47"/>
        <w:numPr>
          <w:ilvl w:val="2"/>
          <w:numId w:val="7"/>
        </w:numPr>
        <w:tabs>
          <w:tab w:val="left" w:pos="1661"/>
        </w:tabs>
        <w:ind w:right="338"/>
        <w:rPr>
          <w:sz w:val="24"/>
        </w:rPr>
      </w:pPr>
      <w:r>
        <w:rPr>
          <w:sz w:val="24"/>
        </w:rPr>
        <w:t>описание</w:t>
      </w:r>
      <w:r>
        <w:rPr>
          <w:spacing w:val="4"/>
          <w:sz w:val="24"/>
        </w:rPr>
        <w:t xml:space="preserve"> </w:t>
      </w:r>
      <w:r>
        <w:rPr>
          <w:sz w:val="24"/>
        </w:rPr>
        <w:t>процесса</w:t>
      </w:r>
      <w:r>
        <w:rPr>
          <w:spacing w:val="6"/>
          <w:sz w:val="24"/>
        </w:rPr>
        <w:t xml:space="preserve"> </w:t>
      </w:r>
      <w:r>
        <w:rPr>
          <w:sz w:val="24"/>
        </w:rPr>
        <w:t>исследования,</w:t>
      </w:r>
      <w:r>
        <w:rPr>
          <w:spacing w:val="7"/>
          <w:sz w:val="24"/>
        </w:rPr>
        <w:t xml:space="preserve"> </w:t>
      </w:r>
      <w:r>
        <w:rPr>
          <w:sz w:val="24"/>
        </w:rPr>
        <w:t>оформление</w:t>
      </w:r>
      <w:r>
        <w:rPr>
          <w:spacing w:val="6"/>
          <w:sz w:val="24"/>
        </w:rPr>
        <w:t xml:space="preserve"> </w:t>
      </w:r>
      <w:r>
        <w:rPr>
          <w:sz w:val="24"/>
        </w:rPr>
        <w:t>результатов</w:t>
      </w:r>
      <w:r>
        <w:rPr>
          <w:spacing w:val="12"/>
          <w:sz w:val="24"/>
        </w:rPr>
        <w:t xml:space="preserve"> </w:t>
      </w:r>
      <w:r>
        <w:rPr>
          <w:sz w:val="24"/>
        </w:rPr>
        <w:t>учебно-исследовательской</w:t>
      </w:r>
      <w:r>
        <w:rPr>
          <w:spacing w:val="-57"/>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конечного продукта;</w:t>
      </w:r>
    </w:p>
    <w:p w14:paraId="11D81C15">
      <w:pPr>
        <w:pStyle w:val="47"/>
        <w:numPr>
          <w:ilvl w:val="2"/>
          <w:numId w:val="7"/>
        </w:numPr>
        <w:tabs>
          <w:tab w:val="left" w:pos="1661"/>
          <w:tab w:val="left" w:pos="3435"/>
          <w:tab w:val="left" w:pos="4933"/>
          <w:tab w:val="left" w:pos="6610"/>
          <w:tab w:val="left" w:pos="7080"/>
          <w:tab w:val="left" w:pos="8077"/>
          <w:tab w:val="left" w:pos="9116"/>
        </w:tabs>
        <w:ind w:right="337"/>
        <w:rPr>
          <w:sz w:val="24"/>
        </w:rPr>
      </w:pPr>
      <w:r>
        <w:rPr>
          <w:sz w:val="24"/>
        </w:rPr>
        <w:t>представление</w:t>
      </w:r>
      <w:r>
        <w:rPr>
          <w:sz w:val="24"/>
        </w:rPr>
        <w:tab/>
      </w:r>
      <w:r>
        <w:rPr>
          <w:sz w:val="24"/>
        </w:rPr>
        <w:t>результатов</w:t>
      </w:r>
      <w:r>
        <w:rPr>
          <w:sz w:val="24"/>
        </w:rPr>
        <w:tab/>
      </w:r>
      <w:r>
        <w:rPr>
          <w:sz w:val="24"/>
        </w:rPr>
        <w:t>исследования</w:t>
      </w:r>
      <w:r>
        <w:rPr>
          <w:sz w:val="24"/>
        </w:rPr>
        <w:tab/>
      </w:r>
      <w:r>
        <w:rPr>
          <w:sz w:val="24"/>
        </w:rPr>
        <w:t>(с</w:t>
      </w:r>
      <w:r>
        <w:rPr>
          <w:sz w:val="24"/>
        </w:rPr>
        <w:tab/>
      </w:r>
      <w:r>
        <w:rPr>
          <w:sz w:val="24"/>
        </w:rPr>
        <w:t>учетом</w:t>
      </w:r>
      <w:r>
        <w:rPr>
          <w:sz w:val="24"/>
        </w:rPr>
        <w:tab/>
      </w:r>
      <w:r>
        <w:rPr>
          <w:sz w:val="24"/>
        </w:rPr>
        <w:t>особых</w:t>
      </w:r>
      <w:r>
        <w:rPr>
          <w:sz w:val="24"/>
        </w:rPr>
        <w:tab/>
      </w:r>
      <w:r>
        <w:rPr>
          <w:spacing w:val="-1"/>
          <w:sz w:val="24"/>
        </w:rPr>
        <w:t>образовательных</w:t>
      </w:r>
      <w:r>
        <w:rPr>
          <w:spacing w:val="-57"/>
          <w:sz w:val="24"/>
        </w:rPr>
        <w:t xml:space="preserve"> </w:t>
      </w:r>
      <w:r>
        <w:rPr>
          <w:sz w:val="24"/>
        </w:rPr>
        <w:t>потребностей</w:t>
      </w:r>
      <w:r>
        <w:rPr>
          <w:spacing w:val="-1"/>
          <w:sz w:val="24"/>
        </w:rPr>
        <w:t xml:space="preserve"> </w:t>
      </w:r>
      <w:r>
        <w:rPr>
          <w:sz w:val="24"/>
        </w:rPr>
        <w:t>и особенностей обучающихся);</w:t>
      </w:r>
    </w:p>
    <w:p w14:paraId="6C62A853">
      <w:pPr>
        <w:pStyle w:val="29"/>
        <w:ind w:right="344" w:firstLine="540"/>
      </w:pPr>
      <w:r>
        <w:t>Ценность учебно-исследовательской работы для обучающихся с ОВЗ связана с активизацией</w:t>
      </w:r>
      <w:r>
        <w:rPr>
          <w:spacing w:val="1"/>
        </w:rPr>
        <w:t xml:space="preserve"> </w:t>
      </w:r>
      <w:r>
        <w:t>учебно-познавательной</w:t>
      </w:r>
      <w:r>
        <w:rPr>
          <w:spacing w:val="1"/>
        </w:rPr>
        <w:t xml:space="preserve"> </w:t>
      </w:r>
      <w:r>
        <w:t>деятельности,</w:t>
      </w:r>
      <w:r>
        <w:rPr>
          <w:spacing w:val="1"/>
        </w:rPr>
        <w:t xml:space="preserve"> </w:t>
      </w:r>
      <w:r>
        <w:t>общего</w:t>
      </w:r>
      <w:r>
        <w:rPr>
          <w:spacing w:val="1"/>
        </w:rPr>
        <w:t xml:space="preserve"> </w:t>
      </w:r>
      <w:r>
        <w:t>и</w:t>
      </w:r>
      <w:r>
        <w:rPr>
          <w:spacing w:val="1"/>
        </w:rPr>
        <w:t xml:space="preserve"> </w:t>
      </w:r>
      <w:r>
        <w:t>речевого</w:t>
      </w:r>
      <w:r>
        <w:rPr>
          <w:spacing w:val="1"/>
        </w:rPr>
        <w:t xml:space="preserve"> </w:t>
      </w:r>
      <w:r>
        <w:t>развития</w:t>
      </w:r>
      <w:r>
        <w:rPr>
          <w:spacing w:val="1"/>
        </w:rPr>
        <w:t xml:space="preserve"> </w:t>
      </w:r>
      <w:r>
        <w:t>с</w:t>
      </w:r>
      <w:r>
        <w:rPr>
          <w:spacing w:val="1"/>
        </w:rPr>
        <w:t xml:space="preserve"> </w:t>
      </w:r>
      <w:r>
        <w:t>учетом</w:t>
      </w:r>
      <w:r>
        <w:rPr>
          <w:spacing w:val="1"/>
        </w:rPr>
        <w:t xml:space="preserve"> </w:t>
      </w:r>
      <w:r>
        <w:t>их</w:t>
      </w:r>
      <w:r>
        <w:rPr>
          <w:spacing w:val="1"/>
        </w:rPr>
        <w:t xml:space="preserve"> </w:t>
      </w:r>
      <w:r>
        <w:t>особых</w:t>
      </w:r>
      <w:r>
        <w:rPr>
          <w:spacing w:val="1"/>
        </w:rPr>
        <w:t xml:space="preserve"> </w:t>
      </w:r>
      <w:r>
        <w:t>образовательных потребностей и индивидуальных особенностей, возможностью решать доступные</w:t>
      </w:r>
      <w:r>
        <w:rPr>
          <w:spacing w:val="1"/>
        </w:rPr>
        <w:t xml:space="preserve"> </w:t>
      </w:r>
      <w:r>
        <w:t>исследовательские</w:t>
      </w:r>
      <w:r>
        <w:rPr>
          <w:spacing w:val="-2"/>
        </w:rPr>
        <w:t xml:space="preserve"> </w:t>
      </w:r>
      <w:r>
        <w:t>задачи.</w:t>
      </w:r>
    </w:p>
    <w:p w14:paraId="594134E0">
      <w:pPr>
        <w:pStyle w:val="29"/>
        <w:ind w:right="340" w:firstLine="540"/>
      </w:pPr>
      <w:r>
        <w:t>Особенности</w:t>
      </w:r>
      <w:r>
        <w:rPr>
          <w:spacing w:val="1"/>
        </w:rPr>
        <w:t xml:space="preserve"> </w:t>
      </w:r>
      <w:r>
        <w:t>организации</w:t>
      </w:r>
      <w:r>
        <w:rPr>
          <w:spacing w:val="1"/>
        </w:rPr>
        <w:t xml:space="preserve"> </w:t>
      </w:r>
      <w:r>
        <w:t>учебно-исследовательской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57"/>
        </w:rPr>
        <w:t xml:space="preserve"> </w:t>
      </w:r>
      <w:r>
        <w:t>деятельности.</w:t>
      </w:r>
    </w:p>
    <w:p w14:paraId="0CADBB11">
      <w:pPr>
        <w:pStyle w:val="29"/>
        <w:spacing w:before="1"/>
        <w:ind w:right="339" w:firstLine="540"/>
      </w:pPr>
      <w:r>
        <w:t>Особенность организации УИД обучающихся в рамках урочной деятельности связана с тем, что</w:t>
      </w:r>
      <w:r>
        <w:rPr>
          <w:spacing w:val="-57"/>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специально</w:t>
      </w:r>
      <w:r>
        <w:rPr>
          <w:spacing w:val="1"/>
        </w:rPr>
        <w:t xml:space="preserve"> </w:t>
      </w:r>
      <w:r>
        <w:t>выделено</w:t>
      </w:r>
      <w:r>
        <w:rPr>
          <w:spacing w:val="1"/>
        </w:rPr>
        <w:t xml:space="preserve"> </w:t>
      </w:r>
      <w:r>
        <w:t>на</w:t>
      </w:r>
      <w:r>
        <w:rPr>
          <w:spacing w:val="1"/>
        </w:rPr>
        <w:t xml:space="preserve"> </w:t>
      </w:r>
      <w:r>
        <w:t>осуществление</w:t>
      </w:r>
      <w:r>
        <w:rPr>
          <w:spacing w:val="1"/>
        </w:rPr>
        <w:t xml:space="preserve"> </w:t>
      </w:r>
      <w:r>
        <w:t>полноценной</w:t>
      </w:r>
      <w:r>
        <w:rPr>
          <w:spacing w:val="1"/>
        </w:rPr>
        <w:t xml:space="preserve"> </w:t>
      </w:r>
      <w:r>
        <w:t>исследовательской работы в классе и в рамках выполнения домашних заданий, крайне ограничено и</w:t>
      </w:r>
      <w:r>
        <w:rPr>
          <w:spacing w:val="1"/>
        </w:rPr>
        <w:t xml:space="preserve"> </w:t>
      </w:r>
      <w:r>
        <w:t>ориентировано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реализацию</w:t>
      </w:r>
      <w:r>
        <w:rPr>
          <w:spacing w:val="-1"/>
        </w:rPr>
        <w:t xml:space="preserve"> </w:t>
      </w:r>
      <w:r>
        <w:t>задач</w:t>
      </w:r>
      <w:r>
        <w:rPr>
          <w:spacing w:val="-1"/>
        </w:rPr>
        <w:t xml:space="preserve"> </w:t>
      </w:r>
      <w:r>
        <w:t>предметного</w:t>
      </w:r>
      <w:r>
        <w:rPr>
          <w:spacing w:val="-2"/>
        </w:rPr>
        <w:t xml:space="preserve"> </w:t>
      </w:r>
      <w:r>
        <w:t>обучения.</w:t>
      </w:r>
    </w:p>
    <w:p w14:paraId="2872A66A">
      <w:pPr>
        <w:pStyle w:val="29"/>
        <w:ind w:right="343" w:firstLine="540"/>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57"/>
        </w:rPr>
        <w:t xml:space="preserve"> </w:t>
      </w:r>
      <w:r>
        <w:t>ориентироваться</w:t>
      </w:r>
      <w:r>
        <w:rPr>
          <w:spacing w:val="-4"/>
        </w:rPr>
        <w:t xml:space="preserve"> </w:t>
      </w:r>
      <w:r>
        <w:t>на</w:t>
      </w:r>
      <w:r>
        <w:rPr>
          <w:spacing w:val="-2"/>
        </w:rPr>
        <w:t xml:space="preserve"> </w:t>
      </w:r>
      <w:r>
        <w:t>реализацию двух</w:t>
      </w:r>
      <w:r>
        <w:rPr>
          <w:spacing w:val="1"/>
        </w:rPr>
        <w:t xml:space="preserve"> </w:t>
      </w:r>
      <w:r>
        <w:t>основных</w:t>
      </w:r>
      <w:r>
        <w:rPr>
          <w:spacing w:val="1"/>
        </w:rPr>
        <w:t xml:space="preserve"> </w:t>
      </w:r>
      <w:r>
        <w:t>направлений</w:t>
      </w:r>
      <w:r>
        <w:rPr>
          <w:spacing w:val="-3"/>
        </w:rPr>
        <w:t xml:space="preserve"> </w:t>
      </w:r>
      <w:r>
        <w:t>исследований:</w:t>
      </w:r>
    </w:p>
    <w:p w14:paraId="5B38388B">
      <w:pPr>
        <w:pStyle w:val="47"/>
        <w:numPr>
          <w:ilvl w:val="2"/>
          <w:numId w:val="7"/>
        </w:numPr>
        <w:tabs>
          <w:tab w:val="left" w:pos="1661"/>
        </w:tabs>
        <w:ind w:hanging="361"/>
        <w:jc w:val="both"/>
        <w:rPr>
          <w:sz w:val="24"/>
        </w:rPr>
      </w:pPr>
      <w:r>
        <w:rPr>
          <w:sz w:val="24"/>
        </w:rPr>
        <w:t>предметные</w:t>
      </w:r>
      <w:r>
        <w:rPr>
          <w:spacing w:val="-4"/>
          <w:sz w:val="24"/>
        </w:rPr>
        <w:t xml:space="preserve"> </w:t>
      </w:r>
      <w:r>
        <w:rPr>
          <w:sz w:val="24"/>
        </w:rPr>
        <w:t>учебные</w:t>
      </w:r>
      <w:r>
        <w:rPr>
          <w:spacing w:val="-4"/>
          <w:sz w:val="24"/>
        </w:rPr>
        <w:t xml:space="preserve"> </w:t>
      </w:r>
      <w:r>
        <w:rPr>
          <w:sz w:val="24"/>
        </w:rPr>
        <w:t>исследования;</w:t>
      </w:r>
    </w:p>
    <w:p w14:paraId="3C069EC6">
      <w:pPr>
        <w:pStyle w:val="47"/>
        <w:numPr>
          <w:ilvl w:val="2"/>
          <w:numId w:val="7"/>
        </w:numPr>
        <w:tabs>
          <w:tab w:val="left" w:pos="1661"/>
        </w:tabs>
        <w:ind w:hanging="361"/>
        <w:jc w:val="both"/>
        <w:rPr>
          <w:sz w:val="24"/>
        </w:rPr>
      </w:pPr>
      <w:r>
        <w:rPr>
          <w:sz w:val="24"/>
        </w:rPr>
        <w:t>междисциплинарные</w:t>
      </w:r>
      <w:r>
        <w:rPr>
          <w:spacing w:val="-4"/>
          <w:sz w:val="24"/>
        </w:rPr>
        <w:t xml:space="preserve"> </w:t>
      </w:r>
      <w:r>
        <w:rPr>
          <w:sz w:val="24"/>
        </w:rPr>
        <w:t>учебные</w:t>
      </w:r>
      <w:r>
        <w:rPr>
          <w:spacing w:val="-6"/>
          <w:sz w:val="24"/>
        </w:rPr>
        <w:t xml:space="preserve"> </w:t>
      </w:r>
      <w:r>
        <w:rPr>
          <w:sz w:val="24"/>
        </w:rPr>
        <w:t>исследования.</w:t>
      </w:r>
    </w:p>
    <w:p w14:paraId="18318672">
      <w:pPr>
        <w:pStyle w:val="29"/>
        <w:ind w:right="339" w:firstLine="540"/>
      </w:pPr>
      <w:r>
        <w:t>В отличие от предметных учебных исследований, нацеленных на решение задач, связанных с</w:t>
      </w:r>
      <w:r>
        <w:rPr>
          <w:spacing w:val="1"/>
        </w:rPr>
        <w:t xml:space="preserve"> </w:t>
      </w:r>
      <w:r>
        <w:t>освоением</w:t>
      </w:r>
      <w:r>
        <w:rPr>
          <w:spacing w:val="1"/>
        </w:rPr>
        <w:t xml:space="preserve"> </w:t>
      </w:r>
      <w:r>
        <w:t>содержания</w:t>
      </w:r>
      <w:r>
        <w:rPr>
          <w:spacing w:val="1"/>
        </w:rPr>
        <w:t xml:space="preserve"> </w:t>
      </w:r>
      <w:r>
        <w:t>одного</w:t>
      </w:r>
      <w:r>
        <w:rPr>
          <w:spacing w:val="1"/>
        </w:rPr>
        <w:t xml:space="preserve"> </w:t>
      </w:r>
      <w:r>
        <w:t>учебного</w:t>
      </w:r>
      <w:r>
        <w:rPr>
          <w:spacing w:val="1"/>
        </w:rPr>
        <w:t xml:space="preserve"> </w:t>
      </w:r>
      <w:r>
        <w:t>предмета,</w:t>
      </w:r>
      <w:r>
        <w:rPr>
          <w:spacing w:val="1"/>
        </w:rPr>
        <w:t xml:space="preserve"> </w:t>
      </w:r>
      <w:r>
        <w:t>междисциплинарные</w:t>
      </w:r>
      <w:r>
        <w:rPr>
          <w:spacing w:val="1"/>
        </w:rPr>
        <w:t xml:space="preserve"> </w:t>
      </w:r>
      <w:r>
        <w:t>учебные</w:t>
      </w:r>
      <w:r>
        <w:rPr>
          <w:spacing w:val="1"/>
        </w:rPr>
        <w:t xml:space="preserve"> </w:t>
      </w:r>
      <w:r>
        <w:t>исследования</w:t>
      </w:r>
      <w:r>
        <w:rPr>
          <w:spacing w:val="1"/>
        </w:rPr>
        <w:t xml:space="preserve"> </w:t>
      </w:r>
      <w:r>
        <w:t>ориентированы на интеграцию различных</w:t>
      </w:r>
      <w:r>
        <w:rPr>
          <w:spacing w:val="1"/>
        </w:rPr>
        <w:t xml:space="preserve"> </w:t>
      </w:r>
      <w:r>
        <w:t>областей знания об окружающем мире, изучаемых</w:t>
      </w:r>
      <w:r>
        <w:rPr>
          <w:spacing w:val="1"/>
        </w:rPr>
        <w:t xml:space="preserve"> </w:t>
      </w:r>
      <w:r>
        <w:t>на</w:t>
      </w:r>
      <w:r>
        <w:rPr>
          <w:spacing w:val="1"/>
        </w:rPr>
        <w:t xml:space="preserve"> </w:t>
      </w:r>
      <w:r>
        <w:t>нескольких</w:t>
      </w:r>
      <w:r>
        <w:rPr>
          <w:spacing w:val="3"/>
        </w:rPr>
        <w:t xml:space="preserve"> </w:t>
      </w:r>
      <w:r>
        <w:t>учебных</w:t>
      </w:r>
      <w:r>
        <w:rPr>
          <w:spacing w:val="3"/>
        </w:rPr>
        <w:t xml:space="preserve"> </w:t>
      </w:r>
      <w:r>
        <w:t>предметах.</w:t>
      </w:r>
    </w:p>
    <w:p w14:paraId="3635B0D3">
      <w:pPr>
        <w:pStyle w:val="29"/>
        <w:ind w:right="333" w:firstLine="540"/>
      </w:pPr>
      <w:r>
        <w:t>УИД</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выполняется</w:t>
      </w:r>
      <w:r>
        <w:rPr>
          <w:spacing w:val="1"/>
        </w:rPr>
        <w:t xml:space="preserve"> </w:t>
      </w:r>
      <w:r>
        <w:t>обучающимся</w:t>
      </w:r>
      <w:r>
        <w:rPr>
          <w:spacing w:val="1"/>
        </w:rPr>
        <w:t xml:space="preserve"> </w:t>
      </w:r>
      <w:r>
        <w:t>под</w:t>
      </w:r>
      <w:r>
        <w:rPr>
          <w:spacing w:val="1"/>
        </w:rPr>
        <w:t xml:space="preserve"> </w:t>
      </w:r>
      <w:r>
        <w:t>руководством</w:t>
      </w:r>
      <w:r>
        <w:rPr>
          <w:spacing w:val="1"/>
        </w:rPr>
        <w:t xml:space="preserve"> </w:t>
      </w:r>
      <w:r>
        <w:t>педагогического работника или самостоятельно по выбранной теме в рамках одного или 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индивидуальном</w:t>
      </w:r>
      <w:r>
        <w:rPr>
          <w:spacing w:val="-2"/>
        </w:rPr>
        <w:t xml:space="preserve"> </w:t>
      </w:r>
      <w:r>
        <w:t>и групповом</w:t>
      </w:r>
      <w:r>
        <w:rPr>
          <w:spacing w:val="-2"/>
        </w:rPr>
        <w:t xml:space="preserve"> </w:t>
      </w:r>
      <w:r>
        <w:t>форматах.</w:t>
      </w:r>
    </w:p>
    <w:p w14:paraId="66A35B35">
      <w:pPr>
        <w:pStyle w:val="29"/>
        <w:ind w:left="940"/>
      </w:pPr>
      <w:r>
        <w:t>Формы</w:t>
      </w:r>
      <w:r>
        <w:rPr>
          <w:spacing w:val="-6"/>
        </w:rPr>
        <w:t xml:space="preserve"> </w:t>
      </w:r>
      <w:r>
        <w:t>организации</w:t>
      </w:r>
      <w:r>
        <w:rPr>
          <w:spacing w:val="-4"/>
        </w:rPr>
        <w:t xml:space="preserve"> </w:t>
      </w:r>
      <w:r>
        <w:t>исследовательской</w:t>
      </w:r>
      <w:r>
        <w:rPr>
          <w:spacing w:val="-3"/>
        </w:rPr>
        <w:t xml:space="preserve"> </w:t>
      </w:r>
      <w:r>
        <w:t>деятельности</w:t>
      </w:r>
      <w:r>
        <w:rPr>
          <w:spacing w:val="-4"/>
        </w:rPr>
        <w:t xml:space="preserve"> </w:t>
      </w:r>
      <w:r>
        <w:t>обучающихся</w:t>
      </w:r>
      <w:r>
        <w:rPr>
          <w:spacing w:val="-3"/>
        </w:rPr>
        <w:t xml:space="preserve"> </w:t>
      </w:r>
      <w:r>
        <w:t>могут</w:t>
      </w:r>
      <w:r>
        <w:rPr>
          <w:spacing w:val="-4"/>
        </w:rPr>
        <w:t xml:space="preserve"> </w:t>
      </w:r>
      <w:r>
        <w:t>быть</w:t>
      </w:r>
      <w:r>
        <w:rPr>
          <w:spacing w:val="-3"/>
        </w:rPr>
        <w:t xml:space="preserve"> </w:t>
      </w:r>
      <w:r>
        <w:t>следующими:</w:t>
      </w:r>
    </w:p>
    <w:p w14:paraId="7B1FB743">
      <w:pPr>
        <w:pStyle w:val="47"/>
        <w:numPr>
          <w:ilvl w:val="2"/>
          <w:numId w:val="7"/>
        </w:numPr>
        <w:tabs>
          <w:tab w:val="left" w:pos="1661"/>
        </w:tabs>
        <w:ind w:hanging="361"/>
        <w:jc w:val="both"/>
        <w:rPr>
          <w:sz w:val="24"/>
        </w:rPr>
      </w:pPr>
      <w:r>
        <w:rPr>
          <w:sz w:val="24"/>
        </w:rPr>
        <w:t>урок-исследование;</w:t>
      </w:r>
    </w:p>
    <w:p w14:paraId="6D93AD2B">
      <w:pPr>
        <w:pStyle w:val="47"/>
        <w:numPr>
          <w:ilvl w:val="2"/>
          <w:numId w:val="7"/>
        </w:numPr>
        <w:tabs>
          <w:tab w:val="left" w:pos="1661"/>
        </w:tabs>
        <w:ind w:hanging="361"/>
        <w:jc w:val="both"/>
        <w:rPr>
          <w:sz w:val="24"/>
        </w:rPr>
      </w:pPr>
      <w:r>
        <w:rPr>
          <w:sz w:val="24"/>
        </w:rPr>
        <w:t>урок</w:t>
      </w:r>
      <w:r>
        <w:rPr>
          <w:spacing w:val="-3"/>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интерактивной</w:t>
      </w:r>
      <w:r>
        <w:rPr>
          <w:spacing w:val="-5"/>
          <w:sz w:val="24"/>
        </w:rPr>
        <w:t xml:space="preserve"> </w:t>
      </w:r>
      <w:r>
        <w:rPr>
          <w:sz w:val="24"/>
        </w:rPr>
        <w:t>беседы</w:t>
      </w:r>
      <w:r>
        <w:rPr>
          <w:spacing w:val="-1"/>
          <w:sz w:val="24"/>
        </w:rPr>
        <w:t xml:space="preserve"> </w:t>
      </w:r>
      <w:r>
        <w:rPr>
          <w:sz w:val="24"/>
        </w:rPr>
        <w:t>в</w:t>
      </w:r>
      <w:r>
        <w:rPr>
          <w:spacing w:val="-3"/>
          <w:sz w:val="24"/>
        </w:rPr>
        <w:t xml:space="preserve"> </w:t>
      </w:r>
      <w:r>
        <w:rPr>
          <w:sz w:val="24"/>
        </w:rPr>
        <w:t>исследовательском</w:t>
      </w:r>
      <w:r>
        <w:rPr>
          <w:spacing w:val="-4"/>
          <w:sz w:val="24"/>
        </w:rPr>
        <w:t xml:space="preserve"> </w:t>
      </w:r>
      <w:r>
        <w:rPr>
          <w:sz w:val="24"/>
        </w:rPr>
        <w:t>ключе;</w:t>
      </w:r>
    </w:p>
    <w:p w14:paraId="0FE75BE4">
      <w:pPr>
        <w:pStyle w:val="47"/>
        <w:numPr>
          <w:ilvl w:val="2"/>
          <w:numId w:val="7"/>
        </w:numPr>
        <w:tabs>
          <w:tab w:val="left" w:pos="1661"/>
        </w:tabs>
        <w:ind w:right="338"/>
        <w:rPr>
          <w:sz w:val="24"/>
        </w:rPr>
      </w:pPr>
      <w:r>
        <w:rPr>
          <w:sz w:val="24"/>
        </w:rPr>
        <w:t>урок-эксперимент,</w:t>
      </w:r>
      <w:r>
        <w:rPr>
          <w:spacing w:val="28"/>
          <w:sz w:val="24"/>
        </w:rPr>
        <w:t xml:space="preserve"> </w:t>
      </w:r>
      <w:r>
        <w:rPr>
          <w:sz w:val="24"/>
        </w:rPr>
        <w:t>позволяющий</w:t>
      </w:r>
      <w:r>
        <w:rPr>
          <w:spacing w:val="29"/>
          <w:sz w:val="24"/>
        </w:rPr>
        <w:t xml:space="preserve"> </w:t>
      </w:r>
      <w:r>
        <w:rPr>
          <w:sz w:val="24"/>
        </w:rPr>
        <w:t>освоить</w:t>
      </w:r>
      <w:r>
        <w:rPr>
          <w:spacing w:val="29"/>
          <w:sz w:val="24"/>
        </w:rPr>
        <w:t xml:space="preserve"> </w:t>
      </w:r>
      <w:r>
        <w:rPr>
          <w:sz w:val="24"/>
        </w:rPr>
        <w:t>элементы</w:t>
      </w:r>
      <w:r>
        <w:rPr>
          <w:spacing w:val="27"/>
          <w:sz w:val="24"/>
        </w:rPr>
        <w:t xml:space="preserve"> </w:t>
      </w:r>
      <w:r>
        <w:rPr>
          <w:sz w:val="24"/>
        </w:rPr>
        <w:t>исследовательской</w:t>
      </w:r>
      <w:r>
        <w:rPr>
          <w:spacing w:val="29"/>
          <w:sz w:val="24"/>
        </w:rPr>
        <w:t xml:space="preserve"> </w:t>
      </w:r>
      <w:r>
        <w:rPr>
          <w:sz w:val="24"/>
        </w:rPr>
        <w:t>деятельности</w:t>
      </w:r>
      <w:r>
        <w:rPr>
          <w:spacing w:val="-57"/>
          <w:sz w:val="24"/>
        </w:rPr>
        <w:t xml:space="preserve"> </w:t>
      </w:r>
      <w:r>
        <w:rPr>
          <w:sz w:val="24"/>
        </w:rPr>
        <w:t>(планирование</w:t>
      </w:r>
      <w:r>
        <w:rPr>
          <w:spacing w:val="-3"/>
          <w:sz w:val="24"/>
        </w:rPr>
        <w:t xml:space="preserve"> </w:t>
      </w:r>
      <w:r>
        <w:rPr>
          <w:sz w:val="24"/>
        </w:rPr>
        <w:t>и</w:t>
      </w:r>
      <w:r>
        <w:rPr>
          <w:spacing w:val="-3"/>
          <w:sz w:val="24"/>
        </w:rPr>
        <w:t xml:space="preserve"> </w:t>
      </w:r>
      <w:r>
        <w:rPr>
          <w:sz w:val="24"/>
        </w:rPr>
        <w:t>проведение</w:t>
      </w:r>
      <w:r>
        <w:rPr>
          <w:spacing w:val="-2"/>
          <w:sz w:val="24"/>
        </w:rPr>
        <w:t xml:space="preserve"> </w:t>
      </w:r>
      <w:r>
        <w:rPr>
          <w:sz w:val="24"/>
        </w:rPr>
        <w:t>эксперимента,</w:t>
      </w:r>
      <w:r>
        <w:rPr>
          <w:spacing w:val="-1"/>
          <w:sz w:val="24"/>
        </w:rPr>
        <w:t xml:space="preserve"> </w:t>
      </w:r>
      <w:r>
        <w:rPr>
          <w:sz w:val="24"/>
        </w:rPr>
        <w:t>обработка</w:t>
      </w:r>
      <w:r>
        <w:rPr>
          <w:spacing w:val="-2"/>
          <w:sz w:val="24"/>
        </w:rPr>
        <w:t xml:space="preserve"> </w:t>
      </w:r>
      <w:r>
        <w:rPr>
          <w:sz w:val="24"/>
        </w:rPr>
        <w:t>и</w:t>
      </w:r>
      <w:r>
        <w:rPr>
          <w:spacing w:val="-1"/>
          <w:sz w:val="24"/>
        </w:rPr>
        <w:t xml:space="preserve"> </w:t>
      </w:r>
      <w:r>
        <w:rPr>
          <w:sz w:val="24"/>
        </w:rPr>
        <w:t>анализ</w:t>
      </w:r>
      <w:r>
        <w:rPr>
          <w:spacing w:val="-1"/>
          <w:sz w:val="24"/>
        </w:rPr>
        <w:t xml:space="preserve"> </w:t>
      </w:r>
      <w:r>
        <w:rPr>
          <w:sz w:val="24"/>
        </w:rPr>
        <w:t>его</w:t>
      </w:r>
      <w:r>
        <w:rPr>
          <w:spacing w:val="-3"/>
          <w:sz w:val="24"/>
        </w:rPr>
        <w:t xml:space="preserve"> </w:t>
      </w:r>
      <w:r>
        <w:rPr>
          <w:sz w:val="24"/>
        </w:rPr>
        <w:t>результатов);</w:t>
      </w:r>
    </w:p>
    <w:p w14:paraId="64E11891">
      <w:pPr>
        <w:pStyle w:val="47"/>
        <w:numPr>
          <w:ilvl w:val="2"/>
          <w:numId w:val="7"/>
        </w:numPr>
        <w:tabs>
          <w:tab w:val="left" w:pos="1661"/>
        </w:tabs>
        <w:spacing w:before="1"/>
        <w:ind w:hanging="361"/>
        <w:rPr>
          <w:sz w:val="24"/>
        </w:rPr>
      </w:pPr>
      <w:r>
        <w:rPr>
          <w:sz w:val="24"/>
        </w:rPr>
        <w:t>урок-консультация;</w:t>
      </w:r>
    </w:p>
    <w:p w14:paraId="5539CCCC">
      <w:pPr>
        <w:pStyle w:val="47"/>
        <w:numPr>
          <w:ilvl w:val="2"/>
          <w:numId w:val="7"/>
        </w:numPr>
        <w:tabs>
          <w:tab w:val="left" w:pos="1661"/>
        </w:tabs>
        <w:ind w:hanging="361"/>
        <w:rPr>
          <w:sz w:val="24"/>
        </w:rPr>
      </w:pPr>
      <w:r>
        <w:rPr>
          <w:sz w:val="24"/>
        </w:rPr>
        <w:t>мини-исследование</w:t>
      </w:r>
      <w:r>
        <w:rPr>
          <w:spacing w:val="-4"/>
          <w:sz w:val="24"/>
        </w:rPr>
        <w:t xml:space="preserve"> </w:t>
      </w:r>
      <w:r>
        <w:rPr>
          <w:sz w:val="24"/>
        </w:rPr>
        <w:t>в</w:t>
      </w:r>
      <w:r>
        <w:rPr>
          <w:spacing w:val="-4"/>
          <w:sz w:val="24"/>
        </w:rPr>
        <w:t xml:space="preserve"> </w:t>
      </w:r>
      <w:r>
        <w:rPr>
          <w:sz w:val="24"/>
        </w:rPr>
        <w:t>рамках</w:t>
      </w:r>
      <w:r>
        <w:rPr>
          <w:spacing w:val="-2"/>
          <w:sz w:val="24"/>
        </w:rPr>
        <w:t xml:space="preserve"> </w:t>
      </w:r>
      <w:r>
        <w:rPr>
          <w:sz w:val="24"/>
        </w:rPr>
        <w:t>домашнего</w:t>
      </w:r>
      <w:r>
        <w:rPr>
          <w:spacing w:val="-3"/>
          <w:sz w:val="24"/>
        </w:rPr>
        <w:t xml:space="preserve"> </w:t>
      </w:r>
      <w:r>
        <w:rPr>
          <w:sz w:val="24"/>
        </w:rPr>
        <w:t>задания.</w:t>
      </w:r>
    </w:p>
    <w:p w14:paraId="7F7C4B1C">
      <w:pPr>
        <w:pStyle w:val="29"/>
        <w:ind w:right="335" w:firstLine="540"/>
      </w:pPr>
      <w:r>
        <w:t>В связи с недостаточностью времени на проведение развернутого полноценного исследования</w:t>
      </w:r>
      <w:r>
        <w:rPr>
          <w:spacing w:val="1"/>
        </w:rPr>
        <w:t xml:space="preserve"> </w:t>
      </w:r>
      <w:r>
        <w:t>на уроке наиболее целесообразным с методической точки зрения и оптимальным с точки зрения</w:t>
      </w:r>
      <w:r>
        <w:rPr>
          <w:spacing w:val="1"/>
        </w:rPr>
        <w:t xml:space="preserve"> </w:t>
      </w:r>
      <w:r>
        <w:t>временных затрат является использование:</w:t>
      </w:r>
    </w:p>
    <w:p w14:paraId="125F5C6F">
      <w:pPr>
        <w:pStyle w:val="47"/>
        <w:numPr>
          <w:ilvl w:val="2"/>
          <w:numId w:val="7"/>
        </w:numPr>
        <w:tabs>
          <w:tab w:val="left" w:pos="1661"/>
        </w:tabs>
        <w:ind w:right="343"/>
        <w:jc w:val="both"/>
        <w:rPr>
          <w:sz w:val="24"/>
        </w:rPr>
      </w:pPr>
      <w:r>
        <w:rPr>
          <w:sz w:val="24"/>
        </w:rPr>
        <w:t>учебных</w:t>
      </w:r>
      <w:r>
        <w:rPr>
          <w:spacing w:val="1"/>
          <w:sz w:val="24"/>
        </w:rPr>
        <w:t xml:space="preserve"> </w:t>
      </w:r>
      <w:r>
        <w:rPr>
          <w:sz w:val="24"/>
        </w:rPr>
        <w:t>исследовательских</w:t>
      </w:r>
      <w:r>
        <w:rPr>
          <w:spacing w:val="1"/>
          <w:sz w:val="24"/>
        </w:rPr>
        <w:t xml:space="preserve"> </w:t>
      </w:r>
      <w:r>
        <w:rPr>
          <w:sz w:val="24"/>
        </w:rPr>
        <w:t>задач,</w:t>
      </w:r>
      <w:r>
        <w:rPr>
          <w:spacing w:val="1"/>
          <w:sz w:val="24"/>
        </w:rPr>
        <w:t xml:space="preserve"> </w:t>
      </w:r>
      <w:r>
        <w:rPr>
          <w:sz w:val="24"/>
        </w:rPr>
        <w:t>предполагающих</w:t>
      </w:r>
      <w:r>
        <w:rPr>
          <w:spacing w:val="1"/>
          <w:sz w:val="24"/>
        </w:rPr>
        <w:t xml:space="preserve"> </w:t>
      </w:r>
      <w:r>
        <w:rPr>
          <w:sz w:val="24"/>
        </w:rPr>
        <w:t>деятельность</w:t>
      </w:r>
      <w:r>
        <w:rPr>
          <w:spacing w:val="1"/>
          <w:sz w:val="24"/>
        </w:rPr>
        <w:t xml:space="preserve"> </w:t>
      </w:r>
      <w:r>
        <w:rPr>
          <w:sz w:val="24"/>
        </w:rPr>
        <w:t>обучающихся</w:t>
      </w:r>
      <w:r>
        <w:rPr>
          <w:spacing w:val="1"/>
          <w:sz w:val="24"/>
        </w:rPr>
        <w:t xml:space="preserve"> </w:t>
      </w:r>
      <w:r>
        <w:rPr>
          <w:sz w:val="24"/>
        </w:rPr>
        <w:t>в</w:t>
      </w:r>
      <w:r>
        <w:rPr>
          <w:spacing w:val="-57"/>
          <w:sz w:val="24"/>
        </w:rPr>
        <w:t xml:space="preserve"> </w:t>
      </w:r>
      <w:r>
        <w:rPr>
          <w:sz w:val="24"/>
        </w:rPr>
        <w:t>проблемной</w:t>
      </w:r>
      <w:r>
        <w:rPr>
          <w:spacing w:val="-2"/>
          <w:sz w:val="24"/>
        </w:rPr>
        <w:t xml:space="preserve"> </w:t>
      </w:r>
      <w:r>
        <w:rPr>
          <w:sz w:val="24"/>
        </w:rPr>
        <w:t>ситуации,</w:t>
      </w:r>
      <w:r>
        <w:rPr>
          <w:spacing w:val="-1"/>
          <w:sz w:val="24"/>
        </w:rPr>
        <w:t xml:space="preserve"> </w:t>
      </w:r>
      <w:r>
        <w:rPr>
          <w:sz w:val="24"/>
        </w:rPr>
        <w:t>поставленной</w:t>
      </w:r>
      <w:r>
        <w:rPr>
          <w:spacing w:val="-1"/>
          <w:sz w:val="24"/>
        </w:rPr>
        <w:t xml:space="preserve"> </w:t>
      </w:r>
      <w:r>
        <w:rPr>
          <w:sz w:val="24"/>
        </w:rPr>
        <w:t>перед</w:t>
      </w:r>
      <w:r>
        <w:rPr>
          <w:spacing w:val="-2"/>
          <w:sz w:val="24"/>
        </w:rPr>
        <w:t xml:space="preserve"> </w:t>
      </w:r>
      <w:r>
        <w:rPr>
          <w:sz w:val="24"/>
        </w:rPr>
        <w:t>ними</w:t>
      </w:r>
      <w:r>
        <w:rPr>
          <w:spacing w:val="-1"/>
          <w:sz w:val="24"/>
        </w:rPr>
        <w:t xml:space="preserve"> </w:t>
      </w:r>
      <w:r>
        <w:rPr>
          <w:sz w:val="24"/>
        </w:rPr>
        <w:t>педагогическим</w:t>
      </w:r>
      <w:r>
        <w:rPr>
          <w:spacing w:val="-2"/>
          <w:sz w:val="24"/>
        </w:rPr>
        <w:t xml:space="preserve"> </w:t>
      </w:r>
      <w:r>
        <w:rPr>
          <w:sz w:val="24"/>
        </w:rPr>
        <w:t>работником;</w:t>
      </w:r>
    </w:p>
    <w:p w14:paraId="0D5648D1">
      <w:pPr>
        <w:pStyle w:val="47"/>
        <w:numPr>
          <w:ilvl w:val="2"/>
          <w:numId w:val="7"/>
        </w:numPr>
        <w:tabs>
          <w:tab w:val="left" w:pos="1661"/>
        </w:tabs>
        <w:ind w:right="342"/>
        <w:jc w:val="both"/>
        <w:rPr>
          <w:sz w:val="24"/>
        </w:rPr>
      </w:pPr>
      <w:r>
        <w:rPr>
          <w:sz w:val="24"/>
        </w:rPr>
        <w:t>мини-исследований, организуемых педагогическим работником в течение одного или</w:t>
      </w:r>
      <w:r>
        <w:rPr>
          <w:spacing w:val="1"/>
          <w:sz w:val="24"/>
        </w:rPr>
        <w:t xml:space="preserve"> </w:t>
      </w:r>
      <w:r>
        <w:rPr>
          <w:sz w:val="24"/>
        </w:rPr>
        <w:t>двух уроков ("сдвоенный урок") и ориентирующих обучающихся на поиск ответов на</w:t>
      </w:r>
      <w:r>
        <w:rPr>
          <w:spacing w:val="1"/>
          <w:sz w:val="24"/>
        </w:rPr>
        <w:t xml:space="preserve"> </w:t>
      </w:r>
      <w:r>
        <w:rPr>
          <w:sz w:val="24"/>
        </w:rPr>
        <w:t>один</w:t>
      </w:r>
      <w:r>
        <w:rPr>
          <w:spacing w:val="-3"/>
          <w:sz w:val="24"/>
        </w:rPr>
        <w:t xml:space="preserve"> </w:t>
      </w:r>
      <w:r>
        <w:rPr>
          <w:sz w:val="24"/>
        </w:rPr>
        <w:t>или</w:t>
      </w:r>
      <w:r>
        <w:rPr>
          <w:spacing w:val="-2"/>
          <w:sz w:val="24"/>
        </w:rPr>
        <w:t xml:space="preserve"> </w:t>
      </w:r>
      <w:r>
        <w:rPr>
          <w:sz w:val="24"/>
        </w:rPr>
        <w:t>несколько</w:t>
      </w:r>
      <w:r>
        <w:rPr>
          <w:spacing w:val="-3"/>
          <w:sz w:val="24"/>
        </w:rPr>
        <w:t xml:space="preserve"> </w:t>
      </w:r>
      <w:r>
        <w:rPr>
          <w:sz w:val="24"/>
        </w:rPr>
        <w:t>проблемных</w:t>
      </w:r>
      <w:r>
        <w:rPr>
          <w:spacing w:val="1"/>
          <w:sz w:val="24"/>
        </w:rPr>
        <w:t xml:space="preserve"> </w:t>
      </w:r>
      <w:r>
        <w:rPr>
          <w:sz w:val="24"/>
        </w:rPr>
        <w:t>вопросов.</w:t>
      </w:r>
    </w:p>
    <w:p w14:paraId="6C302D37">
      <w:pPr>
        <w:pStyle w:val="29"/>
        <w:ind w:firstLine="540"/>
        <w:jc w:val="left"/>
      </w:pPr>
      <w:r>
        <w:t>Основными</w:t>
      </w:r>
      <w:r>
        <w:rPr>
          <w:spacing w:val="1"/>
        </w:rPr>
        <w:t xml:space="preserve"> </w:t>
      </w:r>
      <w:r>
        <w:t>формами</w:t>
      </w:r>
      <w:r>
        <w:rPr>
          <w:spacing w:val="1"/>
        </w:rPr>
        <w:t xml:space="preserve"> </w:t>
      </w:r>
      <w:r>
        <w:t>представления</w:t>
      </w:r>
      <w:r>
        <w:rPr>
          <w:spacing w:val="1"/>
        </w:rPr>
        <w:t xml:space="preserve"> </w:t>
      </w:r>
      <w:r>
        <w:t>итогов</w:t>
      </w:r>
      <w:r>
        <w:rPr>
          <w:spacing w:val="1"/>
        </w:rPr>
        <w:t xml:space="preserve"> </w:t>
      </w:r>
      <w:r>
        <w:t>учебных</w:t>
      </w:r>
      <w:r>
        <w:rPr>
          <w:spacing w:val="1"/>
        </w:rPr>
        <w:t xml:space="preserve"> </w:t>
      </w:r>
      <w:r>
        <w:t>исследований</w:t>
      </w:r>
      <w:r>
        <w:rPr>
          <w:spacing w:val="1"/>
        </w:rPr>
        <w:t xml:space="preserve"> </w:t>
      </w:r>
      <w:r>
        <w:t>являются</w:t>
      </w:r>
      <w:r>
        <w:rPr>
          <w:spacing w:val="1"/>
        </w:rPr>
        <w:t xml:space="preserve"> </w:t>
      </w:r>
      <w:r>
        <w:t>доклад</w:t>
      </w:r>
      <w:r>
        <w:rPr>
          <w:spacing w:val="1"/>
        </w:rPr>
        <w:t xml:space="preserve"> </w:t>
      </w:r>
      <w:r>
        <w:t>(с</w:t>
      </w:r>
      <w:r>
        <w:rPr>
          <w:spacing w:val="-57"/>
        </w:rPr>
        <w:t xml:space="preserve"> </w:t>
      </w:r>
      <w:r>
        <w:t>компьютерной</w:t>
      </w:r>
      <w:r>
        <w:rPr>
          <w:spacing w:val="-3"/>
        </w:rPr>
        <w:t xml:space="preserve"> </w:t>
      </w:r>
      <w:r>
        <w:t>презентацией), реферат,</w:t>
      </w:r>
      <w:r>
        <w:rPr>
          <w:spacing w:val="-1"/>
        </w:rPr>
        <w:t xml:space="preserve"> </w:t>
      </w:r>
      <w:r>
        <w:t>отчет, статья,</w:t>
      </w:r>
      <w:r>
        <w:rPr>
          <w:spacing w:val="-1"/>
        </w:rPr>
        <w:t xml:space="preserve"> </w:t>
      </w:r>
      <w:r>
        <w:t>обзор и</w:t>
      </w:r>
      <w:r>
        <w:rPr>
          <w:spacing w:val="-1"/>
        </w:rPr>
        <w:t xml:space="preserve"> </w:t>
      </w:r>
      <w:r>
        <w:t>другие</w:t>
      </w:r>
      <w:r>
        <w:rPr>
          <w:spacing w:val="1"/>
        </w:rPr>
        <w:t xml:space="preserve"> </w:t>
      </w:r>
      <w:r>
        <w:t>формы.</w:t>
      </w:r>
    </w:p>
    <w:p w14:paraId="1C350971">
      <w:pPr>
        <w:pStyle w:val="29"/>
        <w:ind w:firstLine="540"/>
        <w:jc w:val="left"/>
      </w:pPr>
      <w:r>
        <w:t>Особенности</w:t>
      </w:r>
      <w:r>
        <w:rPr>
          <w:spacing w:val="6"/>
        </w:rPr>
        <w:t xml:space="preserve"> </w:t>
      </w:r>
      <w:r>
        <w:t>организации</w:t>
      </w:r>
      <w:r>
        <w:rPr>
          <w:spacing w:val="8"/>
        </w:rPr>
        <w:t xml:space="preserve"> </w:t>
      </w:r>
      <w:r>
        <w:t>учебно-исследовательской</w:t>
      </w:r>
      <w:r>
        <w:rPr>
          <w:spacing w:val="6"/>
        </w:rPr>
        <w:t xml:space="preserve"> </w:t>
      </w:r>
      <w:r>
        <w:t>деятельности</w:t>
      </w:r>
      <w:r>
        <w:rPr>
          <w:spacing w:val="6"/>
        </w:rPr>
        <w:t xml:space="preserve"> </w:t>
      </w:r>
      <w:r>
        <w:t>в</w:t>
      </w:r>
      <w:r>
        <w:rPr>
          <w:spacing w:val="4"/>
        </w:rPr>
        <w:t xml:space="preserve"> </w:t>
      </w:r>
      <w:r>
        <w:t>рамках</w:t>
      </w:r>
      <w:r>
        <w:rPr>
          <w:spacing w:val="7"/>
        </w:rPr>
        <w:t xml:space="preserve"> </w:t>
      </w:r>
      <w:r>
        <w:t>внеурочной</w:t>
      </w:r>
      <w:r>
        <w:rPr>
          <w:spacing w:val="-57"/>
        </w:rPr>
        <w:t xml:space="preserve"> </w:t>
      </w:r>
      <w:r>
        <w:t>деятельности:</w:t>
      </w:r>
    </w:p>
    <w:p w14:paraId="35086750">
      <w:pPr>
        <w:pStyle w:val="47"/>
        <w:numPr>
          <w:ilvl w:val="0"/>
          <w:numId w:val="8"/>
        </w:numPr>
        <w:tabs>
          <w:tab w:val="left" w:pos="1253"/>
        </w:tabs>
        <w:spacing w:before="3" w:line="237" w:lineRule="auto"/>
        <w:ind w:right="344" w:firstLine="540"/>
        <w:rPr>
          <w:sz w:val="24"/>
        </w:rPr>
      </w:pPr>
      <w:r>
        <w:rPr>
          <w:sz w:val="24"/>
        </w:rPr>
        <w:t>особенность</w:t>
      </w:r>
      <w:r>
        <w:rPr>
          <w:spacing w:val="51"/>
          <w:sz w:val="24"/>
        </w:rPr>
        <w:t xml:space="preserve"> </w:t>
      </w:r>
      <w:r>
        <w:rPr>
          <w:sz w:val="24"/>
        </w:rPr>
        <w:t>УИД</w:t>
      </w:r>
      <w:r>
        <w:rPr>
          <w:spacing w:val="51"/>
          <w:sz w:val="24"/>
        </w:rPr>
        <w:t xml:space="preserve"> </w:t>
      </w:r>
      <w:r>
        <w:rPr>
          <w:sz w:val="24"/>
        </w:rPr>
        <w:t>обучающихся</w:t>
      </w:r>
      <w:r>
        <w:rPr>
          <w:spacing w:val="51"/>
          <w:sz w:val="24"/>
        </w:rPr>
        <w:t xml:space="preserve"> </w:t>
      </w:r>
      <w:r>
        <w:rPr>
          <w:sz w:val="24"/>
        </w:rPr>
        <w:t>в</w:t>
      </w:r>
      <w:r>
        <w:rPr>
          <w:spacing w:val="50"/>
          <w:sz w:val="24"/>
        </w:rPr>
        <w:t xml:space="preserve"> </w:t>
      </w:r>
      <w:r>
        <w:rPr>
          <w:sz w:val="24"/>
        </w:rPr>
        <w:t>рамках</w:t>
      </w:r>
      <w:r>
        <w:rPr>
          <w:spacing w:val="53"/>
          <w:sz w:val="24"/>
        </w:rPr>
        <w:t xml:space="preserve"> </w:t>
      </w:r>
      <w:r>
        <w:rPr>
          <w:sz w:val="24"/>
        </w:rPr>
        <w:t>внеурочной</w:t>
      </w:r>
      <w:r>
        <w:rPr>
          <w:spacing w:val="52"/>
          <w:sz w:val="24"/>
        </w:rPr>
        <w:t xml:space="preserve"> </w:t>
      </w:r>
      <w:r>
        <w:rPr>
          <w:sz w:val="24"/>
        </w:rPr>
        <w:t>деятельности</w:t>
      </w:r>
      <w:r>
        <w:rPr>
          <w:spacing w:val="51"/>
          <w:sz w:val="24"/>
        </w:rPr>
        <w:t xml:space="preserve"> </w:t>
      </w:r>
      <w:r>
        <w:rPr>
          <w:sz w:val="24"/>
        </w:rPr>
        <w:t>связана</w:t>
      </w:r>
      <w:r>
        <w:rPr>
          <w:spacing w:val="50"/>
          <w:sz w:val="24"/>
        </w:rPr>
        <w:t xml:space="preserve"> </w:t>
      </w:r>
      <w:r>
        <w:rPr>
          <w:sz w:val="24"/>
        </w:rPr>
        <w:t>с</w:t>
      </w:r>
      <w:r>
        <w:rPr>
          <w:spacing w:val="50"/>
          <w:sz w:val="24"/>
        </w:rPr>
        <w:t xml:space="preserve"> </w:t>
      </w:r>
      <w:r>
        <w:rPr>
          <w:sz w:val="24"/>
        </w:rPr>
        <w:t>тем,</w:t>
      </w:r>
      <w:r>
        <w:rPr>
          <w:spacing w:val="50"/>
          <w:sz w:val="24"/>
        </w:rPr>
        <w:t xml:space="preserve"> </w:t>
      </w:r>
      <w:r>
        <w:rPr>
          <w:sz w:val="24"/>
        </w:rPr>
        <w:t>что</w:t>
      </w:r>
      <w:r>
        <w:rPr>
          <w:spacing w:val="51"/>
          <w:sz w:val="24"/>
        </w:rPr>
        <w:t xml:space="preserve"> </w:t>
      </w:r>
      <w:r>
        <w:rPr>
          <w:sz w:val="24"/>
        </w:rPr>
        <w:t>в</w:t>
      </w:r>
      <w:r>
        <w:rPr>
          <w:spacing w:val="-57"/>
          <w:sz w:val="24"/>
        </w:rPr>
        <w:t xml:space="preserve"> </w:t>
      </w:r>
      <w:r>
        <w:rPr>
          <w:sz w:val="24"/>
        </w:rPr>
        <w:t>данном</w:t>
      </w:r>
      <w:r>
        <w:rPr>
          <w:spacing w:val="60"/>
          <w:sz w:val="24"/>
        </w:rPr>
        <w:t xml:space="preserve"> </w:t>
      </w:r>
      <w:r>
        <w:rPr>
          <w:sz w:val="24"/>
        </w:rPr>
        <w:t>случае</w:t>
      </w:r>
      <w:r>
        <w:rPr>
          <w:spacing w:val="60"/>
          <w:sz w:val="24"/>
        </w:rPr>
        <w:t xml:space="preserve"> </w:t>
      </w:r>
      <w:r>
        <w:rPr>
          <w:sz w:val="24"/>
        </w:rPr>
        <w:t>имеется</w:t>
      </w:r>
      <w:r>
        <w:rPr>
          <w:spacing w:val="1"/>
          <w:sz w:val="24"/>
        </w:rPr>
        <w:t xml:space="preserve"> </w:t>
      </w:r>
      <w:r>
        <w:rPr>
          <w:sz w:val="24"/>
        </w:rPr>
        <w:t>достаточно</w:t>
      </w:r>
      <w:r>
        <w:rPr>
          <w:spacing w:val="1"/>
          <w:sz w:val="24"/>
        </w:rPr>
        <w:t xml:space="preserve"> </w:t>
      </w:r>
      <w:r>
        <w:rPr>
          <w:sz w:val="24"/>
        </w:rPr>
        <w:t>времени</w:t>
      </w:r>
      <w:r>
        <w:rPr>
          <w:spacing w:val="60"/>
          <w:sz w:val="24"/>
        </w:rPr>
        <w:t xml:space="preserve"> </w:t>
      </w:r>
      <w:r>
        <w:rPr>
          <w:sz w:val="24"/>
        </w:rPr>
        <w:t>на</w:t>
      </w:r>
      <w:r>
        <w:rPr>
          <w:spacing w:val="60"/>
          <w:sz w:val="24"/>
        </w:rPr>
        <w:t xml:space="preserve"> </w:t>
      </w:r>
      <w:r>
        <w:rPr>
          <w:sz w:val="24"/>
        </w:rPr>
        <w:t>организацию</w:t>
      </w:r>
      <w:r>
        <w:rPr>
          <w:spacing w:val="59"/>
          <w:sz w:val="24"/>
        </w:rPr>
        <w:t xml:space="preserve"> </w:t>
      </w:r>
      <w:r>
        <w:rPr>
          <w:sz w:val="24"/>
        </w:rPr>
        <w:t>и</w:t>
      </w:r>
      <w:r>
        <w:rPr>
          <w:spacing w:val="2"/>
          <w:sz w:val="24"/>
        </w:rPr>
        <w:t xml:space="preserve"> </w:t>
      </w:r>
      <w:r>
        <w:rPr>
          <w:sz w:val="24"/>
        </w:rPr>
        <w:t>проведение</w:t>
      </w:r>
      <w:r>
        <w:rPr>
          <w:spacing w:val="60"/>
          <w:sz w:val="24"/>
        </w:rPr>
        <w:t xml:space="preserve"> </w:t>
      </w:r>
      <w:r>
        <w:rPr>
          <w:sz w:val="24"/>
        </w:rPr>
        <w:t>развернутого</w:t>
      </w:r>
      <w:r>
        <w:rPr>
          <w:spacing w:val="1"/>
          <w:sz w:val="24"/>
        </w:rPr>
        <w:t xml:space="preserve"> </w:t>
      </w:r>
      <w:r>
        <w:rPr>
          <w:sz w:val="24"/>
        </w:rPr>
        <w:t>и</w:t>
      </w:r>
    </w:p>
    <w:p w14:paraId="55408039">
      <w:pPr>
        <w:pStyle w:val="29"/>
        <w:spacing w:before="73"/>
      </w:pPr>
      <w:r>
        <w:t>полноценного</w:t>
      </w:r>
      <w:r>
        <w:rPr>
          <w:spacing w:val="-6"/>
        </w:rPr>
        <w:t xml:space="preserve"> </w:t>
      </w:r>
      <w:r>
        <w:t>исследования;</w:t>
      </w:r>
    </w:p>
    <w:p w14:paraId="7BC06140">
      <w:pPr>
        <w:pStyle w:val="47"/>
        <w:numPr>
          <w:ilvl w:val="0"/>
          <w:numId w:val="8"/>
        </w:numPr>
        <w:tabs>
          <w:tab w:val="left" w:pos="1253"/>
        </w:tabs>
        <w:ind w:right="333" w:firstLine="540"/>
        <w:jc w:val="both"/>
        <w:rPr>
          <w:sz w:val="24"/>
        </w:rPr>
      </w:pPr>
      <w:r>
        <w:rPr>
          <w:sz w:val="24"/>
        </w:rPr>
        <w:t>с учетом этого при организации УИД обучающихся во внеурочное время 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нескольких</w:t>
      </w:r>
      <w:r>
        <w:rPr>
          <w:spacing w:val="1"/>
          <w:sz w:val="24"/>
        </w:rPr>
        <w:t xml:space="preserve"> </w:t>
      </w:r>
      <w:r>
        <w:rPr>
          <w:sz w:val="24"/>
        </w:rPr>
        <w:t>направлений</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включая</w:t>
      </w:r>
      <w:r>
        <w:rPr>
          <w:spacing w:val="1"/>
          <w:sz w:val="24"/>
        </w:rPr>
        <w:t xml:space="preserve"> </w:t>
      </w:r>
      <w:r>
        <w:rPr>
          <w:sz w:val="24"/>
        </w:rPr>
        <w:t>социально-гуманитарное,</w:t>
      </w:r>
      <w:r>
        <w:rPr>
          <w:spacing w:val="1"/>
          <w:sz w:val="24"/>
        </w:rPr>
        <w:t xml:space="preserve"> </w:t>
      </w:r>
      <w:r>
        <w:rPr>
          <w:sz w:val="24"/>
        </w:rPr>
        <w:t>филологическое,</w:t>
      </w:r>
      <w:r>
        <w:rPr>
          <w:spacing w:val="1"/>
          <w:sz w:val="24"/>
        </w:rPr>
        <w:t xml:space="preserve"> </w:t>
      </w:r>
      <w:r>
        <w:rPr>
          <w:sz w:val="24"/>
        </w:rPr>
        <w:t>естественно-научное,</w:t>
      </w:r>
      <w:r>
        <w:rPr>
          <w:spacing w:val="1"/>
          <w:sz w:val="24"/>
        </w:rPr>
        <w:t xml:space="preserve"> </w:t>
      </w:r>
      <w:r>
        <w:rPr>
          <w:sz w:val="24"/>
        </w:rPr>
        <w:t>информационно-технологическое,</w:t>
      </w:r>
      <w:r>
        <w:rPr>
          <w:spacing w:val="-57"/>
          <w:sz w:val="24"/>
        </w:rPr>
        <w:t xml:space="preserve"> </w:t>
      </w:r>
      <w:r>
        <w:rPr>
          <w:sz w:val="24"/>
        </w:rPr>
        <w:t>междисциплинарное;</w:t>
      </w:r>
    </w:p>
    <w:p w14:paraId="38B41CDB">
      <w:pPr>
        <w:pStyle w:val="47"/>
        <w:numPr>
          <w:ilvl w:val="0"/>
          <w:numId w:val="8"/>
        </w:numPr>
        <w:tabs>
          <w:tab w:val="left" w:pos="1303"/>
        </w:tabs>
        <w:spacing w:before="1"/>
        <w:ind w:right="337" w:firstLine="540"/>
        <w:jc w:val="both"/>
        <w:rPr>
          <w:sz w:val="24"/>
        </w:rPr>
      </w:pPr>
      <w:r>
        <w:rPr>
          <w:sz w:val="24"/>
        </w:rPr>
        <w:t>основными</w:t>
      </w:r>
      <w:r>
        <w:rPr>
          <w:spacing w:val="1"/>
          <w:sz w:val="24"/>
        </w:rPr>
        <w:t xml:space="preserve"> </w:t>
      </w:r>
      <w:r>
        <w:rPr>
          <w:sz w:val="24"/>
        </w:rPr>
        <w:t>формами</w:t>
      </w:r>
      <w:r>
        <w:rPr>
          <w:spacing w:val="1"/>
          <w:sz w:val="24"/>
        </w:rPr>
        <w:t xml:space="preserve"> </w:t>
      </w:r>
      <w:r>
        <w:rPr>
          <w:sz w:val="24"/>
        </w:rPr>
        <w:t>организации</w:t>
      </w:r>
      <w:r>
        <w:rPr>
          <w:spacing w:val="1"/>
          <w:sz w:val="24"/>
        </w:rPr>
        <w:t xml:space="preserve"> </w:t>
      </w:r>
      <w:r>
        <w:rPr>
          <w:sz w:val="24"/>
        </w:rPr>
        <w:t>УИД</w:t>
      </w:r>
      <w:r>
        <w:rPr>
          <w:spacing w:val="1"/>
          <w:sz w:val="24"/>
        </w:rPr>
        <w:t xml:space="preserve"> </w:t>
      </w:r>
      <w:r>
        <w:rPr>
          <w:sz w:val="24"/>
        </w:rPr>
        <w:t>во</w:t>
      </w:r>
      <w:r>
        <w:rPr>
          <w:spacing w:val="1"/>
          <w:sz w:val="24"/>
        </w:rPr>
        <w:t xml:space="preserve"> </w:t>
      </w:r>
      <w:r>
        <w:rPr>
          <w:sz w:val="24"/>
        </w:rPr>
        <w:t>внеурочное</w:t>
      </w:r>
      <w:r>
        <w:rPr>
          <w:spacing w:val="1"/>
          <w:sz w:val="24"/>
        </w:rPr>
        <w:t xml:space="preserve"> </w:t>
      </w:r>
      <w:r>
        <w:rPr>
          <w:sz w:val="24"/>
        </w:rPr>
        <w:t>время</w:t>
      </w:r>
      <w:r>
        <w:rPr>
          <w:spacing w:val="1"/>
          <w:sz w:val="24"/>
        </w:rPr>
        <w:t xml:space="preserve"> </w:t>
      </w:r>
      <w:r>
        <w:rPr>
          <w:sz w:val="24"/>
        </w:rPr>
        <w:t>являются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конференции,</w:t>
      </w:r>
      <w:r>
        <w:rPr>
          <w:spacing w:val="1"/>
          <w:sz w:val="24"/>
        </w:rPr>
        <w:t xml:space="preserve"> </w:t>
      </w:r>
      <w:r>
        <w:rPr>
          <w:sz w:val="24"/>
        </w:rPr>
        <w:t>семинары,</w:t>
      </w:r>
      <w:r>
        <w:rPr>
          <w:spacing w:val="1"/>
          <w:sz w:val="24"/>
        </w:rPr>
        <w:t xml:space="preserve"> </w:t>
      </w:r>
      <w:r>
        <w:rPr>
          <w:sz w:val="24"/>
        </w:rPr>
        <w:t>диспуты</w:t>
      </w:r>
      <w:r>
        <w:rPr>
          <w:spacing w:val="1"/>
          <w:sz w:val="24"/>
        </w:rPr>
        <w:t xml:space="preserve"> </w:t>
      </w:r>
      <w:r>
        <w:rPr>
          <w:sz w:val="24"/>
        </w:rPr>
        <w:t>дискуссии,</w:t>
      </w:r>
      <w:r>
        <w:rPr>
          <w:spacing w:val="1"/>
          <w:sz w:val="24"/>
        </w:rPr>
        <w:t xml:space="preserve"> </w:t>
      </w:r>
      <w:r>
        <w:rPr>
          <w:sz w:val="24"/>
        </w:rPr>
        <w:t>брифинги,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исследовательская</w:t>
      </w:r>
      <w:r>
        <w:rPr>
          <w:spacing w:val="1"/>
          <w:sz w:val="24"/>
        </w:rPr>
        <w:t xml:space="preserve"> </w:t>
      </w:r>
      <w:r>
        <w:rPr>
          <w:sz w:val="24"/>
        </w:rPr>
        <w:t>практика,</w:t>
      </w:r>
      <w:r>
        <w:rPr>
          <w:spacing w:val="1"/>
          <w:sz w:val="24"/>
        </w:rPr>
        <w:t xml:space="preserve"> </w:t>
      </w:r>
      <w:r>
        <w:rPr>
          <w:sz w:val="24"/>
        </w:rPr>
        <w:t>образовательные</w:t>
      </w:r>
      <w:r>
        <w:rPr>
          <w:spacing w:val="1"/>
          <w:sz w:val="24"/>
        </w:rPr>
        <w:t xml:space="preserve"> </w:t>
      </w:r>
      <w:r>
        <w:rPr>
          <w:sz w:val="24"/>
        </w:rPr>
        <w:t>экспедиции,</w:t>
      </w:r>
      <w:r>
        <w:rPr>
          <w:spacing w:val="1"/>
          <w:sz w:val="24"/>
        </w:rPr>
        <w:t xml:space="preserve"> </w:t>
      </w:r>
      <w:r>
        <w:rPr>
          <w:sz w:val="24"/>
        </w:rPr>
        <w:t>походы,</w:t>
      </w:r>
      <w:r>
        <w:rPr>
          <w:spacing w:val="1"/>
          <w:sz w:val="24"/>
        </w:rPr>
        <w:t xml:space="preserve"> </w:t>
      </w:r>
      <w:r>
        <w:rPr>
          <w:sz w:val="24"/>
        </w:rPr>
        <w:t>поездки,</w:t>
      </w:r>
      <w:r>
        <w:rPr>
          <w:spacing w:val="1"/>
          <w:sz w:val="24"/>
        </w:rPr>
        <w:t xml:space="preserve"> </w:t>
      </w:r>
      <w:r>
        <w:rPr>
          <w:sz w:val="24"/>
        </w:rPr>
        <w:t>экскурсии,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виртуальные,</w:t>
      </w:r>
      <w:r>
        <w:rPr>
          <w:spacing w:val="1"/>
          <w:sz w:val="24"/>
        </w:rPr>
        <w:t xml:space="preserve"> </w:t>
      </w:r>
      <w:r>
        <w:rPr>
          <w:sz w:val="24"/>
        </w:rPr>
        <w:t>научно-</w:t>
      </w:r>
      <w:r>
        <w:rPr>
          <w:spacing w:val="1"/>
          <w:sz w:val="24"/>
        </w:rPr>
        <w:t xml:space="preserve"> </w:t>
      </w:r>
      <w:r>
        <w:rPr>
          <w:sz w:val="24"/>
        </w:rPr>
        <w:t>исследовательское</w:t>
      </w:r>
      <w:r>
        <w:rPr>
          <w:spacing w:val="-2"/>
          <w:sz w:val="24"/>
        </w:rPr>
        <w:t xml:space="preserve"> </w:t>
      </w:r>
      <w:r>
        <w:rPr>
          <w:sz w:val="24"/>
        </w:rPr>
        <w:t>общество</w:t>
      </w:r>
      <w:r>
        <w:rPr>
          <w:spacing w:val="-1"/>
          <w:sz w:val="24"/>
        </w:rPr>
        <w:t xml:space="preserve"> </w:t>
      </w:r>
      <w:r>
        <w:rPr>
          <w:sz w:val="24"/>
        </w:rPr>
        <w:t>обучающихся;</w:t>
      </w:r>
    </w:p>
    <w:p w14:paraId="0597DAAF">
      <w:pPr>
        <w:pStyle w:val="47"/>
        <w:numPr>
          <w:ilvl w:val="0"/>
          <w:numId w:val="8"/>
        </w:numPr>
        <w:tabs>
          <w:tab w:val="left" w:pos="1205"/>
        </w:tabs>
        <w:ind w:right="341" w:firstLine="540"/>
        <w:jc w:val="both"/>
        <w:rPr>
          <w:sz w:val="24"/>
        </w:rPr>
      </w:pPr>
      <w:r>
        <w:rPr>
          <w:sz w:val="24"/>
        </w:rPr>
        <w:t>в процессе внеурочной деятельности УИД может быть организована совместно с нормативно</w:t>
      </w:r>
      <w:r>
        <w:rPr>
          <w:spacing w:val="-57"/>
          <w:sz w:val="24"/>
        </w:rPr>
        <w:t xml:space="preserve"> </w:t>
      </w:r>
      <w:r>
        <w:rPr>
          <w:sz w:val="24"/>
        </w:rPr>
        <w:t>развивающимися</w:t>
      </w:r>
      <w:r>
        <w:rPr>
          <w:spacing w:val="-1"/>
          <w:sz w:val="24"/>
        </w:rPr>
        <w:t xml:space="preserve"> </w:t>
      </w:r>
      <w:r>
        <w:rPr>
          <w:sz w:val="24"/>
        </w:rPr>
        <w:t>сверстниками;</w:t>
      </w:r>
    </w:p>
    <w:p w14:paraId="36F1AF77">
      <w:pPr>
        <w:pStyle w:val="47"/>
        <w:numPr>
          <w:ilvl w:val="0"/>
          <w:numId w:val="8"/>
        </w:numPr>
        <w:tabs>
          <w:tab w:val="left" w:pos="1212"/>
        </w:tabs>
        <w:ind w:right="338" w:firstLine="540"/>
        <w:jc w:val="both"/>
        <w:rPr>
          <w:sz w:val="24"/>
        </w:rPr>
      </w:pPr>
      <w:r>
        <w:rPr>
          <w:sz w:val="24"/>
        </w:rPr>
        <w:t>для представления итогов УИД во внеурочное время наиболее целесообразно использование</w:t>
      </w:r>
      <w:r>
        <w:rPr>
          <w:spacing w:val="1"/>
          <w:sz w:val="24"/>
        </w:rPr>
        <w:t xml:space="preserve"> </w:t>
      </w:r>
      <w:r>
        <w:rPr>
          <w:sz w:val="24"/>
        </w:rPr>
        <w:t>различных форм предъявления результатов в том числе: письменная исследовательская работа (эссе,</w:t>
      </w:r>
      <w:r>
        <w:rPr>
          <w:spacing w:val="1"/>
          <w:sz w:val="24"/>
        </w:rPr>
        <w:t xml:space="preserve"> </w:t>
      </w:r>
      <w:r>
        <w:rPr>
          <w:sz w:val="24"/>
        </w:rPr>
        <w:t>доклад,</w:t>
      </w:r>
      <w:r>
        <w:rPr>
          <w:spacing w:val="-1"/>
          <w:sz w:val="24"/>
        </w:rPr>
        <w:t xml:space="preserve"> </w:t>
      </w:r>
      <w:r>
        <w:rPr>
          <w:sz w:val="24"/>
        </w:rPr>
        <w:t>реферат), обзоры, отчеты.</w:t>
      </w:r>
    </w:p>
    <w:p w14:paraId="773D73F1">
      <w:pPr>
        <w:pStyle w:val="29"/>
        <w:ind w:left="940"/>
      </w:pPr>
      <w:r>
        <w:t>5.1.9.7.</w:t>
      </w:r>
      <w:r>
        <w:rPr>
          <w:spacing w:val="-4"/>
        </w:rPr>
        <w:t xml:space="preserve"> </w:t>
      </w:r>
      <w:r>
        <w:t>Общие</w:t>
      </w:r>
      <w:r>
        <w:rPr>
          <w:spacing w:val="-5"/>
        </w:rPr>
        <w:t xml:space="preserve"> </w:t>
      </w:r>
      <w:r>
        <w:t>рекомендации</w:t>
      </w:r>
      <w:r>
        <w:rPr>
          <w:spacing w:val="-5"/>
        </w:rPr>
        <w:t xml:space="preserve"> </w:t>
      </w:r>
      <w:r>
        <w:t>по</w:t>
      </w:r>
      <w:r>
        <w:rPr>
          <w:spacing w:val="-4"/>
        </w:rPr>
        <w:t xml:space="preserve"> </w:t>
      </w:r>
      <w:r>
        <w:t>оцениванию</w:t>
      </w:r>
      <w:r>
        <w:rPr>
          <w:spacing w:val="-1"/>
        </w:rPr>
        <w:t xml:space="preserve"> </w:t>
      </w:r>
      <w:r>
        <w:t>учебно-исследовательской</w:t>
      </w:r>
      <w:r>
        <w:rPr>
          <w:spacing w:val="-4"/>
        </w:rPr>
        <w:t xml:space="preserve"> </w:t>
      </w:r>
      <w:r>
        <w:t>деятельности:</w:t>
      </w:r>
    </w:p>
    <w:p w14:paraId="38E32ACE">
      <w:pPr>
        <w:pStyle w:val="47"/>
        <w:numPr>
          <w:ilvl w:val="0"/>
          <w:numId w:val="9"/>
        </w:numPr>
        <w:tabs>
          <w:tab w:val="left" w:pos="1327"/>
        </w:tabs>
        <w:ind w:right="342" w:firstLine="540"/>
        <w:jc w:val="both"/>
        <w:rPr>
          <w:sz w:val="24"/>
        </w:rPr>
      </w:pPr>
      <w:r>
        <w:rPr>
          <w:sz w:val="24"/>
        </w:rPr>
        <w:t>при</w:t>
      </w:r>
      <w:r>
        <w:rPr>
          <w:spacing w:val="1"/>
          <w:sz w:val="24"/>
        </w:rPr>
        <w:t xml:space="preserve"> </w:t>
      </w:r>
      <w:r>
        <w:rPr>
          <w:sz w:val="24"/>
        </w:rPr>
        <w:t>оценивании</w:t>
      </w:r>
      <w:r>
        <w:rPr>
          <w:spacing w:val="1"/>
          <w:sz w:val="24"/>
        </w:rPr>
        <w:t xml:space="preserve"> </w:t>
      </w:r>
      <w:r>
        <w:rPr>
          <w:sz w:val="24"/>
        </w:rPr>
        <w:t>результатов</w:t>
      </w:r>
      <w:r>
        <w:rPr>
          <w:spacing w:val="1"/>
          <w:sz w:val="24"/>
        </w:rPr>
        <w:t xml:space="preserve"> </w:t>
      </w:r>
      <w:r>
        <w:rPr>
          <w:sz w:val="24"/>
        </w:rPr>
        <w:t>УИД</w:t>
      </w:r>
      <w:r>
        <w:rPr>
          <w:spacing w:val="1"/>
          <w:sz w:val="24"/>
        </w:rPr>
        <w:t xml:space="preserve"> </w:t>
      </w:r>
      <w:r>
        <w:rPr>
          <w:sz w:val="24"/>
        </w:rPr>
        <w:t>следует</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основными</w:t>
      </w:r>
      <w:r>
        <w:rPr>
          <w:spacing w:val="1"/>
          <w:sz w:val="24"/>
        </w:rPr>
        <w:t xml:space="preserve"> </w:t>
      </w:r>
      <w:r>
        <w:rPr>
          <w:sz w:val="24"/>
        </w:rPr>
        <w:t>критериями</w:t>
      </w:r>
      <w:r>
        <w:rPr>
          <w:spacing w:val="1"/>
          <w:sz w:val="24"/>
        </w:rPr>
        <w:t xml:space="preserve"> </w:t>
      </w:r>
      <w:r>
        <w:rPr>
          <w:sz w:val="24"/>
        </w:rPr>
        <w:t>учебного</w:t>
      </w:r>
      <w:r>
        <w:rPr>
          <w:spacing w:val="1"/>
          <w:sz w:val="24"/>
        </w:rPr>
        <w:t xml:space="preserve"> </w:t>
      </w:r>
      <w:r>
        <w:rPr>
          <w:sz w:val="24"/>
        </w:rPr>
        <w:t>исследования</w:t>
      </w:r>
      <w:r>
        <w:rPr>
          <w:spacing w:val="1"/>
          <w:sz w:val="24"/>
        </w:rPr>
        <w:t xml:space="preserve"> </w:t>
      </w:r>
      <w:r>
        <w:rPr>
          <w:sz w:val="24"/>
        </w:rPr>
        <w:t>является</w:t>
      </w:r>
      <w:r>
        <w:rPr>
          <w:spacing w:val="1"/>
          <w:sz w:val="24"/>
        </w:rPr>
        <w:t xml:space="preserve"> </w:t>
      </w:r>
      <w:r>
        <w:rPr>
          <w:sz w:val="24"/>
        </w:rPr>
        <w:t>то,</w:t>
      </w:r>
      <w:r>
        <w:rPr>
          <w:spacing w:val="1"/>
          <w:sz w:val="24"/>
        </w:rPr>
        <w:t xml:space="preserve"> </w:t>
      </w:r>
      <w:r>
        <w:rPr>
          <w:sz w:val="24"/>
        </w:rPr>
        <w:t>насколько</w:t>
      </w:r>
      <w:r>
        <w:rPr>
          <w:spacing w:val="1"/>
          <w:sz w:val="24"/>
        </w:rPr>
        <w:t xml:space="preserve"> </w:t>
      </w:r>
      <w:r>
        <w:rPr>
          <w:sz w:val="24"/>
        </w:rPr>
        <w:t>доказательно</w:t>
      </w:r>
      <w:r>
        <w:rPr>
          <w:spacing w:val="1"/>
          <w:sz w:val="24"/>
        </w:rPr>
        <w:t xml:space="preserve"> </w:t>
      </w:r>
      <w:r>
        <w:rPr>
          <w:sz w:val="24"/>
        </w:rPr>
        <w:t>и</w:t>
      </w:r>
      <w:r>
        <w:rPr>
          <w:spacing w:val="1"/>
          <w:sz w:val="24"/>
        </w:rPr>
        <w:t xml:space="preserve"> </w:t>
      </w:r>
      <w:r>
        <w:rPr>
          <w:sz w:val="24"/>
        </w:rPr>
        <w:t>корректно</w:t>
      </w:r>
      <w:r>
        <w:rPr>
          <w:spacing w:val="1"/>
          <w:sz w:val="24"/>
        </w:rPr>
        <w:t xml:space="preserve"> </w:t>
      </w:r>
      <w:r>
        <w:rPr>
          <w:sz w:val="24"/>
        </w:rPr>
        <w:t>решена</w:t>
      </w:r>
      <w:r>
        <w:rPr>
          <w:spacing w:val="1"/>
          <w:sz w:val="24"/>
        </w:rPr>
        <w:t xml:space="preserve"> </w:t>
      </w:r>
      <w:r>
        <w:rPr>
          <w:sz w:val="24"/>
        </w:rPr>
        <w:t>поставленная проблема, насколько полно и последовательно достигнуты сформулированные цель,</w:t>
      </w:r>
      <w:r>
        <w:rPr>
          <w:spacing w:val="1"/>
          <w:sz w:val="24"/>
        </w:rPr>
        <w:t xml:space="preserve"> </w:t>
      </w:r>
      <w:r>
        <w:rPr>
          <w:sz w:val="24"/>
        </w:rPr>
        <w:t>задачи,</w:t>
      </w:r>
      <w:r>
        <w:rPr>
          <w:spacing w:val="-1"/>
          <w:sz w:val="24"/>
        </w:rPr>
        <w:t xml:space="preserve"> </w:t>
      </w:r>
      <w:r>
        <w:rPr>
          <w:sz w:val="24"/>
        </w:rPr>
        <w:t>гипотеза;</w:t>
      </w:r>
    </w:p>
    <w:p w14:paraId="125D0A02">
      <w:pPr>
        <w:pStyle w:val="47"/>
        <w:numPr>
          <w:ilvl w:val="0"/>
          <w:numId w:val="9"/>
        </w:numPr>
        <w:tabs>
          <w:tab w:val="left" w:pos="1200"/>
        </w:tabs>
        <w:spacing w:before="1"/>
        <w:ind w:right="343" w:firstLine="540"/>
        <w:jc w:val="both"/>
        <w:rPr>
          <w:sz w:val="24"/>
        </w:rPr>
      </w:pPr>
      <w:r>
        <w:rPr>
          <w:sz w:val="24"/>
        </w:rPr>
        <w:t>оценка результатов УИД должна учитывать то, насколько обучающимся в рамках проведения</w:t>
      </w:r>
      <w:r>
        <w:rPr>
          <w:spacing w:val="-57"/>
          <w:sz w:val="24"/>
        </w:rPr>
        <w:t xml:space="preserve"> </w:t>
      </w:r>
      <w:r>
        <w:rPr>
          <w:sz w:val="24"/>
        </w:rPr>
        <w:t>исследования удалось продемонстрировать базовые исследовательские действия, описать результаты</w:t>
      </w:r>
      <w:r>
        <w:rPr>
          <w:spacing w:val="-57"/>
          <w:sz w:val="24"/>
        </w:rPr>
        <w:t xml:space="preserve"> </w:t>
      </w:r>
      <w:r>
        <w:rPr>
          <w:sz w:val="24"/>
        </w:rPr>
        <w:t>логично,</w:t>
      </w:r>
      <w:r>
        <w:rPr>
          <w:spacing w:val="-1"/>
          <w:sz w:val="24"/>
        </w:rPr>
        <w:t xml:space="preserve"> </w:t>
      </w:r>
      <w:r>
        <w:rPr>
          <w:sz w:val="24"/>
        </w:rPr>
        <w:t>четко и грамотно.</w:t>
      </w:r>
    </w:p>
    <w:p w14:paraId="0905DC54">
      <w:pPr>
        <w:pStyle w:val="4"/>
        <w:spacing w:before="5" w:line="274" w:lineRule="exact"/>
        <w:ind w:left="940"/>
        <w:jc w:val="both"/>
      </w:pPr>
      <w:r>
        <w:t>Особенности</w:t>
      </w:r>
      <w:r>
        <w:rPr>
          <w:spacing w:val="-4"/>
        </w:rPr>
        <w:t xml:space="preserve"> </w:t>
      </w:r>
      <w:r>
        <w:t>организации</w:t>
      </w:r>
      <w:r>
        <w:rPr>
          <w:spacing w:val="-6"/>
        </w:rPr>
        <w:t xml:space="preserve"> </w:t>
      </w:r>
      <w:r>
        <w:t>проектной</w:t>
      </w:r>
      <w:r>
        <w:rPr>
          <w:spacing w:val="-4"/>
        </w:rPr>
        <w:t xml:space="preserve"> </w:t>
      </w:r>
      <w:r>
        <w:t>деятельности.</w:t>
      </w:r>
    </w:p>
    <w:p w14:paraId="23EA9BA9">
      <w:pPr>
        <w:pStyle w:val="29"/>
        <w:ind w:right="338" w:firstLine="540"/>
      </w:pPr>
      <w:r>
        <w:t>Особенность проектной деятельности (далее - ПД) заключается в том, что она нацелена на</w:t>
      </w:r>
      <w:r>
        <w:rPr>
          <w:spacing w:val="1"/>
        </w:rPr>
        <w:t xml:space="preserve"> </w:t>
      </w:r>
      <w:r>
        <w:t>получение</w:t>
      </w:r>
      <w:r>
        <w:rPr>
          <w:spacing w:val="1"/>
        </w:rPr>
        <w:t xml:space="preserve"> </w:t>
      </w:r>
      <w:r>
        <w:t>конкретного</w:t>
      </w:r>
      <w:r>
        <w:rPr>
          <w:spacing w:val="1"/>
        </w:rPr>
        <w:t xml:space="preserve"> </w:t>
      </w:r>
      <w:r>
        <w:t>результата</w:t>
      </w:r>
      <w:r>
        <w:rPr>
          <w:spacing w:val="1"/>
        </w:rPr>
        <w:t xml:space="preserve"> </w:t>
      </w:r>
      <w:r>
        <w:t>("продукта"),</w:t>
      </w:r>
      <w:r>
        <w:rPr>
          <w:spacing w:val="1"/>
        </w:rPr>
        <w:t xml:space="preserve"> </w:t>
      </w:r>
      <w:r>
        <w:t>с</w:t>
      </w:r>
      <w:r>
        <w:rPr>
          <w:spacing w:val="1"/>
        </w:rPr>
        <w:t xml:space="preserve"> </w:t>
      </w:r>
      <w:r>
        <w:t>учетом</w:t>
      </w:r>
      <w:r>
        <w:rPr>
          <w:spacing w:val="1"/>
        </w:rPr>
        <w:t xml:space="preserve"> </w:t>
      </w:r>
      <w:r>
        <w:t>заранее</w:t>
      </w:r>
      <w:r>
        <w:rPr>
          <w:spacing w:val="1"/>
        </w:rPr>
        <w:t xml:space="preserve"> </w:t>
      </w:r>
      <w:r>
        <w:t>заданных</w:t>
      </w:r>
      <w:r>
        <w:rPr>
          <w:spacing w:val="1"/>
        </w:rPr>
        <w:t xml:space="preserve"> </w:t>
      </w:r>
      <w:r>
        <w:t>требований</w:t>
      </w:r>
      <w:r>
        <w:rPr>
          <w:spacing w:val="1"/>
        </w:rPr>
        <w:t xml:space="preserve"> </w:t>
      </w:r>
      <w:r>
        <w:t>и</w:t>
      </w:r>
      <w:r>
        <w:rPr>
          <w:spacing w:val="1"/>
        </w:rPr>
        <w:t xml:space="preserve"> </w:t>
      </w:r>
      <w:r>
        <w:t>запланированных ресурсов.</w:t>
      </w:r>
    </w:p>
    <w:p w14:paraId="08E315B9">
      <w:pPr>
        <w:pStyle w:val="29"/>
        <w:ind w:right="337" w:firstLine="540"/>
      </w:pPr>
      <w:r>
        <w:t>Специфика</w:t>
      </w:r>
      <w:r>
        <w:rPr>
          <w:spacing w:val="1"/>
        </w:rPr>
        <w:t xml:space="preserve"> </w:t>
      </w:r>
      <w:r>
        <w:t>ПД</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связана</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получение</w:t>
      </w:r>
      <w:r>
        <w:rPr>
          <w:spacing w:val="1"/>
        </w:rPr>
        <w:t xml:space="preserve"> </w:t>
      </w:r>
      <w:r>
        <w:t>проектного</w:t>
      </w:r>
      <w:r>
        <w:rPr>
          <w:spacing w:val="1"/>
        </w:rPr>
        <w:t xml:space="preserve"> </w:t>
      </w:r>
      <w:r>
        <w:t>результата,</w:t>
      </w:r>
      <w:r>
        <w:rPr>
          <w:spacing w:val="1"/>
        </w:rPr>
        <w:t xml:space="preserve"> </w:t>
      </w:r>
      <w:r>
        <w:t>обеспечивающего</w:t>
      </w:r>
      <w:r>
        <w:rPr>
          <w:spacing w:val="1"/>
        </w:rPr>
        <w:t xml:space="preserve"> </w:t>
      </w:r>
      <w:r>
        <w:t>решение</w:t>
      </w:r>
      <w:r>
        <w:rPr>
          <w:spacing w:val="1"/>
        </w:rPr>
        <w:t xml:space="preserve"> </w:t>
      </w:r>
      <w:r>
        <w:t>прикладной</w:t>
      </w:r>
      <w:r>
        <w:rPr>
          <w:spacing w:val="1"/>
        </w:rPr>
        <w:t xml:space="preserve"> </w:t>
      </w:r>
      <w:r>
        <w:t>задачи</w:t>
      </w:r>
      <w:r>
        <w:rPr>
          <w:spacing w:val="1"/>
        </w:rPr>
        <w:t xml:space="preserve"> </w:t>
      </w:r>
      <w:r>
        <w:t>и</w:t>
      </w:r>
      <w:r>
        <w:rPr>
          <w:spacing w:val="1"/>
        </w:rPr>
        <w:t xml:space="preserve"> </w:t>
      </w:r>
      <w:r>
        <w:t>имеющего</w:t>
      </w:r>
      <w:r>
        <w:rPr>
          <w:spacing w:val="1"/>
        </w:rPr>
        <w:t xml:space="preserve"> </w:t>
      </w:r>
      <w:r>
        <w:t>конкретное</w:t>
      </w:r>
      <w:r>
        <w:rPr>
          <w:spacing w:val="-2"/>
        </w:rPr>
        <w:t xml:space="preserve"> </w:t>
      </w:r>
      <w:r>
        <w:t>выражение.</w:t>
      </w:r>
    </w:p>
    <w:p w14:paraId="664FE6A4">
      <w:pPr>
        <w:pStyle w:val="29"/>
        <w:ind w:right="343" w:firstLine="540"/>
      </w:pPr>
      <w:r>
        <w:t>ПД</w:t>
      </w:r>
      <w:r>
        <w:rPr>
          <w:spacing w:val="1"/>
        </w:rPr>
        <w:t xml:space="preserve"> </w:t>
      </w:r>
      <w:r>
        <w:t>имеет</w:t>
      </w:r>
      <w:r>
        <w:rPr>
          <w:spacing w:val="1"/>
        </w:rPr>
        <w:t xml:space="preserve"> </w:t>
      </w:r>
      <w:r>
        <w:t>прикладной</w:t>
      </w:r>
      <w:r>
        <w:rPr>
          <w:spacing w:val="1"/>
        </w:rPr>
        <w:t xml:space="preserve"> </w:t>
      </w:r>
      <w:r>
        <w:t>характер</w:t>
      </w:r>
      <w:r>
        <w:rPr>
          <w:spacing w:val="1"/>
        </w:rPr>
        <w:t xml:space="preserve"> </w:t>
      </w:r>
      <w:r>
        <w:t>и</w:t>
      </w:r>
      <w:r>
        <w:rPr>
          <w:spacing w:val="1"/>
        </w:rPr>
        <w:t xml:space="preserve"> </w:t>
      </w:r>
      <w:r>
        <w:t>ориентирована</w:t>
      </w:r>
      <w:r>
        <w:rPr>
          <w:spacing w:val="1"/>
        </w:rPr>
        <w:t xml:space="preserve"> </w:t>
      </w:r>
      <w:r>
        <w:t>на</w:t>
      </w:r>
      <w:r>
        <w:rPr>
          <w:spacing w:val="1"/>
        </w:rPr>
        <w:t xml:space="preserve"> </w:t>
      </w:r>
      <w:r>
        <w:t>поиск,</w:t>
      </w:r>
      <w:r>
        <w:rPr>
          <w:spacing w:val="1"/>
        </w:rPr>
        <w:t xml:space="preserve"> </w:t>
      </w:r>
      <w:r>
        <w:t>нахождение</w:t>
      </w:r>
      <w:r>
        <w:rPr>
          <w:spacing w:val="1"/>
        </w:rPr>
        <w:t xml:space="preserve"> </w:t>
      </w:r>
      <w:r>
        <w:t>обучающимися</w:t>
      </w:r>
      <w:r>
        <w:rPr>
          <w:spacing w:val="1"/>
        </w:rPr>
        <w:t xml:space="preserve"> </w:t>
      </w:r>
      <w:r>
        <w:t>практического средства (например, инструмента) для решения жизненной, социально значимой или</w:t>
      </w:r>
      <w:r>
        <w:rPr>
          <w:spacing w:val="1"/>
        </w:rPr>
        <w:t xml:space="preserve"> </w:t>
      </w:r>
      <w:r>
        <w:t>познавательной</w:t>
      </w:r>
      <w:r>
        <w:rPr>
          <w:spacing w:val="-1"/>
        </w:rPr>
        <w:t xml:space="preserve"> </w:t>
      </w:r>
      <w:r>
        <w:t>проблемы.</w:t>
      </w:r>
    </w:p>
    <w:p w14:paraId="367DF6DA">
      <w:pPr>
        <w:pStyle w:val="29"/>
        <w:ind w:right="342" w:firstLine="540"/>
      </w:pPr>
      <w:r>
        <w:t>Проектные задачи отличаются (от исследовательских) иной логикой решения, а также тем, что</w:t>
      </w:r>
      <w:r>
        <w:rPr>
          <w:spacing w:val="1"/>
        </w:rPr>
        <w:t xml:space="preserve"> </w:t>
      </w:r>
      <w:r>
        <w:t>нацелены</w:t>
      </w:r>
      <w:r>
        <w:rPr>
          <w:spacing w:val="-1"/>
        </w:rPr>
        <w:t xml:space="preserve"> </w:t>
      </w:r>
      <w:r>
        <w:t>на</w:t>
      </w:r>
      <w:r>
        <w:rPr>
          <w:spacing w:val="-1"/>
        </w:rPr>
        <w:t xml:space="preserve"> </w:t>
      </w:r>
      <w:r>
        <w:t>формирование</w:t>
      </w:r>
      <w:r>
        <w:rPr>
          <w:spacing w:val="-1"/>
        </w:rPr>
        <w:t xml:space="preserve"> </w:t>
      </w:r>
      <w:r>
        <w:t>и развитие у</w:t>
      </w:r>
      <w:r>
        <w:rPr>
          <w:spacing w:val="-5"/>
        </w:rPr>
        <w:t xml:space="preserve"> </w:t>
      </w:r>
      <w:r>
        <w:t>обучающихся</w:t>
      </w:r>
      <w:r>
        <w:rPr>
          <w:spacing w:val="2"/>
        </w:rPr>
        <w:t xml:space="preserve"> </w:t>
      </w:r>
      <w:r>
        <w:t>умений:</w:t>
      </w:r>
    </w:p>
    <w:p w14:paraId="49FD167A">
      <w:pPr>
        <w:pStyle w:val="29"/>
        <w:ind w:right="342" w:firstLine="540"/>
      </w:pPr>
      <w:r>
        <w:t>определять</w:t>
      </w:r>
      <w:r>
        <w:rPr>
          <w:spacing w:val="1"/>
        </w:rPr>
        <w:t xml:space="preserve"> </w:t>
      </w:r>
      <w:r>
        <w:t>оптимальный</w:t>
      </w:r>
      <w:r>
        <w:rPr>
          <w:spacing w:val="1"/>
        </w:rPr>
        <w:t xml:space="preserve"> </w:t>
      </w:r>
      <w:r>
        <w:t>путь</w:t>
      </w:r>
      <w:r>
        <w:rPr>
          <w:spacing w:val="1"/>
        </w:rPr>
        <w:t xml:space="preserve"> </w:t>
      </w:r>
      <w:r>
        <w:t>решения</w:t>
      </w:r>
      <w:r>
        <w:rPr>
          <w:spacing w:val="1"/>
        </w:rPr>
        <w:t xml:space="preserve"> </w:t>
      </w:r>
      <w:r>
        <w:t>проблемного</w:t>
      </w:r>
      <w:r>
        <w:rPr>
          <w:spacing w:val="1"/>
        </w:rPr>
        <w:t xml:space="preserve"> </w:t>
      </w:r>
      <w:r>
        <w:t>вопроса,</w:t>
      </w:r>
      <w:r>
        <w:rPr>
          <w:spacing w:val="1"/>
        </w:rPr>
        <w:t xml:space="preserve"> </w:t>
      </w:r>
      <w:r>
        <w:t>прогнозировать</w:t>
      </w:r>
      <w:r>
        <w:rPr>
          <w:spacing w:val="1"/>
        </w:rPr>
        <w:t xml:space="preserve"> </w:t>
      </w:r>
      <w:r>
        <w:t>проектный</w:t>
      </w:r>
      <w:r>
        <w:rPr>
          <w:spacing w:val="1"/>
        </w:rPr>
        <w:t xml:space="preserve"> </w:t>
      </w:r>
      <w:r>
        <w:t>результат</w:t>
      </w:r>
      <w:r>
        <w:rPr>
          <w:spacing w:val="-1"/>
        </w:rPr>
        <w:t xml:space="preserve"> </w:t>
      </w:r>
      <w:r>
        <w:t>и оформлять</w:t>
      </w:r>
      <w:r>
        <w:rPr>
          <w:spacing w:val="-2"/>
        </w:rPr>
        <w:t xml:space="preserve"> </w:t>
      </w:r>
      <w:r>
        <w:t>его</w:t>
      </w:r>
      <w:r>
        <w:rPr>
          <w:spacing w:val="-1"/>
        </w:rPr>
        <w:t xml:space="preserve"> </w:t>
      </w:r>
      <w:r>
        <w:t>в</w:t>
      </w:r>
      <w:r>
        <w:rPr>
          <w:spacing w:val="-1"/>
        </w:rPr>
        <w:t xml:space="preserve"> </w:t>
      </w:r>
      <w:r>
        <w:t>виде</w:t>
      </w:r>
      <w:r>
        <w:rPr>
          <w:spacing w:val="-2"/>
        </w:rPr>
        <w:t xml:space="preserve"> </w:t>
      </w:r>
      <w:r>
        <w:t>реального</w:t>
      </w:r>
      <w:r>
        <w:rPr>
          <w:spacing w:val="3"/>
        </w:rPr>
        <w:t xml:space="preserve"> </w:t>
      </w:r>
      <w:r>
        <w:t>"продукта";</w:t>
      </w:r>
    </w:p>
    <w:p w14:paraId="663C0C59">
      <w:pPr>
        <w:pStyle w:val="29"/>
        <w:ind w:right="345" w:firstLine="540"/>
      </w:pPr>
      <w:r>
        <w:t>использовать для создания проектного "продукта" имеющиеся знания и освоенные способы</w:t>
      </w:r>
      <w:r>
        <w:rPr>
          <w:spacing w:val="1"/>
        </w:rPr>
        <w:t xml:space="preserve"> </w:t>
      </w:r>
      <w:r>
        <w:t>действия.</w:t>
      </w:r>
    </w:p>
    <w:p w14:paraId="30032DDC">
      <w:pPr>
        <w:pStyle w:val="29"/>
        <w:ind w:right="339" w:firstLine="540"/>
      </w:pPr>
      <w:r>
        <w:t>Осуществление</w:t>
      </w:r>
      <w:r>
        <w:rPr>
          <w:spacing w:val="1"/>
        </w:rPr>
        <w:t xml:space="preserve"> </w:t>
      </w:r>
      <w:r>
        <w:t>ПД</w:t>
      </w:r>
      <w:r>
        <w:rPr>
          <w:spacing w:val="1"/>
        </w:rPr>
        <w:t xml:space="preserve"> </w:t>
      </w:r>
      <w:r>
        <w:t>обучающимися</w:t>
      </w:r>
      <w:r>
        <w:rPr>
          <w:spacing w:val="1"/>
        </w:rPr>
        <w:t xml:space="preserve"> </w:t>
      </w:r>
      <w:r>
        <w:t>включает</w:t>
      </w:r>
      <w:r>
        <w:rPr>
          <w:spacing w:val="1"/>
        </w:rPr>
        <w:t xml:space="preserve"> </w:t>
      </w:r>
      <w:r>
        <w:t>ряд</w:t>
      </w:r>
      <w:r>
        <w:rPr>
          <w:spacing w:val="1"/>
        </w:rPr>
        <w:t xml:space="preserve"> </w:t>
      </w:r>
      <w:r>
        <w:t>этапов,</w:t>
      </w:r>
      <w:r>
        <w:rPr>
          <w:spacing w:val="1"/>
        </w:rPr>
        <w:t xml:space="preserve"> </w:t>
      </w:r>
      <w:r>
        <w:t>которые</w:t>
      </w:r>
      <w:r>
        <w:rPr>
          <w:spacing w:val="1"/>
        </w:rPr>
        <w:t xml:space="preserve"> </w:t>
      </w:r>
      <w:r>
        <w:t>выполняются</w:t>
      </w:r>
      <w:r>
        <w:rPr>
          <w:spacing w:val="1"/>
        </w:rPr>
        <w:t xml:space="preserve"> </w:t>
      </w:r>
      <w:r>
        <w:t>ими</w:t>
      </w:r>
      <w:r>
        <w:rPr>
          <w:spacing w:val="1"/>
        </w:rPr>
        <w:t xml:space="preserve"> </w:t>
      </w:r>
      <w:r>
        <w:t>под</w:t>
      </w:r>
      <w:r>
        <w:rPr>
          <w:spacing w:val="1"/>
        </w:rPr>
        <w:t xml:space="preserve"> </w:t>
      </w:r>
      <w:r>
        <w:t>руководством педагогического работника или самостоятельно: анализ и формулирование проблемы;</w:t>
      </w:r>
      <w:r>
        <w:rPr>
          <w:spacing w:val="1"/>
        </w:rPr>
        <w:t xml:space="preserve"> </w:t>
      </w:r>
      <w:r>
        <w:t>формулирование темы проекта; постановка цели и задач проекта; составление плана работы; сбор</w:t>
      </w:r>
      <w:r>
        <w:rPr>
          <w:spacing w:val="1"/>
        </w:rPr>
        <w:t xml:space="preserve"> </w:t>
      </w:r>
      <w:r>
        <w:t>информации или исследование; выполнение технологического этапа; подготовка и защита проекта</w:t>
      </w:r>
      <w:r>
        <w:rPr>
          <w:spacing w:val="1"/>
        </w:rPr>
        <w:t xml:space="preserve"> </w:t>
      </w:r>
      <w:r>
        <w:t>(устный доклад с компьютерной презентацией); рефлексия, анализ результатов выполнения проекта,</w:t>
      </w:r>
      <w:r>
        <w:rPr>
          <w:spacing w:val="1"/>
        </w:rPr>
        <w:t xml:space="preserve"> </w:t>
      </w:r>
      <w:r>
        <w:t>оценка</w:t>
      </w:r>
      <w:r>
        <w:rPr>
          <w:spacing w:val="-2"/>
        </w:rPr>
        <w:t xml:space="preserve"> </w:t>
      </w:r>
      <w:r>
        <w:t>качества</w:t>
      </w:r>
      <w:r>
        <w:rPr>
          <w:spacing w:val="-2"/>
        </w:rPr>
        <w:t xml:space="preserve"> </w:t>
      </w:r>
      <w:r>
        <w:t>выполнения.</w:t>
      </w:r>
    </w:p>
    <w:p w14:paraId="2FB09D3E">
      <w:pPr>
        <w:pStyle w:val="29"/>
        <w:ind w:left="940"/>
      </w:pPr>
      <w:r>
        <w:t>Особенности</w:t>
      </w:r>
      <w:r>
        <w:rPr>
          <w:spacing w:val="-4"/>
        </w:rPr>
        <w:t xml:space="preserve"> </w:t>
      </w:r>
      <w:r>
        <w:t>организации</w:t>
      </w:r>
      <w:r>
        <w:rPr>
          <w:spacing w:val="-4"/>
        </w:rPr>
        <w:t xml:space="preserve"> </w:t>
      </w:r>
      <w:r>
        <w:t>ПД</w:t>
      </w:r>
      <w:r>
        <w:rPr>
          <w:spacing w:val="-4"/>
        </w:rPr>
        <w:t xml:space="preserve"> </w:t>
      </w:r>
      <w:r>
        <w:t>в</w:t>
      </w:r>
      <w:r>
        <w:rPr>
          <w:spacing w:val="-5"/>
        </w:rPr>
        <w:t xml:space="preserve"> </w:t>
      </w:r>
      <w:r>
        <w:t>рамках урочной</w:t>
      </w:r>
      <w:r>
        <w:rPr>
          <w:spacing w:val="-4"/>
        </w:rPr>
        <w:t xml:space="preserve"> </w:t>
      </w:r>
      <w:r>
        <w:t>деятельности.</w:t>
      </w:r>
    </w:p>
    <w:p w14:paraId="64888CD2">
      <w:pPr>
        <w:pStyle w:val="29"/>
        <w:ind w:right="340" w:firstLine="540"/>
      </w:pPr>
      <w:r>
        <w:t>Особенности организации ПД обучающихся в рамках урочной деятельности так же, как и при</w:t>
      </w:r>
      <w:r>
        <w:rPr>
          <w:spacing w:val="1"/>
        </w:rPr>
        <w:t xml:space="preserve"> </w:t>
      </w:r>
      <w:r>
        <w:t>организации учебных исследований, обусловлены тем, что учебное время ограничено, не позволяет</w:t>
      </w:r>
      <w:r>
        <w:rPr>
          <w:spacing w:val="1"/>
        </w:rPr>
        <w:t xml:space="preserve"> </w:t>
      </w:r>
      <w:r>
        <w:t>осуществить</w:t>
      </w:r>
      <w:r>
        <w:rPr>
          <w:spacing w:val="-2"/>
        </w:rPr>
        <w:t xml:space="preserve"> </w:t>
      </w:r>
      <w:r>
        <w:t>полноценную</w:t>
      </w:r>
      <w:r>
        <w:rPr>
          <w:spacing w:val="-2"/>
        </w:rPr>
        <w:t xml:space="preserve"> </w:t>
      </w:r>
      <w:r>
        <w:t>проектную</w:t>
      </w:r>
      <w:r>
        <w:rPr>
          <w:spacing w:val="-1"/>
        </w:rPr>
        <w:t xml:space="preserve"> </w:t>
      </w:r>
      <w:r>
        <w:t>работу</w:t>
      </w:r>
      <w:r>
        <w:rPr>
          <w:spacing w:val="-5"/>
        </w:rPr>
        <w:t xml:space="preserve"> </w:t>
      </w:r>
      <w:r>
        <w:t>в</w:t>
      </w:r>
      <w:r>
        <w:rPr>
          <w:spacing w:val="-3"/>
        </w:rPr>
        <w:t xml:space="preserve"> </w:t>
      </w:r>
      <w:r>
        <w:t>классе</w:t>
      </w:r>
      <w:r>
        <w:rPr>
          <w:spacing w:val="-2"/>
        </w:rPr>
        <w:t xml:space="preserve"> </w:t>
      </w:r>
      <w:r>
        <w:t>и</w:t>
      </w:r>
      <w:r>
        <w:rPr>
          <w:spacing w:val="-2"/>
        </w:rPr>
        <w:t xml:space="preserve"> </w:t>
      </w:r>
      <w:r>
        <w:t>в</w:t>
      </w:r>
      <w:r>
        <w:rPr>
          <w:spacing w:val="-3"/>
        </w:rPr>
        <w:t xml:space="preserve"> </w:t>
      </w:r>
      <w:r>
        <w:t>рамках</w:t>
      </w:r>
      <w:r>
        <w:rPr>
          <w:spacing w:val="1"/>
        </w:rPr>
        <w:t xml:space="preserve"> </w:t>
      </w:r>
      <w:r>
        <w:t>выполнения</w:t>
      </w:r>
      <w:r>
        <w:rPr>
          <w:spacing w:val="-2"/>
        </w:rPr>
        <w:t xml:space="preserve"> </w:t>
      </w:r>
      <w:r>
        <w:t>домашних заданий.</w:t>
      </w:r>
    </w:p>
    <w:p w14:paraId="3601A7FB">
      <w:pPr>
        <w:pStyle w:val="29"/>
        <w:ind w:right="342" w:firstLine="540"/>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57"/>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двух</w:t>
      </w:r>
      <w:r>
        <w:rPr>
          <w:spacing w:val="1"/>
        </w:rPr>
        <w:t xml:space="preserve"> </w:t>
      </w:r>
      <w:r>
        <w:t>направлений</w:t>
      </w:r>
      <w:r>
        <w:rPr>
          <w:spacing w:val="1"/>
        </w:rPr>
        <w:t xml:space="preserve"> </w:t>
      </w:r>
      <w:r>
        <w:t>проектирования:</w:t>
      </w:r>
      <w:r>
        <w:rPr>
          <w:spacing w:val="1"/>
        </w:rPr>
        <w:t xml:space="preserve"> </w:t>
      </w:r>
      <w:r>
        <w:t>предметные</w:t>
      </w:r>
      <w:r>
        <w:rPr>
          <w:spacing w:val="1"/>
        </w:rPr>
        <w:t xml:space="preserve"> </w:t>
      </w:r>
      <w:r>
        <w:t>проекты</w:t>
      </w:r>
      <w:r>
        <w:rPr>
          <w:spacing w:val="1"/>
        </w:rPr>
        <w:t xml:space="preserve"> </w:t>
      </w:r>
      <w:r>
        <w:t>и</w:t>
      </w:r>
      <w:r>
        <w:rPr>
          <w:spacing w:val="1"/>
        </w:rPr>
        <w:t xml:space="preserve"> </w:t>
      </w:r>
      <w:r>
        <w:t>метапредметные</w:t>
      </w:r>
      <w:r>
        <w:rPr>
          <w:spacing w:val="1"/>
        </w:rPr>
        <w:t xml:space="preserve"> </w:t>
      </w:r>
      <w:r>
        <w:t>проекты.</w:t>
      </w:r>
      <w:r>
        <w:rPr>
          <w:spacing w:val="1"/>
        </w:rPr>
        <w:t xml:space="preserve"> </w:t>
      </w:r>
      <w:r>
        <w:t>Предметные</w:t>
      </w:r>
      <w:r>
        <w:rPr>
          <w:spacing w:val="1"/>
        </w:rPr>
        <w:t xml:space="preserve"> </w:t>
      </w:r>
      <w:r>
        <w:t>проекты</w:t>
      </w:r>
      <w:r>
        <w:rPr>
          <w:spacing w:val="1"/>
        </w:rPr>
        <w:t xml:space="preserve"> </w:t>
      </w:r>
      <w:r>
        <w:t>нацеленных</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предметного</w:t>
      </w:r>
      <w:r>
        <w:rPr>
          <w:spacing w:val="-57"/>
        </w:rPr>
        <w:t xml:space="preserve"> </w:t>
      </w:r>
      <w:r>
        <w:t>обучения, метапредметные проекты могут быть сориентированы на решение прикладных проблем,</w:t>
      </w:r>
      <w:r>
        <w:rPr>
          <w:spacing w:val="1"/>
        </w:rPr>
        <w:t xml:space="preserve"> </w:t>
      </w:r>
      <w:r>
        <w:t>связанных</w:t>
      </w:r>
      <w:r>
        <w:rPr>
          <w:spacing w:val="23"/>
        </w:rPr>
        <w:t xml:space="preserve"> </w:t>
      </w:r>
      <w:r>
        <w:t>с</w:t>
      </w:r>
      <w:r>
        <w:rPr>
          <w:spacing w:val="23"/>
        </w:rPr>
        <w:t xml:space="preserve"> </w:t>
      </w:r>
      <w:r>
        <w:t>практическими</w:t>
      </w:r>
      <w:r>
        <w:rPr>
          <w:spacing w:val="22"/>
        </w:rPr>
        <w:t xml:space="preserve"> </w:t>
      </w:r>
      <w:r>
        <w:t>задачами</w:t>
      </w:r>
      <w:r>
        <w:rPr>
          <w:spacing w:val="25"/>
        </w:rPr>
        <w:t xml:space="preserve"> </w:t>
      </w:r>
      <w:r>
        <w:t>жизнедеятельности,</w:t>
      </w:r>
      <w:r>
        <w:rPr>
          <w:spacing w:val="24"/>
        </w:rPr>
        <w:t xml:space="preserve"> </w:t>
      </w:r>
      <w:r>
        <w:t>в</w:t>
      </w:r>
      <w:r>
        <w:rPr>
          <w:spacing w:val="23"/>
        </w:rPr>
        <w:t xml:space="preserve"> </w:t>
      </w:r>
      <w:r>
        <w:t>том</w:t>
      </w:r>
      <w:r>
        <w:rPr>
          <w:spacing w:val="21"/>
        </w:rPr>
        <w:t xml:space="preserve"> </w:t>
      </w:r>
      <w:r>
        <w:t>числе</w:t>
      </w:r>
      <w:r>
        <w:rPr>
          <w:spacing w:val="23"/>
        </w:rPr>
        <w:t xml:space="preserve"> </w:t>
      </w:r>
      <w:r>
        <w:t>социального</w:t>
      </w:r>
      <w:r>
        <w:rPr>
          <w:spacing w:val="19"/>
        </w:rPr>
        <w:t xml:space="preserve"> </w:t>
      </w:r>
      <w:r>
        <w:t>характера,</w:t>
      </w:r>
    </w:p>
    <w:p w14:paraId="5D4884D4">
      <w:pPr>
        <w:sectPr>
          <w:pgSz w:w="11910" w:h="16840"/>
          <w:pgMar w:top="620" w:right="380" w:bottom="1200" w:left="320" w:header="0" w:footer="922" w:gutter="0"/>
          <w:cols w:space="720" w:num="1"/>
        </w:sectPr>
      </w:pPr>
    </w:p>
    <w:p w14:paraId="2008BEF7">
      <w:pPr>
        <w:pStyle w:val="29"/>
        <w:spacing w:before="73"/>
      </w:pPr>
      <w:r>
        <w:t>выходящих</w:t>
      </w:r>
      <w:r>
        <w:rPr>
          <w:spacing w:val="-4"/>
        </w:rPr>
        <w:t xml:space="preserve"> </w:t>
      </w:r>
      <w:r>
        <w:t>за</w:t>
      </w:r>
      <w:r>
        <w:rPr>
          <w:spacing w:val="-3"/>
        </w:rPr>
        <w:t xml:space="preserve"> </w:t>
      </w:r>
      <w:r>
        <w:t>рамки</w:t>
      </w:r>
      <w:r>
        <w:rPr>
          <w:spacing w:val="-2"/>
        </w:rPr>
        <w:t xml:space="preserve"> </w:t>
      </w:r>
      <w:r>
        <w:t>содержания</w:t>
      </w:r>
      <w:r>
        <w:rPr>
          <w:spacing w:val="-2"/>
        </w:rPr>
        <w:t xml:space="preserve"> </w:t>
      </w:r>
      <w:r>
        <w:t>предметного</w:t>
      </w:r>
      <w:r>
        <w:rPr>
          <w:spacing w:val="-2"/>
        </w:rPr>
        <w:t xml:space="preserve"> </w:t>
      </w:r>
      <w:r>
        <w:t>обучения.</w:t>
      </w:r>
    </w:p>
    <w:p w14:paraId="7191B7A7">
      <w:pPr>
        <w:pStyle w:val="29"/>
        <w:ind w:right="338" w:firstLine="540"/>
      </w:pPr>
      <w:r>
        <w:t>Формы</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могут</w:t>
      </w:r>
      <w:r>
        <w:rPr>
          <w:spacing w:val="1"/>
        </w:rPr>
        <w:t xml:space="preserve"> </w:t>
      </w:r>
      <w:r>
        <w:t>быть</w:t>
      </w:r>
      <w:r>
        <w:rPr>
          <w:spacing w:val="1"/>
        </w:rPr>
        <w:t xml:space="preserve"> </w:t>
      </w:r>
      <w:r>
        <w:t>следующие:</w:t>
      </w:r>
      <w:r>
        <w:rPr>
          <w:spacing w:val="1"/>
        </w:rPr>
        <w:t xml:space="preserve"> </w:t>
      </w:r>
      <w:r>
        <w:t>монопроект</w:t>
      </w:r>
      <w:r>
        <w:rPr>
          <w:spacing w:val="1"/>
        </w:rPr>
        <w:t xml:space="preserve"> </w:t>
      </w:r>
      <w:r>
        <w:t>(использование</w:t>
      </w:r>
      <w:r>
        <w:rPr>
          <w:spacing w:val="-57"/>
        </w:rPr>
        <w:t xml:space="preserve"> </w:t>
      </w:r>
      <w:r>
        <w:t>содержания одного предмета); межпредметный проект (использование интегрированного знания и</w:t>
      </w:r>
      <w:r>
        <w:rPr>
          <w:spacing w:val="1"/>
        </w:rPr>
        <w:t xml:space="preserve"> </w:t>
      </w:r>
      <w:r>
        <w:t>способов</w:t>
      </w:r>
      <w:r>
        <w:rPr>
          <w:spacing w:val="16"/>
        </w:rPr>
        <w:t xml:space="preserve"> </w:t>
      </w:r>
      <w:r>
        <w:t>учебной</w:t>
      </w:r>
      <w:r>
        <w:rPr>
          <w:spacing w:val="14"/>
        </w:rPr>
        <w:t xml:space="preserve"> </w:t>
      </w:r>
      <w:r>
        <w:t>деятельности</w:t>
      </w:r>
      <w:r>
        <w:rPr>
          <w:spacing w:val="15"/>
        </w:rPr>
        <w:t xml:space="preserve"> </w:t>
      </w:r>
      <w:r>
        <w:t>различных</w:t>
      </w:r>
      <w:r>
        <w:rPr>
          <w:spacing w:val="13"/>
        </w:rPr>
        <w:t xml:space="preserve"> </w:t>
      </w:r>
      <w:r>
        <w:t>предметов);</w:t>
      </w:r>
      <w:r>
        <w:rPr>
          <w:spacing w:val="14"/>
        </w:rPr>
        <w:t xml:space="preserve"> </w:t>
      </w:r>
      <w:r>
        <w:t>метапроект</w:t>
      </w:r>
      <w:r>
        <w:rPr>
          <w:spacing w:val="15"/>
        </w:rPr>
        <w:t xml:space="preserve"> </w:t>
      </w:r>
      <w:r>
        <w:t>(использование</w:t>
      </w:r>
      <w:r>
        <w:rPr>
          <w:spacing w:val="13"/>
        </w:rPr>
        <w:t xml:space="preserve"> </w:t>
      </w:r>
      <w:r>
        <w:t>областей</w:t>
      </w:r>
      <w:r>
        <w:rPr>
          <w:spacing w:val="15"/>
        </w:rPr>
        <w:t xml:space="preserve"> </w:t>
      </w:r>
      <w:r>
        <w:t>знания</w:t>
      </w:r>
      <w:r>
        <w:rPr>
          <w:spacing w:val="-58"/>
        </w:rPr>
        <w:t xml:space="preserve"> </w:t>
      </w:r>
      <w:r>
        <w:t>и</w:t>
      </w:r>
      <w:r>
        <w:rPr>
          <w:spacing w:val="-1"/>
        </w:rPr>
        <w:t xml:space="preserve"> </w:t>
      </w:r>
      <w:r>
        <w:t>методов деятельности, выходящих</w:t>
      </w:r>
      <w:r>
        <w:rPr>
          <w:spacing w:val="-2"/>
        </w:rPr>
        <w:t xml:space="preserve"> </w:t>
      </w:r>
      <w:r>
        <w:t>за</w:t>
      </w:r>
      <w:r>
        <w:rPr>
          <w:spacing w:val="-1"/>
        </w:rPr>
        <w:t xml:space="preserve"> </w:t>
      </w:r>
      <w:r>
        <w:t>рамки предметного</w:t>
      </w:r>
      <w:r>
        <w:rPr>
          <w:spacing w:val="-1"/>
        </w:rPr>
        <w:t xml:space="preserve"> </w:t>
      </w:r>
      <w:r>
        <w:t>обучения).</w:t>
      </w:r>
    </w:p>
    <w:p w14:paraId="6AD15DC0">
      <w:pPr>
        <w:pStyle w:val="29"/>
        <w:spacing w:before="1"/>
        <w:ind w:right="337" w:firstLine="540"/>
      </w:pPr>
      <w:r>
        <w:t>Основными</w:t>
      </w:r>
      <w:r>
        <w:rPr>
          <w:spacing w:val="1"/>
        </w:rPr>
        <w:t xml:space="preserve"> </w:t>
      </w:r>
      <w:r>
        <w:t>формами</w:t>
      </w:r>
      <w:r>
        <w:rPr>
          <w:spacing w:val="1"/>
        </w:rPr>
        <w:t xml:space="preserve"> </w:t>
      </w:r>
      <w:r>
        <w:t>представления</w:t>
      </w:r>
      <w:r>
        <w:rPr>
          <w:spacing w:val="1"/>
        </w:rPr>
        <w:t xml:space="preserve"> </w:t>
      </w:r>
      <w:r>
        <w:t>итогов</w:t>
      </w:r>
      <w:r>
        <w:rPr>
          <w:spacing w:val="1"/>
        </w:rPr>
        <w:t xml:space="preserve"> </w:t>
      </w:r>
      <w:r>
        <w:t>ПД</w:t>
      </w:r>
      <w:r>
        <w:rPr>
          <w:spacing w:val="1"/>
        </w:rPr>
        <w:t xml:space="preserve"> </w:t>
      </w:r>
      <w:r>
        <w:t>являются:</w:t>
      </w:r>
      <w:r>
        <w:rPr>
          <w:spacing w:val="1"/>
        </w:rPr>
        <w:t xml:space="preserve"> </w:t>
      </w:r>
      <w:r>
        <w:t>материальный</w:t>
      </w:r>
      <w:r>
        <w:rPr>
          <w:spacing w:val="1"/>
        </w:rPr>
        <w:t xml:space="preserve"> </w:t>
      </w:r>
      <w:r>
        <w:t>объект,</w:t>
      </w:r>
      <w:r>
        <w:rPr>
          <w:spacing w:val="1"/>
        </w:rPr>
        <w:t xml:space="preserve"> </w:t>
      </w:r>
      <w:r>
        <w:t>макет,</w:t>
      </w:r>
      <w:r>
        <w:rPr>
          <w:spacing w:val="1"/>
        </w:rPr>
        <w:t xml:space="preserve"> </w:t>
      </w:r>
      <w:r>
        <w:t>конструкторское</w:t>
      </w:r>
      <w:r>
        <w:rPr>
          <w:spacing w:val="-3"/>
        </w:rPr>
        <w:t xml:space="preserve"> </w:t>
      </w:r>
      <w:r>
        <w:t>изделие;</w:t>
      </w:r>
      <w:r>
        <w:rPr>
          <w:spacing w:val="-2"/>
        </w:rPr>
        <w:t xml:space="preserve"> </w:t>
      </w:r>
      <w:r>
        <w:t>отчетные</w:t>
      </w:r>
      <w:r>
        <w:rPr>
          <w:spacing w:val="-3"/>
        </w:rPr>
        <w:t xml:space="preserve"> </w:t>
      </w:r>
      <w:r>
        <w:t>материалы</w:t>
      </w:r>
      <w:r>
        <w:rPr>
          <w:spacing w:val="-3"/>
        </w:rPr>
        <w:t xml:space="preserve"> </w:t>
      </w:r>
      <w:r>
        <w:t>по</w:t>
      </w:r>
      <w:r>
        <w:rPr>
          <w:spacing w:val="-2"/>
        </w:rPr>
        <w:t xml:space="preserve"> </w:t>
      </w:r>
      <w:r>
        <w:t>проекту</w:t>
      </w:r>
      <w:r>
        <w:rPr>
          <w:spacing w:val="-9"/>
        </w:rPr>
        <w:t xml:space="preserve"> </w:t>
      </w:r>
      <w:r>
        <w:t>(тексты,</w:t>
      </w:r>
      <w:r>
        <w:rPr>
          <w:spacing w:val="-1"/>
        </w:rPr>
        <w:t xml:space="preserve"> </w:t>
      </w:r>
      <w:r>
        <w:t>мультимедийные</w:t>
      </w:r>
      <w:r>
        <w:rPr>
          <w:spacing w:val="-3"/>
        </w:rPr>
        <w:t xml:space="preserve"> </w:t>
      </w:r>
      <w:r>
        <w:t>продукты).</w:t>
      </w:r>
    </w:p>
    <w:p w14:paraId="3AACD391">
      <w:pPr>
        <w:pStyle w:val="29"/>
        <w:ind w:left="940"/>
      </w:pPr>
      <w:r>
        <w:t>Особенности</w:t>
      </w:r>
      <w:r>
        <w:rPr>
          <w:spacing w:val="-4"/>
        </w:rPr>
        <w:t xml:space="preserve"> </w:t>
      </w:r>
      <w:r>
        <w:t>организации</w:t>
      </w:r>
      <w:r>
        <w:rPr>
          <w:spacing w:val="-4"/>
        </w:rPr>
        <w:t xml:space="preserve"> </w:t>
      </w:r>
      <w:r>
        <w:t>ПД</w:t>
      </w:r>
      <w:r>
        <w:rPr>
          <w:spacing w:val="-4"/>
        </w:rPr>
        <w:t xml:space="preserve"> </w:t>
      </w:r>
      <w:r>
        <w:t>в</w:t>
      </w:r>
      <w:r>
        <w:rPr>
          <w:spacing w:val="-5"/>
        </w:rPr>
        <w:t xml:space="preserve"> </w:t>
      </w:r>
      <w:r>
        <w:t>рамках</w:t>
      </w:r>
      <w:r>
        <w:rPr>
          <w:spacing w:val="-1"/>
        </w:rPr>
        <w:t xml:space="preserve"> </w:t>
      </w:r>
      <w:r>
        <w:t>внеурочной</w:t>
      </w:r>
      <w:r>
        <w:rPr>
          <w:spacing w:val="-4"/>
        </w:rPr>
        <w:t xml:space="preserve"> </w:t>
      </w:r>
      <w:r>
        <w:t>деятельности:</w:t>
      </w:r>
    </w:p>
    <w:p w14:paraId="4148E7A2">
      <w:pPr>
        <w:pStyle w:val="29"/>
        <w:ind w:right="333" w:firstLine="540"/>
      </w:pPr>
      <w:r>
        <w:t>Особенности организации ПД обучающихся в рамках внеурочной деятельности так же, как и</w:t>
      </w:r>
      <w:r>
        <w:rPr>
          <w:spacing w:val="1"/>
        </w:rPr>
        <w:t xml:space="preserve"> </w:t>
      </w:r>
      <w:r>
        <w:t>при</w:t>
      </w:r>
      <w:r>
        <w:rPr>
          <w:spacing w:val="1"/>
        </w:rPr>
        <w:t xml:space="preserve"> </w:t>
      </w:r>
      <w:r>
        <w:t>организации</w:t>
      </w:r>
      <w:r>
        <w:rPr>
          <w:spacing w:val="1"/>
        </w:rPr>
        <w:t xml:space="preserve"> </w:t>
      </w:r>
      <w:r>
        <w:t>учебных</w:t>
      </w:r>
      <w:r>
        <w:rPr>
          <w:spacing w:val="1"/>
        </w:rPr>
        <w:t xml:space="preserve"> </w:t>
      </w:r>
      <w:r>
        <w:t>исследований,</w:t>
      </w:r>
      <w:r>
        <w:rPr>
          <w:spacing w:val="1"/>
        </w:rPr>
        <w:t xml:space="preserve"> </w:t>
      </w:r>
      <w:r>
        <w:t>связаны</w:t>
      </w:r>
      <w:r>
        <w:rPr>
          <w:spacing w:val="1"/>
        </w:rPr>
        <w:t xml:space="preserve"> </w:t>
      </w:r>
      <w:r>
        <w:t>с</w:t>
      </w:r>
      <w:r>
        <w:rPr>
          <w:spacing w:val="1"/>
        </w:rPr>
        <w:t xml:space="preserve"> </w:t>
      </w:r>
      <w:r>
        <w:t>тем,</w:t>
      </w:r>
      <w:r>
        <w:rPr>
          <w:spacing w:val="1"/>
        </w:rPr>
        <w:t xml:space="preserve"> </w:t>
      </w:r>
      <w:r>
        <w:t>что</w:t>
      </w:r>
      <w:r>
        <w:rPr>
          <w:spacing w:val="1"/>
        </w:rPr>
        <w:t xml:space="preserve"> </w:t>
      </w:r>
      <w:r>
        <w:t>имеющееся</w:t>
      </w:r>
      <w:r>
        <w:rPr>
          <w:spacing w:val="1"/>
        </w:rPr>
        <w:t xml:space="preserve"> </w:t>
      </w:r>
      <w:r>
        <w:t>время</w:t>
      </w:r>
      <w:r>
        <w:rPr>
          <w:spacing w:val="60"/>
        </w:rPr>
        <w:t xml:space="preserve"> </w:t>
      </w:r>
      <w:r>
        <w:t>предоставляет</w:t>
      </w:r>
      <w:r>
        <w:rPr>
          <w:spacing w:val="1"/>
        </w:rPr>
        <w:t xml:space="preserve"> </w:t>
      </w:r>
      <w:r>
        <w:t>большие</w:t>
      </w:r>
      <w:r>
        <w:rPr>
          <w:spacing w:val="1"/>
        </w:rPr>
        <w:t xml:space="preserve"> </w:t>
      </w:r>
      <w:r>
        <w:t>возможности</w:t>
      </w:r>
      <w:r>
        <w:rPr>
          <w:spacing w:val="1"/>
        </w:rPr>
        <w:t xml:space="preserve"> </w:t>
      </w:r>
      <w:r>
        <w:t>для</w:t>
      </w:r>
      <w:r>
        <w:rPr>
          <w:spacing w:val="1"/>
        </w:rPr>
        <w:t xml:space="preserve"> </w:t>
      </w:r>
      <w:r>
        <w:t>организации,</w:t>
      </w:r>
      <w:r>
        <w:rPr>
          <w:spacing w:val="1"/>
        </w:rPr>
        <w:t xml:space="preserve"> </w:t>
      </w:r>
      <w:r>
        <w:t>подготовки</w:t>
      </w:r>
      <w:r>
        <w:rPr>
          <w:spacing w:val="1"/>
        </w:rPr>
        <w:t xml:space="preserve"> </w:t>
      </w:r>
      <w:r>
        <w:t>и</w:t>
      </w:r>
      <w:r>
        <w:rPr>
          <w:spacing w:val="1"/>
        </w:rPr>
        <w:t xml:space="preserve"> </w:t>
      </w:r>
      <w:r>
        <w:t>реализации</w:t>
      </w:r>
      <w:r>
        <w:rPr>
          <w:spacing w:val="1"/>
        </w:rPr>
        <w:t xml:space="preserve"> </w:t>
      </w:r>
      <w:r>
        <w:t>развернутого</w:t>
      </w:r>
      <w:r>
        <w:rPr>
          <w:spacing w:val="1"/>
        </w:rPr>
        <w:t xml:space="preserve"> </w:t>
      </w:r>
      <w:r>
        <w:t>и</w:t>
      </w:r>
      <w:r>
        <w:rPr>
          <w:spacing w:val="1"/>
        </w:rPr>
        <w:t xml:space="preserve"> </w:t>
      </w:r>
      <w:r>
        <w:t>полноценного</w:t>
      </w:r>
      <w:r>
        <w:rPr>
          <w:spacing w:val="-57"/>
        </w:rPr>
        <w:t xml:space="preserve"> </w:t>
      </w:r>
      <w:r>
        <w:t>учебного</w:t>
      </w:r>
      <w:r>
        <w:rPr>
          <w:spacing w:val="1"/>
        </w:rPr>
        <w:t xml:space="preserve"> </w:t>
      </w:r>
      <w:r>
        <w:t>проекта,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его</w:t>
      </w:r>
      <w:r>
        <w:rPr>
          <w:spacing w:val="1"/>
        </w:rPr>
        <w:t xml:space="preserve"> </w:t>
      </w:r>
      <w:r>
        <w:t>выполнении</w:t>
      </w:r>
      <w:r>
        <w:rPr>
          <w:spacing w:val="1"/>
        </w:rPr>
        <w:t xml:space="preserve"> </w:t>
      </w:r>
      <w:r>
        <w:t>совместно</w:t>
      </w:r>
      <w:r>
        <w:rPr>
          <w:spacing w:val="1"/>
        </w:rPr>
        <w:t xml:space="preserve"> </w:t>
      </w:r>
      <w:r>
        <w:t>с</w:t>
      </w:r>
      <w:r>
        <w:rPr>
          <w:spacing w:val="1"/>
        </w:rPr>
        <w:t xml:space="preserve"> </w:t>
      </w:r>
      <w:r>
        <w:t>нормативно</w:t>
      </w:r>
      <w:r>
        <w:rPr>
          <w:spacing w:val="1"/>
        </w:rPr>
        <w:t xml:space="preserve"> </w:t>
      </w:r>
      <w:r>
        <w:t>развивающимися</w:t>
      </w:r>
      <w:r>
        <w:rPr>
          <w:spacing w:val="1"/>
        </w:rPr>
        <w:t xml:space="preserve"> </w:t>
      </w:r>
      <w:r>
        <w:t>сверстниками.</w:t>
      </w:r>
    </w:p>
    <w:p w14:paraId="1B8B71A3">
      <w:pPr>
        <w:pStyle w:val="29"/>
        <w:ind w:right="334" w:firstLine="540"/>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 на реализацию следующих направлений учебного проектирования: гуманитарное,</w:t>
      </w:r>
      <w:r>
        <w:rPr>
          <w:spacing w:val="1"/>
        </w:rPr>
        <w:t xml:space="preserve"> </w:t>
      </w:r>
      <w:r>
        <w:t>естественно-научное,</w:t>
      </w:r>
      <w:r>
        <w:rPr>
          <w:spacing w:val="1"/>
        </w:rPr>
        <w:t xml:space="preserve"> </w:t>
      </w:r>
      <w:r>
        <w:t>социально-ориентированное,</w:t>
      </w:r>
      <w:r>
        <w:rPr>
          <w:spacing w:val="1"/>
        </w:rPr>
        <w:t xml:space="preserve"> </w:t>
      </w:r>
      <w:r>
        <w:t>инженерно-техническое,</w:t>
      </w:r>
      <w:r>
        <w:rPr>
          <w:spacing w:val="1"/>
        </w:rPr>
        <w:t xml:space="preserve"> </w:t>
      </w:r>
      <w:r>
        <w:t>художественно-</w:t>
      </w:r>
      <w:r>
        <w:rPr>
          <w:spacing w:val="1"/>
        </w:rPr>
        <w:t xml:space="preserve"> </w:t>
      </w:r>
      <w:r>
        <w:t>творческое,</w:t>
      </w:r>
      <w:r>
        <w:rPr>
          <w:spacing w:val="-1"/>
        </w:rPr>
        <w:t xml:space="preserve"> </w:t>
      </w:r>
      <w:r>
        <w:t>спортивно-оздоровительное, туристско-краеведческое.</w:t>
      </w:r>
    </w:p>
    <w:p w14:paraId="14232564">
      <w:pPr>
        <w:pStyle w:val="29"/>
        <w:spacing w:before="1"/>
        <w:ind w:right="342" w:firstLine="540"/>
      </w:pPr>
      <w:r>
        <w:t>В качестве основных форм организации ПД могут быть использованы в том числе творческие</w:t>
      </w:r>
      <w:r>
        <w:rPr>
          <w:spacing w:val="1"/>
        </w:rPr>
        <w:t xml:space="preserve"> </w:t>
      </w:r>
      <w:r>
        <w:t>мастерские,</w:t>
      </w:r>
      <w:r>
        <w:rPr>
          <w:spacing w:val="-1"/>
        </w:rPr>
        <w:t xml:space="preserve"> </w:t>
      </w:r>
      <w:r>
        <w:t>экспериментальные</w:t>
      </w:r>
      <w:r>
        <w:rPr>
          <w:spacing w:val="-2"/>
        </w:rPr>
        <w:t xml:space="preserve"> </w:t>
      </w:r>
      <w:r>
        <w:t>лаборатории,</w:t>
      </w:r>
      <w:r>
        <w:rPr>
          <w:spacing w:val="-4"/>
        </w:rPr>
        <w:t xml:space="preserve"> </w:t>
      </w:r>
      <w:r>
        <w:t>проектные</w:t>
      </w:r>
      <w:r>
        <w:rPr>
          <w:spacing w:val="-2"/>
        </w:rPr>
        <w:t xml:space="preserve"> </w:t>
      </w:r>
      <w:r>
        <w:t>недели,</w:t>
      </w:r>
      <w:r>
        <w:rPr>
          <w:spacing w:val="-4"/>
        </w:rPr>
        <w:t xml:space="preserve"> </w:t>
      </w:r>
      <w:r>
        <w:t>практикумы.</w:t>
      </w:r>
    </w:p>
    <w:p w14:paraId="175B0E2C">
      <w:pPr>
        <w:pStyle w:val="29"/>
        <w:ind w:right="345" w:firstLine="540"/>
      </w:pPr>
      <w:r>
        <w:t>Формами</w:t>
      </w:r>
      <w:r>
        <w:rPr>
          <w:spacing w:val="1"/>
        </w:rPr>
        <w:t xml:space="preserve"> </w:t>
      </w:r>
      <w:r>
        <w:t>представления</w:t>
      </w:r>
      <w:r>
        <w:rPr>
          <w:spacing w:val="1"/>
        </w:rPr>
        <w:t xml:space="preserve"> </w:t>
      </w:r>
      <w:r>
        <w:t>итогов</w:t>
      </w:r>
      <w:r>
        <w:rPr>
          <w:spacing w:val="1"/>
        </w:rPr>
        <w:t xml:space="preserve"> </w:t>
      </w:r>
      <w:r>
        <w:t>ПД</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являются</w:t>
      </w:r>
      <w:r>
        <w:rPr>
          <w:spacing w:val="1"/>
        </w:rPr>
        <w:t xml:space="preserve"> </w:t>
      </w:r>
      <w:r>
        <w:t>материальный</w:t>
      </w:r>
      <w:r>
        <w:rPr>
          <w:spacing w:val="1"/>
        </w:rPr>
        <w:t xml:space="preserve"> </w:t>
      </w:r>
      <w:r>
        <w:t>продукт</w:t>
      </w:r>
      <w:r>
        <w:rPr>
          <w:spacing w:val="1"/>
        </w:rPr>
        <w:t xml:space="preserve"> </w:t>
      </w:r>
      <w:r>
        <w:t>(например, объект, макет, конструкторское изделие), медийный продукт (например, плакат, газета,</w:t>
      </w:r>
      <w:r>
        <w:rPr>
          <w:spacing w:val="1"/>
        </w:rPr>
        <w:t xml:space="preserve"> </w:t>
      </w:r>
      <w:r>
        <w:t>журнал,</w:t>
      </w:r>
      <w:r>
        <w:rPr>
          <w:spacing w:val="1"/>
        </w:rPr>
        <w:t xml:space="preserve"> </w:t>
      </w:r>
      <w:r>
        <w:t>рекламная</w:t>
      </w:r>
      <w:r>
        <w:rPr>
          <w:spacing w:val="1"/>
        </w:rPr>
        <w:t xml:space="preserve"> </w:t>
      </w:r>
      <w:r>
        <w:t>продукция,</w:t>
      </w:r>
      <w:r>
        <w:rPr>
          <w:spacing w:val="1"/>
        </w:rPr>
        <w:t xml:space="preserve"> </w:t>
      </w:r>
      <w:r>
        <w:t>фильм),</w:t>
      </w:r>
      <w:r>
        <w:rPr>
          <w:spacing w:val="1"/>
        </w:rPr>
        <w:t xml:space="preserve"> </w:t>
      </w:r>
      <w:r>
        <w:t>публичное</w:t>
      </w:r>
      <w:r>
        <w:rPr>
          <w:spacing w:val="1"/>
        </w:rPr>
        <w:t xml:space="preserve"> </w:t>
      </w:r>
      <w:r>
        <w:t>мероприятие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образовательное</w:t>
      </w:r>
      <w:r>
        <w:rPr>
          <w:spacing w:val="1"/>
        </w:rPr>
        <w:t xml:space="preserve"> </w:t>
      </w:r>
      <w:r>
        <w:t>событие,</w:t>
      </w:r>
      <w:r>
        <w:rPr>
          <w:spacing w:val="1"/>
        </w:rPr>
        <w:t xml:space="preserve"> </w:t>
      </w:r>
      <w:r>
        <w:t>социальное</w:t>
      </w:r>
      <w:r>
        <w:rPr>
          <w:spacing w:val="1"/>
        </w:rPr>
        <w:t xml:space="preserve"> </w:t>
      </w:r>
      <w:r>
        <w:t>мероприятие</w:t>
      </w:r>
      <w:r>
        <w:rPr>
          <w:spacing w:val="1"/>
        </w:rPr>
        <w:t xml:space="preserve"> </w:t>
      </w:r>
      <w:r>
        <w:t>или</w:t>
      </w:r>
      <w:r>
        <w:rPr>
          <w:spacing w:val="1"/>
        </w:rPr>
        <w:t xml:space="preserve"> </w:t>
      </w:r>
      <w:r>
        <w:t>акция,</w:t>
      </w:r>
      <w:r>
        <w:rPr>
          <w:spacing w:val="1"/>
        </w:rPr>
        <w:t xml:space="preserve"> </w:t>
      </w:r>
      <w:r>
        <w:t>театральная</w:t>
      </w:r>
      <w:r>
        <w:rPr>
          <w:spacing w:val="1"/>
        </w:rPr>
        <w:t xml:space="preserve"> </w:t>
      </w:r>
      <w:r>
        <w:t>постановка),</w:t>
      </w:r>
      <w:r>
        <w:rPr>
          <w:spacing w:val="1"/>
        </w:rPr>
        <w:t xml:space="preserve"> </w:t>
      </w:r>
      <w:r>
        <w:t>отчетные</w:t>
      </w:r>
      <w:r>
        <w:rPr>
          <w:spacing w:val="1"/>
        </w:rPr>
        <w:t xml:space="preserve"> </w:t>
      </w:r>
      <w:r>
        <w:t>материалы</w:t>
      </w:r>
      <w:r>
        <w:rPr>
          <w:spacing w:val="1"/>
        </w:rPr>
        <w:t xml:space="preserve"> </w:t>
      </w:r>
      <w:r>
        <w:t>по</w:t>
      </w:r>
      <w:r>
        <w:rPr>
          <w:spacing w:val="1"/>
        </w:rPr>
        <w:t xml:space="preserve"> </w:t>
      </w:r>
      <w:r>
        <w:t>проекту</w:t>
      </w:r>
      <w:r>
        <w:rPr>
          <w:spacing w:val="-8"/>
        </w:rPr>
        <w:t xml:space="preserve"> </w:t>
      </w:r>
      <w:r>
        <w:t>(тексты,</w:t>
      </w:r>
      <w:r>
        <w:rPr>
          <w:spacing w:val="-3"/>
        </w:rPr>
        <w:t xml:space="preserve"> </w:t>
      </w:r>
      <w:r>
        <w:t>мультимедийные</w:t>
      </w:r>
      <w:r>
        <w:rPr>
          <w:spacing w:val="-4"/>
        </w:rPr>
        <w:t xml:space="preserve"> </w:t>
      </w:r>
      <w:r>
        <w:t>продукты,</w:t>
      </w:r>
      <w:r>
        <w:rPr>
          <w:spacing w:val="-1"/>
        </w:rPr>
        <w:t xml:space="preserve"> </w:t>
      </w:r>
      <w:r>
        <w:t>устное</w:t>
      </w:r>
      <w:r>
        <w:rPr>
          <w:spacing w:val="-3"/>
        </w:rPr>
        <w:t xml:space="preserve"> </w:t>
      </w:r>
      <w:r>
        <w:t>выступление</w:t>
      </w:r>
      <w:r>
        <w:rPr>
          <w:spacing w:val="-4"/>
        </w:rPr>
        <w:t xml:space="preserve"> </w:t>
      </w:r>
      <w:r>
        <w:t>с</w:t>
      </w:r>
      <w:r>
        <w:rPr>
          <w:spacing w:val="-3"/>
        </w:rPr>
        <w:t xml:space="preserve"> </w:t>
      </w:r>
      <w:r>
        <w:t>компьютерной</w:t>
      </w:r>
      <w:r>
        <w:rPr>
          <w:spacing w:val="-2"/>
        </w:rPr>
        <w:t xml:space="preserve"> </w:t>
      </w:r>
      <w:r>
        <w:t>презентацией).</w:t>
      </w:r>
    </w:p>
    <w:p w14:paraId="5038B0F8">
      <w:pPr>
        <w:pStyle w:val="29"/>
        <w:ind w:left="940"/>
      </w:pPr>
      <w:r>
        <w:t>Общие</w:t>
      </w:r>
      <w:r>
        <w:rPr>
          <w:spacing w:val="-5"/>
        </w:rPr>
        <w:t xml:space="preserve"> </w:t>
      </w:r>
      <w:r>
        <w:t>рекомендации</w:t>
      </w:r>
      <w:r>
        <w:rPr>
          <w:spacing w:val="-3"/>
        </w:rPr>
        <w:t xml:space="preserve"> </w:t>
      </w:r>
      <w:r>
        <w:t>по</w:t>
      </w:r>
      <w:r>
        <w:rPr>
          <w:spacing w:val="-3"/>
        </w:rPr>
        <w:t xml:space="preserve"> </w:t>
      </w:r>
      <w:r>
        <w:t>оцениванию</w:t>
      </w:r>
      <w:r>
        <w:rPr>
          <w:spacing w:val="-3"/>
        </w:rPr>
        <w:t xml:space="preserve"> </w:t>
      </w:r>
      <w:r>
        <w:t>ПД:</w:t>
      </w:r>
    </w:p>
    <w:p w14:paraId="34BF21DF">
      <w:pPr>
        <w:pStyle w:val="47"/>
        <w:numPr>
          <w:ilvl w:val="0"/>
          <w:numId w:val="10"/>
        </w:numPr>
        <w:tabs>
          <w:tab w:val="left" w:pos="1294"/>
        </w:tabs>
        <w:ind w:right="345" w:firstLine="540"/>
        <w:jc w:val="both"/>
        <w:rPr>
          <w:sz w:val="24"/>
        </w:rPr>
      </w:pPr>
      <w:r>
        <w:rPr>
          <w:sz w:val="24"/>
        </w:rPr>
        <w:t>при</w:t>
      </w:r>
      <w:r>
        <w:rPr>
          <w:spacing w:val="1"/>
          <w:sz w:val="24"/>
        </w:rPr>
        <w:t xml:space="preserve"> </w:t>
      </w:r>
      <w:r>
        <w:rPr>
          <w:sz w:val="24"/>
        </w:rPr>
        <w:t>оценивании</w:t>
      </w:r>
      <w:r>
        <w:rPr>
          <w:spacing w:val="1"/>
          <w:sz w:val="24"/>
        </w:rPr>
        <w:t xml:space="preserve"> </w:t>
      </w:r>
      <w:r>
        <w:rPr>
          <w:sz w:val="24"/>
        </w:rPr>
        <w:t>результатов</w:t>
      </w:r>
      <w:r>
        <w:rPr>
          <w:spacing w:val="1"/>
          <w:sz w:val="24"/>
        </w:rPr>
        <w:t xml:space="preserve"> </w:t>
      </w:r>
      <w:r>
        <w:rPr>
          <w:sz w:val="24"/>
        </w:rPr>
        <w:t>ПД</w:t>
      </w:r>
      <w:r>
        <w:rPr>
          <w:spacing w:val="1"/>
          <w:sz w:val="24"/>
        </w:rPr>
        <w:t xml:space="preserve"> </w:t>
      </w:r>
      <w:r>
        <w:rPr>
          <w:sz w:val="24"/>
        </w:rPr>
        <w:t>следует</w:t>
      </w:r>
      <w:r>
        <w:rPr>
          <w:spacing w:val="1"/>
          <w:sz w:val="24"/>
        </w:rPr>
        <w:t xml:space="preserve"> </w:t>
      </w:r>
      <w:r>
        <w:rPr>
          <w:sz w:val="24"/>
        </w:rPr>
        <w:t>учитывать,</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его</w:t>
      </w:r>
      <w:r>
        <w:rPr>
          <w:spacing w:val="1"/>
          <w:sz w:val="24"/>
        </w:rPr>
        <w:t xml:space="preserve"> </w:t>
      </w:r>
      <w:r>
        <w:rPr>
          <w:sz w:val="24"/>
        </w:rPr>
        <w:t>практическую</w:t>
      </w:r>
      <w:r>
        <w:rPr>
          <w:spacing w:val="1"/>
          <w:sz w:val="24"/>
        </w:rPr>
        <w:t xml:space="preserve"> </w:t>
      </w:r>
      <w:r>
        <w:rPr>
          <w:sz w:val="24"/>
        </w:rPr>
        <w:t>значимость;</w:t>
      </w:r>
    </w:p>
    <w:p w14:paraId="0C2132AC">
      <w:pPr>
        <w:pStyle w:val="47"/>
        <w:numPr>
          <w:ilvl w:val="0"/>
          <w:numId w:val="10"/>
        </w:numPr>
        <w:tabs>
          <w:tab w:val="left" w:pos="1217"/>
        </w:tabs>
        <w:ind w:right="344" w:firstLine="540"/>
        <w:jc w:val="both"/>
        <w:rPr>
          <w:sz w:val="24"/>
        </w:rPr>
      </w:pPr>
      <w:r>
        <w:rPr>
          <w:sz w:val="24"/>
        </w:rPr>
        <w:t>оценка результатов ПД должна учитывать то, насколько обучающимся в рамках работы над</w:t>
      </w:r>
      <w:r>
        <w:rPr>
          <w:spacing w:val="1"/>
          <w:sz w:val="24"/>
        </w:rPr>
        <w:t xml:space="preserve"> </w:t>
      </w:r>
      <w:r>
        <w:rPr>
          <w:sz w:val="24"/>
        </w:rPr>
        <w:t>проектом удалось продемонстрировать базовые проектные действия, включая понимание проблемы,</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нею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умение</w:t>
      </w:r>
      <w:r>
        <w:rPr>
          <w:spacing w:val="1"/>
          <w:sz w:val="24"/>
        </w:rPr>
        <w:t xml:space="preserve"> </w:t>
      </w:r>
      <w:r>
        <w:rPr>
          <w:sz w:val="24"/>
        </w:rPr>
        <w:t>определить</w:t>
      </w:r>
      <w:r>
        <w:rPr>
          <w:spacing w:val="1"/>
          <w:sz w:val="24"/>
        </w:rPr>
        <w:t xml:space="preserve"> </w:t>
      </w:r>
      <w:r>
        <w:rPr>
          <w:sz w:val="24"/>
        </w:rPr>
        <w:t>оптимальный</w:t>
      </w:r>
      <w:r>
        <w:rPr>
          <w:spacing w:val="1"/>
          <w:sz w:val="24"/>
        </w:rPr>
        <w:t xml:space="preserve"> </w:t>
      </w:r>
      <w:r>
        <w:rPr>
          <w:sz w:val="24"/>
        </w:rPr>
        <w:t>путь</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планировать и работать по плану, реализовать проектный замысел и оформить его в виде реального</w:t>
      </w:r>
      <w:r>
        <w:rPr>
          <w:spacing w:val="1"/>
          <w:sz w:val="24"/>
        </w:rPr>
        <w:t xml:space="preserve"> </w:t>
      </w:r>
      <w:r>
        <w:rPr>
          <w:sz w:val="24"/>
        </w:rPr>
        <w:t>"продукта", осуществлять самооценку деятельности и результата, оценку деятельности товарищей в</w:t>
      </w:r>
      <w:r>
        <w:rPr>
          <w:spacing w:val="1"/>
          <w:sz w:val="24"/>
        </w:rPr>
        <w:t xml:space="preserve"> </w:t>
      </w:r>
      <w:r>
        <w:rPr>
          <w:sz w:val="24"/>
        </w:rPr>
        <w:t>группе;</w:t>
      </w:r>
    </w:p>
    <w:p w14:paraId="7C46F06D">
      <w:pPr>
        <w:pStyle w:val="47"/>
        <w:numPr>
          <w:ilvl w:val="0"/>
          <w:numId w:val="10"/>
        </w:numPr>
        <w:tabs>
          <w:tab w:val="left" w:pos="1217"/>
        </w:tabs>
        <w:ind w:right="344" w:firstLine="540"/>
        <w:jc w:val="both"/>
        <w:rPr>
          <w:sz w:val="24"/>
        </w:rPr>
      </w:pPr>
      <w:r>
        <w:rPr>
          <w:sz w:val="24"/>
        </w:rPr>
        <w:t>в</w:t>
      </w:r>
      <w:r>
        <w:rPr>
          <w:spacing w:val="1"/>
          <w:sz w:val="24"/>
        </w:rPr>
        <w:t xml:space="preserve"> </w:t>
      </w:r>
      <w:r>
        <w:rPr>
          <w:sz w:val="24"/>
        </w:rPr>
        <w:t>процессе</w:t>
      </w:r>
      <w:r>
        <w:rPr>
          <w:spacing w:val="1"/>
          <w:sz w:val="24"/>
        </w:rPr>
        <w:t xml:space="preserve"> </w:t>
      </w:r>
      <w:r>
        <w:rPr>
          <w:sz w:val="24"/>
        </w:rPr>
        <w:t>публичной</w:t>
      </w:r>
      <w:r>
        <w:rPr>
          <w:spacing w:val="1"/>
          <w:sz w:val="24"/>
        </w:rPr>
        <w:t xml:space="preserve"> </w:t>
      </w:r>
      <w:r>
        <w:rPr>
          <w:sz w:val="24"/>
        </w:rPr>
        <w:t>презентации</w:t>
      </w:r>
      <w:r>
        <w:rPr>
          <w:spacing w:val="1"/>
          <w:sz w:val="24"/>
        </w:rPr>
        <w:t xml:space="preserve"> </w:t>
      </w:r>
      <w:r>
        <w:rPr>
          <w:sz w:val="24"/>
        </w:rPr>
        <w:t>результатов</w:t>
      </w:r>
      <w:r>
        <w:rPr>
          <w:spacing w:val="1"/>
          <w:sz w:val="24"/>
        </w:rPr>
        <w:t xml:space="preserve"> </w:t>
      </w:r>
      <w:r>
        <w:rPr>
          <w:sz w:val="24"/>
        </w:rPr>
        <w:t>проекта</w:t>
      </w:r>
      <w:r>
        <w:rPr>
          <w:spacing w:val="1"/>
          <w:sz w:val="24"/>
        </w:rPr>
        <w:t xml:space="preserve"> </w:t>
      </w:r>
      <w:r>
        <w:rPr>
          <w:sz w:val="24"/>
        </w:rPr>
        <w:t>оценивается</w:t>
      </w:r>
      <w:r>
        <w:rPr>
          <w:spacing w:val="1"/>
          <w:sz w:val="24"/>
        </w:rPr>
        <w:t xml:space="preserve"> </w:t>
      </w:r>
      <w:r>
        <w:rPr>
          <w:sz w:val="24"/>
        </w:rPr>
        <w:t>качество</w:t>
      </w:r>
      <w:r>
        <w:rPr>
          <w:spacing w:val="1"/>
          <w:sz w:val="24"/>
        </w:rPr>
        <w:t xml:space="preserve"> </w:t>
      </w:r>
      <w:r>
        <w:rPr>
          <w:sz w:val="24"/>
        </w:rPr>
        <w:t>защиты</w:t>
      </w:r>
      <w:r>
        <w:rPr>
          <w:spacing w:val="1"/>
          <w:sz w:val="24"/>
        </w:rPr>
        <w:t xml:space="preserve"> </w:t>
      </w:r>
      <w:r>
        <w:rPr>
          <w:sz w:val="24"/>
        </w:rPr>
        <w:t>проекта (четкость и ясность изложения задачи, убедительность рассуждений, последовательность в</w:t>
      </w:r>
      <w:r>
        <w:rPr>
          <w:spacing w:val="1"/>
          <w:sz w:val="24"/>
        </w:rPr>
        <w:t xml:space="preserve"> </w:t>
      </w:r>
      <w:r>
        <w:rPr>
          <w:sz w:val="24"/>
        </w:rPr>
        <w:t>аргументации;</w:t>
      </w:r>
      <w:r>
        <w:rPr>
          <w:spacing w:val="1"/>
          <w:sz w:val="24"/>
        </w:rPr>
        <w:t xml:space="preserve"> </w:t>
      </w:r>
      <w:r>
        <w:rPr>
          <w:sz w:val="24"/>
        </w:rPr>
        <w:t>логичность</w:t>
      </w:r>
      <w:r>
        <w:rPr>
          <w:spacing w:val="1"/>
          <w:sz w:val="24"/>
        </w:rPr>
        <w:t xml:space="preserve"> </w:t>
      </w:r>
      <w:r>
        <w:rPr>
          <w:sz w:val="24"/>
        </w:rPr>
        <w:t>и</w:t>
      </w:r>
      <w:r>
        <w:rPr>
          <w:spacing w:val="1"/>
          <w:sz w:val="24"/>
        </w:rPr>
        <w:t xml:space="preserve"> </w:t>
      </w:r>
      <w:r>
        <w:rPr>
          <w:sz w:val="24"/>
        </w:rPr>
        <w:t>оригинальность),</w:t>
      </w:r>
      <w:r>
        <w:rPr>
          <w:spacing w:val="1"/>
          <w:sz w:val="24"/>
        </w:rPr>
        <w:t xml:space="preserve"> </w:t>
      </w:r>
      <w:r>
        <w:rPr>
          <w:sz w:val="24"/>
        </w:rPr>
        <w:t>качество</w:t>
      </w:r>
      <w:r>
        <w:rPr>
          <w:spacing w:val="1"/>
          <w:sz w:val="24"/>
        </w:rPr>
        <w:t xml:space="preserve"> </w:t>
      </w:r>
      <w:r>
        <w:rPr>
          <w:sz w:val="24"/>
        </w:rPr>
        <w:t>наглядного</w:t>
      </w:r>
      <w:r>
        <w:rPr>
          <w:spacing w:val="1"/>
          <w:sz w:val="24"/>
        </w:rPr>
        <w:t xml:space="preserve"> </w:t>
      </w:r>
      <w:r>
        <w:rPr>
          <w:sz w:val="24"/>
        </w:rPr>
        <w:t>представления</w:t>
      </w:r>
      <w:r>
        <w:rPr>
          <w:spacing w:val="1"/>
          <w:sz w:val="24"/>
        </w:rPr>
        <w:t xml:space="preserve"> </w:t>
      </w:r>
      <w:r>
        <w:rPr>
          <w:sz w:val="24"/>
        </w:rPr>
        <w:t>проекта</w:t>
      </w:r>
      <w:r>
        <w:rPr>
          <w:spacing w:val="1"/>
          <w:sz w:val="24"/>
        </w:rPr>
        <w:t xml:space="preserve"> </w:t>
      </w:r>
      <w:r>
        <w:rPr>
          <w:sz w:val="24"/>
        </w:rPr>
        <w:t>(использование</w:t>
      </w:r>
      <w:r>
        <w:rPr>
          <w:spacing w:val="1"/>
          <w:sz w:val="24"/>
        </w:rPr>
        <w:t xml:space="preserve"> </w:t>
      </w:r>
      <w:r>
        <w:rPr>
          <w:sz w:val="24"/>
        </w:rPr>
        <w:t>рисунков,</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моделей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средств</w:t>
      </w:r>
      <w:r>
        <w:rPr>
          <w:spacing w:val="1"/>
          <w:sz w:val="24"/>
        </w:rPr>
        <w:t xml:space="preserve"> </w:t>
      </w:r>
      <w:r>
        <w:rPr>
          <w:sz w:val="24"/>
        </w:rPr>
        <w:t>наглядной</w:t>
      </w:r>
      <w:r>
        <w:rPr>
          <w:spacing w:val="1"/>
          <w:sz w:val="24"/>
        </w:rPr>
        <w:t xml:space="preserve"> </w:t>
      </w:r>
      <w:r>
        <w:rPr>
          <w:sz w:val="24"/>
        </w:rPr>
        <w:t>презентации),</w:t>
      </w:r>
      <w:r>
        <w:rPr>
          <w:spacing w:val="1"/>
          <w:sz w:val="24"/>
        </w:rPr>
        <w:t xml:space="preserve"> </w:t>
      </w:r>
      <w:r>
        <w:rPr>
          <w:sz w:val="24"/>
        </w:rPr>
        <w:t>качество письменного текста (соответствие плану, оформление работы, грамотность изложения),</w:t>
      </w:r>
      <w:r>
        <w:rPr>
          <w:spacing w:val="1"/>
          <w:sz w:val="24"/>
        </w:rPr>
        <w:t xml:space="preserve"> </w:t>
      </w:r>
      <w:r>
        <w:rPr>
          <w:sz w:val="24"/>
        </w:rPr>
        <w:t>уровень коммуникативных умений (умения излагать собственную точку зрения логично, четко и</w:t>
      </w:r>
      <w:r>
        <w:rPr>
          <w:spacing w:val="1"/>
          <w:sz w:val="24"/>
        </w:rPr>
        <w:t xml:space="preserve"> </w:t>
      </w:r>
      <w:r>
        <w:rPr>
          <w:sz w:val="24"/>
        </w:rPr>
        <w:t>ясно, отвечать на поставленные вопросы, аргументировать и отстаивать собственную точку зрения,</w:t>
      </w:r>
      <w:r>
        <w:rPr>
          <w:spacing w:val="1"/>
          <w:sz w:val="24"/>
        </w:rPr>
        <w:t xml:space="preserve"> </w:t>
      </w:r>
      <w:r>
        <w:rPr>
          <w:sz w:val="24"/>
        </w:rPr>
        <w:t>участвовать</w:t>
      </w:r>
      <w:r>
        <w:rPr>
          <w:spacing w:val="-4"/>
          <w:sz w:val="24"/>
        </w:rPr>
        <w:t xml:space="preserve"> </w:t>
      </w:r>
      <w:r>
        <w:rPr>
          <w:sz w:val="24"/>
        </w:rPr>
        <w:t>в</w:t>
      </w:r>
      <w:r>
        <w:rPr>
          <w:spacing w:val="-4"/>
          <w:sz w:val="24"/>
        </w:rPr>
        <w:t xml:space="preserve"> </w:t>
      </w:r>
      <w:r>
        <w:rPr>
          <w:sz w:val="24"/>
        </w:rPr>
        <w:t>дискуссии,</w:t>
      </w:r>
      <w:r>
        <w:rPr>
          <w:spacing w:val="-3"/>
          <w:sz w:val="24"/>
        </w:rPr>
        <w:t xml:space="preserve"> </w:t>
      </w:r>
      <w:r>
        <w:rPr>
          <w:sz w:val="24"/>
        </w:rPr>
        <w:t>говорить</w:t>
      </w:r>
      <w:r>
        <w:rPr>
          <w:spacing w:val="-4"/>
          <w:sz w:val="24"/>
        </w:rPr>
        <w:t xml:space="preserve"> </w:t>
      </w:r>
      <w:r>
        <w:rPr>
          <w:sz w:val="24"/>
        </w:rPr>
        <w:t>внятно</w:t>
      </w:r>
      <w:r>
        <w:rPr>
          <w:spacing w:val="-6"/>
          <w:sz w:val="24"/>
        </w:rPr>
        <w:t xml:space="preserve"> </w:t>
      </w:r>
      <w:r>
        <w:rPr>
          <w:sz w:val="24"/>
        </w:rPr>
        <w:t>и</w:t>
      </w:r>
      <w:r>
        <w:rPr>
          <w:spacing w:val="-3"/>
          <w:sz w:val="24"/>
        </w:rPr>
        <w:t xml:space="preserve"> </w:t>
      </w:r>
      <w:r>
        <w:rPr>
          <w:sz w:val="24"/>
        </w:rPr>
        <w:t>естественно,</w:t>
      </w:r>
      <w:r>
        <w:rPr>
          <w:spacing w:val="-3"/>
          <w:sz w:val="24"/>
        </w:rPr>
        <w:t xml:space="preserve"> </w:t>
      </w:r>
      <w:r>
        <w:rPr>
          <w:sz w:val="24"/>
        </w:rPr>
        <w:t>реализуя</w:t>
      </w:r>
      <w:r>
        <w:rPr>
          <w:spacing w:val="-3"/>
          <w:sz w:val="24"/>
        </w:rPr>
        <w:t xml:space="preserve"> </w:t>
      </w:r>
      <w:r>
        <w:rPr>
          <w:sz w:val="24"/>
        </w:rPr>
        <w:t>произносительные</w:t>
      </w:r>
      <w:r>
        <w:rPr>
          <w:spacing w:val="-6"/>
          <w:sz w:val="24"/>
        </w:rPr>
        <w:t xml:space="preserve"> </w:t>
      </w:r>
      <w:r>
        <w:rPr>
          <w:sz w:val="24"/>
        </w:rPr>
        <w:t>возможности)</w:t>
      </w:r>
    </w:p>
    <w:p w14:paraId="6CCDD402">
      <w:pPr>
        <w:pStyle w:val="4"/>
        <w:numPr>
          <w:ilvl w:val="2"/>
          <w:numId w:val="6"/>
        </w:numPr>
        <w:tabs>
          <w:tab w:val="left" w:pos="4428"/>
        </w:tabs>
        <w:ind w:left="4427" w:hanging="401"/>
        <w:jc w:val="left"/>
      </w:pPr>
      <w:r>
        <w:t>Организационный</w:t>
      </w:r>
      <w:r>
        <w:rPr>
          <w:spacing w:val="-5"/>
        </w:rPr>
        <w:t xml:space="preserve"> </w:t>
      </w:r>
      <w:r>
        <w:t>раздел</w:t>
      </w:r>
    </w:p>
    <w:p w14:paraId="39BF72A9">
      <w:pPr>
        <w:pStyle w:val="29"/>
        <w:spacing w:before="7"/>
        <w:ind w:left="0"/>
        <w:jc w:val="left"/>
        <w:rPr>
          <w:b/>
          <w:sz w:val="23"/>
        </w:rPr>
      </w:pPr>
    </w:p>
    <w:p w14:paraId="6E822797">
      <w:pPr>
        <w:pStyle w:val="29"/>
        <w:ind w:right="342" w:firstLine="540"/>
      </w:pPr>
      <w:r>
        <w:t>Организационный</w:t>
      </w:r>
      <w:r>
        <w:rPr>
          <w:spacing w:val="1"/>
        </w:rPr>
        <w:t xml:space="preserve"> </w:t>
      </w:r>
      <w:r>
        <w:t>раздел</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у обучающихся</w:t>
      </w:r>
      <w:r>
        <w:rPr>
          <w:spacing w:val="1"/>
        </w:rPr>
        <w:t xml:space="preserve"> </w:t>
      </w:r>
      <w:r>
        <w:t>с</w:t>
      </w:r>
      <w:r>
        <w:rPr>
          <w:spacing w:val="1"/>
        </w:rPr>
        <w:t xml:space="preserve"> </w:t>
      </w:r>
      <w:r>
        <w:t>ОВЗ</w:t>
      </w:r>
      <w:r>
        <w:rPr>
          <w:spacing w:val="1"/>
        </w:rPr>
        <w:t xml:space="preserve"> </w:t>
      </w:r>
      <w:r>
        <w:t>содержит</w:t>
      </w:r>
      <w:r>
        <w:rPr>
          <w:spacing w:val="1"/>
        </w:rPr>
        <w:t xml:space="preserve"> </w:t>
      </w:r>
      <w:r>
        <w:t>описание условий, обеспечивающих развитие универсальных учебных действий у обучающихся с</w:t>
      </w:r>
      <w:r>
        <w:rPr>
          <w:spacing w:val="1"/>
        </w:rPr>
        <w:t xml:space="preserve"> </w:t>
      </w:r>
      <w:r>
        <w:t>ОВЗ,</w:t>
      </w:r>
      <w:r>
        <w:rPr>
          <w:spacing w:val="1"/>
        </w:rPr>
        <w:t xml:space="preserve"> </w:t>
      </w:r>
      <w:r>
        <w:t>а</w:t>
      </w:r>
      <w:r>
        <w:rPr>
          <w:spacing w:val="1"/>
        </w:rPr>
        <w:t xml:space="preserve"> </w:t>
      </w:r>
      <w:r>
        <w:t>также</w:t>
      </w:r>
      <w:r>
        <w:rPr>
          <w:spacing w:val="1"/>
        </w:rPr>
        <w:t xml:space="preserve"> </w:t>
      </w:r>
      <w:r>
        <w:t>форм</w:t>
      </w:r>
      <w:r>
        <w:rPr>
          <w:spacing w:val="1"/>
        </w:rPr>
        <w:t xml:space="preserve"> </w:t>
      </w:r>
      <w:r>
        <w:t>взаимодействия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создании</w:t>
      </w:r>
      <w:r>
        <w:rPr>
          <w:spacing w:val="1"/>
        </w:rPr>
        <w:t xml:space="preserve"> </w:t>
      </w:r>
      <w:r>
        <w:t>и</w:t>
      </w:r>
      <w:r>
        <w:rPr>
          <w:spacing w:val="1"/>
        </w:rPr>
        <w:t xml:space="preserve"> </w:t>
      </w:r>
      <w:r>
        <w:t>реализации</w:t>
      </w:r>
      <w:r>
        <w:rPr>
          <w:spacing w:val="-3"/>
        </w:rPr>
        <w:t xml:space="preserve"> </w:t>
      </w:r>
      <w:r>
        <w:t>программы развития</w:t>
      </w:r>
      <w:r>
        <w:rPr>
          <w:spacing w:val="1"/>
        </w:rPr>
        <w:t xml:space="preserve"> </w:t>
      </w:r>
      <w:r>
        <w:t>универсальных</w:t>
      </w:r>
      <w:r>
        <w:rPr>
          <w:spacing w:val="4"/>
        </w:rPr>
        <w:t xml:space="preserve"> </w:t>
      </w:r>
      <w:r>
        <w:t>учебных действий.</w:t>
      </w:r>
    </w:p>
    <w:p w14:paraId="07133590">
      <w:pPr>
        <w:pStyle w:val="29"/>
        <w:ind w:right="344" w:firstLine="540"/>
      </w:pPr>
      <w:r>
        <w:t>Условия реализации адаптированной основной общеобразовательной программы, в том числе</w:t>
      </w:r>
      <w:r>
        <w:rPr>
          <w:spacing w:val="1"/>
        </w:rPr>
        <w:t xml:space="preserve"> </w:t>
      </w:r>
      <w:r>
        <w:t>программы УУД, должны обеспечить обучающимся овладение ключевыми компетенциями, включая</w:t>
      </w:r>
      <w:r>
        <w:rPr>
          <w:spacing w:val="-57"/>
        </w:rPr>
        <w:t xml:space="preserve"> </w:t>
      </w:r>
      <w:r>
        <w:t>формирование</w:t>
      </w:r>
      <w:r>
        <w:rPr>
          <w:spacing w:val="-2"/>
        </w:rPr>
        <w:t xml:space="preserve"> </w:t>
      </w:r>
      <w:r>
        <w:t>опыта</w:t>
      </w:r>
      <w:r>
        <w:rPr>
          <w:spacing w:val="-1"/>
        </w:rPr>
        <w:t xml:space="preserve"> </w:t>
      </w:r>
      <w:r>
        <w:t>проектно-исследовательской деятельности</w:t>
      </w:r>
      <w:r>
        <w:rPr>
          <w:spacing w:val="-3"/>
        </w:rPr>
        <w:t xml:space="preserve"> </w:t>
      </w:r>
      <w:r>
        <w:t>и ИКТ-компетенций.</w:t>
      </w:r>
    </w:p>
    <w:p w14:paraId="4BFC7009">
      <w:pPr>
        <w:pStyle w:val="29"/>
        <w:spacing w:line="275" w:lineRule="exact"/>
        <w:ind w:left="1000"/>
      </w:pPr>
      <w:r>
        <w:t>Требования</w:t>
      </w:r>
      <w:r>
        <w:rPr>
          <w:spacing w:val="-3"/>
        </w:rPr>
        <w:t xml:space="preserve"> </w:t>
      </w:r>
      <w:r>
        <w:t>к</w:t>
      </w:r>
      <w:r>
        <w:rPr>
          <w:spacing w:val="-1"/>
        </w:rPr>
        <w:t xml:space="preserve"> </w:t>
      </w:r>
      <w:r>
        <w:t>условиям</w:t>
      </w:r>
      <w:r>
        <w:rPr>
          <w:spacing w:val="-4"/>
        </w:rPr>
        <w:t xml:space="preserve"> </w:t>
      </w:r>
      <w:r>
        <w:t>включают:</w:t>
      </w:r>
    </w:p>
    <w:p w14:paraId="69C16E5C">
      <w:pPr>
        <w:pStyle w:val="29"/>
        <w:spacing w:line="275" w:lineRule="exact"/>
        <w:ind w:left="940"/>
      </w:pPr>
      <w:r>
        <w:t>укомплектованность</w:t>
      </w:r>
      <w:r>
        <w:rPr>
          <w:spacing w:val="39"/>
        </w:rPr>
        <w:t xml:space="preserve"> </w:t>
      </w:r>
      <w:r>
        <w:t>образовательной</w:t>
      </w:r>
      <w:r>
        <w:rPr>
          <w:spacing w:val="39"/>
        </w:rPr>
        <w:t xml:space="preserve"> </w:t>
      </w:r>
      <w:r>
        <w:t>организации</w:t>
      </w:r>
      <w:r>
        <w:rPr>
          <w:spacing w:val="39"/>
        </w:rPr>
        <w:t xml:space="preserve"> </w:t>
      </w:r>
      <w:r>
        <w:t>руководящими</w:t>
      </w:r>
      <w:r>
        <w:rPr>
          <w:spacing w:val="39"/>
        </w:rPr>
        <w:t xml:space="preserve"> </w:t>
      </w:r>
      <w:r>
        <w:t>работниками,</w:t>
      </w:r>
      <w:r>
        <w:rPr>
          <w:spacing w:val="35"/>
        </w:rPr>
        <w:t xml:space="preserve"> </w:t>
      </w:r>
      <w:r>
        <w:t>владеющими</w:t>
      </w:r>
    </w:p>
    <w:p w14:paraId="55FE2958">
      <w:pPr>
        <w:spacing w:line="275" w:lineRule="exact"/>
      </w:pPr>
    </w:p>
    <w:p w14:paraId="10B7B994">
      <w:pPr>
        <w:pStyle w:val="29"/>
        <w:spacing w:before="73"/>
        <w:jc w:val="left"/>
      </w:pPr>
      <w:r>
        <w:t>технологиями</w:t>
      </w:r>
      <w:r>
        <w:rPr>
          <w:spacing w:val="-3"/>
        </w:rPr>
        <w:t xml:space="preserve"> </w:t>
      </w:r>
      <w:r>
        <w:t>обучения</w:t>
      </w:r>
      <w:r>
        <w:rPr>
          <w:spacing w:val="-3"/>
        </w:rPr>
        <w:t xml:space="preserve"> </w:t>
      </w:r>
      <w:r>
        <w:t>обучающихся</w:t>
      </w:r>
      <w:r>
        <w:rPr>
          <w:spacing w:val="-3"/>
        </w:rPr>
        <w:t xml:space="preserve"> </w:t>
      </w:r>
      <w:r>
        <w:t>с</w:t>
      </w:r>
      <w:r>
        <w:rPr>
          <w:spacing w:val="-3"/>
        </w:rPr>
        <w:t xml:space="preserve"> </w:t>
      </w:r>
      <w:r>
        <w:t>ОВЗ,</w:t>
      </w:r>
      <w:r>
        <w:rPr>
          <w:spacing w:val="-3"/>
        </w:rPr>
        <w:t xml:space="preserve"> </w:t>
      </w:r>
      <w:r>
        <w:t>в</w:t>
      </w:r>
      <w:r>
        <w:rPr>
          <w:spacing w:val="-2"/>
        </w:rPr>
        <w:t xml:space="preserve"> </w:t>
      </w:r>
      <w:r>
        <w:t>том</w:t>
      </w:r>
      <w:r>
        <w:rPr>
          <w:spacing w:val="-3"/>
        </w:rPr>
        <w:t xml:space="preserve"> </w:t>
      </w:r>
      <w:r>
        <w:t>числе</w:t>
      </w:r>
      <w:r>
        <w:rPr>
          <w:spacing w:val="-4"/>
        </w:rPr>
        <w:t xml:space="preserve"> </w:t>
      </w:r>
      <w:r>
        <w:t>инклюзивного;</w:t>
      </w:r>
    </w:p>
    <w:p w14:paraId="2A7DA63F">
      <w:pPr>
        <w:pStyle w:val="47"/>
        <w:numPr>
          <w:ilvl w:val="1"/>
          <w:numId w:val="10"/>
        </w:numPr>
        <w:tabs>
          <w:tab w:val="left" w:pos="1661"/>
          <w:tab w:val="left" w:pos="4010"/>
          <w:tab w:val="left" w:pos="5960"/>
          <w:tab w:val="left" w:pos="7475"/>
          <w:tab w:val="left" w:pos="9470"/>
        </w:tabs>
        <w:ind w:right="339"/>
        <w:rPr>
          <w:sz w:val="24"/>
        </w:rPr>
      </w:pPr>
      <w:r>
        <w:rPr>
          <w:sz w:val="24"/>
        </w:rPr>
        <w:t>укомплектованность</w:t>
      </w:r>
      <w:r>
        <w:rPr>
          <w:sz w:val="24"/>
        </w:rPr>
        <w:tab/>
      </w:r>
      <w:r>
        <w:rPr>
          <w:sz w:val="24"/>
        </w:rPr>
        <w:t>образовательной</w:t>
      </w:r>
      <w:r>
        <w:rPr>
          <w:sz w:val="24"/>
        </w:rPr>
        <w:tab/>
      </w:r>
      <w:r>
        <w:rPr>
          <w:sz w:val="24"/>
        </w:rPr>
        <w:t>организации</w:t>
      </w:r>
      <w:r>
        <w:rPr>
          <w:sz w:val="24"/>
        </w:rPr>
        <w:tab/>
      </w:r>
      <w:r>
        <w:rPr>
          <w:sz w:val="24"/>
        </w:rPr>
        <w:t>педагогическими</w:t>
      </w:r>
      <w:r>
        <w:rPr>
          <w:sz w:val="24"/>
        </w:rPr>
        <w:tab/>
      </w:r>
      <w:r>
        <w:rPr>
          <w:spacing w:val="-1"/>
          <w:sz w:val="24"/>
        </w:rPr>
        <w:t>работниками,</w:t>
      </w:r>
      <w:r>
        <w:rPr>
          <w:spacing w:val="-57"/>
          <w:sz w:val="24"/>
        </w:rPr>
        <w:t xml:space="preserve"> </w:t>
      </w:r>
      <w:r>
        <w:rPr>
          <w:sz w:val="24"/>
        </w:rPr>
        <w:t>владеющими</w:t>
      </w:r>
      <w:r>
        <w:rPr>
          <w:spacing w:val="-2"/>
          <w:sz w:val="24"/>
        </w:rPr>
        <w:t xml:space="preserve"> </w:t>
      </w:r>
      <w:r>
        <w:rPr>
          <w:sz w:val="24"/>
        </w:rPr>
        <w:t>технологиями</w:t>
      </w:r>
      <w:r>
        <w:rPr>
          <w:spacing w:val="-2"/>
          <w:sz w:val="24"/>
        </w:rPr>
        <w:t xml:space="preserve"> </w:t>
      </w:r>
      <w:r>
        <w:rPr>
          <w:sz w:val="24"/>
        </w:rPr>
        <w:t>обучения</w:t>
      </w:r>
      <w:r>
        <w:rPr>
          <w:spacing w:val="-1"/>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ОВЗ,</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инклюзивного;</w:t>
      </w:r>
    </w:p>
    <w:p w14:paraId="08583A34">
      <w:pPr>
        <w:pStyle w:val="47"/>
        <w:numPr>
          <w:ilvl w:val="1"/>
          <w:numId w:val="10"/>
        </w:numPr>
        <w:tabs>
          <w:tab w:val="left" w:pos="1661"/>
          <w:tab w:val="left" w:pos="4036"/>
          <w:tab w:val="left" w:pos="6012"/>
          <w:tab w:val="left" w:pos="7554"/>
          <w:tab w:val="left" w:pos="9448"/>
        </w:tabs>
        <w:spacing w:before="1"/>
        <w:ind w:right="332"/>
        <w:rPr>
          <w:sz w:val="24"/>
        </w:rPr>
      </w:pPr>
      <w:r>
        <w:rPr>
          <w:sz w:val="24"/>
        </w:rPr>
        <w:t>укомплектованность</w:t>
      </w:r>
      <w:r>
        <w:rPr>
          <w:sz w:val="24"/>
        </w:rPr>
        <w:tab/>
      </w:r>
      <w:r>
        <w:rPr>
          <w:sz w:val="24"/>
        </w:rPr>
        <w:t>образовательной</w:t>
      </w:r>
      <w:r>
        <w:rPr>
          <w:sz w:val="24"/>
        </w:rPr>
        <w:tab/>
      </w:r>
      <w:r>
        <w:rPr>
          <w:sz w:val="24"/>
        </w:rPr>
        <w:t>организации</w:t>
      </w:r>
      <w:r>
        <w:rPr>
          <w:sz w:val="24"/>
        </w:rPr>
        <w:tab/>
      </w:r>
      <w:r>
        <w:rPr>
          <w:sz w:val="24"/>
        </w:rPr>
        <w:t>педагогическим</w:t>
      </w:r>
      <w:r>
        <w:rPr>
          <w:sz w:val="24"/>
        </w:rPr>
        <w:tab/>
      </w:r>
      <w:r>
        <w:rPr>
          <w:sz w:val="24"/>
        </w:rPr>
        <w:t>работниками-</w:t>
      </w:r>
      <w:r>
        <w:rPr>
          <w:spacing w:val="-57"/>
          <w:sz w:val="24"/>
        </w:rPr>
        <w:t xml:space="preserve"> </w:t>
      </w:r>
      <w:r>
        <w:rPr>
          <w:sz w:val="24"/>
        </w:rPr>
        <w:t>дефектологами</w:t>
      </w:r>
      <w:r>
        <w:rPr>
          <w:spacing w:val="-1"/>
          <w:sz w:val="24"/>
        </w:rPr>
        <w:t xml:space="preserve"> </w:t>
      </w:r>
      <w:r>
        <w:rPr>
          <w:sz w:val="24"/>
        </w:rPr>
        <w:t>соответствующего</w:t>
      </w:r>
      <w:r>
        <w:rPr>
          <w:spacing w:val="-1"/>
          <w:sz w:val="24"/>
        </w:rPr>
        <w:t xml:space="preserve"> </w:t>
      </w:r>
      <w:r>
        <w:rPr>
          <w:sz w:val="24"/>
        </w:rPr>
        <w:t>профиля;</w:t>
      </w:r>
    </w:p>
    <w:p w14:paraId="53833899">
      <w:pPr>
        <w:pStyle w:val="47"/>
        <w:numPr>
          <w:ilvl w:val="1"/>
          <w:numId w:val="10"/>
        </w:numPr>
        <w:tabs>
          <w:tab w:val="left" w:pos="1661"/>
          <w:tab w:val="left" w:pos="3696"/>
          <w:tab w:val="left" w:pos="6205"/>
          <w:tab w:val="left" w:pos="7594"/>
          <w:tab w:val="left" w:pos="9686"/>
        </w:tabs>
        <w:ind w:right="339"/>
        <w:rPr>
          <w:sz w:val="24"/>
        </w:rPr>
      </w:pPr>
      <w:r>
        <w:rPr>
          <w:sz w:val="24"/>
        </w:rPr>
        <w:t>непрерывность</w:t>
      </w:r>
      <w:r>
        <w:rPr>
          <w:sz w:val="24"/>
        </w:rPr>
        <w:tab/>
      </w:r>
      <w:r>
        <w:rPr>
          <w:sz w:val="24"/>
        </w:rPr>
        <w:t>профессионального</w:t>
      </w:r>
      <w:r>
        <w:rPr>
          <w:sz w:val="24"/>
        </w:rPr>
        <w:tab/>
      </w:r>
      <w:r>
        <w:rPr>
          <w:sz w:val="24"/>
        </w:rPr>
        <w:t>развития</w:t>
      </w:r>
      <w:r>
        <w:rPr>
          <w:sz w:val="24"/>
        </w:rPr>
        <w:tab/>
      </w:r>
      <w:r>
        <w:rPr>
          <w:sz w:val="24"/>
        </w:rPr>
        <w:t>педагогических</w:t>
      </w:r>
      <w:r>
        <w:rPr>
          <w:sz w:val="24"/>
        </w:rPr>
        <w:tab/>
      </w:r>
      <w:r>
        <w:rPr>
          <w:spacing w:val="-1"/>
          <w:sz w:val="24"/>
        </w:rPr>
        <w:t>работников</w:t>
      </w:r>
      <w:r>
        <w:rPr>
          <w:spacing w:val="-57"/>
          <w:sz w:val="24"/>
        </w:rPr>
        <w:t xml:space="preserve"> </w:t>
      </w:r>
      <w:r>
        <w:rPr>
          <w:sz w:val="24"/>
        </w:rPr>
        <w:t>образовательной</w:t>
      </w:r>
      <w:r>
        <w:rPr>
          <w:spacing w:val="-1"/>
          <w:sz w:val="24"/>
        </w:rPr>
        <w:t xml:space="preserve"> </w:t>
      </w:r>
      <w:r>
        <w:rPr>
          <w:sz w:val="24"/>
        </w:rPr>
        <w:t>организации, реализующей</w:t>
      </w:r>
      <w:r>
        <w:rPr>
          <w:spacing w:val="-1"/>
          <w:sz w:val="24"/>
        </w:rPr>
        <w:t xml:space="preserve"> </w:t>
      </w:r>
      <w:r>
        <w:rPr>
          <w:sz w:val="24"/>
        </w:rPr>
        <w:t>АООП</w:t>
      </w:r>
      <w:r>
        <w:rPr>
          <w:spacing w:val="-1"/>
          <w:sz w:val="24"/>
        </w:rPr>
        <w:t xml:space="preserve"> </w:t>
      </w:r>
      <w:r>
        <w:rPr>
          <w:sz w:val="24"/>
        </w:rPr>
        <w:t>ООО.</w:t>
      </w:r>
    </w:p>
    <w:p w14:paraId="628A7D71">
      <w:pPr>
        <w:pStyle w:val="29"/>
        <w:ind w:firstLine="540"/>
        <w:jc w:val="left"/>
      </w:pPr>
      <w:r>
        <w:t>Педагогические</w:t>
      </w:r>
      <w:r>
        <w:rPr>
          <w:spacing w:val="41"/>
        </w:rPr>
        <w:t xml:space="preserve"> </w:t>
      </w:r>
      <w:r>
        <w:t>кадры</w:t>
      </w:r>
      <w:r>
        <w:rPr>
          <w:spacing w:val="41"/>
        </w:rPr>
        <w:t xml:space="preserve"> </w:t>
      </w:r>
      <w:r>
        <w:t>должны</w:t>
      </w:r>
      <w:r>
        <w:rPr>
          <w:spacing w:val="41"/>
        </w:rPr>
        <w:t xml:space="preserve"> </w:t>
      </w:r>
      <w:r>
        <w:t>иметь</w:t>
      </w:r>
      <w:r>
        <w:rPr>
          <w:spacing w:val="40"/>
        </w:rPr>
        <w:t xml:space="preserve"> </w:t>
      </w:r>
      <w:r>
        <w:t>необходимый</w:t>
      </w:r>
      <w:r>
        <w:rPr>
          <w:spacing w:val="44"/>
        </w:rPr>
        <w:t xml:space="preserve"> </w:t>
      </w:r>
      <w:r>
        <w:t>уровень</w:t>
      </w:r>
      <w:r>
        <w:rPr>
          <w:spacing w:val="42"/>
        </w:rPr>
        <w:t xml:space="preserve"> </w:t>
      </w:r>
      <w:r>
        <w:t>подготовки</w:t>
      </w:r>
      <w:r>
        <w:rPr>
          <w:spacing w:val="42"/>
        </w:rPr>
        <w:t xml:space="preserve"> </w:t>
      </w:r>
      <w:r>
        <w:t>для</w:t>
      </w:r>
      <w:r>
        <w:rPr>
          <w:spacing w:val="41"/>
        </w:rPr>
        <w:t xml:space="preserve"> </w:t>
      </w:r>
      <w:r>
        <w:t>реализации</w:t>
      </w:r>
      <w:r>
        <w:rPr>
          <w:spacing w:val="-57"/>
        </w:rPr>
        <w:t xml:space="preserve"> </w:t>
      </w:r>
      <w:r>
        <w:t>программы</w:t>
      </w:r>
      <w:r>
        <w:rPr>
          <w:spacing w:val="-1"/>
        </w:rPr>
        <w:t xml:space="preserve"> </w:t>
      </w:r>
      <w:r>
        <w:t>УУД обучающихся с</w:t>
      </w:r>
      <w:r>
        <w:rPr>
          <w:spacing w:val="-2"/>
        </w:rPr>
        <w:t xml:space="preserve"> </w:t>
      </w:r>
      <w:r>
        <w:t>ОВЗ, что включает в</w:t>
      </w:r>
      <w:r>
        <w:rPr>
          <w:spacing w:val="-2"/>
        </w:rPr>
        <w:t xml:space="preserve"> </w:t>
      </w:r>
      <w:r>
        <w:t>том числе</w:t>
      </w:r>
      <w:r>
        <w:rPr>
          <w:spacing w:val="1"/>
        </w:rPr>
        <w:t xml:space="preserve"> </w:t>
      </w:r>
      <w:r>
        <w:t>следующее:</w:t>
      </w:r>
    </w:p>
    <w:p w14:paraId="154E856C">
      <w:pPr>
        <w:pStyle w:val="47"/>
        <w:numPr>
          <w:ilvl w:val="1"/>
          <w:numId w:val="10"/>
        </w:numPr>
        <w:tabs>
          <w:tab w:val="left" w:pos="1661"/>
        </w:tabs>
        <w:ind w:right="343"/>
        <w:jc w:val="both"/>
        <w:rPr>
          <w:sz w:val="24"/>
        </w:rPr>
      </w:pPr>
      <w:r>
        <w:rPr>
          <w:sz w:val="24"/>
        </w:rPr>
        <w:t>повышение</w:t>
      </w:r>
      <w:r>
        <w:rPr>
          <w:spacing w:val="1"/>
          <w:sz w:val="24"/>
        </w:rPr>
        <w:t xml:space="preserve"> </w:t>
      </w:r>
      <w:r>
        <w:rPr>
          <w:sz w:val="24"/>
        </w:rPr>
        <w:t>квалификации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обучения</w:t>
      </w:r>
      <w:r>
        <w:rPr>
          <w:spacing w:val="1"/>
          <w:sz w:val="24"/>
        </w:rPr>
        <w:t xml:space="preserve"> </w:t>
      </w:r>
      <w:r>
        <w:rPr>
          <w:sz w:val="24"/>
        </w:rPr>
        <w:t>той</w:t>
      </w:r>
      <w:r>
        <w:rPr>
          <w:spacing w:val="1"/>
          <w:sz w:val="24"/>
        </w:rPr>
        <w:t xml:space="preserve"> </w:t>
      </w:r>
      <w:r>
        <w:rPr>
          <w:sz w:val="24"/>
        </w:rPr>
        <w:t>категории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которым адресована реализуемая АООП ООО с учетом требований к педагогическим</w:t>
      </w:r>
      <w:r>
        <w:rPr>
          <w:spacing w:val="1"/>
          <w:sz w:val="24"/>
        </w:rPr>
        <w:t xml:space="preserve"> </w:t>
      </w:r>
      <w:r>
        <w:rPr>
          <w:sz w:val="24"/>
        </w:rPr>
        <w:t>кадрам,</w:t>
      </w:r>
      <w:r>
        <w:rPr>
          <w:spacing w:val="-1"/>
          <w:sz w:val="24"/>
        </w:rPr>
        <w:t xml:space="preserve"> </w:t>
      </w:r>
      <w:r>
        <w:rPr>
          <w:sz w:val="24"/>
        </w:rPr>
        <w:t>реализующим</w:t>
      </w:r>
      <w:r>
        <w:rPr>
          <w:spacing w:val="1"/>
          <w:sz w:val="24"/>
        </w:rPr>
        <w:t xml:space="preserve"> </w:t>
      </w:r>
      <w:r>
        <w:rPr>
          <w:sz w:val="24"/>
        </w:rPr>
        <w:t>данные</w:t>
      </w:r>
      <w:r>
        <w:rPr>
          <w:spacing w:val="-2"/>
          <w:sz w:val="24"/>
        </w:rPr>
        <w:t xml:space="preserve"> </w:t>
      </w:r>
      <w:r>
        <w:rPr>
          <w:sz w:val="24"/>
        </w:rPr>
        <w:t>образовательные</w:t>
      </w:r>
      <w:r>
        <w:rPr>
          <w:spacing w:val="-3"/>
          <w:sz w:val="24"/>
        </w:rPr>
        <w:t xml:space="preserve"> </w:t>
      </w:r>
      <w:r>
        <w:rPr>
          <w:sz w:val="24"/>
        </w:rPr>
        <w:t>программы;</w:t>
      </w:r>
    </w:p>
    <w:p w14:paraId="580DA1C3">
      <w:pPr>
        <w:pStyle w:val="47"/>
        <w:numPr>
          <w:ilvl w:val="1"/>
          <w:numId w:val="10"/>
        </w:numPr>
        <w:tabs>
          <w:tab w:val="left" w:pos="1661"/>
        </w:tabs>
        <w:ind w:right="339"/>
        <w:jc w:val="both"/>
        <w:rPr>
          <w:sz w:val="24"/>
        </w:rPr>
      </w:pPr>
      <w:r>
        <w:rPr>
          <w:sz w:val="24"/>
        </w:rPr>
        <w:t>овладение</w:t>
      </w:r>
      <w:r>
        <w:rPr>
          <w:spacing w:val="1"/>
          <w:sz w:val="24"/>
        </w:rPr>
        <w:t xml:space="preserve"> </w:t>
      </w:r>
      <w:r>
        <w:rPr>
          <w:sz w:val="24"/>
        </w:rPr>
        <w:t>профессиональными</w:t>
      </w:r>
      <w:r>
        <w:rPr>
          <w:spacing w:val="1"/>
          <w:sz w:val="24"/>
        </w:rPr>
        <w:t xml:space="preserve"> </w:t>
      </w:r>
      <w:r>
        <w:rPr>
          <w:sz w:val="24"/>
        </w:rPr>
        <w:t>компетенциями</w:t>
      </w:r>
      <w:r>
        <w:rPr>
          <w:spacing w:val="1"/>
          <w:sz w:val="24"/>
        </w:rPr>
        <w:t xml:space="preserve"> </w:t>
      </w:r>
      <w:r>
        <w:rPr>
          <w:sz w:val="24"/>
        </w:rPr>
        <w:t>реализации</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адресной</w:t>
      </w:r>
      <w:r>
        <w:rPr>
          <w:spacing w:val="1"/>
          <w:sz w:val="24"/>
        </w:rPr>
        <w:t xml:space="preserve"> </w:t>
      </w:r>
      <w:r>
        <w:rPr>
          <w:sz w:val="24"/>
        </w:rPr>
        <w:t>группы</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14:paraId="1918E7E5">
      <w:pPr>
        <w:pStyle w:val="47"/>
        <w:numPr>
          <w:ilvl w:val="1"/>
          <w:numId w:val="10"/>
        </w:numPr>
        <w:tabs>
          <w:tab w:val="left" w:pos="1661"/>
        </w:tabs>
        <w:ind w:right="334"/>
        <w:jc w:val="both"/>
        <w:rPr>
          <w:sz w:val="24"/>
        </w:rPr>
      </w:pPr>
      <w:r>
        <w:rPr>
          <w:sz w:val="24"/>
        </w:rPr>
        <w:t>участие</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УУД</w:t>
      </w:r>
      <w:r>
        <w:rPr>
          <w:spacing w:val="1"/>
          <w:sz w:val="24"/>
        </w:rPr>
        <w:t xml:space="preserve"> </w:t>
      </w:r>
      <w:r>
        <w:rPr>
          <w:sz w:val="24"/>
        </w:rPr>
        <w:t>или</w:t>
      </w:r>
      <w:r>
        <w:rPr>
          <w:spacing w:val="1"/>
          <w:sz w:val="24"/>
        </w:rPr>
        <w:t xml:space="preserve"> </w:t>
      </w:r>
      <w:r>
        <w:rPr>
          <w:sz w:val="24"/>
        </w:rPr>
        <w:t>участие</w:t>
      </w:r>
      <w:r>
        <w:rPr>
          <w:spacing w:val="1"/>
          <w:sz w:val="24"/>
        </w:rPr>
        <w:t xml:space="preserve"> </w:t>
      </w:r>
      <w:r>
        <w:rPr>
          <w:sz w:val="24"/>
        </w:rPr>
        <w:t>во</w:t>
      </w:r>
      <w:r>
        <w:rPr>
          <w:spacing w:val="1"/>
          <w:sz w:val="24"/>
        </w:rPr>
        <w:t xml:space="preserve"> </w:t>
      </w:r>
      <w:r>
        <w:rPr>
          <w:sz w:val="24"/>
        </w:rPr>
        <w:t>внутришкольном</w:t>
      </w:r>
      <w:r>
        <w:rPr>
          <w:spacing w:val="1"/>
          <w:sz w:val="24"/>
        </w:rPr>
        <w:t xml:space="preserve"> </w:t>
      </w:r>
      <w:r>
        <w:rPr>
          <w:sz w:val="24"/>
        </w:rPr>
        <w:t>семинаре,</w:t>
      </w:r>
      <w:r>
        <w:rPr>
          <w:spacing w:val="1"/>
          <w:sz w:val="24"/>
        </w:rPr>
        <w:t xml:space="preserve"> </w:t>
      </w:r>
      <w:r>
        <w:rPr>
          <w:sz w:val="24"/>
        </w:rPr>
        <w:t>посвященном</w:t>
      </w:r>
      <w:r>
        <w:rPr>
          <w:spacing w:val="1"/>
          <w:sz w:val="24"/>
        </w:rPr>
        <w:t xml:space="preserve"> </w:t>
      </w:r>
      <w:r>
        <w:rPr>
          <w:sz w:val="24"/>
        </w:rPr>
        <w:t>особенностям</w:t>
      </w:r>
      <w:r>
        <w:rPr>
          <w:spacing w:val="1"/>
          <w:sz w:val="24"/>
        </w:rPr>
        <w:t xml:space="preserve"> </w:t>
      </w:r>
      <w:r>
        <w:rPr>
          <w:sz w:val="24"/>
        </w:rPr>
        <w:t>применения</w:t>
      </w:r>
      <w:r>
        <w:rPr>
          <w:spacing w:val="1"/>
          <w:sz w:val="24"/>
        </w:rPr>
        <w:t xml:space="preserve"> </w:t>
      </w:r>
      <w:r>
        <w:rPr>
          <w:sz w:val="24"/>
        </w:rPr>
        <w:t>разработанной</w:t>
      </w:r>
      <w:r>
        <w:rPr>
          <w:spacing w:val="1"/>
          <w:sz w:val="24"/>
        </w:rPr>
        <w:t xml:space="preserve"> </w:t>
      </w:r>
      <w:r>
        <w:rPr>
          <w:sz w:val="24"/>
        </w:rPr>
        <w:t>программы</w:t>
      </w:r>
      <w:r>
        <w:rPr>
          <w:spacing w:val="-1"/>
          <w:sz w:val="24"/>
        </w:rPr>
        <w:t xml:space="preserve"> </w:t>
      </w:r>
      <w:r>
        <w:rPr>
          <w:sz w:val="24"/>
        </w:rPr>
        <w:t>формирования УУД;</w:t>
      </w:r>
    </w:p>
    <w:p w14:paraId="25A17938">
      <w:pPr>
        <w:pStyle w:val="47"/>
        <w:numPr>
          <w:ilvl w:val="1"/>
          <w:numId w:val="10"/>
        </w:numPr>
        <w:tabs>
          <w:tab w:val="left" w:pos="1661"/>
        </w:tabs>
        <w:spacing w:before="1"/>
        <w:ind w:right="334"/>
        <w:jc w:val="both"/>
        <w:rPr>
          <w:sz w:val="24"/>
        </w:rPr>
      </w:pPr>
      <w:r>
        <w:rPr>
          <w:sz w:val="24"/>
        </w:rPr>
        <w:t>осуществление образовательно-коррекционного процесса в рамках учебного предмета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формирования</w:t>
      </w:r>
      <w:r>
        <w:rPr>
          <w:spacing w:val="1"/>
          <w:sz w:val="24"/>
        </w:rPr>
        <w:t xml:space="preserve"> </w:t>
      </w:r>
      <w:r>
        <w:rPr>
          <w:sz w:val="24"/>
        </w:rPr>
        <w:t>конкретных</w:t>
      </w:r>
      <w:r>
        <w:rPr>
          <w:spacing w:val="1"/>
          <w:sz w:val="24"/>
        </w:rPr>
        <w:t xml:space="preserve"> </w:t>
      </w:r>
      <w:r>
        <w:rPr>
          <w:sz w:val="24"/>
        </w:rPr>
        <w:t>УУД</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адресной</w:t>
      </w:r>
      <w:r>
        <w:rPr>
          <w:spacing w:val="1"/>
          <w:sz w:val="24"/>
        </w:rPr>
        <w:t xml:space="preserve"> </w:t>
      </w:r>
      <w:r>
        <w:rPr>
          <w:sz w:val="24"/>
        </w:rPr>
        <w:t>категории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p>
    <w:p w14:paraId="2EDA6899">
      <w:pPr>
        <w:pStyle w:val="47"/>
        <w:numPr>
          <w:ilvl w:val="1"/>
          <w:numId w:val="10"/>
        </w:numPr>
        <w:tabs>
          <w:tab w:val="left" w:pos="1661"/>
        </w:tabs>
        <w:ind w:right="344"/>
        <w:jc w:val="both"/>
        <w:rPr>
          <w:sz w:val="24"/>
        </w:rPr>
      </w:pPr>
      <w:r>
        <w:rPr>
          <w:sz w:val="24"/>
        </w:rPr>
        <w:t>осуществление</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проектной,</w:t>
      </w:r>
      <w:r>
        <w:rPr>
          <w:spacing w:val="1"/>
          <w:sz w:val="24"/>
        </w:rPr>
        <w:t xml:space="preserve"> </w:t>
      </w:r>
      <w:r>
        <w:rPr>
          <w:sz w:val="24"/>
        </w:rPr>
        <w:t>исследовательской</w:t>
      </w:r>
      <w:r>
        <w:rPr>
          <w:spacing w:val="1"/>
          <w:sz w:val="24"/>
        </w:rPr>
        <w:t xml:space="preserve"> </w:t>
      </w:r>
      <w:r>
        <w:rPr>
          <w:sz w:val="24"/>
        </w:rPr>
        <w:t>деятельностей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 с</w:t>
      </w:r>
      <w:r>
        <w:rPr>
          <w:spacing w:val="-1"/>
          <w:sz w:val="24"/>
        </w:rPr>
        <w:t xml:space="preserve"> </w:t>
      </w:r>
      <w:r>
        <w:rPr>
          <w:sz w:val="24"/>
        </w:rPr>
        <w:t>ОВЗ;</w:t>
      </w:r>
    </w:p>
    <w:p w14:paraId="6B4A0A46">
      <w:pPr>
        <w:pStyle w:val="47"/>
        <w:numPr>
          <w:ilvl w:val="1"/>
          <w:numId w:val="10"/>
        </w:numPr>
        <w:tabs>
          <w:tab w:val="left" w:pos="1661"/>
        </w:tabs>
        <w:ind w:right="337"/>
        <w:jc w:val="both"/>
        <w:rPr>
          <w:sz w:val="24"/>
        </w:rPr>
      </w:pPr>
      <w:r>
        <w:rPr>
          <w:sz w:val="24"/>
        </w:rPr>
        <w:t>владение</w:t>
      </w:r>
      <w:r>
        <w:rPr>
          <w:spacing w:val="1"/>
          <w:sz w:val="24"/>
        </w:rPr>
        <w:t xml:space="preserve"> </w:t>
      </w:r>
      <w:r>
        <w:rPr>
          <w:sz w:val="24"/>
        </w:rPr>
        <w:t>навыками</w:t>
      </w:r>
      <w:r>
        <w:rPr>
          <w:spacing w:val="1"/>
          <w:sz w:val="24"/>
        </w:rPr>
        <w:t xml:space="preserve"> </w:t>
      </w:r>
      <w:r>
        <w:rPr>
          <w:sz w:val="24"/>
        </w:rPr>
        <w:t>формирующего</w:t>
      </w:r>
      <w:r>
        <w:rPr>
          <w:spacing w:val="1"/>
          <w:sz w:val="24"/>
        </w:rPr>
        <w:t xml:space="preserve"> </w:t>
      </w:r>
      <w:r>
        <w:rPr>
          <w:sz w:val="24"/>
        </w:rPr>
        <w:t>оценивания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2"/>
          <w:sz w:val="24"/>
        </w:rPr>
        <w:t xml:space="preserve"> </w:t>
      </w:r>
      <w:r>
        <w:rPr>
          <w:sz w:val="24"/>
        </w:rPr>
        <w:t>индивидуальных особенностей</w:t>
      </w:r>
      <w:r>
        <w:rPr>
          <w:spacing w:val="-2"/>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p>
    <w:p w14:paraId="2BC00966">
      <w:pPr>
        <w:pStyle w:val="47"/>
        <w:numPr>
          <w:ilvl w:val="1"/>
          <w:numId w:val="10"/>
        </w:numPr>
        <w:tabs>
          <w:tab w:val="left" w:pos="1661"/>
        </w:tabs>
        <w:ind w:right="346"/>
        <w:jc w:val="both"/>
        <w:rPr>
          <w:sz w:val="24"/>
        </w:rPr>
      </w:pPr>
      <w:r>
        <w:rPr>
          <w:sz w:val="24"/>
        </w:rPr>
        <w:t>владение</w:t>
      </w:r>
      <w:r>
        <w:rPr>
          <w:spacing w:val="1"/>
          <w:sz w:val="24"/>
        </w:rPr>
        <w:t xml:space="preserve"> </w:t>
      </w:r>
      <w:r>
        <w:rPr>
          <w:sz w:val="24"/>
        </w:rPr>
        <w:t>навыками</w:t>
      </w:r>
      <w:r>
        <w:rPr>
          <w:spacing w:val="1"/>
          <w:sz w:val="24"/>
        </w:rPr>
        <w:t xml:space="preserve"> </w:t>
      </w:r>
      <w:r>
        <w:rPr>
          <w:sz w:val="24"/>
        </w:rPr>
        <w:t>тьюторского</w:t>
      </w:r>
      <w:r>
        <w:rPr>
          <w:spacing w:val="1"/>
          <w:sz w:val="24"/>
        </w:rPr>
        <w:t xml:space="preserve"> </w:t>
      </w:r>
      <w:r>
        <w:rPr>
          <w:sz w:val="24"/>
        </w:rPr>
        <w:t>сопровождения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4"/>
          <w:sz w:val="24"/>
        </w:rPr>
        <w:t xml:space="preserve"> </w:t>
      </w:r>
      <w:r>
        <w:rPr>
          <w:sz w:val="24"/>
        </w:rPr>
        <w:t>потребностей</w:t>
      </w:r>
      <w:r>
        <w:rPr>
          <w:spacing w:val="-2"/>
          <w:sz w:val="24"/>
        </w:rPr>
        <w:t xml:space="preserve"> </w:t>
      </w:r>
      <w:r>
        <w:rPr>
          <w:sz w:val="24"/>
        </w:rPr>
        <w:t>и</w:t>
      </w:r>
      <w:r>
        <w:rPr>
          <w:spacing w:val="-4"/>
          <w:sz w:val="24"/>
        </w:rPr>
        <w:t xml:space="preserve"> </w:t>
      </w:r>
      <w:r>
        <w:rPr>
          <w:sz w:val="24"/>
        </w:rPr>
        <w:t>индивидуальных</w:t>
      </w:r>
      <w:r>
        <w:rPr>
          <w:spacing w:val="-1"/>
          <w:sz w:val="24"/>
        </w:rPr>
        <w:t xml:space="preserve"> </w:t>
      </w:r>
      <w:r>
        <w:rPr>
          <w:sz w:val="24"/>
        </w:rPr>
        <w:t>особенностей</w:t>
      </w:r>
      <w:r>
        <w:rPr>
          <w:spacing w:val="-3"/>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ОВЗ;</w:t>
      </w:r>
    </w:p>
    <w:p w14:paraId="657027B9">
      <w:pPr>
        <w:pStyle w:val="47"/>
        <w:numPr>
          <w:ilvl w:val="1"/>
          <w:numId w:val="10"/>
        </w:numPr>
        <w:tabs>
          <w:tab w:val="left" w:pos="1661"/>
        </w:tabs>
        <w:ind w:right="339"/>
        <w:jc w:val="both"/>
        <w:rPr>
          <w:sz w:val="24"/>
        </w:rPr>
      </w:pPr>
      <w:r>
        <w:rPr>
          <w:sz w:val="24"/>
        </w:rPr>
        <w:t>привлечение диагностического инструментария для оценки качества формирования УУД</w:t>
      </w:r>
      <w:r>
        <w:rPr>
          <w:spacing w:val="-57"/>
          <w:sz w:val="24"/>
        </w:rPr>
        <w:t xml:space="preserve"> </w:t>
      </w:r>
      <w:r>
        <w:rPr>
          <w:sz w:val="24"/>
        </w:rPr>
        <w:t>в рамках предметной и внепредметной деятельности с учетом особых образовательных</w:t>
      </w:r>
      <w:r>
        <w:rPr>
          <w:spacing w:val="1"/>
          <w:sz w:val="24"/>
        </w:rPr>
        <w:t xml:space="preserve"> </w:t>
      </w:r>
      <w:r>
        <w:rPr>
          <w:sz w:val="24"/>
        </w:rPr>
        <w:t>потребностей</w:t>
      </w:r>
      <w:r>
        <w:rPr>
          <w:spacing w:val="-1"/>
          <w:sz w:val="24"/>
        </w:rPr>
        <w:t xml:space="preserve"> </w:t>
      </w:r>
      <w:r>
        <w:rPr>
          <w:sz w:val="24"/>
        </w:rPr>
        <w:t>и</w:t>
      </w:r>
      <w:r>
        <w:rPr>
          <w:spacing w:val="-2"/>
          <w:sz w:val="24"/>
        </w:rPr>
        <w:t xml:space="preserve"> </w:t>
      </w:r>
      <w:r>
        <w:rPr>
          <w:sz w:val="24"/>
        </w:rPr>
        <w:t>индивидуальных особенностей</w:t>
      </w:r>
      <w:r>
        <w:rPr>
          <w:spacing w:val="-2"/>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p>
    <w:p w14:paraId="7F4AD24D">
      <w:pPr>
        <w:pStyle w:val="29"/>
        <w:spacing w:before="5"/>
        <w:ind w:left="0"/>
        <w:jc w:val="left"/>
      </w:pPr>
    </w:p>
    <w:p w14:paraId="50E7384B">
      <w:pPr>
        <w:pStyle w:val="4"/>
        <w:ind w:right="336" w:firstLine="540"/>
        <w:jc w:val="both"/>
      </w:pPr>
      <w:r>
        <w:t>Формы</w:t>
      </w:r>
      <w:r>
        <w:rPr>
          <w:spacing w:val="1"/>
        </w:rPr>
        <w:t xml:space="preserve"> </w:t>
      </w:r>
      <w:r>
        <w:t>взаимодействия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создании</w:t>
      </w:r>
      <w:r>
        <w:rPr>
          <w:spacing w:val="1"/>
        </w:rPr>
        <w:t xml:space="preserve"> </w:t>
      </w:r>
      <w:r>
        <w:t>и</w:t>
      </w:r>
      <w:r>
        <w:rPr>
          <w:spacing w:val="1"/>
        </w:rPr>
        <w:t xml:space="preserve"> </w:t>
      </w:r>
      <w:r>
        <w:t>реализации</w:t>
      </w:r>
      <w:r>
        <w:rPr>
          <w:spacing w:val="-3"/>
        </w:rPr>
        <w:t xml:space="preserve"> </w:t>
      </w:r>
      <w:r>
        <w:t>программы развития УУД.</w:t>
      </w:r>
    </w:p>
    <w:p w14:paraId="5E66FD4D">
      <w:pPr>
        <w:pStyle w:val="29"/>
        <w:ind w:right="334" w:firstLine="540"/>
      </w:pPr>
      <w:r>
        <w:t>С</w:t>
      </w:r>
      <w:r>
        <w:rPr>
          <w:spacing w:val="1"/>
        </w:rPr>
        <w:t xml:space="preserve"> </w:t>
      </w:r>
      <w:r>
        <w:t>целью</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быть</w:t>
      </w:r>
      <w:r>
        <w:rPr>
          <w:spacing w:val="1"/>
        </w:rPr>
        <w:t xml:space="preserve"> </w:t>
      </w:r>
      <w:r>
        <w:t>создана</w:t>
      </w:r>
      <w:r>
        <w:rPr>
          <w:spacing w:val="1"/>
        </w:rPr>
        <w:t xml:space="preserve"> </w:t>
      </w:r>
      <w:r>
        <w:t>рабочая</w:t>
      </w:r>
      <w:r>
        <w:rPr>
          <w:spacing w:val="1"/>
        </w:rPr>
        <w:t xml:space="preserve"> </w:t>
      </w:r>
      <w:r>
        <w:t>группа.</w:t>
      </w:r>
      <w:r>
        <w:rPr>
          <w:spacing w:val="1"/>
        </w:rPr>
        <w:t xml:space="preserve"> </w:t>
      </w:r>
      <w:r>
        <w:t>В</w:t>
      </w:r>
      <w:r>
        <w:rPr>
          <w:spacing w:val="1"/>
        </w:rPr>
        <w:t xml:space="preserve"> </w:t>
      </w:r>
      <w:r>
        <w:t>рабочую</w:t>
      </w:r>
      <w:r>
        <w:rPr>
          <w:spacing w:val="1"/>
        </w:rPr>
        <w:t xml:space="preserve"> </w:t>
      </w:r>
      <w:r>
        <w:t>группу</w:t>
      </w:r>
      <w:r>
        <w:rPr>
          <w:spacing w:val="1"/>
        </w:rPr>
        <w:t xml:space="preserve"> </w:t>
      </w:r>
      <w:r>
        <w:t>кроме</w:t>
      </w:r>
      <w:r>
        <w:rPr>
          <w:spacing w:val="1"/>
        </w:rPr>
        <w:t xml:space="preserve"> </w:t>
      </w:r>
      <w:r>
        <w:t>педагогических</w:t>
      </w:r>
      <w:r>
        <w:rPr>
          <w:spacing w:val="1"/>
        </w:rPr>
        <w:t xml:space="preserve"> </w:t>
      </w:r>
      <w:r>
        <w:t>работников-предметников</w:t>
      </w:r>
      <w:r>
        <w:rPr>
          <w:spacing w:val="1"/>
        </w:rPr>
        <w:t xml:space="preserve"> </w:t>
      </w:r>
      <w:r>
        <w:t>и</w:t>
      </w:r>
      <w:r>
        <w:rPr>
          <w:spacing w:val="1"/>
        </w:rPr>
        <w:t xml:space="preserve"> </w:t>
      </w:r>
      <w:r>
        <w:t>методистов</w:t>
      </w:r>
      <w:r>
        <w:rPr>
          <w:spacing w:val="1"/>
        </w:rPr>
        <w:t xml:space="preserve"> </w:t>
      </w:r>
      <w:r>
        <w:t>необходимо</w:t>
      </w:r>
      <w:r>
        <w:rPr>
          <w:spacing w:val="1"/>
        </w:rPr>
        <w:t xml:space="preserve"> </w:t>
      </w:r>
      <w:r>
        <w:t>включать</w:t>
      </w:r>
      <w:r>
        <w:rPr>
          <w:spacing w:val="1"/>
        </w:rPr>
        <w:t xml:space="preserve"> </w:t>
      </w:r>
      <w:r>
        <w:t>специалистов</w:t>
      </w:r>
      <w:r>
        <w:rPr>
          <w:spacing w:val="1"/>
        </w:rPr>
        <w:t xml:space="preserve"> </w:t>
      </w:r>
      <w:r>
        <w:t>психолого-</w:t>
      </w:r>
      <w:r>
        <w:rPr>
          <w:spacing w:val="1"/>
        </w:rPr>
        <w:t xml:space="preserve"> </w:t>
      </w:r>
      <w:r>
        <w:t>педагогического</w:t>
      </w:r>
      <w:r>
        <w:rPr>
          <w:spacing w:val="1"/>
        </w:rPr>
        <w:t xml:space="preserve"> </w:t>
      </w:r>
      <w:r>
        <w:t>сопровождения:</w:t>
      </w:r>
      <w:r>
        <w:rPr>
          <w:spacing w:val="1"/>
        </w:rPr>
        <w:t xml:space="preserve"> </w:t>
      </w:r>
      <w:r>
        <w:t>педагога-психолога,</w:t>
      </w:r>
      <w:r>
        <w:rPr>
          <w:spacing w:val="1"/>
        </w:rPr>
        <w:t xml:space="preserve"> </w:t>
      </w:r>
      <w:r>
        <w:t>учителя-логопеда,</w:t>
      </w:r>
      <w:r>
        <w:rPr>
          <w:spacing w:val="1"/>
        </w:rPr>
        <w:t xml:space="preserve"> </w:t>
      </w:r>
      <w:r>
        <w:t>учителя-дефектолога.</w:t>
      </w:r>
      <w:r>
        <w:rPr>
          <w:spacing w:val="1"/>
        </w:rPr>
        <w:t xml:space="preserve"> </w:t>
      </w:r>
      <w:r>
        <w:t>Их</w:t>
      </w:r>
      <w:r>
        <w:rPr>
          <w:spacing w:val="-57"/>
        </w:rPr>
        <w:t xml:space="preserve"> </w:t>
      </w:r>
      <w:r>
        <w:t>участие</w:t>
      </w:r>
      <w:r>
        <w:rPr>
          <w:spacing w:val="15"/>
        </w:rPr>
        <w:t xml:space="preserve"> </w:t>
      </w:r>
      <w:r>
        <w:t>позволит</w:t>
      </w:r>
      <w:r>
        <w:rPr>
          <w:spacing w:val="15"/>
        </w:rPr>
        <w:t xml:space="preserve"> </w:t>
      </w:r>
      <w:r>
        <w:t>точнее</w:t>
      </w:r>
      <w:r>
        <w:rPr>
          <w:spacing w:val="16"/>
        </w:rPr>
        <w:t xml:space="preserve"> </w:t>
      </w:r>
      <w:r>
        <w:t>конкретизировать</w:t>
      </w:r>
      <w:r>
        <w:rPr>
          <w:spacing w:val="14"/>
        </w:rPr>
        <w:t xml:space="preserve"> </w:t>
      </w:r>
      <w:r>
        <w:t>планируемые</w:t>
      </w:r>
      <w:r>
        <w:rPr>
          <w:spacing w:val="16"/>
        </w:rPr>
        <w:t xml:space="preserve"> </w:t>
      </w:r>
      <w:r>
        <w:t>метапредметные</w:t>
      </w:r>
      <w:r>
        <w:rPr>
          <w:spacing w:val="15"/>
        </w:rPr>
        <w:t xml:space="preserve"> </w:t>
      </w:r>
      <w:r>
        <w:t>результаты</w:t>
      </w:r>
      <w:r>
        <w:rPr>
          <w:spacing w:val="15"/>
        </w:rPr>
        <w:t xml:space="preserve"> </w:t>
      </w:r>
      <w:r>
        <w:t>обучающихся</w:t>
      </w:r>
      <w:r>
        <w:rPr>
          <w:spacing w:val="-57"/>
        </w:rPr>
        <w:t xml:space="preserve"> </w:t>
      </w:r>
      <w:r>
        <w:t>с учетом особых образовательных потребностей, нозологических и индивидуальных особенностей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а</w:t>
      </w:r>
      <w:r>
        <w:rPr>
          <w:spacing w:val="1"/>
        </w:rPr>
        <w:t xml:space="preserve"> </w:t>
      </w:r>
      <w:r>
        <w:t>также</w:t>
      </w:r>
      <w:r>
        <w:rPr>
          <w:spacing w:val="1"/>
        </w:rPr>
        <w:t xml:space="preserve"> </w:t>
      </w:r>
      <w:r>
        <w:t>соотнести</w:t>
      </w:r>
      <w:r>
        <w:rPr>
          <w:spacing w:val="1"/>
        </w:rPr>
        <w:t xml:space="preserve"> </w:t>
      </w:r>
      <w:r>
        <w:t>формируемые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w:t>
      </w:r>
      <w:r>
        <w:rPr>
          <w:spacing w:val="1"/>
        </w:rPr>
        <w:t xml:space="preserve"> </w:t>
      </w:r>
      <w:r>
        <w:t>содержанием</w:t>
      </w:r>
      <w:r>
        <w:rPr>
          <w:spacing w:val="-2"/>
        </w:rPr>
        <w:t xml:space="preserve"> </w:t>
      </w:r>
      <w:r>
        <w:t>ПКР.</w:t>
      </w:r>
    </w:p>
    <w:p w14:paraId="17AA2487">
      <w:pPr>
        <w:pStyle w:val="29"/>
        <w:ind w:left="940"/>
      </w:pPr>
      <w:r>
        <w:t>Рабочая</w:t>
      </w:r>
      <w:r>
        <w:rPr>
          <w:spacing w:val="-3"/>
        </w:rPr>
        <w:t xml:space="preserve"> </w:t>
      </w:r>
      <w:r>
        <w:t>группа</w:t>
      </w:r>
      <w:r>
        <w:rPr>
          <w:spacing w:val="-4"/>
        </w:rPr>
        <w:t xml:space="preserve"> </w:t>
      </w:r>
      <w:r>
        <w:t>реализует</w:t>
      </w:r>
      <w:r>
        <w:rPr>
          <w:spacing w:val="-3"/>
        </w:rPr>
        <w:t xml:space="preserve"> </w:t>
      </w:r>
      <w:r>
        <w:t>свою</w:t>
      </w:r>
      <w:r>
        <w:rPr>
          <w:spacing w:val="-4"/>
        </w:rPr>
        <w:t xml:space="preserve"> </w:t>
      </w:r>
      <w:r>
        <w:t>деятельность</w:t>
      </w:r>
      <w:r>
        <w:rPr>
          <w:spacing w:val="-3"/>
        </w:rPr>
        <w:t xml:space="preserve"> </w:t>
      </w:r>
      <w:r>
        <w:t>по</w:t>
      </w:r>
      <w:r>
        <w:rPr>
          <w:spacing w:val="-3"/>
        </w:rPr>
        <w:t xml:space="preserve"> </w:t>
      </w:r>
      <w:r>
        <w:t>следующим</w:t>
      </w:r>
      <w:r>
        <w:rPr>
          <w:spacing w:val="-4"/>
        </w:rPr>
        <w:t xml:space="preserve"> </w:t>
      </w:r>
      <w:r>
        <w:t>направлениям:</w:t>
      </w:r>
    </w:p>
    <w:p w14:paraId="3F5435AB">
      <w:pPr>
        <w:pStyle w:val="47"/>
        <w:numPr>
          <w:ilvl w:val="1"/>
          <w:numId w:val="10"/>
        </w:numPr>
        <w:tabs>
          <w:tab w:val="left" w:pos="1661"/>
        </w:tabs>
        <w:ind w:right="340"/>
        <w:jc w:val="both"/>
        <w:rPr>
          <w:sz w:val="24"/>
        </w:rPr>
      </w:pPr>
      <w:r>
        <w:rPr>
          <w:sz w:val="24"/>
        </w:rPr>
        <w:t>разработка плана координации деятельности педагогических работников в том числе</w:t>
      </w:r>
      <w:r>
        <w:rPr>
          <w:spacing w:val="1"/>
          <w:sz w:val="24"/>
        </w:rPr>
        <w:t xml:space="preserve"> </w:t>
      </w:r>
      <w:r>
        <w:rPr>
          <w:sz w:val="24"/>
        </w:rPr>
        <w:t>предметников, учителей-дефектологов, направленной на формирование УУД на основе</w:t>
      </w:r>
      <w:r>
        <w:rPr>
          <w:spacing w:val="1"/>
          <w:sz w:val="24"/>
        </w:rPr>
        <w:t xml:space="preserve"> </w:t>
      </w:r>
      <w:r>
        <w:rPr>
          <w:sz w:val="24"/>
        </w:rPr>
        <w:t>АООП</w:t>
      </w:r>
      <w:r>
        <w:rPr>
          <w:spacing w:val="-2"/>
          <w:sz w:val="24"/>
        </w:rPr>
        <w:t xml:space="preserve"> </w:t>
      </w:r>
      <w:r>
        <w:rPr>
          <w:sz w:val="24"/>
        </w:rPr>
        <w:t>ООО</w:t>
      </w:r>
      <w:r>
        <w:rPr>
          <w:spacing w:val="-1"/>
          <w:sz w:val="24"/>
        </w:rPr>
        <w:t xml:space="preserve"> </w:t>
      </w:r>
      <w:r>
        <w:rPr>
          <w:sz w:val="24"/>
        </w:rPr>
        <w:t>и ФРП;</w:t>
      </w:r>
    </w:p>
    <w:p w14:paraId="5EA1E86F">
      <w:pPr>
        <w:pStyle w:val="47"/>
        <w:numPr>
          <w:ilvl w:val="1"/>
          <w:numId w:val="10"/>
        </w:numPr>
        <w:tabs>
          <w:tab w:val="left" w:pos="1661"/>
        </w:tabs>
        <w:ind w:right="340"/>
        <w:jc w:val="both"/>
        <w:rPr>
          <w:sz w:val="24"/>
        </w:rPr>
      </w:pPr>
      <w:r>
        <w:rPr>
          <w:sz w:val="24"/>
        </w:rPr>
        <w:t>выделение</w:t>
      </w:r>
      <w:r>
        <w:rPr>
          <w:spacing w:val="1"/>
          <w:sz w:val="24"/>
        </w:rPr>
        <w:t xml:space="preserve"> </w:t>
      </w:r>
      <w:r>
        <w:rPr>
          <w:sz w:val="24"/>
        </w:rPr>
        <w:t>общих</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предметов</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овладении</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1"/>
          <w:sz w:val="24"/>
        </w:rPr>
        <w:t xml:space="preserve"> </w:t>
      </w:r>
      <w:r>
        <w:rPr>
          <w:sz w:val="24"/>
        </w:rPr>
        <w:t>регулятивными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определение образовательной предметности, которая может быть</w:t>
      </w:r>
      <w:r>
        <w:rPr>
          <w:spacing w:val="1"/>
          <w:sz w:val="24"/>
        </w:rPr>
        <w:t xml:space="preserve"> </w:t>
      </w:r>
      <w:r>
        <w:rPr>
          <w:sz w:val="24"/>
        </w:rPr>
        <w:t>положена в основу</w:t>
      </w:r>
      <w:r>
        <w:rPr>
          <w:spacing w:val="1"/>
          <w:sz w:val="24"/>
        </w:rPr>
        <w:t xml:space="preserve"> </w:t>
      </w:r>
      <w:r>
        <w:rPr>
          <w:sz w:val="24"/>
        </w:rPr>
        <w:t>работы</w:t>
      </w:r>
      <w:r>
        <w:rPr>
          <w:spacing w:val="-1"/>
          <w:sz w:val="24"/>
        </w:rPr>
        <w:t xml:space="preserve"> </w:t>
      </w:r>
      <w:r>
        <w:rPr>
          <w:sz w:val="24"/>
        </w:rPr>
        <w:t>по развитию УУД;</w:t>
      </w:r>
    </w:p>
    <w:p w14:paraId="0CAF3CA6">
      <w:pPr>
        <w:pStyle w:val="47"/>
        <w:numPr>
          <w:ilvl w:val="1"/>
          <w:numId w:val="10"/>
        </w:numPr>
        <w:tabs>
          <w:tab w:val="left" w:pos="1661"/>
        </w:tabs>
        <w:spacing w:line="237" w:lineRule="auto"/>
        <w:ind w:right="343"/>
        <w:jc w:val="both"/>
        <w:rPr>
          <w:sz w:val="24"/>
        </w:rPr>
      </w:pPr>
      <w:r>
        <w:rPr>
          <w:sz w:val="24"/>
        </w:rPr>
        <w:t>определение</w:t>
      </w:r>
      <w:r>
        <w:rPr>
          <w:spacing w:val="1"/>
          <w:sz w:val="24"/>
        </w:rPr>
        <w:t xml:space="preserve"> </w:t>
      </w:r>
      <w:r>
        <w:rPr>
          <w:sz w:val="24"/>
        </w:rPr>
        <w:t>способов</w:t>
      </w:r>
      <w:r>
        <w:rPr>
          <w:spacing w:val="1"/>
          <w:sz w:val="24"/>
        </w:rPr>
        <w:t xml:space="preserve"> </w:t>
      </w:r>
      <w:r>
        <w:rPr>
          <w:sz w:val="24"/>
        </w:rPr>
        <w:t>межпредметной</w:t>
      </w:r>
      <w:r>
        <w:rPr>
          <w:spacing w:val="1"/>
          <w:sz w:val="24"/>
        </w:rPr>
        <w:t xml:space="preserve"> </w:t>
      </w:r>
      <w:r>
        <w:rPr>
          <w:sz w:val="24"/>
        </w:rPr>
        <w:t>интеграции,</w:t>
      </w:r>
      <w:r>
        <w:rPr>
          <w:spacing w:val="1"/>
          <w:sz w:val="24"/>
        </w:rPr>
        <w:t xml:space="preserve"> </w:t>
      </w:r>
      <w:r>
        <w:rPr>
          <w:sz w:val="24"/>
        </w:rPr>
        <w:t>обеспечивающей</w:t>
      </w:r>
      <w:r>
        <w:rPr>
          <w:spacing w:val="61"/>
          <w:sz w:val="24"/>
        </w:rPr>
        <w:t xml:space="preserve"> </w:t>
      </w:r>
      <w:r>
        <w:rPr>
          <w:sz w:val="24"/>
        </w:rPr>
        <w:t>достижение</w:t>
      </w:r>
      <w:r>
        <w:rPr>
          <w:spacing w:val="1"/>
          <w:sz w:val="24"/>
        </w:rPr>
        <w:t xml:space="preserve"> </w:t>
      </w:r>
      <w:r>
        <w:rPr>
          <w:sz w:val="24"/>
        </w:rPr>
        <w:t>данных</w:t>
      </w:r>
      <w:r>
        <w:rPr>
          <w:spacing w:val="-2"/>
          <w:sz w:val="24"/>
        </w:rPr>
        <w:t xml:space="preserve"> </w:t>
      </w:r>
      <w:r>
        <w:rPr>
          <w:sz w:val="24"/>
        </w:rPr>
        <w:t>результатов</w:t>
      </w:r>
      <w:r>
        <w:rPr>
          <w:spacing w:val="-3"/>
          <w:sz w:val="24"/>
        </w:rPr>
        <w:t xml:space="preserve"> </w:t>
      </w:r>
      <w:r>
        <w:rPr>
          <w:sz w:val="24"/>
        </w:rPr>
        <w:t>(например,</w:t>
      </w:r>
      <w:r>
        <w:rPr>
          <w:spacing w:val="-2"/>
          <w:sz w:val="24"/>
        </w:rPr>
        <w:t xml:space="preserve"> </w:t>
      </w:r>
      <w:r>
        <w:rPr>
          <w:sz w:val="24"/>
        </w:rPr>
        <w:t>междисциплинарный</w:t>
      </w:r>
      <w:r>
        <w:rPr>
          <w:spacing w:val="-3"/>
          <w:sz w:val="24"/>
        </w:rPr>
        <w:t xml:space="preserve"> </w:t>
      </w:r>
      <w:r>
        <w:rPr>
          <w:sz w:val="24"/>
        </w:rPr>
        <w:t>модуль,</w:t>
      </w:r>
      <w:r>
        <w:rPr>
          <w:spacing w:val="-3"/>
          <w:sz w:val="24"/>
        </w:rPr>
        <w:t xml:space="preserve"> </w:t>
      </w:r>
      <w:r>
        <w:rPr>
          <w:sz w:val="24"/>
        </w:rPr>
        <w:t>интегративные</w:t>
      </w:r>
      <w:r>
        <w:rPr>
          <w:spacing w:val="-2"/>
          <w:sz w:val="24"/>
        </w:rPr>
        <w:t xml:space="preserve"> </w:t>
      </w:r>
      <w:r>
        <w:rPr>
          <w:sz w:val="24"/>
        </w:rPr>
        <w:t>уроки);</w:t>
      </w:r>
    </w:p>
    <w:p w14:paraId="756B5A69">
      <w:pPr>
        <w:spacing w:line="237" w:lineRule="auto"/>
        <w:jc w:val="both"/>
        <w:rPr>
          <w:sz w:val="24"/>
        </w:rPr>
      </w:pPr>
    </w:p>
    <w:p w14:paraId="19CFD752">
      <w:pPr>
        <w:pStyle w:val="47"/>
        <w:numPr>
          <w:ilvl w:val="1"/>
          <w:numId w:val="10"/>
        </w:numPr>
        <w:tabs>
          <w:tab w:val="left" w:pos="1661"/>
        </w:tabs>
        <w:spacing w:before="73"/>
        <w:ind w:right="340"/>
        <w:jc w:val="both"/>
        <w:rPr>
          <w:sz w:val="24"/>
        </w:rPr>
      </w:pPr>
      <w:r>
        <w:rPr>
          <w:sz w:val="24"/>
        </w:rPr>
        <w:t>определение этапов и форм постепенного усложнения деятельности обучающихся по</w:t>
      </w:r>
      <w:r>
        <w:rPr>
          <w:spacing w:val="1"/>
          <w:sz w:val="24"/>
        </w:rPr>
        <w:t xml:space="preserve"> </w:t>
      </w:r>
      <w:r>
        <w:rPr>
          <w:sz w:val="24"/>
        </w:rPr>
        <w:t>овладению универсальными учебными действиями с учетом их особых образовательных</w:t>
      </w:r>
      <w:r>
        <w:rPr>
          <w:spacing w:val="-57"/>
          <w:sz w:val="24"/>
        </w:rPr>
        <w:t xml:space="preserve"> </w:t>
      </w:r>
      <w:r>
        <w:rPr>
          <w:sz w:val="24"/>
        </w:rPr>
        <w:t>потребностей</w:t>
      </w:r>
      <w:r>
        <w:rPr>
          <w:spacing w:val="-1"/>
          <w:sz w:val="24"/>
        </w:rPr>
        <w:t xml:space="preserve"> </w:t>
      </w:r>
      <w:r>
        <w:rPr>
          <w:sz w:val="24"/>
        </w:rPr>
        <w:t>и</w:t>
      </w:r>
      <w:r>
        <w:rPr>
          <w:spacing w:val="-2"/>
          <w:sz w:val="24"/>
        </w:rPr>
        <w:t xml:space="preserve"> </w:t>
      </w:r>
      <w:r>
        <w:rPr>
          <w:sz w:val="24"/>
        </w:rPr>
        <w:t>индивидуальных</w:t>
      </w:r>
      <w:r>
        <w:rPr>
          <w:spacing w:val="1"/>
          <w:sz w:val="24"/>
        </w:rPr>
        <w:t xml:space="preserve"> </w:t>
      </w:r>
      <w:r>
        <w:rPr>
          <w:sz w:val="24"/>
        </w:rPr>
        <w:t>особенностей;</w:t>
      </w:r>
    </w:p>
    <w:p w14:paraId="6562B2D2">
      <w:pPr>
        <w:pStyle w:val="47"/>
        <w:numPr>
          <w:ilvl w:val="1"/>
          <w:numId w:val="10"/>
        </w:numPr>
        <w:tabs>
          <w:tab w:val="left" w:pos="1661"/>
        </w:tabs>
        <w:spacing w:before="1"/>
        <w:ind w:right="338"/>
        <w:jc w:val="both"/>
        <w:rPr>
          <w:sz w:val="24"/>
        </w:rPr>
      </w:pPr>
      <w:r>
        <w:rPr>
          <w:sz w:val="24"/>
        </w:rPr>
        <w:t>разработка общего алгоритма (технологической схемы) урока, имеющего два целевых</w:t>
      </w:r>
      <w:r>
        <w:rPr>
          <w:spacing w:val="1"/>
          <w:sz w:val="24"/>
        </w:rPr>
        <w:t xml:space="preserve"> </w:t>
      </w:r>
      <w:r>
        <w:rPr>
          <w:sz w:val="24"/>
        </w:rPr>
        <w:t>фокуса:</w:t>
      </w:r>
      <w:r>
        <w:rPr>
          <w:spacing w:val="-1"/>
          <w:sz w:val="24"/>
        </w:rPr>
        <w:t xml:space="preserve"> </w:t>
      </w:r>
      <w:r>
        <w:rPr>
          <w:sz w:val="24"/>
        </w:rPr>
        <w:t>предметный и метапредметный;</w:t>
      </w:r>
    </w:p>
    <w:p w14:paraId="3C5C7A42">
      <w:pPr>
        <w:pStyle w:val="47"/>
        <w:numPr>
          <w:ilvl w:val="1"/>
          <w:numId w:val="10"/>
        </w:numPr>
        <w:tabs>
          <w:tab w:val="left" w:pos="1661"/>
        </w:tabs>
        <w:ind w:right="346"/>
        <w:jc w:val="both"/>
        <w:rPr>
          <w:sz w:val="24"/>
        </w:rPr>
      </w:pPr>
      <w:r>
        <w:rPr>
          <w:sz w:val="24"/>
        </w:rPr>
        <w:t>разработка основных подходов к конструированию задач на применение универсальных</w:t>
      </w:r>
      <w:r>
        <w:rPr>
          <w:spacing w:val="1"/>
          <w:sz w:val="24"/>
        </w:rPr>
        <w:t xml:space="preserve"> </w:t>
      </w:r>
      <w:r>
        <w:rPr>
          <w:sz w:val="24"/>
        </w:rPr>
        <w:t>учебных действий;</w:t>
      </w:r>
    </w:p>
    <w:p w14:paraId="36F65875">
      <w:pPr>
        <w:pStyle w:val="47"/>
        <w:numPr>
          <w:ilvl w:val="1"/>
          <w:numId w:val="10"/>
        </w:numPr>
        <w:tabs>
          <w:tab w:val="left" w:pos="1661"/>
        </w:tabs>
        <w:ind w:right="336"/>
        <w:jc w:val="both"/>
        <w:rPr>
          <w:sz w:val="24"/>
        </w:rPr>
      </w:pPr>
      <w:r>
        <w:rPr>
          <w:sz w:val="24"/>
        </w:rPr>
        <w:t>конкретизация</w:t>
      </w:r>
      <w:r>
        <w:rPr>
          <w:spacing w:val="1"/>
          <w:sz w:val="24"/>
        </w:rPr>
        <w:t xml:space="preserve"> </w:t>
      </w:r>
      <w:r>
        <w:rPr>
          <w:sz w:val="24"/>
        </w:rPr>
        <w:t>основных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учебно-исследовательской</w:t>
      </w:r>
      <w:r>
        <w:rPr>
          <w:spacing w:val="61"/>
          <w:sz w:val="24"/>
        </w:rPr>
        <w:t xml:space="preserve"> </w:t>
      </w:r>
      <w:r>
        <w:rPr>
          <w:sz w:val="24"/>
        </w:rPr>
        <w:t>и</w:t>
      </w:r>
      <w:r>
        <w:rPr>
          <w:spacing w:val="-57"/>
          <w:sz w:val="24"/>
        </w:rPr>
        <w:t xml:space="preserve"> </w:t>
      </w:r>
      <w:r>
        <w:rPr>
          <w:sz w:val="24"/>
        </w:rPr>
        <w:t>проектной</w:t>
      </w:r>
      <w:r>
        <w:rPr>
          <w:spacing w:val="-2"/>
          <w:sz w:val="24"/>
        </w:rPr>
        <w:t xml:space="preserve"> </w:t>
      </w:r>
      <w:r>
        <w:rPr>
          <w:sz w:val="24"/>
        </w:rPr>
        <w:t>деятельности</w:t>
      </w:r>
      <w:r>
        <w:rPr>
          <w:spacing w:val="-2"/>
          <w:sz w:val="24"/>
        </w:rPr>
        <w:t xml:space="preserve"> </w:t>
      </w:r>
      <w:r>
        <w:rPr>
          <w:sz w:val="24"/>
        </w:rPr>
        <w:t>обучающихся</w:t>
      </w:r>
      <w:r>
        <w:rPr>
          <w:spacing w:val="-2"/>
          <w:sz w:val="24"/>
        </w:rPr>
        <w:t xml:space="preserve"> </w:t>
      </w:r>
      <w:r>
        <w:rPr>
          <w:sz w:val="24"/>
        </w:rPr>
        <w:t>в</w:t>
      </w:r>
      <w:r>
        <w:rPr>
          <w:spacing w:val="-3"/>
          <w:sz w:val="24"/>
        </w:rPr>
        <w:t xml:space="preserve"> </w:t>
      </w:r>
      <w:r>
        <w:rPr>
          <w:sz w:val="24"/>
        </w:rPr>
        <w:t>рамках</w:t>
      </w:r>
      <w:r>
        <w:rPr>
          <w:spacing w:val="2"/>
          <w:sz w:val="24"/>
        </w:rPr>
        <w:t xml:space="preserve"> </w:t>
      </w:r>
      <w:r>
        <w:rPr>
          <w:sz w:val="24"/>
        </w:rPr>
        <w:t>урочной</w:t>
      </w:r>
      <w:r>
        <w:rPr>
          <w:spacing w:val="-2"/>
          <w:sz w:val="24"/>
        </w:rPr>
        <w:t xml:space="preserve"> </w:t>
      </w:r>
      <w:r>
        <w:rPr>
          <w:sz w:val="24"/>
        </w:rPr>
        <w:t>и</w:t>
      </w:r>
      <w:r>
        <w:rPr>
          <w:spacing w:val="-2"/>
          <w:sz w:val="24"/>
        </w:rPr>
        <w:t xml:space="preserve"> </w:t>
      </w:r>
      <w:r>
        <w:rPr>
          <w:sz w:val="24"/>
        </w:rPr>
        <w:t>внеурочной</w:t>
      </w:r>
      <w:r>
        <w:rPr>
          <w:spacing w:val="-2"/>
          <w:sz w:val="24"/>
        </w:rPr>
        <w:t xml:space="preserve"> </w:t>
      </w:r>
      <w:r>
        <w:rPr>
          <w:sz w:val="24"/>
        </w:rPr>
        <w:t>деятельности;</w:t>
      </w:r>
    </w:p>
    <w:p w14:paraId="1D20975B">
      <w:pPr>
        <w:pStyle w:val="47"/>
        <w:numPr>
          <w:ilvl w:val="1"/>
          <w:numId w:val="10"/>
        </w:numPr>
        <w:tabs>
          <w:tab w:val="left" w:pos="1661"/>
        </w:tabs>
        <w:ind w:right="343"/>
        <w:jc w:val="both"/>
        <w:rPr>
          <w:sz w:val="24"/>
        </w:rPr>
      </w:pPr>
      <w:r>
        <w:rPr>
          <w:sz w:val="24"/>
        </w:rPr>
        <w:t>разработка основных подходов к организации учебной деятельности по формированию и</w:t>
      </w:r>
      <w:r>
        <w:rPr>
          <w:spacing w:val="-57"/>
          <w:sz w:val="24"/>
        </w:rPr>
        <w:t xml:space="preserve"> </w:t>
      </w:r>
      <w:r>
        <w:rPr>
          <w:sz w:val="24"/>
        </w:rPr>
        <w:t>развитию</w:t>
      </w:r>
      <w:r>
        <w:rPr>
          <w:spacing w:val="-1"/>
          <w:sz w:val="24"/>
        </w:rPr>
        <w:t xml:space="preserve"> </w:t>
      </w:r>
      <w:r>
        <w:rPr>
          <w:sz w:val="24"/>
        </w:rPr>
        <w:t>ИКТ-компетенций;</w:t>
      </w:r>
    </w:p>
    <w:p w14:paraId="268B3E51">
      <w:pPr>
        <w:pStyle w:val="47"/>
        <w:numPr>
          <w:ilvl w:val="1"/>
          <w:numId w:val="10"/>
        </w:numPr>
        <w:tabs>
          <w:tab w:val="left" w:pos="1661"/>
        </w:tabs>
        <w:ind w:right="341"/>
        <w:jc w:val="both"/>
        <w:rPr>
          <w:sz w:val="24"/>
        </w:rPr>
      </w:pPr>
      <w:r>
        <w:rPr>
          <w:sz w:val="24"/>
        </w:rPr>
        <w:t>разработка</w:t>
      </w:r>
      <w:r>
        <w:rPr>
          <w:spacing w:val="1"/>
          <w:sz w:val="24"/>
        </w:rPr>
        <w:t xml:space="preserve"> </w:t>
      </w:r>
      <w:r>
        <w:rPr>
          <w:sz w:val="24"/>
        </w:rPr>
        <w:t>комплекса</w:t>
      </w:r>
      <w:r>
        <w:rPr>
          <w:spacing w:val="1"/>
          <w:sz w:val="24"/>
        </w:rPr>
        <w:t xml:space="preserve"> </w:t>
      </w:r>
      <w:r>
        <w:rPr>
          <w:sz w:val="24"/>
        </w:rPr>
        <w:t>мер</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деятельности</w:t>
      </w:r>
      <w:r>
        <w:rPr>
          <w:spacing w:val="-57"/>
          <w:sz w:val="24"/>
        </w:rPr>
        <w:t xml:space="preserve"> </w:t>
      </w:r>
      <w:r>
        <w:rPr>
          <w:sz w:val="24"/>
        </w:rPr>
        <w:t>образовательной организации по формированию и развитию универсальных</w:t>
      </w:r>
      <w:r>
        <w:rPr>
          <w:spacing w:val="1"/>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у</w:t>
      </w:r>
      <w:r>
        <w:rPr>
          <w:spacing w:val="-8"/>
          <w:sz w:val="24"/>
        </w:rPr>
        <w:t xml:space="preserve"> </w:t>
      </w:r>
      <w:r>
        <w:rPr>
          <w:sz w:val="24"/>
        </w:rPr>
        <w:t>обучающихся;</w:t>
      </w:r>
    </w:p>
    <w:p w14:paraId="0AF974C8">
      <w:pPr>
        <w:pStyle w:val="47"/>
        <w:numPr>
          <w:ilvl w:val="1"/>
          <w:numId w:val="10"/>
        </w:numPr>
        <w:tabs>
          <w:tab w:val="left" w:pos="1661"/>
        </w:tabs>
        <w:ind w:right="344"/>
        <w:jc w:val="both"/>
        <w:rPr>
          <w:sz w:val="24"/>
        </w:rPr>
      </w:pPr>
      <w:r>
        <w:rPr>
          <w:sz w:val="24"/>
        </w:rPr>
        <w:t>разработка</w:t>
      </w:r>
      <w:r>
        <w:rPr>
          <w:spacing w:val="1"/>
          <w:sz w:val="24"/>
        </w:rPr>
        <w:t xml:space="preserve"> </w:t>
      </w:r>
      <w:r>
        <w:rPr>
          <w:sz w:val="24"/>
        </w:rPr>
        <w:t>методики</w:t>
      </w:r>
      <w:r>
        <w:rPr>
          <w:spacing w:val="1"/>
          <w:sz w:val="24"/>
        </w:rPr>
        <w:t xml:space="preserve"> </w:t>
      </w:r>
      <w:r>
        <w:rPr>
          <w:sz w:val="24"/>
        </w:rPr>
        <w:t>и</w:t>
      </w:r>
      <w:r>
        <w:rPr>
          <w:spacing w:val="1"/>
          <w:sz w:val="24"/>
        </w:rPr>
        <w:t xml:space="preserve"> </w:t>
      </w:r>
      <w:r>
        <w:rPr>
          <w:sz w:val="24"/>
        </w:rPr>
        <w:t>инструментария</w:t>
      </w:r>
      <w:r>
        <w:rPr>
          <w:spacing w:val="1"/>
          <w:sz w:val="24"/>
        </w:rPr>
        <w:t xml:space="preserve"> </w:t>
      </w:r>
      <w:r>
        <w:rPr>
          <w:sz w:val="24"/>
        </w:rPr>
        <w:t>мониторинга</w:t>
      </w:r>
      <w:r>
        <w:rPr>
          <w:spacing w:val="1"/>
          <w:sz w:val="24"/>
        </w:rPr>
        <w:t xml:space="preserve"> </w:t>
      </w:r>
      <w:r>
        <w:rPr>
          <w:sz w:val="24"/>
        </w:rPr>
        <w:t>успешности</w:t>
      </w:r>
      <w:r>
        <w:rPr>
          <w:spacing w:val="1"/>
          <w:sz w:val="24"/>
        </w:rPr>
        <w:t xml:space="preserve"> </w:t>
      </w:r>
      <w:r>
        <w:rPr>
          <w:sz w:val="24"/>
        </w:rPr>
        <w:t>освоения</w:t>
      </w:r>
      <w:r>
        <w:rPr>
          <w:spacing w:val="6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обучающимися</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14:paraId="32DB4970">
      <w:pPr>
        <w:pStyle w:val="47"/>
        <w:numPr>
          <w:ilvl w:val="1"/>
          <w:numId w:val="10"/>
        </w:numPr>
        <w:tabs>
          <w:tab w:val="left" w:pos="1661"/>
        </w:tabs>
        <w:spacing w:before="1"/>
        <w:ind w:right="344"/>
        <w:jc w:val="both"/>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серии</w:t>
      </w:r>
      <w:r>
        <w:rPr>
          <w:spacing w:val="1"/>
          <w:sz w:val="24"/>
        </w:rPr>
        <w:t xml:space="preserve"> </w:t>
      </w:r>
      <w:r>
        <w:rPr>
          <w:sz w:val="24"/>
        </w:rPr>
        <w:t>семинаров</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работающими на уровне начального общего образования в целях реализации принципа</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плане</w:t>
      </w:r>
      <w:r>
        <w:rPr>
          <w:spacing w:val="-1"/>
          <w:sz w:val="24"/>
        </w:rPr>
        <w:t xml:space="preserve"> </w:t>
      </w:r>
      <w:r>
        <w:rPr>
          <w:sz w:val="24"/>
        </w:rPr>
        <w:t>развития УУД;</w:t>
      </w:r>
    </w:p>
    <w:p w14:paraId="55C65951">
      <w:pPr>
        <w:pStyle w:val="47"/>
        <w:numPr>
          <w:ilvl w:val="1"/>
          <w:numId w:val="10"/>
        </w:numPr>
        <w:tabs>
          <w:tab w:val="left" w:pos="1661"/>
        </w:tabs>
        <w:ind w:right="336"/>
        <w:jc w:val="both"/>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систематических</w:t>
      </w:r>
      <w:r>
        <w:rPr>
          <w:spacing w:val="1"/>
          <w:sz w:val="24"/>
        </w:rPr>
        <w:t xml:space="preserve"> </w:t>
      </w:r>
      <w:r>
        <w:rPr>
          <w:sz w:val="24"/>
        </w:rPr>
        <w:t>консультаций</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по</w:t>
      </w:r>
      <w:r>
        <w:rPr>
          <w:spacing w:val="1"/>
          <w:sz w:val="24"/>
        </w:rPr>
        <w:t xml:space="preserve"> </w:t>
      </w:r>
      <w:r>
        <w:rPr>
          <w:sz w:val="24"/>
        </w:rPr>
        <w:t>предметам</w:t>
      </w:r>
      <w:r>
        <w:rPr>
          <w:spacing w:val="1"/>
          <w:sz w:val="24"/>
        </w:rPr>
        <w:t xml:space="preserve"> </w:t>
      </w:r>
      <w:r>
        <w:rPr>
          <w:sz w:val="24"/>
        </w:rPr>
        <w:t>и</w:t>
      </w:r>
      <w:r>
        <w:rPr>
          <w:spacing w:val="1"/>
          <w:sz w:val="24"/>
        </w:rPr>
        <w:t xml:space="preserve"> </w:t>
      </w:r>
      <w:r>
        <w:rPr>
          <w:sz w:val="24"/>
        </w:rPr>
        <w:t>учителями-дефектологами</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универсальных</w:t>
      </w:r>
      <w:r>
        <w:rPr>
          <w:spacing w:val="2"/>
          <w:sz w:val="24"/>
        </w:rPr>
        <w:t xml:space="preserve"> </w:t>
      </w:r>
      <w:r>
        <w:rPr>
          <w:sz w:val="24"/>
        </w:rPr>
        <w:t>учебных действий</w:t>
      </w:r>
      <w:r>
        <w:rPr>
          <w:spacing w:val="-1"/>
          <w:sz w:val="24"/>
        </w:rPr>
        <w:t xml:space="preserve"> </w:t>
      </w:r>
      <w:r>
        <w:rPr>
          <w:sz w:val="24"/>
        </w:rPr>
        <w:t>в</w:t>
      </w:r>
      <w:r>
        <w:rPr>
          <w:spacing w:val="-4"/>
          <w:sz w:val="24"/>
        </w:rPr>
        <w:t xml:space="preserve"> </w:t>
      </w:r>
      <w:r>
        <w:rPr>
          <w:sz w:val="24"/>
        </w:rPr>
        <w:t>образовательном</w:t>
      </w:r>
      <w:r>
        <w:rPr>
          <w:spacing w:val="-2"/>
          <w:sz w:val="24"/>
        </w:rPr>
        <w:t xml:space="preserve"> </w:t>
      </w:r>
      <w:r>
        <w:rPr>
          <w:sz w:val="24"/>
        </w:rPr>
        <w:t>процессе;</w:t>
      </w:r>
    </w:p>
    <w:p w14:paraId="7846F88E">
      <w:pPr>
        <w:pStyle w:val="47"/>
        <w:numPr>
          <w:ilvl w:val="1"/>
          <w:numId w:val="10"/>
        </w:numPr>
        <w:tabs>
          <w:tab w:val="left" w:pos="1661"/>
        </w:tabs>
        <w:ind w:right="343"/>
        <w:jc w:val="both"/>
        <w:rPr>
          <w:sz w:val="24"/>
        </w:rPr>
      </w:pPr>
      <w:r>
        <w:rPr>
          <w:sz w:val="24"/>
        </w:rPr>
        <w:t>организация и</w:t>
      </w:r>
      <w:r>
        <w:rPr>
          <w:spacing w:val="1"/>
          <w:sz w:val="24"/>
        </w:rPr>
        <w:t xml:space="preserve"> </w:t>
      </w:r>
      <w:r>
        <w:rPr>
          <w:sz w:val="24"/>
        </w:rPr>
        <w:t>проведение методических</w:t>
      </w:r>
      <w:r>
        <w:rPr>
          <w:spacing w:val="1"/>
          <w:sz w:val="24"/>
        </w:rPr>
        <w:t xml:space="preserve"> </w:t>
      </w:r>
      <w:r>
        <w:rPr>
          <w:sz w:val="24"/>
        </w:rPr>
        <w:t>семинаров с педагогическими</w:t>
      </w:r>
      <w:r>
        <w:rPr>
          <w:spacing w:val="1"/>
          <w:sz w:val="24"/>
        </w:rPr>
        <w:t xml:space="preserve"> </w:t>
      </w:r>
      <w:r>
        <w:rPr>
          <w:sz w:val="24"/>
        </w:rPr>
        <w:t>работниками,</w:t>
      </w:r>
      <w:r>
        <w:rPr>
          <w:spacing w:val="1"/>
          <w:sz w:val="24"/>
        </w:rPr>
        <w:t xml:space="preserve"> </w:t>
      </w:r>
      <w:r>
        <w:rPr>
          <w:sz w:val="24"/>
        </w:rPr>
        <w:t>включая</w:t>
      </w:r>
      <w:r>
        <w:rPr>
          <w:spacing w:val="1"/>
          <w:sz w:val="24"/>
        </w:rPr>
        <w:t xml:space="preserve"> </w:t>
      </w:r>
      <w:r>
        <w:rPr>
          <w:sz w:val="24"/>
        </w:rPr>
        <w:t>педагога-психолога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педагога,</w:t>
      </w:r>
      <w:r>
        <w:rPr>
          <w:spacing w:val="1"/>
          <w:sz w:val="24"/>
        </w:rPr>
        <w:t xml:space="preserve"> </w:t>
      </w:r>
      <w:r>
        <w:rPr>
          <w:sz w:val="24"/>
        </w:rPr>
        <w:t>по</w:t>
      </w:r>
      <w:r>
        <w:rPr>
          <w:spacing w:val="1"/>
          <w:sz w:val="24"/>
        </w:rPr>
        <w:t xml:space="preserve"> </w:t>
      </w:r>
      <w:r>
        <w:rPr>
          <w:sz w:val="24"/>
        </w:rPr>
        <w:t>анализу</w:t>
      </w:r>
      <w:r>
        <w:rPr>
          <w:spacing w:val="1"/>
          <w:sz w:val="24"/>
        </w:rPr>
        <w:t xml:space="preserve"> </w:t>
      </w:r>
      <w:r>
        <w:rPr>
          <w:sz w:val="24"/>
        </w:rPr>
        <w:t>и</w:t>
      </w:r>
      <w:r>
        <w:rPr>
          <w:spacing w:val="1"/>
          <w:sz w:val="24"/>
        </w:rPr>
        <w:t xml:space="preserve"> </w:t>
      </w:r>
      <w:r>
        <w:rPr>
          <w:sz w:val="24"/>
        </w:rPr>
        <w:t>способам</w:t>
      </w:r>
      <w:r>
        <w:rPr>
          <w:spacing w:val="1"/>
          <w:sz w:val="24"/>
        </w:rPr>
        <w:t xml:space="preserve"> </w:t>
      </w:r>
      <w:r>
        <w:rPr>
          <w:sz w:val="24"/>
        </w:rPr>
        <w:t>минимизации</w:t>
      </w:r>
      <w:r>
        <w:rPr>
          <w:spacing w:val="-1"/>
          <w:sz w:val="24"/>
        </w:rPr>
        <w:t xml:space="preserve"> </w:t>
      </w:r>
      <w:r>
        <w:rPr>
          <w:sz w:val="24"/>
        </w:rPr>
        <w:t>рисков развития УУД</w:t>
      </w:r>
      <w:r>
        <w:rPr>
          <w:spacing w:val="1"/>
          <w:sz w:val="24"/>
        </w:rPr>
        <w:t xml:space="preserve"> </w:t>
      </w:r>
      <w:r>
        <w:rPr>
          <w:sz w:val="24"/>
        </w:rPr>
        <w:t>у</w:t>
      </w:r>
      <w:r>
        <w:rPr>
          <w:spacing w:val="-8"/>
          <w:sz w:val="24"/>
        </w:rPr>
        <w:t xml:space="preserve"> </w:t>
      </w:r>
      <w:r>
        <w:rPr>
          <w:sz w:val="24"/>
        </w:rPr>
        <w:t>обучающихся;</w:t>
      </w:r>
    </w:p>
    <w:p w14:paraId="3BD30ED0">
      <w:pPr>
        <w:pStyle w:val="47"/>
        <w:numPr>
          <w:ilvl w:val="1"/>
          <w:numId w:val="10"/>
        </w:numPr>
        <w:tabs>
          <w:tab w:val="left" w:pos="1661"/>
        </w:tabs>
        <w:ind w:right="343"/>
        <w:jc w:val="both"/>
        <w:rPr>
          <w:sz w:val="24"/>
        </w:rPr>
      </w:pPr>
      <w:r>
        <w:rPr>
          <w:sz w:val="24"/>
        </w:rPr>
        <w:t>организация разъяснительной или просветительской работы с родителями (законными</w:t>
      </w:r>
      <w:r>
        <w:rPr>
          <w:spacing w:val="1"/>
          <w:sz w:val="24"/>
        </w:rPr>
        <w:t xml:space="preserve"> </w:t>
      </w:r>
      <w:r>
        <w:rPr>
          <w:sz w:val="24"/>
        </w:rPr>
        <w:t>представителями)</w:t>
      </w:r>
      <w:r>
        <w:rPr>
          <w:spacing w:val="-2"/>
          <w:sz w:val="24"/>
        </w:rPr>
        <w:t xml:space="preserve"> </w:t>
      </w:r>
      <w:r>
        <w:rPr>
          <w:sz w:val="24"/>
        </w:rPr>
        <w:t>по проблемам</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у</w:t>
      </w:r>
      <w:r>
        <w:rPr>
          <w:spacing w:val="-5"/>
          <w:sz w:val="24"/>
        </w:rPr>
        <w:t xml:space="preserve"> </w:t>
      </w:r>
      <w:r>
        <w:rPr>
          <w:sz w:val="24"/>
        </w:rPr>
        <w:t>обучающихся;</w:t>
      </w:r>
    </w:p>
    <w:p w14:paraId="60F0BB78">
      <w:pPr>
        <w:pStyle w:val="47"/>
        <w:numPr>
          <w:ilvl w:val="1"/>
          <w:numId w:val="10"/>
        </w:numPr>
        <w:tabs>
          <w:tab w:val="left" w:pos="1661"/>
        </w:tabs>
        <w:ind w:right="340"/>
        <w:jc w:val="both"/>
        <w:rPr>
          <w:sz w:val="24"/>
        </w:rPr>
      </w:pPr>
      <w:r>
        <w:rPr>
          <w:sz w:val="24"/>
        </w:rPr>
        <w:t>организация отражения результатов работы по формированию УУД обучающихся на</w:t>
      </w:r>
      <w:r>
        <w:rPr>
          <w:spacing w:val="1"/>
          <w:sz w:val="24"/>
        </w:rPr>
        <w:t xml:space="preserve"> </w:t>
      </w:r>
      <w:r>
        <w:rPr>
          <w:sz w:val="24"/>
        </w:rPr>
        <w:t>сайте</w:t>
      </w:r>
      <w:r>
        <w:rPr>
          <w:spacing w:val="-2"/>
          <w:sz w:val="24"/>
        </w:rPr>
        <w:t xml:space="preserve"> </w:t>
      </w:r>
      <w:r>
        <w:rPr>
          <w:sz w:val="24"/>
        </w:rPr>
        <w:t>образовательной</w:t>
      </w:r>
      <w:r>
        <w:rPr>
          <w:spacing w:val="-2"/>
          <w:sz w:val="24"/>
        </w:rPr>
        <w:t xml:space="preserve"> </w:t>
      </w:r>
      <w:r>
        <w:rPr>
          <w:sz w:val="24"/>
        </w:rPr>
        <w:t>организации.</w:t>
      </w:r>
    </w:p>
    <w:p w14:paraId="2A7EF2A8">
      <w:pPr>
        <w:pStyle w:val="29"/>
        <w:ind w:right="344" w:firstLine="540"/>
      </w:pPr>
      <w:r>
        <w:t>Рабочей</w:t>
      </w:r>
      <w:r>
        <w:rPr>
          <w:spacing w:val="1"/>
        </w:rPr>
        <w:t xml:space="preserve"> </w:t>
      </w:r>
      <w:r>
        <w:t>группой</w:t>
      </w:r>
      <w:r>
        <w:rPr>
          <w:spacing w:val="1"/>
        </w:rPr>
        <w:t xml:space="preserve"> </w:t>
      </w:r>
      <w:r>
        <w:t>может</w:t>
      </w:r>
      <w:r>
        <w:rPr>
          <w:spacing w:val="1"/>
        </w:rPr>
        <w:t xml:space="preserve"> </w:t>
      </w:r>
      <w:r>
        <w:t>быть</w:t>
      </w:r>
      <w:r>
        <w:rPr>
          <w:spacing w:val="1"/>
        </w:rPr>
        <w:t xml:space="preserve"> </w:t>
      </w:r>
      <w:r>
        <w:t>реализовано</w:t>
      </w:r>
      <w:r>
        <w:rPr>
          <w:spacing w:val="1"/>
        </w:rPr>
        <w:t xml:space="preserve"> </w:t>
      </w:r>
      <w:r>
        <w:t>несколько</w:t>
      </w:r>
      <w:r>
        <w:rPr>
          <w:spacing w:val="1"/>
        </w:rPr>
        <w:t xml:space="preserve"> </w:t>
      </w:r>
      <w:r>
        <w:t>этапов</w:t>
      </w:r>
      <w:r>
        <w:rPr>
          <w:spacing w:val="1"/>
        </w:rPr>
        <w:t xml:space="preserve"> </w:t>
      </w:r>
      <w:r>
        <w:t>с</w:t>
      </w:r>
      <w:r>
        <w:rPr>
          <w:spacing w:val="1"/>
        </w:rPr>
        <w:t xml:space="preserve"> </w:t>
      </w:r>
      <w:r>
        <w:t>соблюдением</w:t>
      </w:r>
      <w:r>
        <w:rPr>
          <w:spacing w:val="1"/>
        </w:rPr>
        <w:t xml:space="preserve"> </w:t>
      </w:r>
      <w:r>
        <w:t>необходимых</w:t>
      </w:r>
      <w:r>
        <w:rPr>
          <w:spacing w:val="1"/>
        </w:rPr>
        <w:t xml:space="preserve"> </w:t>
      </w:r>
      <w:r>
        <w:t>процедур контроля, коррекции и согласования (конкретные процедуры разрабатываются рабочей</w:t>
      </w:r>
      <w:r>
        <w:rPr>
          <w:spacing w:val="1"/>
        </w:rPr>
        <w:t xml:space="preserve"> </w:t>
      </w:r>
      <w:r>
        <w:t>группой</w:t>
      </w:r>
      <w:r>
        <w:rPr>
          <w:spacing w:val="-1"/>
        </w:rPr>
        <w:t xml:space="preserve"> </w:t>
      </w:r>
      <w:r>
        <w:t>и</w:t>
      </w:r>
      <w:r>
        <w:rPr>
          <w:spacing w:val="3"/>
        </w:rPr>
        <w:t xml:space="preserve"> </w:t>
      </w:r>
      <w:r>
        <w:t>утверждаются руководителем).</w:t>
      </w:r>
    </w:p>
    <w:p w14:paraId="481F9753">
      <w:pPr>
        <w:pStyle w:val="29"/>
        <w:ind w:right="344" w:firstLine="540"/>
      </w:pPr>
      <w:r>
        <w:t>На подготовительном этапе команда образовательной организации может провести следующие</w:t>
      </w:r>
      <w:r>
        <w:rPr>
          <w:spacing w:val="1"/>
        </w:rPr>
        <w:t xml:space="preserve"> </w:t>
      </w:r>
      <w:r>
        <w:t>аналитические</w:t>
      </w:r>
      <w:r>
        <w:rPr>
          <w:spacing w:val="-2"/>
        </w:rPr>
        <w:t xml:space="preserve"> </w:t>
      </w:r>
      <w:r>
        <w:t>работы:</w:t>
      </w:r>
    </w:p>
    <w:p w14:paraId="6EF6BD80">
      <w:pPr>
        <w:pStyle w:val="47"/>
        <w:numPr>
          <w:ilvl w:val="1"/>
          <w:numId w:val="10"/>
        </w:numPr>
        <w:tabs>
          <w:tab w:val="left" w:pos="1661"/>
        </w:tabs>
        <w:ind w:right="337"/>
        <w:jc w:val="both"/>
        <w:rPr>
          <w:sz w:val="24"/>
        </w:rPr>
      </w:pPr>
      <w:r>
        <w:rPr>
          <w:sz w:val="24"/>
        </w:rPr>
        <w:t>проанализировать рекомендательные, теоретические и научно-методические материалы,</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использованы</w:t>
      </w:r>
      <w:r>
        <w:rPr>
          <w:spacing w:val="1"/>
          <w:sz w:val="24"/>
        </w:rPr>
        <w:t xml:space="preserve"> </w:t>
      </w:r>
      <w:r>
        <w:rPr>
          <w:sz w:val="24"/>
        </w:rPr>
        <w:t>для</w:t>
      </w:r>
      <w:r>
        <w:rPr>
          <w:spacing w:val="1"/>
          <w:sz w:val="24"/>
        </w:rPr>
        <w:t xml:space="preserve"> </w:t>
      </w:r>
      <w:r>
        <w:rPr>
          <w:sz w:val="24"/>
        </w:rPr>
        <w:t>наиболее</w:t>
      </w:r>
      <w:r>
        <w:rPr>
          <w:spacing w:val="1"/>
          <w:sz w:val="24"/>
        </w:rPr>
        <w:t xml:space="preserve"> </w:t>
      </w:r>
      <w:r>
        <w:rPr>
          <w:sz w:val="24"/>
        </w:rPr>
        <w:t>эффективного</w:t>
      </w:r>
      <w:r>
        <w:rPr>
          <w:spacing w:val="1"/>
          <w:sz w:val="24"/>
        </w:rPr>
        <w:t xml:space="preserve"> </w:t>
      </w:r>
      <w:r>
        <w:rPr>
          <w:sz w:val="24"/>
        </w:rPr>
        <w:t>выполнения</w:t>
      </w:r>
      <w:r>
        <w:rPr>
          <w:spacing w:val="1"/>
          <w:sz w:val="24"/>
        </w:rPr>
        <w:t xml:space="preserve"> </w:t>
      </w:r>
      <w:r>
        <w:rPr>
          <w:sz w:val="24"/>
        </w:rPr>
        <w:t>задач</w:t>
      </w:r>
      <w:r>
        <w:rPr>
          <w:spacing w:val="1"/>
          <w:sz w:val="24"/>
        </w:rPr>
        <w:t xml:space="preserve"> </w:t>
      </w:r>
      <w:r>
        <w:rPr>
          <w:sz w:val="24"/>
        </w:rPr>
        <w:t>программы;</w:t>
      </w:r>
    </w:p>
    <w:p w14:paraId="5DA10846">
      <w:pPr>
        <w:pStyle w:val="47"/>
        <w:numPr>
          <w:ilvl w:val="1"/>
          <w:numId w:val="10"/>
        </w:numPr>
        <w:tabs>
          <w:tab w:val="left" w:pos="1661"/>
        </w:tabs>
        <w:spacing w:before="1"/>
        <w:ind w:right="342"/>
        <w:jc w:val="both"/>
        <w:rPr>
          <w:sz w:val="24"/>
        </w:rPr>
      </w:pPr>
      <w:r>
        <w:rPr>
          <w:sz w:val="24"/>
        </w:rPr>
        <w:t>определить обучающихся, в том числе с выдающимися способностями, нуждающихся в</w:t>
      </w:r>
      <w:r>
        <w:rPr>
          <w:spacing w:val="1"/>
          <w:sz w:val="24"/>
        </w:rPr>
        <w:t xml:space="preserve"> </w:t>
      </w:r>
      <w:r>
        <w:rPr>
          <w:sz w:val="24"/>
        </w:rPr>
        <w:t>построении</w:t>
      </w:r>
      <w:r>
        <w:rPr>
          <w:spacing w:val="-3"/>
          <w:sz w:val="24"/>
        </w:rPr>
        <w:t xml:space="preserve"> </w:t>
      </w:r>
      <w:r>
        <w:rPr>
          <w:sz w:val="24"/>
        </w:rPr>
        <w:t>индивидуальной образовательной</w:t>
      </w:r>
      <w:r>
        <w:rPr>
          <w:spacing w:val="-2"/>
          <w:sz w:val="24"/>
        </w:rPr>
        <w:t xml:space="preserve"> </w:t>
      </w:r>
      <w:r>
        <w:rPr>
          <w:sz w:val="24"/>
        </w:rPr>
        <w:t>траектории;</w:t>
      </w:r>
    </w:p>
    <w:p w14:paraId="765FA355">
      <w:pPr>
        <w:pStyle w:val="47"/>
        <w:numPr>
          <w:ilvl w:val="1"/>
          <w:numId w:val="10"/>
        </w:numPr>
        <w:tabs>
          <w:tab w:val="left" w:pos="1661"/>
        </w:tabs>
        <w:ind w:right="337"/>
        <w:jc w:val="both"/>
        <w:rPr>
          <w:sz w:val="24"/>
        </w:rPr>
      </w:pPr>
      <w:r>
        <w:rPr>
          <w:sz w:val="24"/>
        </w:rPr>
        <w:t>проанализировать достигнутые обучающимися результаты по форсированию УУД 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соответствующего</w:t>
      </w:r>
      <w:r>
        <w:rPr>
          <w:spacing w:val="1"/>
          <w:sz w:val="24"/>
        </w:rPr>
        <w:t xml:space="preserve"> </w:t>
      </w:r>
      <w:r>
        <w:rPr>
          <w:sz w:val="24"/>
        </w:rPr>
        <w:t>варианта</w:t>
      </w:r>
      <w:r>
        <w:rPr>
          <w:spacing w:val="1"/>
          <w:sz w:val="24"/>
        </w:rPr>
        <w:t xml:space="preserve"> </w:t>
      </w:r>
      <w:r>
        <w:rPr>
          <w:sz w:val="24"/>
        </w:rPr>
        <w:t>АООП</w:t>
      </w:r>
      <w:r>
        <w:rPr>
          <w:spacing w:val="-2"/>
          <w:sz w:val="24"/>
        </w:rPr>
        <w:t xml:space="preserve"> </w:t>
      </w:r>
      <w:r>
        <w:rPr>
          <w:sz w:val="24"/>
        </w:rPr>
        <w:t>ООО;</w:t>
      </w:r>
    </w:p>
    <w:p w14:paraId="1CCA1175">
      <w:pPr>
        <w:pStyle w:val="47"/>
        <w:numPr>
          <w:ilvl w:val="1"/>
          <w:numId w:val="10"/>
        </w:numPr>
        <w:tabs>
          <w:tab w:val="left" w:pos="1661"/>
        </w:tabs>
        <w:ind w:right="343"/>
        <w:jc w:val="both"/>
        <w:rPr>
          <w:sz w:val="24"/>
        </w:rPr>
      </w:pPr>
      <w:r>
        <w:rPr>
          <w:sz w:val="24"/>
        </w:rPr>
        <w:t>проанализировать</w:t>
      </w:r>
      <w:r>
        <w:rPr>
          <w:spacing w:val="1"/>
          <w:sz w:val="24"/>
        </w:rPr>
        <w:t xml:space="preserve"> </w:t>
      </w:r>
      <w:r>
        <w:rPr>
          <w:sz w:val="24"/>
        </w:rPr>
        <w:t>опыт</w:t>
      </w:r>
      <w:r>
        <w:rPr>
          <w:spacing w:val="1"/>
          <w:sz w:val="24"/>
        </w:rPr>
        <w:t xml:space="preserve"> </w:t>
      </w:r>
      <w:r>
        <w:rPr>
          <w:sz w:val="24"/>
        </w:rPr>
        <w:t>успешных</w:t>
      </w:r>
      <w:r>
        <w:rPr>
          <w:spacing w:val="1"/>
          <w:sz w:val="24"/>
        </w:rPr>
        <w:t xml:space="preserve"> </w:t>
      </w:r>
      <w:r>
        <w:rPr>
          <w:sz w:val="24"/>
        </w:rPr>
        <w:t>практик,</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информационных</w:t>
      </w:r>
      <w:r>
        <w:rPr>
          <w:spacing w:val="1"/>
          <w:sz w:val="24"/>
        </w:rPr>
        <w:t xml:space="preserve"> </w:t>
      </w:r>
      <w:r>
        <w:rPr>
          <w:sz w:val="24"/>
        </w:rPr>
        <w:t>ресурсов образовательной</w:t>
      </w:r>
      <w:r>
        <w:rPr>
          <w:spacing w:val="-1"/>
          <w:sz w:val="24"/>
        </w:rPr>
        <w:t xml:space="preserve"> </w:t>
      </w:r>
      <w:r>
        <w:rPr>
          <w:sz w:val="24"/>
        </w:rPr>
        <w:t>организации.</w:t>
      </w:r>
    </w:p>
    <w:p w14:paraId="035C6D56">
      <w:pPr>
        <w:pStyle w:val="29"/>
        <w:ind w:right="335" w:firstLine="540"/>
      </w:pPr>
      <w:r>
        <w:t>На основном этапе осуществляется работа по проектированию общей стратегии развития УУД,</w:t>
      </w:r>
      <w:r>
        <w:rPr>
          <w:spacing w:val="1"/>
        </w:rPr>
        <w:t xml:space="preserve"> </w:t>
      </w:r>
      <w:r>
        <w:t>организации и механизмов реализации задач программы, определению специальных требований к</w:t>
      </w:r>
      <w:r>
        <w:rPr>
          <w:spacing w:val="1"/>
        </w:rPr>
        <w:t xml:space="preserve"> </w:t>
      </w:r>
      <w:r>
        <w:t>условиям реализации программы развития УУД с учетом особых образовательных потребностей и</w:t>
      </w:r>
      <w:r>
        <w:rPr>
          <w:spacing w:val="1"/>
        </w:rPr>
        <w:t xml:space="preserve"> </w:t>
      </w:r>
      <w:r>
        <w:t>индивидуальных особенностей обучающихся</w:t>
      </w:r>
      <w:r>
        <w:rPr>
          <w:spacing w:val="-3"/>
        </w:rPr>
        <w:t xml:space="preserve"> </w:t>
      </w:r>
      <w:r>
        <w:t>с</w:t>
      </w:r>
      <w:r>
        <w:rPr>
          <w:spacing w:val="-2"/>
        </w:rPr>
        <w:t xml:space="preserve"> </w:t>
      </w:r>
      <w:r>
        <w:t>ОВЗ.</w:t>
      </w:r>
    </w:p>
    <w:p w14:paraId="3A1196A8">
      <w:pPr>
        <w:pStyle w:val="29"/>
        <w:ind w:right="344" w:firstLine="540"/>
      </w:pPr>
      <w:r>
        <w:t>На</w:t>
      </w:r>
      <w:r>
        <w:rPr>
          <w:spacing w:val="1"/>
        </w:rPr>
        <w:t xml:space="preserve"> </w:t>
      </w:r>
      <w:r>
        <w:t>заключительном</w:t>
      </w:r>
      <w:r>
        <w:rPr>
          <w:spacing w:val="1"/>
        </w:rPr>
        <w:t xml:space="preserve"> </w:t>
      </w:r>
      <w:r>
        <w:t>этапе</w:t>
      </w:r>
      <w:r>
        <w:rPr>
          <w:spacing w:val="1"/>
        </w:rPr>
        <w:t xml:space="preserve"> </w:t>
      </w:r>
      <w:r>
        <w:t>проводится</w:t>
      </w:r>
      <w:r>
        <w:rPr>
          <w:spacing w:val="1"/>
        </w:rPr>
        <w:t xml:space="preserve"> </w:t>
      </w:r>
      <w:r>
        <w:t>обсуждение</w:t>
      </w:r>
      <w:r>
        <w:rPr>
          <w:spacing w:val="1"/>
        </w:rPr>
        <w:t xml:space="preserve"> </w:t>
      </w:r>
      <w:r>
        <w:t>хода</w:t>
      </w:r>
      <w:r>
        <w:rPr>
          <w:spacing w:val="1"/>
        </w:rPr>
        <w:t xml:space="preserve"> </w:t>
      </w:r>
      <w:r>
        <w:t>реализации</w:t>
      </w:r>
      <w:r>
        <w:rPr>
          <w:spacing w:val="1"/>
        </w:rPr>
        <w:t xml:space="preserve"> </w:t>
      </w:r>
      <w:r>
        <w:t>программы</w:t>
      </w:r>
      <w:r>
        <w:rPr>
          <w:spacing w:val="61"/>
        </w:rPr>
        <w:t xml:space="preserve"> </w:t>
      </w:r>
      <w:r>
        <w:t>на</w:t>
      </w:r>
      <w:r>
        <w:rPr>
          <w:spacing w:val="-57"/>
        </w:rPr>
        <w:t xml:space="preserve"> </w:t>
      </w:r>
      <w:r>
        <w:t>методических</w:t>
      </w:r>
      <w:r>
        <w:rPr>
          <w:spacing w:val="1"/>
        </w:rPr>
        <w:t xml:space="preserve"> </w:t>
      </w:r>
      <w:r>
        <w:t>семинарах</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привлечением</w:t>
      </w:r>
      <w:r>
        <w:rPr>
          <w:spacing w:val="1"/>
        </w:rPr>
        <w:t xml:space="preserve"> </w:t>
      </w:r>
      <w:r>
        <w:t>внешних</w:t>
      </w:r>
      <w:r>
        <w:rPr>
          <w:spacing w:val="1"/>
        </w:rPr>
        <w:t xml:space="preserve"> </w:t>
      </w:r>
      <w:r>
        <w:t>консультантов</w:t>
      </w:r>
      <w:r>
        <w:rPr>
          <w:spacing w:val="-1"/>
        </w:rPr>
        <w:t xml:space="preserve"> </w:t>
      </w:r>
      <w:r>
        <w:t>из</w:t>
      </w:r>
      <w:r>
        <w:rPr>
          <w:spacing w:val="-1"/>
        </w:rPr>
        <w:t xml:space="preserve"> </w:t>
      </w:r>
      <w:r>
        <w:t>других</w:t>
      </w:r>
      <w:r>
        <w:rPr>
          <w:spacing w:val="1"/>
        </w:rPr>
        <w:t xml:space="preserve"> </w:t>
      </w:r>
      <w:r>
        <w:t>образовательных,</w:t>
      </w:r>
      <w:r>
        <w:rPr>
          <w:spacing w:val="-3"/>
        </w:rPr>
        <w:t xml:space="preserve"> </w:t>
      </w:r>
      <w:r>
        <w:t>научных,</w:t>
      </w:r>
      <w:r>
        <w:rPr>
          <w:spacing w:val="-1"/>
        </w:rPr>
        <w:t xml:space="preserve"> </w:t>
      </w:r>
      <w:r>
        <w:t>социальных</w:t>
      </w:r>
      <w:r>
        <w:rPr>
          <w:spacing w:val="1"/>
        </w:rPr>
        <w:t xml:space="preserve"> </w:t>
      </w:r>
      <w:r>
        <w:t>организаций.</w:t>
      </w:r>
    </w:p>
    <w:p w14:paraId="22D2D21B">
      <w:pPr>
        <w:pStyle w:val="29"/>
        <w:spacing w:before="3" w:line="237" w:lineRule="auto"/>
        <w:ind w:right="342" w:firstLine="540"/>
      </w:pPr>
      <w:r>
        <w:t>В целях соотнесения формирования метапредметных результатов с рабочими программами по</w:t>
      </w:r>
      <w:r>
        <w:rPr>
          <w:spacing w:val="1"/>
        </w:rPr>
        <w:t xml:space="preserve"> </w:t>
      </w:r>
      <w:r>
        <w:t>учебным</w:t>
      </w:r>
      <w:r>
        <w:rPr>
          <w:spacing w:val="11"/>
        </w:rPr>
        <w:t xml:space="preserve"> </w:t>
      </w:r>
      <w:r>
        <w:t>предметам,</w:t>
      </w:r>
      <w:r>
        <w:rPr>
          <w:spacing w:val="12"/>
        </w:rPr>
        <w:t xml:space="preserve"> </w:t>
      </w:r>
      <w:r>
        <w:t>а</w:t>
      </w:r>
      <w:r>
        <w:rPr>
          <w:spacing w:val="13"/>
        </w:rPr>
        <w:t xml:space="preserve"> </w:t>
      </w:r>
      <w:r>
        <w:t>также</w:t>
      </w:r>
      <w:r>
        <w:rPr>
          <w:spacing w:val="11"/>
        </w:rPr>
        <w:t xml:space="preserve"> </w:t>
      </w:r>
      <w:r>
        <w:t>определения</w:t>
      </w:r>
      <w:r>
        <w:rPr>
          <w:spacing w:val="12"/>
        </w:rPr>
        <w:t xml:space="preserve"> </w:t>
      </w:r>
      <w:r>
        <w:t>возможности</w:t>
      </w:r>
      <w:r>
        <w:rPr>
          <w:spacing w:val="11"/>
        </w:rPr>
        <w:t xml:space="preserve"> </w:t>
      </w:r>
      <w:r>
        <w:t>формирования</w:t>
      </w:r>
      <w:r>
        <w:rPr>
          <w:spacing w:val="14"/>
        </w:rPr>
        <w:t xml:space="preserve"> </w:t>
      </w:r>
      <w:r>
        <w:t>универсальных</w:t>
      </w:r>
      <w:r>
        <w:rPr>
          <w:spacing w:val="14"/>
        </w:rPr>
        <w:t xml:space="preserve"> </w:t>
      </w:r>
      <w:r>
        <w:t>учебных</w:t>
      </w:r>
    </w:p>
    <w:p w14:paraId="2C99976F">
      <w:pPr>
        <w:pStyle w:val="29"/>
        <w:spacing w:before="73"/>
        <w:ind w:right="338"/>
      </w:pPr>
      <w:r>
        <w:t>действий у обучающихся с учетом их особых образовательных потребностей на основе имеющейся</w:t>
      </w:r>
      <w:r>
        <w:rPr>
          <w:spacing w:val="1"/>
        </w:rPr>
        <w:t xml:space="preserve"> </w:t>
      </w:r>
      <w:r>
        <w:t>базы</w:t>
      </w:r>
      <w:r>
        <w:rPr>
          <w:spacing w:val="1"/>
        </w:rPr>
        <w:t xml:space="preserve"> </w:t>
      </w:r>
      <w:r>
        <w:t>образовательных</w:t>
      </w:r>
      <w:r>
        <w:rPr>
          <w:spacing w:val="1"/>
        </w:rPr>
        <w:t xml:space="preserve"> </w:t>
      </w:r>
      <w:r>
        <w:t>технологий,</w:t>
      </w:r>
      <w:r>
        <w:rPr>
          <w:spacing w:val="1"/>
        </w:rPr>
        <w:t xml:space="preserve"> </w:t>
      </w:r>
      <w:r>
        <w:t>активизации</w:t>
      </w:r>
      <w:r>
        <w:rPr>
          <w:spacing w:val="1"/>
        </w:rPr>
        <w:t xml:space="preserve"> </w:t>
      </w:r>
      <w:r>
        <w:t>взаимодействия</w:t>
      </w:r>
      <w:r>
        <w:rPr>
          <w:spacing w:val="1"/>
        </w:rPr>
        <w:t xml:space="preserve"> </w:t>
      </w:r>
      <w:r>
        <w:t>и</w:t>
      </w:r>
      <w:r>
        <w:rPr>
          <w:spacing w:val="1"/>
        </w:rPr>
        <w:t xml:space="preserve"> </w:t>
      </w:r>
      <w:r>
        <w:t>реализации</w:t>
      </w:r>
      <w:r>
        <w:rPr>
          <w:spacing w:val="1"/>
        </w:rPr>
        <w:t xml:space="preserve"> </w:t>
      </w:r>
      <w:r>
        <w:t>потенциала</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регулярной</w:t>
      </w:r>
      <w:r>
        <w:rPr>
          <w:spacing w:val="1"/>
        </w:rPr>
        <w:t xml:space="preserve"> </w:t>
      </w:r>
      <w:r>
        <w:t>основе</w:t>
      </w:r>
      <w:r>
        <w:rPr>
          <w:spacing w:val="1"/>
        </w:rPr>
        <w:t xml:space="preserve"> </w:t>
      </w:r>
      <w:r>
        <w:t>должны</w:t>
      </w:r>
      <w:r>
        <w:rPr>
          <w:spacing w:val="1"/>
        </w:rPr>
        <w:t xml:space="preserve"> </w:t>
      </w:r>
      <w:r>
        <w:t>проводиться</w:t>
      </w:r>
      <w:r>
        <w:rPr>
          <w:spacing w:val="-1"/>
        </w:rPr>
        <w:t xml:space="preserve"> </w:t>
      </w:r>
      <w:r>
        <w:t>методические</w:t>
      </w:r>
      <w:r>
        <w:rPr>
          <w:spacing w:val="-1"/>
        </w:rPr>
        <w:t xml:space="preserve"> </w:t>
      </w:r>
      <w:r>
        <w:t>советы.</w:t>
      </w:r>
    </w:p>
    <w:p w14:paraId="7DC1D08A">
      <w:pPr>
        <w:pStyle w:val="29"/>
        <w:spacing w:before="1"/>
        <w:ind w:right="343" w:firstLine="540"/>
      </w:pPr>
      <w:r>
        <w:t>Формы привлечения консультантов, экспертов и научных руководителей могут строиться на</w:t>
      </w:r>
      <w:r>
        <w:rPr>
          <w:spacing w:val="1"/>
        </w:rPr>
        <w:t xml:space="preserve"> </w:t>
      </w:r>
      <w:r>
        <w:t>основе договорных отношений, отношений взаимовыгодного сотрудничества. Такие формы могут в</w:t>
      </w:r>
      <w:r>
        <w:rPr>
          <w:spacing w:val="1"/>
        </w:rPr>
        <w:t xml:space="preserve"> </w:t>
      </w:r>
      <w:r>
        <w:t>себя</w:t>
      </w:r>
      <w:r>
        <w:rPr>
          <w:spacing w:val="-1"/>
        </w:rPr>
        <w:t xml:space="preserve"> </w:t>
      </w:r>
      <w:r>
        <w:t>включать, но не</w:t>
      </w:r>
      <w:r>
        <w:rPr>
          <w:spacing w:val="-1"/>
        </w:rPr>
        <w:t xml:space="preserve"> </w:t>
      </w:r>
      <w:r>
        <w:t>ограничиваться следующим:</w:t>
      </w:r>
    </w:p>
    <w:p w14:paraId="014F2305">
      <w:pPr>
        <w:pStyle w:val="47"/>
        <w:numPr>
          <w:ilvl w:val="1"/>
          <w:numId w:val="10"/>
        </w:numPr>
        <w:tabs>
          <w:tab w:val="left" w:pos="1661"/>
        </w:tabs>
        <w:ind w:right="339"/>
        <w:jc w:val="both"/>
        <w:rPr>
          <w:sz w:val="24"/>
        </w:rPr>
      </w:pPr>
      <w:r>
        <w:rPr>
          <w:sz w:val="24"/>
        </w:rPr>
        <w:t>договор с вузом о взаимовыгодном сотрудничестве (привлечение научных сотрудников,</w:t>
      </w:r>
      <w:r>
        <w:rPr>
          <w:spacing w:val="1"/>
          <w:sz w:val="24"/>
        </w:rPr>
        <w:t xml:space="preserve"> </w:t>
      </w:r>
      <w:r>
        <w:rPr>
          <w:sz w:val="24"/>
        </w:rPr>
        <w:t>преподавателей</w:t>
      </w:r>
      <w:r>
        <w:rPr>
          <w:spacing w:val="1"/>
          <w:sz w:val="24"/>
        </w:rPr>
        <w:t xml:space="preserve"> </w:t>
      </w:r>
      <w:r>
        <w:rPr>
          <w:sz w:val="24"/>
        </w:rPr>
        <w:t>университетов</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экспертов,</w:t>
      </w:r>
      <w:r>
        <w:rPr>
          <w:spacing w:val="1"/>
          <w:sz w:val="24"/>
        </w:rPr>
        <w:t xml:space="preserve"> </w:t>
      </w:r>
      <w:r>
        <w:rPr>
          <w:sz w:val="24"/>
        </w:rPr>
        <w:t>консультантов,</w:t>
      </w:r>
      <w:r>
        <w:rPr>
          <w:spacing w:val="1"/>
          <w:sz w:val="24"/>
        </w:rPr>
        <w:t xml:space="preserve"> </w:t>
      </w:r>
      <w:r>
        <w:rPr>
          <w:sz w:val="24"/>
        </w:rPr>
        <w:t>научных</w:t>
      </w:r>
      <w:r>
        <w:rPr>
          <w:spacing w:val="1"/>
          <w:sz w:val="24"/>
        </w:rPr>
        <w:t xml:space="preserve"> </w:t>
      </w:r>
      <w:r>
        <w:rPr>
          <w:sz w:val="24"/>
        </w:rPr>
        <w:t>руководителей</w:t>
      </w:r>
      <w:r>
        <w:rPr>
          <w:spacing w:val="1"/>
          <w:sz w:val="24"/>
        </w:rPr>
        <w:t xml:space="preserve"> </w:t>
      </w:r>
      <w:r>
        <w:rPr>
          <w:sz w:val="24"/>
        </w:rPr>
        <w:t>в</w:t>
      </w:r>
      <w:r>
        <w:rPr>
          <w:spacing w:val="1"/>
          <w:sz w:val="24"/>
        </w:rPr>
        <w:t xml:space="preserve"> </w:t>
      </w:r>
      <w:r>
        <w:rPr>
          <w:sz w:val="24"/>
        </w:rPr>
        <w:t>обмен</w:t>
      </w:r>
      <w:r>
        <w:rPr>
          <w:spacing w:val="1"/>
          <w:sz w:val="24"/>
        </w:rPr>
        <w:t xml:space="preserve"> </w:t>
      </w:r>
      <w:r>
        <w:rPr>
          <w:sz w:val="24"/>
        </w:rPr>
        <w:t>на</w:t>
      </w:r>
      <w:r>
        <w:rPr>
          <w:spacing w:val="1"/>
          <w:sz w:val="24"/>
        </w:rPr>
        <w:t xml:space="preserve"> </w:t>
      </w:r>
      <w:r>
        <w:rPr>
          <w:sz w:val="24"/>
        </w:rPr>
        <w:t>предоставление</w:t>
      </w:r>
      <w:r>
        <w:rPr>
          <w:spacing w:val="1"/>
          <w:sz w:val="24"/>
        </w:rPr>
        <w:t xml:space="preserve"> </w:t>
      </w:r>
      <w:r>
        <w:rPr>
          <w:sz w:val="24"/>
        </w:rPr>
        <w:t>возможности</w:t>
      </w:r>
      <w:r>
        <w:rPr>
          <w:spacing w:val="1"/>
          <w:sz w:val="24"/>
        </w:rPr>
        <w:t xml:space="preserve"> </w:t>
      </w:r>
      <w:r>
        <w:rPr>
          <w:sz w:val="24"/>
        </w:rPr>
        <w:t>прохождения</w:t>
      </w:r>
      <w:r>
        <w:rPr>
          <w:spacing w:val="1"/>
          <w:sz w:val="24"/>
        </w:rPr>
        <w:t xml:space="preserve"> </w:t>
      </w:r>
      <w:r>
        <w:rPr>
          <w:sz w:val="24"/>
        </w:rPr>
        <w:t>практики</w:t>
      </w:r>
      <w:r>
        <w:rPr>
          <w:spacing w:val="1"/>
          <w:sz w:val="24"/>
        </w:rPr>
        <w:t xml:space="preserve"> </w:t>
      </w:r>
      <w:r>
        <w:rPr>
          <w:sz w:val="24"/>
        </w:rPr>
        <w:t>студентам</w:t>
      </w:r>
      <w:r>
        <w:rPr>
          <w:spacing w:val="-2"/>
          <w:sz w:val="24"/>
        </w:rPr>
        <w:t xml:space="preserve"> </w:t>
      </w:r>
      <w:r>
        <w:rPr>
          <w:sz w:val="24"/>
        </w:rPr>
        <w:t>или возможности проведения</w:t>
      </w:r>
      <w:r>
        <w:rPr>
          <w:spacing w:val="-1"/>
          <w:sz w:val="24"/>
        </w:rPr>
        <w:t xml:space="preserve"> </w:t>
      </w:r>
      <w:r>
        <w:rPr>
          <w:sz w:val="24"/>
        </w:rPr>
        <w:t>исследований</w:t>
      </w:r>
      <w:r>
        <w:rPr>
          <w:spacing w:val="-1"/>
          <w:sz w:val="24"/>
        </w:rPr>
        <w:t xml:space="preserve"> </w:t>
      </w:r>
      <w:r>
        <w:rPr>
          <w:sz w:val="24"/>
        </w:rPr>
        <w:t>на</w:t>
      </w:r>
      <w:r>
        <w:rPr>
          <w:spacing w:val="-1"/>
          <w:sz w:val="24"/>
        </w:rPr>
        <w:t xml:space="preserve"> </w:t>
      </w:r>
      <w:r>
        <w:rPr>
          <w:sz w:val="24"/>
        </w:rPr>
        <w:t>базе</w:t>
      </w:r>
      <w:r>
        <w:rPr>
          <w:spacing w:val="-2"/>
          <w:sz w:val="24"/>
        </w:rPr>
        <w:t xml:space="preserve"> </w:t>
      </w:r>
      <w:r>
        <w:rPr>
          <w:sz w:val="24"/>
        </w:rPr>
        <w:t>организации);</w:t>
      </w:r>
    </w:p>
    <w:p w14:paraId="31BA4CF2">
      <w:pPr>
        <w:pStyle w:val="47"/>
        <w:numPr>
          <w:ilvl w:val="1"/>
          <w:numId w:val="10"/>
        </w:numPr>
        <w:tabs>
          <w:tab w:val="left" w:pos="1661"/>
        </w:tabs>
        <w:ind w:right="342"/>
        <w:jc w:val="both"/>
        <w:rPr>
          <w:sz w:val="24"/>
        </w:rPr>
      </w:pPr>
      <w:r>
        <w:rPr>
          <w:sz w:val="24"/>
        </w:rPr>
        <w:t>договор</w:t>
      </w:r>
      <w:r>
        <w:rPr>
          <w:spacing w:val="1"/>
          <w:sz w:val="24"/>
        </w:rPr>
        <w:t xml:space="preserve"> </w:t>
      </w:r>
      <w:r>
        <w:rPr>
          <w:sz w:val="24"/>
        </w:rPr>
        <w:t>о</w:t>
      </w:r>
      <w:r>
        <w:rPr>
          <w:spacing w:val="1"/>
          <w:sz w:val="24"/>
        </w:rPr>
        <w:t xml:space="preserve"> </w:t>
      </w:r>
      <w:r>
        <w:rPr>
          <w:sz w:val="24"/>
        </w:rPr>
        <w:t>сотрудничестве</w:t>
      </w:r>
      <w:r>
        <w:rPr>
          <w:spacing w:val="1"/>
          <w:sz w:val="24"/>
        </w:rPr>
        <w:t xml:space="preserve"> </w:t>
      </w:r>
      <w:r>
        <w:rPr>
          <w:sz w:val="24"/>
        </w:rPr>
        <w:t>может</w:t>
      </w:r>
      <w:r>
        <w:rPr>
          <w:spacing w:val="1"/>
          <w:sz w:val="24"/>
        </w:rPr>
        <w:t xml:space="preserve"> </w:t>
      </w:r>
      <w:r>
        <w:rPr>
          <w:sz w:val="24"/>
        </w:rPr>
        <w:t>основываться</w:t>
      </w:r>
      <w:r>
        <w:rPr>
          <w:spacing w:val="1"/>
          <w:sz w:val="24"/>
        </w:rPr>
        <w:t xml:space="preserve"> </w:t>
      </w:r>
      <w:r>
        <w:rPr>
          <w:sz w:val="24"/>
        </w:rPr>
        <w:t>на</w:t>
      </w:r>
      <w:r>
        <w:rPr>
          <w:spacing w:val="1"/>
          <w:sz w:val="24"/>
        </w:rPr>
        <w:t xml:space="preserve"> </w:t>
      </w:r>
      <w:r>
        <w:rPr>
          <w:sz w:val="24"/>
        </w:rPr>
        <w:t>оплате</w:t>
      </w:r>
      <w:r>
        <w:rPr>
          <w:spacing w:val="1"/>
          <w:sz w:val="24"/>
        </w:rPr>
        <w:t xml:space="preserve"> </w:t>
      </w:r>
      <w:r>
        <w:rPr>
          <w:sz w:val="24"/>
        </w:rPr>
        <w:t>услуг</w:t>
      </w:r>
      <w:r>
        <w:rPr>
          <w:spacing w:val="61"/>
          <w:sz w:val="24"/>
        </w:rPr>
        <w:t xml:space="preserve"> </w:t>
      </w:r>
      <w:r>
        <w:rPr>
          <w:sz w:val="24"/>
        </w:rPr>
        <w:t>экспертов,</w:t>
      </w:r>
      <w:r>
        <w:rPr>
          <w:spacing w:val="1"/>
          <w:sz w:val="24"/>
        </w:rPr>
        <w:t xml:space="preserve"> </w:t>
      </w:r>
      <w:r>
        <w:rPr>
          <w:sz w:val="24"/>
        </w:rPr>
        <w:t>консультантов,</w:t>
      </w:r>
      <w:r>
        <w:rPr>
          <w:spacing w:val="-1"/>
          <w:sz w:val="24"/>
        </w:rPr>
        <w:t xml:space="preserve"> </w:t>
      </w:r>
      <w:r>
        <w:rPr>
          <w:sz w:val="24"/>
        </w:rPr>
        <w:t>научных</w:t>
      </w:r>
      <w:r>
        <w:rPr>
          <w:spacing w:val="2"/>
          <w:sz w:val="24"/>
        </w:rPr>
        <w:t xml:space="preserve"> </w:t>
      </w:r>
      <w:r>
        <w:rPr>
          <w:sz w:val="24"/>
        </w:rPr>
        <w:t>руководителей;</w:t>
      </w:r>
    </w:p>
    <w:p w14:paraId="19A344D5">
      <w:pPr>
        <w:pStyle w:val="47"/>
        <w:numPr>
          <w:ilvl w:val="1"/>
          <w:numId w:val="10"/>
        </w:numPr>
        <w:tabs>
          <w:tab w:val="left" w:pos="1661"/>
        </w:tabs>
        <w:ind w:right="347"/>
        <w:jc w:val="both"/>
        <w:rPr>
          <w:sz w:val="24"/>
        </w:rPr>
      </w:pPr>
      <w:r>
        <w:rPr>
          <w:sz w:val="24"/>
        </w:rPr>
        <w:t>экспертная, научная и</w:t>
      </w:r>
      <w:r>
        <w:rPr>
          <w:spacing w:val="1"/>
          <w:sz w:val="24"/>
        </w:rPr>
        <w:t xml:space="preserve"> </w:t>
      </w:r>
      <w:r>
        <w:rPr>
          <w:sz w:val="24"/>
        </w:rPr>
        <w:t>консультационная поддержка может</w:t>
      </w:r>
      <w:r>
        <w:rPr>
          <w:spacing w:val="1"/>
          <w:sz w:val="24"/>
        </w:rPr>
        <w:t xml:space="preserve"> </w:t>
      </w:r>
      <w:r>
        <w:rPr>
          <w:sz w:val="24"/>
        </w:rPr>
        <w:t>осуществляться в рамках</w:t>
      </w:r>
      <w:r>
        <w:rPr>
          <w:spacing w:val="1"/>
          <w:sz w:val="24"/>
        </w:rPr>
        <w:t xml:space="preserve"> </w:t>
      </w:r>
      <w:r>
        <w:rPr>
          <w:sz w:val="24"/>
        </w:rPr>
        <w:t>сетевого</w:t>
      </w:r>
      <w:r>
        <w:rPr>
          <w:spacing w:val="-2"/>
          <w:sz w:val="24"/>
        </w:rPr>
        <w:t xml:space="preserve"> </w:t>
      </w:r>
      <w:r>
        <w:rPr>
          <w:sz w:val="24"/>
        </w:rPr>
        <w:t>взаимодействия общеобразовательных организаций;</w:t>
      </w:r>
    </w:p>
    <w:p w14:paraId="78FBE373">
      <w:pPr>
        <w:pStyle w:val="47"/>
        <w:numPr>
          <w:ilvl w:val="1"/>
          <w:numId w:val="10"/>
        </w:numPr>
        <w:tabs>
          <w:tab w:val="left" w:pos="1661"/>
        </w:tabs>
        <w:ind w:right="338"/>
        <w:jc w:val="both"/>
        <w:rPr>
          <w:sz w:val="24"/>
        </w:rPr>
      </w:pPr>
      <w:r>
        <w:rPr>
          <w:sz w:val="24"/>
        </w:rPr>
        <w:t>консультационная,</w:t>
      </w:r>
      <w:r>
        <w:rPr>
          <w:spacing w:val="1"/>
          <w:sz w:val="24"/>
        </w:rPr>
        <w:t xml:space="preserve"> </w:t>
      </w:r>
      <w:r>
        <w:rPr>
          <w:sz w:val="24"/>
        </w:rPr>
        <w:t>экспертная,</w:t>
      </w:r>
      <w:r>
        <w:rPr>
          <w:spacing w:val="1"/>
          <w:sz w:val="24"/>
        </w:rPr>
        <w:t xml:space="preserve"> </w:t>
      </w:r>
      <w:r>
        <w:rPr>
          <w:sz w:val="24"/>
        </w:rPr>
        <w:t>научная</w:t>
      </w:r>
      <w:r>
        <w:rPr>
          <w:spacing w:val="1"/>
          <w:sz w:val="24"/>
        </w:rPr>
        <w:t xml:space="preserve"> </w:t>
      </w:r>
      <w:r>
        <w:rPr>
          <w:sz w:val="24"/>
        </w:rPr>
        <w:t>поддержка</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квалификации</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стажировочных</w:t>
      </w:r>
      <w:r>
        <w:rPr>
          <w:spacing w:val="1"/>
          <w:sz w:val="24"/>
        </w:rPr>
        <w:t xml:space="preserve"> </w:t>
      </w:r>
      <w:r>
        <w:rPr>
          <w:sz w:val="24"/>
        </w:rPr>
        <w:t>площадок</w:t>
      </w:r>
      <w:r>
        <w:rPr>
          <w:spacing w:val="1"/>
          <w:sz w:val="24"/>
        </w:rPr>
        <w:t xml:space="preserve"> </w:t>
      </w:r>
      <w:r>
        <w:rPr>
          <w:sz w:val="24"/>
        </w:rPr>
        <w:t>(школ),</w:t>
      </w:r>
      <w:r>
        <w:rPr>
          <w:spacing w:val="1"/>
          <w:sz w:val="24"/>
        </w:rPr>
        <w:t xml:space="preserve"> </w:t>
      </w:r>
      <w:r>
        <w:rPr>
          <w:sz w:val="24"/>
        </w:rPr>
        <w:t>применяющих</w:t>
      </w:r>
      <w:r>
        <w:rPr>
          <w:spacing w:val="1"/>
          <w:sz w:val="24"/>
        </w:rPr>
        <w:t xml:space="preserve"> </w:t>
      </w:r>
      <w:r>
        <w:rPr>
          <w:sz w:val="24"/>
        </w:rPr>
        <w:t>современные</w:t>
      </w:r>
      <w:r>
        <w:rPr>
          <w:spacing w:val="1"/>
          <w:sz w:val="24"/>
        </w:rPr>
        <w:t xml:space="preserve"> </w:t>
      </w:r>
      <w:r>
        <w:rPr>
          <w:sz w:val="24"/>
        </w:rPr>
        <w:t>образовательные</w:t>
      </w:r>
      <w:r>
        <w:rPr>
          <w:spacing w:val="1"/>
          <w:sz w:val="24"/>
        </w:rPr>
        <w:t xml:space="preserve"> </w:t>
      </w:r>
      <w:r>
        <w:rPr>
          <w:sz w:val="24"/>
        </w:rPr>
        <w:t>технологии,</w:t>
      </w:r>
      <w:r>
        <w:rPr>
          <w:spacing w:val="1"/>
          <w:sz w:val="24"/>
        </w:rPr>
        <w:t xml:space="preserve"> </w:t>
      </w:r>
      <w:r>
        <w:rPr>
          <w:sz w:val="24"/>
        </w:rPr>
        <w:t>имеющих</w:t>
      </w:r>
      <w:r>
        <w:rPr>
          <w:spacing w:val="1"/>
          <w:sz w:val="24"/>
        </w:rPr>
        <w:t xml:space="preserve"> </w:t>
      </w:r>
      <w:r>
        <w:rPr>
          <w:sz w:val="24"/>
        </w:rPr>
        <w:t>высокие</w:t>
      </w:r>
      <w:r>
        <w:rPr>
          <w:spacing w:val="-57"/>
          <w:sz w:val="24"/>
        </w:rPr>
        <w:t xml:space="preserve"> </w:t>
      </w:r>
      <w:r>
        <w:rPr>
          <w:sz w:val="24"/>
        </w:rPr>
        <w:t>образовательные результаты обучающихся с ОВЗ, реализующих эффективные модели</w:t>
      </w:r>
      <w:r>
        <w:rPr>
          <w:spacing w:val="1"/>
          <w:sz w:val="24"/>
        </w:rPr>
        <w:t xml:space="preserve"> </w:t>
      </w:r>
      <w:r>
        <w:rPr>
          <w:sz w:val="24"/>
        </w:rPr>
        <w:t>финансово-экономического</w:t>
      </w:r>
      <w:r>
        <w:rPr>
          <w:spacing w:val="1"/>
          <w:sz w:val="24"/>
        </w:rPr>
        <w:t xml:space="preserve"> </w:t>
      </w:r>
      <w:r>
        <w:rPr>
          <w:sz w:val="24"/>
        </w:rPr>
        <w:t>управления.</w:t>
      </w:r>
    </w:p>
    <w:p w14:paraId="00803401">
      <w:pPr>
        <w:pStyle w:val="29"/>
        <w:spacing w:before="1"/>
        <w:ind w:right="346" w:firstLine="540"/>
      </w:pPr>
      <w:r>
        <w:t>Взаимодействие</w:t>
      </w:r>
      <w:r>
        <w:rPr>
          <w:spacing w:val="1"/>
        </w:rPr>
        <w:t xml:space="preserve"> </w:t>
      </w:r>
      <w:r>
        <w:t>с</w:t>
      </w:r>
      <w:r>
        <w:rPr>
          <w:spacing w:val="1"/>
        </w:rPr>
        <w:t xml:space="preserve"> </w:t>
      </w:r>
      <w:r>
        <w:t>учебными,</w:t>
      </w:r>
      <w:r>
        <w:rPr>
          <w:spacing w:val="1"/>
        </w:rPr>
        <w:t xml:space="preserve"> </w:t>
      </w:r>
      <w:r>
        <w:t>научными</w:t>
      </w:r>
      <w:r>
        <w:rPr>
          <w:spacing w:val="1"/>
        </w:rPr>
        <w:t xml:space="preserve"> </w:t>
      </w:r>
      <w:r>
        <w:t>и</w:t>
      </w:r>
      <w:r>
        <w:rPr>
          <w:spacing w:val="1"/>
        </w:rPr>
        <w:t xml:space="preserve"> </w:t>
      </w:r>
      <w:r>
        <w:t>социальными</w:t>
      </w:r>
      <w:r>
        <w:rPr>
          <w:spacing w:val="1"/>
        </w:rPr>
        <w:t xml:space="preserve"> </w:t>
      </w:r>
      <w:r>
        <w:t>организациями</w:t>
      </w:r>
      <w:r>
        <w:rPr>
          <w:spacing w:val="1"/>
        </w:rPr>
        <w:t xml:space="preserve"> </w:t>
      </w:r>
      <w:r>
        <w:t>может</w:t>
      </w:r>
      <w:r>
        <w:rPr>
          <w:spacing w:val="1"/>
        </w:rPr>
        <w:t xml:space="preserve"> </w:t>
      </w:r>
      <w:r>
        <w:t>включать</w:t>
      </w:r>
      <w:r>
        <w:rPr>
          <w:spacing w:val="1"/>
        </w:rPr>
        <w:t xml:space="preserve"> </w:t>
      </w:r>
      <w:r>
        <w:t>проведение</w:t>
      </w:r>
      <w:r>
        <w:rPr>
          <w:spacing w:val="-2"/>
        </w:rPr>
        <w:t xml:space="preserve"> </w:t>
      </w:r>
      <w:r>
        <w:t>в</w:t>
      </w:r>
      <w:r>
        <w:rPr>
          <w:spacing w:val="-2"/>
        </w:rPr>
        <w:t xml:space="preserve"> </w:t>
      </w:r>
      <w:r>
        <w:t>том числе консультаций,</w:t>
      </w:r>
      <w:r>
        <w:rPr>
          <w:spacing w:val="-1"/>
        </w:rPr>
        <w:t xml:space="preserve"> </w:t>
      </w:r>
      <w:r>
        <w:t>круглых</w:t>
      </w:r>
      <w:r>
        <w:rPr>
          <w:spacing w:val="1"/>
        </w:rPr>
        <w:t xml:space="preserve"> </w:t>
      </w:r>
      <w:r>
        <w:t>столов,</w:t>
      </w:r>
      <w:r>
        <w:rPr>
          <w:spacing w:val="-1"/>
        </w:rPr>
        <w:t xml:space="preserve"> </w:t>
      </w:r>
      <w:r>
        <w:t>мастер-классов,</w:t>
      </w:r>
      <w:r>
        <w:rPr>
          <w:spacing w:val="-1"/>
        </w:rPr>
        <w:t xml:space="preserve"> </w:t>
      </w:r>
      <w:r>
        <w:t>тренингов.</w:t>
      </w:r>
    </w:p>
    <w:p w14:paraId="51811E14">
      <w:pPr>
        <w:pStyle w:val="29"/>
        <w:ind w:right="345" w:firstLine="540"/>
      </w:pPr>
      <w:r>
        <w:t>Приведенные направления и формы взаимодействия носят рекомендательный характер и могут</w:t>
      </w:r>
      <w:r>
        <w:rPr>
          <w:spacing w:val="1"/>
        </w:rPr>
        <w:t xml:space="preserve"> </w:t>
      </w:r>
      <w:r>
        <w:t>быть</w:t>
      </w:r>
      <w:r>
        <w:rPr>
          <w:spacing w:val="1"/>
        </w:rPr>
        <w:t xml:space="preserve"> </w:t>
      </w:r>
      <w:r>
        <w:t>скорректированы</w:t>
      </w:r>
      <w:r>
        <w:rPr>
          <w:spacing w:val="1"/>
        </w:rPr>
        <w:t xml:space="preserve"> </w:t>
      </w:r>
      <w:r>
        <w:t>и</w:t>
      </w:r>
      <w:r>
        <w:rPr>
          <w:spacing w:val="1"/>
        </w:rPr>
        <w:t xml:space="preserve"> </w:t>
      </w:r>
      <w:r>
        <w:t>дополнены</w:t>
      </w:r>
      <w:r>
        <w:rPr>
          <w:spacing w:val="1"/>
        </w:rPr>
        <w:t xml:space="preserve"> </w:t>
      </w:r>
      <w:r>
        <w:t>образовательной</w:t>
      </w:r>
      <w:r>
        <w:rPr>
          <w:spacing w:val="1"/>
        </w:rPr>
        <w:t xml:space="preserve"> </w:t>
      </w:r>
      <w:r>
        <w:t>организацией</w:t>
      </w:r>
      <w:r>
        <w:rPr>
          <w:spacing w:val="1"/>
        </w:rPr>
        <w:t xml:space="preserve"> </w:t>
      </w:r>
      <w:r>
        <w:t>с</w:t>
      </w:r>
      <w:r>
        <w:rPr>
          <w:spacing w:val="1"/>
        </w:rPr>
        <w:t xml:space="preserve"> </w:t>
      </w:r>
      <w:r>
        <w:t>учетом</w:t>
      </w:r>
      <w:r>
        <w:rPr>
          <w:spacing w:val="1"/>
        </w:rPr>
        <w:t xml:space="preserve"> </w:t>
      </w:r>
      <w:r>
        <w:t>конкретных</w:t>
      </w:r>
      <w:r>
        <w:rPr>
          <w:spacing w:val="1"/>
        </w:rPr>
        <w:t xml:space="preserve"> </w:t>
      </w:r>
      <w:r>
        <w:t>особенностей</w:t>
      </w:r>
      <w:r>
        <w:rPr>
          <w:spacing w:val="-1"/>
        </w:rPr>
        <w:t xml:space="preserve"> </w:t>
      </w:r>
      <w:r>
        <w:t>и текущей ситуации.</w:t>
      </w:r>
    </w:p>
    <w:p w14:paraId="20AB6DFB">
      <w:pPr>
        <w:spacing w:line="237" w:lineRule="auto"/>
        <w:jc w:val="both"/>
        <w:rPr>
          <w:sz w:val="24"/>
        </w:rPr>
      </w:pPr>
    </w:p>
    <w:p w14:paraId="215C5585">
      <w:pPr>
        <w:pStyle w:val="4"/>
        <w:numPr>
          <w:ilvl w:val="1"/>
          <w:numId w:val="11"/>
        </w:numPr>
        <w:tabs>
          <w:tab w:val="left" w:pos="3970"/>
        </w:tabs>
        <w:spacing w:before="4" w:line="274" w:lineRule="exact"/>
        <w:ind w:left="709"/>
        <w:jc w:val="left"/>
        <w:rPr>
          <w:rFonts w:ascii="Arial" w:hAnsi="Arial"/>
        </w:rPr>
      </w:pPr>
      <w:r>
        <w:rPr>
          <w:rFonts w:ascii="Arial" w:hAnsi="Arial"/>
        </w:rPr>
        <w:t>Программа</w:t>
      </w:r>
      <w:r>
        <w:rPr>
          <w:rFonts w:ascii="Arial" w:hAnsi="Arial"/>
          <w:spacing w:val="-6"/>
        </w:rPr>
        <w:t xml:space="preserve"> </w:t>
      </w:r>
      <w:r>
        <w:rPr>
          <w:rFonts w:ascii="Arial" w:hAnsi="Arial"/>
        </w:rPr>
        <w:t>коррекционной</w:t>
      </w:r>
      <w:r>
        <w:rPr>
          <w:rFonts w:ascii="Arial" w:hAnsi="Arial"/>
          <w:spacing w:val="-6"/>
        </w:rPr>
        <w:t xml:space="preserve"> </w:t>
      </w:r>
      <w:r>
        <w:rPr>
          <w:rFonts w:ascii="Arial" w:hAnsi="Arial"/>
        </w:rPr>
        <w:t>работы.</w:t>
      </w:r>
    </w:p>
    <w:p w14:paraId="3A30ECBA">
      <w:pPr>
        <w:pStyle w:val="29"/>
        <w:ind w:right="336" w:firstLine="540"/>
      </w:pPr>
      <w:r>
        <w:t>ПКР</w:t>
      </w:r>
      <w:r>
        <w:rPr>
          <w:spacing w:val="1"/>
        </w:rPr>
        <w:t xml:space="preserve"> </w:t>
      </w:r>
      <w:r>
        <w:t>является</w:t>
      </w:r>
      <w:r>
        <w:rPr>
          <w:spacing w:val="1"/>
        </w:rPr>
        <w:t xml:space="preserve"> </w:t>
      </w:r>
      <w:r>
        <w:t>неотъемлемым</w:t>
      </w:r>
      <w:r>
        <w:rPr>
          <w:spacing w:val="1"/>
        </w:rPr>
        <w:t xml:space="preserve"> </w:t>
      </w:r>
      <w:r>
        <w:t>структурным</w:t>
      </w:r>
      <w:r>
        <w:rPr>
          <w:spacing w:val="1"/>
        </w:rPr>
        <w:t xml:space="preserve"> </w:t>
      </w:r>
      <w:r>
        <w:t>компонентом</w:t>
      </w:r>
      <w:r>
        <w:rPr>
          <w:spacing w:val="1"/>
        </w:rPr>
        <w:t xml:space="preserve"> </w:t>
      </w:r>
      <w:r>
        <w:t>АООП</w:t>
      </w:r>
      <w:r>
        <w:rPr>
          <w:spacing w:val="1"/>
        </w:rPr>
        <w:t xml:space="preserve"> </w:t>
      </w:r>
      <w:r>
        <w:t xml:space="preserve">ООО МБОУ СОШ №1 с.Троицкое </w:t>
      </w:r>
      <w:r>
        <w:rPr>
          <w:spacing w:val="1"/>
        </w:rPr>
        <w:t xml:space="preserve"> </w:t>
      </w:r>
      <w:r>
        <w:t>для</w:t>
      </w:r>
      <w:r>
        <w:rPr>
          <w:spacing w:val="1"/>
        </w:rPr>
        <w:t xml:space="preserve"> </w:t>
      </w:r>
      <w:r>
        <w:t>слабовидящих</w:t>
      </w:r>
      <w:r>
        <w:rPr>
          <w:spacing w:val="1"/>
        </w:rPr>
        <w:t xml:space="preserve"> </w:t>
      </w:r>
      <w:r>
        <w:t>обучающихся</w:t>
      </w:r>
      <w:r>
        <w:rPr>
          <w:spacing w:val="-1"/>
        </w:rPr>
        <w:t xml:space="preserve"> </w:t>
      </w:r>
      <w:r>
        <w:t>(вариант</w:t>
      </w:r>
      <w:r>
        <w:rPr>
          <w:spacing w:val="-2"/>
        </w:rPr>
        <w:t xml:space="preserve"> </w:t>
      </w:r>
      <w:r>
        <w:t>4.1).</w:t>
      </w:r>
    </w:p>
    <w:p w14:paraId="33B55FFA">
      <w:pPr>
        <w:pStyle w:val="29"/>
        <w:ind w:right="332" w:firstLine="54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ПКР</w:t>
      </w:r>
      <w:r>
        <w:rPr>
          <w:spacing w:val="1"/>
        </w:rPr>
        <w:t xml:space="preserve"> </w:t>
      </w:r>
      <w:r>
        <w:t>направлена</w:t>
      </w:r>
      <w:r>
        <w:rPr>
          <w:spacing w:val="1"/>
        </w:rPr>
        <w:t xml:space="preserve"> </w:t>
      </w:r>
      <w:r>
        <w:t>на</w:t>
      </w:r>
      <w:r>
        <w:rPr>
          <w:spacing w:val="1"/>
        </w:rPr>
        <w:t xml:space="preserve"> </w:t>
      </w: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1"/>
        </w:rPr>
        <w:t xml:space="preserve"> </w:t>
      </w:r>
      <w:r>
        <w:t>слабовидящим</w:t>
      </w:r>
      <w:r>
        <w:rPr>
          <w:spacing w:val="1"/>
        </w:rPr>
        <w:t xml:space="preserve"> </w:t>
      </w:r>
      <w:r>
        <w:t>обучающимся</w:t>
      </w:r>
      <w:r>
        <w:rPr>
          <w:spacing w:val="1"/>
        </w:rPr>
        <w:t xml:space="preserve"> </w:t>
      </w:r>
      <w:r>
        <w:t>в</w:t>
      </w:r>
      <w:r>
        <w:rPr>
          <w:spacing w:val="60"/>
        </w:rPr>
        <w:t xml:space="preserve"> </w:t>
      </w:r>
      <w:r>
        <w:t>освоении</w:t>
      </w:r>
      <w:r>
        <w:rPr>
          <w:spacing w:val="1"/>
        </w:rPr>
        <w:t xml:space="preserve"> </w:t>
      </w:r>
      <w:r>
        <w:t>АООП</w:t>
      </w:r>
      <w:r>
        <w:rPr>
          <w:spacing w:val="1"/>
        </w:rPr>
        <w:t xml:space="preserve"> </w:t>
      </w:r>
      <w:r>
        <w:t>ООО</w:t>
      </w:r>
      <w:r>
        <w:rPr>
          <w:spacing w:val="1"/>
        </w:rPr>
        <w:t xml:space="preserve"> </w:t>
      </w:r>
      <w:r>
        <w:t>(вариант</w:t>
      </w:r>
      <w:r>
        <w:rPr>
          <w:spacing w:val="1"/>
        </w:rPr>
        <w:t xml:space="preserve"> </w:t>
      </w:r>
      <w:r>
        <w:t>4.1)</w:t>
      </w:r>
      <w:r>
        <w:rPr>
          <w:spacing w:val="1"/>
        </w:rPr>
        <w:t xml:space="preserve"> </w:t>
      </w:r>
      <w:r>
        <w:t>с</w:t>
      </w:r>
      <w:r>
        <w:rPr>
          <w:spacing w:val="1"/>
        </w:rPr>
        <w:t xml:space="preserve"> </w:t>
      </w:r>
      <w:r>
        <w:t>учетом</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социальную</w:t>
      </w:r>
      <w:r>
        <w:rPr>
          <w:spacing w:val="1"/>
        </w:rPr>
        <w:t xml:space="preserve"> </w:t>
      </w:r>
      <w:r>
        <w:t>адаптацию и</w:t>
      </w:r>
      <w:r>
        <w:rPr>
          <w:spacing w:val="60"/>
        </w:rPr>
        <w:t xml:space="preserve"> </w:t>
      </w:r>
      <w:r>
        <w:t>личностное самоопределение. ПКР</w:t>
      </w:r>
      <w:r>
        <w:rPr>
          <w:spacing w:val="60"/>
        </w:rPr>
        <w:t xml:space="preserve"> </w:t>
      </w:r>
      <w:r>
        <w:t>уровня основного общего образования непрерывна</w:t>
      </w:r>
      <w:r>
        <w:rPr>
          <w:spacing w:val="1"/>
        </w:rPr>
        <w:t xml:space="preserve"> </w:t>
      </w:r>
      <w:r>
        <w:t>и</w:t>
      </w:r>
      <w:r>
        <w:rPr>
          <w:spacing w:val="-1"/>
        </w:rPr>
        <w:t xml:space="preserve"> </w:t>
      </w:r>
      <w:r>
        <w:t>преемственна</w:t>
      </w:r>
      <w:r>
        <w:rPr>
          <w:spacing w:val="-1"/>
        </w:rPr>
        <w:t xml:space="preserve"> </w:t>
      </w:r>
      <w:r>
        <w:t>с</w:t>
      </w:r>
      <w:r>
        <w:rPr>
          <w:spacing w:val="-2"/>
        </w:rPr>
        <w:t xml:space="preserve"> </w:t>
      </w:r>
      <w:r>
        <w:t>другими</w:t>
      </w:r>
      <w:r>
        <w:rPr>
          <w:spacing w:val="3"/>
        </w:rPr>
        <w:t xml:space="preserve"> </w:t>
      </w:r>
      <w:r>
        <w:t>уровнями</w:t>
      </w:r>
      <w:r>
        <w:rPr>
          <w:spacing w:val="-1"/>
        </w:rPr>
        <w:t xml:space="preserve"> </w:t>
      </w:r>
      <w:r>
        <w:t>образования (начальным,</w:t>
      </w:r>
      <w:r>
        <w:rPr>
          <w:spacing w:val="-1"/>
        </w:rPr>
        <w:t xml:space="preserve"> </w:t>
      </w:r>
      <w:r>
        <w:t>средним).</w:t>
      </w:r>
    </w:p>
    <w:p w14:paraId="1F87B1CC">
      <w:pPr>
        <w:pStyle w:val="29"/>
        <w:ind w:right="342" w:firstLine="540"/>
      </w:pPr>
      <w:r>
        <w:t>ПКР</w:t>
      </w:r>
      <w:r>
        <w:rPr>
          <w:spacing w:val="1"/>
        </w:rPr>
        <w:t xml:space="preserve"> </w:t>
      </w:r>
      <w:r>
        <w:t>предусматривает</w:t>
      </w:r>
      <w:r>
        <w:rPr>
          <w:spacing w:val="1"/>
        </w:rPr>
        <w:t xml:space="preserve"> </w:t>
      </w:r>
      <w:r>
        <w:t>создание</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позволяющих</w:t>
      </w:r>
      <w:r>
        <w:rPr>
          <w:spacing w:val="1"/>
        </w:rPr>
        <w:t xml:space="preserve"> </w:t>
      </w:r>
      <w:r>
        <w:t>учитывать</w:t>
      </w:r>
      <w:r>
        <w:rPr>
          <w:spacing w:val="1"/>
        </w:rPr>
        <w:t xml:space="preserve"> </w:t>
      </w:r>
      <w:r>
        <w:t>индивидуальные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посредством</w:t>
      </w:r>
      <w:r>
        <w:rPr>
          <w:spacing w:val="1"/>
        </w:rPr>
        <w:t xml:space="preserve"> </w:t>
      </w:r>
      <w:r>
        <w:t>дифференцированного</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индивидуализации</w:t>
      </w:r>
      <w:r>
        <w:rPr>
          <w:spacing w:val="1"/>
        </w:rPr>
        <w:t xml:space="preserve"> </w:t>
      </w:r>
      <w:r>
        <w:t>и</w:t>
      </w:r>
      <w:r>
        <w:rPr>
          <w:spacing w:val="1"/>
        </w:rPr>
        <w:t xml:space="preserve"> </w:t>
      </w:r>
      <w:r>
        <w:t>дифференциации</w:t>
      </w:r>
      <w:r>
        <w:rPr>
          <w:spacing w:val="1"/>
        </w:rPr>
        <w:t xml:space="preserve"> </w:t>
      </w:r>
      <w:r>
        <w:t>коррекционнообразовательного</w:t>
      </w:r>
      <w:r>
        <w:rPr>
          <w:spacing w:val="-1"/>
        </w:rPr>
        <w:t xml:space="preserve"> </w:t>
      </w:r>
      <w:r>
        <w:t>процесса.</w:t>
      </w:r>
    </w:p>
    <w:p w14:paraId="1D79A97C">
      <w:pPr>
        <w:pStyle w:val="29"/>
        <w:ind w:right="334" w:firstLine="540"/>
      </w:pPr>
      <w:r>
        <w:t>ПКР</w:t>
      </w:r>
      <w:r>
        <w:rPr>
          <w:spacing w:val="1"/>
        </w:rPr>
        <w:t xml:space="preserve"> </w:t>
      </w:r>
      <w:r>
        <w:t>предусматривает</w:t>
      </w:r>
      <w:r>
        <w:rPr>
          <w:spacing w:val="1"/>
        </w:rPr>
        <w:t xml:space="preserve"> </w:t>
      </w:r>
      <w:r>
        <w:t>организацию</w:t>
      </w:r>
      <w:r>
        <w:rPr>
          <w:spacing w:val="1"/>
        </w:rPr>
        <w:t xml:space="preserve"> </w:t>
      </w:r>
      <w:r>
        <w:t>индивидуально-ориентированных</w:t>
      </w:r>
      <w:r>
        <w:rPr>
          <w:spacing w:val="1"/>
        </w:rPr>
        <w:t xml:space="preserve"> </w:t>
      </w:r>
      <w:r>
        <w:t>коррекционно-</w:t>
      </w:r>
      <w:r>
        <w:rPr>
          <w:spacing w:val="1"/>
        </w:rPr>
        <w:t xml:space="preserve"> </w:t>
      </w:r>
      <w:r>
        <w:t>развивающих мероприятий, обеспечивающих удовлетворение особых образовательных потребностей</w:t>
      </w:r>
      <w:r>
        <w:rPr>
          <w:spacing w:val="-57"/>
        </w:rPr>
        <w:t xml:space="preserve"> </w:t>
      </w:r>
      <w:r>
        <w:t>слабовидящих</w:t>
      </w:r>
      <w:r>
        <w:rPr>
          <w:spacing w:val="1"/>
        </w:rPr>
        <w:t xml:space="preserve"> </w:t>
      </w:r>
      <w:r>
        <w:t>обучающихся в</w:t>
      </w:r>
      <w:r>
        <w:rPr>
          <w:spacing w:val="-1"/>
        </w:rPr>
        <w:t xml:space="preserve"> </w:t>
      </w:r>
      <w:r>
        <w:t>освоении АООП</w:t>
      </w:r>
      <w:r>
        <w:rPr>
          <w:spacing w:val="-2"/>
        </w:rPr>
        <w:t xml:space="preserve"> </w:t>
      </w:r>
      <w:r>
        <w:t>ООО.</w:t>
      </w:r>
    </w:p>
    <w:p w14:paraId="2C9F38A9">
      <w:pPr>
        <w:pStyle w:val="29"/>
        <w:ind w:right="334" w:firstLine="540"/>
      </w:pPr>
      <w:r>
        <w:t>ПКР может быть реализована при разных формах получения образования обучающимися, в том</w:t>
      </w:r>
      <w:r>
        <w:rPr>
          <w:spacing w:val="-57"/>
        </w:rPr>
        <w:t xml:space="preserve"> </w:t>
      </w:r>
      <w:r>
        <w:t>числе</w:t>
      </w:r>
      <w:r>
        <w:rPr>
          <w:spacing w:val="1"/>
        </w:rPr>
        <w:t xml:space="preserve"> </w:t>
      </w:r>
      <w:r>
        <w:t>обучение</w:t>
      </w:r>
      <w:r>
        <w:rPr>
          <w:spacing w:val="1"/>
        </w:rPr>
        <w:t xml:space="preserve"> </w:t>
      </w:r>
      <w:r>
        <w:t>на</w:t>
      </w:r>
      <w:r>
        <w:rPr>
          <w:spacing w:val="1"/>
        </w:rPr>
        <w:t xml:space="preserve"> </w:t>
      </w:r>
      <w:r>
        <w:t>дому</w:t>
      </w:r>
      <w:r>
        <w:rPr>
          <w:spacing w:val="1"/>
        </w:rPr>
        <w:t xml:space="preserve"> </w:t>
      </w:r>
      <w:r>
        <w:t>и</w:t>
      </w:r>
      <w:r>
        <w:rPr>
          <w:spacing w:val="1"/>
        </w:rPr>
        <w:t xml:space="preserve"> </w:t>
      </w:r>
      <w:r>
        <w:t>с</w:t>
      </w:r>
      <w:r>
        <w:rPr>
          <w:spacing w:val="1"/>
        </w:rPr>
        <w:t xml:space="preserve"> </w:t>
      </w:r>
      <w:r>
        <w:t>применением</w:t>
      </w:r>
      <w:r>
        <w:rPr>
          <w:spacing w:val="1"/>
        </w:rPr>
        <w:t xml:space="preserve"> </w:t>
      </w:r>
      <w:r>
        <w:t>дистанционных</w:t>
      </w:r>
      <w:r>
        <w:rPr>
          <w:spacing w:val="1"/>
        </w:rPr>
        <w:t xml:space="preserve"> </w:t>
      </w:r>
      <w:r>
        <w:t>технологий.</w:t>
      </w:r>
      <w:r>
        <w:rPr>
          <w:spacing w:val="1"/>
        </w:rPr>
        <w:t xml:space="preserve"> </w:t>
      </w:r>
      <w:r>
        <w:t>Степень</w:t>
      </w:r>
      <w:r>
        <w:rPr>
          <w:spacing w:val="1"/>
        </w:rPr>
        <w:t xml:space="preserve"> </w:t>
      </w:r>
      <w:r>
        <w:t>включенности</w:t>
      </w:r>
      <w:r>
        <w:rPr>
          <w:spacing w:val="1"/>
        </w:rPr>
        <w:t xml:space="preserve"> </w:t>
      </w:r>
      <w:r>
        <w:t>специалистов в программу коррекционной работы устанавливается образовательной организацией</w:t>
      </w:r>
      <w:r>
        <w:rPr>
          <w:spacing w:val="1"/>
        </w:rPr>
        <w:t xml:space="preserve"> </w:t>
      </w:r>
      <w:r>
        <w:t>самостоятельно. Объем помощи, направления и содержание коррекционно-развивающей работы с</w:t>
      </w:r>
      <w:r>
        <w:rPr>
          <w:spacing w:val="1"/>
        </w:rPr>
        <w:t xml:space="preserve"> </w:t>
      </w:r>
      <w:r>
        <w:t>обучающимся</w:t>
      </w:r>
      <w:r>
        <w:rPr>
          <w:spacing w:val="-1"/>
        </w:rPr>
        <w:t xml:space="preserve"> </w:t>
      </w:r>
      <w:r>
        <w:t>определяются на</w:t>
      </w:r>
      <w:r>
        <w:rPr>
          <w:spacing w:val="-1"/>
        </w:rPr>
        <w:t xml:space="preserve"> </w:t>
      </w:r>
      <w:r>
        <w:t>основании</w:t>
      </w:r>
      <w:r>
        <w:rPr>
          <w:spacing w:val="-3"/>
        </w:rPr>
        <w:t xml:space="preserve"> </w:t>
      </w:r>
      <w:r>
        <w:t>заключения ППк и</w:t>
      </w:r>
      <w:r>
        <w:rPr>
          <w:spacing w:val="-1"/>
        </w:rPr>
        <w:t xml:space="preserve"> </w:t>
      </w:r>
      <w:r>
        <w:t>ПМПК.</w:t>
      </w:r>
    </w:p>
    <w:p w14:paraId="58006647">
      <w:pPr>
        <w:pStyle w:val="29"/>
        <w:ind w:right="333" w:firstLine="540"/>
      </w:pPr>
      <w:r>
        <w:t>Реализация</w:t>
      </w:r>
      <w:r>
        <w:rPr>
          <w:spacing w:val="1"/>
        </w:rPr>
        <w:t xml:space="preserve"> </w:t>
      </w:r>
      <w:r>
        <w:t>ПКР</w:t>
      </w:r>
      <w:r>
        <w:rPr>
          <w:spacing w:val="1"/>
        </w:rPr>
        <w:t xml:space="preserve"> </w:t>
      </w:r>
      <w:r>
        <w:t>предусматривает</w:t>
      </w:r>
      <w:r>
        <w:rPr>
          <w:spacing w:val="1"/>
        </w:rPr>
        <w:t xml:space="preserve"> </w:t>
      </w:r>
      <w:r>
        <w:t>осуществление</w:t>
      </w:r>
      <w:r>
        <w:rPr>
          <w:spacing w:val="1"/>
        </w:rPr>
        <w:t xml:space="preserve"> </w:t>
      </w:r>
      <w:r>
        <w:t>комплексного</w:t>
      </w:r>
      <w:r>
        <w:rPr>
          <w:spacing w:val="1"/>
        </w:rPr>
        <w:t xml:space="preserve"> </w:t>
      </w:r>
      <w:r>
        <w:t>подхода</w:t>
      </w:r>
      <w:r>
        <w:rPr>
          <w:spacing w:val="1"/>
        </w:rPr>
        <w:t xml:space="preserve"> </w:t>
      </w:r>
      <w:r>
        <w:t>в</w:t>
      </w:r>
      <w:r>
        <w:rPr>
          <w:spacing w:val="1"/>
        </w:rPr>
        <w:t xml:space="preserve"> </w:t>
      </w:r>
      <w:r>
        <w:t>коррекционно-</w:t>
      </w:r>
      <w:r>
        <w:rPr>
          <w:spacing w:val="1"/>
        </w:rPr>
        <w:t xml:space="preserve"> </w:t>
      </w:r>
      <w:r>
        <w:t>образовательном</w:t>
      </w:r>
      <w:r>
        <w:rPr>
          <w:spacing w:val="1"/>
        </w:rPr>
        <w:t xml:space="preserve"> </w:t>
      </w:r>
      <w:r>
        <w:t>процессе</w:t>
      </w:r>
      <w:r>
        <w:rPr>
          <w:spacing w:val="1"/>
        </w:rPr>
        <w:t xml:space="preserve"> </w:t>
      </w:r>
      <w:r>
        <w:t>на</w:t>
      </w:r>
      <w:r>
        <w:rPr>
          <w:spacing w:val="1"/>
        </w:rPr>
        <w:t xml:space="preserve"> </w:t>
      </w:r>
      <w:r>
        <w:t>основе</w:t>
      </w:r>
      <w:r>
        <w:rPr>
          <w:spacing w:val="1"/>
        </w:rPr>
        <w:t xml:space="preserve"> </w:t>
      </w:r>
      <w:r>
        <w:t>взаимодействия</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Основным механизмом, обеспечивающим системность помощи, является психолого-педагогический</w:t>
      </w:r>
      <w:r>
        <w:rPr>
          <w:spacing w:val="1"/>
        </w:rPr>
        <w:t xml:space="preserve"> </w:t>
      </w:r>
      <w:r>
        <w:t>консилиум</w:t>
      </w:r>
      <w:r>
        <w:rPr>
          <w:spacing w:val="-1"/>
        </w:rPr>
        <w:t xml:space="preserve"> МБОУ СОШ №1 с.Троицкое  .</w:t>
      </w:r>
    </w:p>
    <w:p w14:paraId="30C76FC1">
      <w:pPr>
        <w:pStyle w:val="2"/>
        <w:spacing w:before="5"/>
        <w:ind w:left="940"/>
      </w:pPr>
      <w:r>
        <w:t>Целевой</w:t>
      </w:r>
      <w:r>
        <w:rPr>
          <w:spacing w:val="-3"/>
        </w:rPr>
        <w:t xml:space="preserve"> </w:t>
      </w:r>
      <w:r>
        <w:t>раздел</w:t>
      </w:r>
    </w:p>
    <w:p w14:paraId="05F97CCF">
      <w:pPr>
        <w:spacing w:line="319" w:lineRule="exact"/>
        <w:ind w:firstLine="400"/>
        <w:rPr>
          <w:b/>
          <w:sz w:val="28"/>
        </w:rPr>
      </w:pPr>
      <w:r>
        <w:rPr>
          <w:b/>
          <w:sz w:val="28"/>
        </w:rPr>
        <w:t>Основная</w:t>
      </w:r>
      <w:r>
        <w:rPr>
          <w:b/>
          <w:spacing w:val="-4"/>
          <w:sz w:val="28"/>
        </w:rPr>
        <w:t xml:space="preserve"> </w:t>
      </w:r>
      <w:r>
        <w:rPr>
          <w:b/>
          <w:sz w:val="28"/>
        </w:rPr>
        <w:t>часть.</w:t>
      </w:r>
    </w:p>
    <w:p w14:paraId="50A8D21C">
      <w:pPr>
        <w:pStyle w:val="29"/>
        <w:ind w:firstLine="540"/>
        <w:jc w:val="left"/>
      </w:pPr>
      <w:r>
        <w:t>Программа</w:t>
      </w:r>
      <w:r>
        <w:rPr>
          <w:spacing w:val="21"/>
        </w:rPr>
        <w:t xml:space="preserve"> </w:t>
      </w:r>
      <w:r>
        <w:t>коррекционной</w:t>
      </w:r>
      <w:r>
        <w:rPr>
          <w:spacing w:val="23"/>
        </w:rPr>
        <w:t xml:space="preserve"> </w:t>
      </w:r>
      <w:r>
        <w:t>работы</w:t>
      </w:r>
      <w:r>
        <w:rPr>
          <w:spacing w:val="22"/>
        </w:rPr>
        <w:t xml:space="preserve"> </w:t>
      </w:r>
      <w:r>
        <w:t>в</w:t>
      </w:r>
      <w:r>
        <w:rPr>
          <w:spacing w:val="19"/>
        </w:rPr>
        <w:t xml:space="preserve"> </w:t>
      </w:r>
      <w:r>
        <w:t>ГБОУ</w:t>
      </w:r>
      <w:r>
        <w:rPr>
          <w:spacing w:val="22"/>
        </w:rPr>
        <w:t xml:space="preserve"> </w:t>
      </w:r>
      <w:r>
        <w:t>ООШ</w:t>
      </w:r>
      <w:r>
        <w:rPr>
          <w:spacing w:val="23"/>
        </w:rPr>
        <w:t xml:space="preserve"> </w:t>
      </w:r>
      <w:r>
        <w:t>№</w:t>
      </w:r>
      <w:r>
        <w:rPr>
          <w:spacing w:val="21"/>
        </w:rPr>
        <w:t xml:space="preserve"> </w:t>
      </w:r>
      <w:r>
        <w:t>15</w:t>
      </w:r>
      <w:r>
        <w:rPr>
          <w:spacing w:val="22"/>
        </w:rPr>
        <w:t xml:space="preserve"> </w:t>
      </w:r>
      <w:r>
        <w:t>г.</w:t>
      </w:r>
      <w:r>
        <w:rPr>
          <w:spacing w:val="23"/>
        </w:rPr>
        <w:t xml:space="preserve"> </w:t>
      </w:r>
      <w:r>
        <w:t>Новокуйбышевска</w:t>
      </w:r>
      <w:r>
        <w:rPr>
          <w:spacing w:val="21"/>
        </w:rPr>
        <w:t xml:space="preserve"> </w:t>
      </w:r>
      <w:r>
        <w:t>предусматривает</w:t>
      </w:r>
      <w:r>
        <w:rPr>
          <w:spacing w:val="-57"/>
        </w:rPr>
        <w:t xml:space="preserve"> </w:t>
      </w:r>
      <w:r>
        <w:t>индивидуализацию</w:t>
      </w:r>
      <w:r>
        <w:rPr>
          <w:spacing w:val="2"/>
        </w:rPr>
        <w:t xml:space="preserve"> </w:t>
      </w:r>
      <w:r>
        <w:t>специального</w:t>
      </w:r>
      <w:r>
        <w:rPr>
          <w:spacing w:val="1"/>
        </w:rPr>
        <w:t xml:space="preserve"> </w:t>
      </w:r>
      <w:r>
        <w:t>сопровождения,</w:t>
      </w:r>
      <w:r>
        <w:rPr>
          <w:spacing w:val="1"/>
        </w:rPr>
        <w:t xml:space="preserve"> </w:t>
      </w:r>
      <w:r>
        <w:t>обучающегося</w:t>
      </w:r>
      <w:r>
        <w:rPr>
          <w:spacing w:val="4"/>
        </w:rPr>
        <w:t xml:space="preserve"> </w:t>
      </w:r>
      <w:r>
        <w:t>с</w:t>
      </w:r>
      <w:r>
        <w:rPr>
          <w:spacing w:val="3"/>
        </w:rPr>
        <w:t xml:space="preserve"> </w:t>
      </w:r>
      <w:r>
        <w:t>ОВЗ.</w:t>
      </w:r>
      <w:r>
        <w:rPr>
          <w:spacing w:val="1"/>
        </w:rPr>
        <w:t xml:space="preserve"> </w:t>
      </w:r>
      <w:r>
        <w:t>Содержание</w:t>
      </w:r>
      <w:r>
        <w:rPr>
          <w:spacing w:val="1"/>
        </w:rPr>
        <w:t xml:space="preserve"> </w:t>
      </w:r>
      <w:r>
        <w:t>программы</w:t>
      </w:r>
    </w:p>
    <w:p w14:paraId="06AB5BE8">
      <w:pPr>
        <w:pStyle w:val="29"/>
        <w:tabs>
          <w:tab w:val="left" w:pos="2224"/>
          <w:tab w:val="left" w:pos="3198"/>
          <w:tab w:val="left" w:pos="3793"/>
          <w:tab w:val="left" w:pos="4885"/>
          <w:tab w:val="left" w:pos="6619"/>
          <w:tab w:val="left" w:pos="8226"/>
          <w:tab w:val="left" w:pos="8579"/>
          <w:tab w:val="left" w:pos="9540"/>
          <w:tab w:val="left" w:pos="10109"/>
        </w:tabs>
        <w:spacing w:before="73"/>
        <w:ind w:right="346"/>
        <w:jc w:val="left"/>
      </w:pPr>
      <w:r>
        <w:t>коррекционной</w:t>
      </w:r>
      <w:r>
        <w:tab/>
      </w:r>
      <w:r>
        <w:t>работы</w:t>
      </w:r>
      <w:r>
        <w:tab/>
      </w:r>
      <w:r>
        <w:t>для</w:t>
      </w:r>
      <w:r>
        <w:tab/>
      </w:r>
      <w:r>
        <w:t>каждого</w:t>
      </w:r>
      <w:r>
        <w:tab/>
      </w:r>
      <w:r>
        <w:t>обучающегося</w:t>
      </w:r>
      <w:r>
        <w:tab/>
      </w:r>
      <w:r>
        <w:t>определяется</w:t>
      </w:r>
      <w:r>
        <w:tab/>
      </w:r>
      <w:r>
        <w:t>с</w:t>
      </w:r>
      <w:r>
        <w:tab/>
      </w:r>
      <w:r>
        <w:t>учетом</w:t>
      </w:r>
      <w:r>
        <w:tab/>
      </w:r>
      <w:r>
        <w:t>его</w:t>
      </w:r>
      <w:r>
        <w:tab/>
      </w:r>
      <w:r>
        <w:rPr>
          <w:spacing w:val="-1"/>
        </w:rPr>
        <w:t>особых</w:t>
      </w:r>
      <w:r>
        <w:rPr>
          <w:spacing w:val="-57"/>
        </w:rPr>
        <w:t xml:space="preserve"> </w:t>
      </w:r>
      <w:r>
        <w:t>образовательных</w:t>
      </w:r>
      <w:r>
        <w:rPr>
          <w:spacing w:val="-2"/>
        </w:rPr>
        <w:t xml:space="preserve"> </w:t>
      </w:r>
      <w:r>
        <w:t>потребностей</w:t>
      </w:r>
      <w:r>
        <w:rPr>
          <w:spacing w:val="-1"/>
        </w:rPr>
        <w:t xml:space="preserve"> </w:t>
      </w:r>
      <w:r>
        <w:t>на</w:t>
      </w:r>
      <w:r>
        <w:rPr>
          <w:spacing w:val="-2"/>
        </w:rPr>
        <w:t xml:space="preserve"> </w:t>
      </w:r>
      <w:r>
        <w:t>основе</w:t>
      </w:r>
      <w:r>
        <w:rPr>
          <w:spacing w:val="-2"/>
        </w:rPr>
        <w:t xml:space="preserve"> </w:t>
      </w:r>
      <w:r>
        <w:t>рекомендаций</w:t>
      </w:r>
      <w:r>
        <w:rPr>
          <w:spacing w:val="-1"/>
        </w:rPr>
        <w:t xml:space="preserve"> </w:t>
      </w:r>
      <w:r>
        <w:t>ПМПК,</w:t>
      </w:r>
      <w:r>
        <w:rPr>
          <w:spacing w:val="-1"/>
        </w:rPr>
        <w:t xml:space="preserve"> </w:t>
      </w:r>
      <w:r>
        <w:t>ИПРА</w:t>
      </w:r>
      <w:r>
        <w:rPr>
          <w:spacing w:val="-2"/>
        </w:rPr>
        <w:t xml:space="preserve"> </w:t>
      </w:r>
      <w:r>
        <w:t>(при наличии).</w:t>
      </w:r>
    </w:p>
    <w:p w14:paraId="0FCFC557">
      <w:pPr>
        <w:pStyle w:val="4"/>
        <w:spacing w:before="5" w:line="274" w:lineRule="exact"/>
        <w:ind w:left="940"/>
        <w:jc w:val="both"/>
      </w:pPr>
      <w:r>
        <w:t>Программа</w:t>
      </w:r>
      <w:r>
        <w:rPr>
          <w:spacing w:val="-3"/>
        </w:rPr>
        <w:t xml:space="preserve"> </w:t>
      </w:r>
      <w:r>
        <w:t>составлена</w:t>
      </w:r>
      <w:r>
        <w:rPr>
          <w:spacing w:val="-1"/>
        </w:rPr>
        <w:t xml:space="preserve"> </w:t>
      </w:r>
      <w:r>
        <w:t>в</w:t>
      </w:r>
      <w:r>
        <w:rPr>
          <w:spacing w:val="-2"/>
        </w:rPr>
        <w:t xml:space="preserve"> </w:t>
      </w:r>
      <w:r>
        <w:t>соответствии</w:t>
      </w:r>
      <w:r>
        <w:rPr>
          <w:spacing w:val="-2"/>
        </w:rPr>
        <w:t xml:space="preserve"> </w:t>
      </w:r>
      <w:r>
        <w:t>с:</w:t>
      </w:r>
    </w:p>
    <w:p w14:paraId="34DE6D44">
      <w:pPr>
        <w:pStyle w:val="47"/>
        <w:numPr>
          <w:ilvl w:val="1"/>
          <w:numId w:val="10"/>
        </w:numPr>
        <w:tabs>
          <w:tab w:val="left" w:pos="1661"/>
        </w:tabs>
        <w:ind w:right="339"/>
        <w:jc w:val="both"/>
        <w:rPr>
          <w:sz w:val="24"/>
        </w:rPr>
      </w:pPr>
      <w:r>
        <w:rPr>
          <w:sz w:val="24"/>
        </w:rPr>
        <w:t>№273 –ФЕДЕРАЛЬНОГО ЗАКОНА «ОБ ОБРАЗОВАНИИ В РФ» ст. 34 Основные права</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меры</w:t>
      </w:r>
      <w:r>
        <w:rPr>
          <w:spacing w:val="1"/>
          <w:sz w:val="24"/>
        </w:rPr>
        <w:t xml:space="preserve"> </w:t>
      </w:r>
      <w:r>
        <w:rPr>
          <w:sz w:val="24"/>
        </w:rPr>
        <w:t>их</w:t>
      </w:r>
      <w:r>
        <w:rPr>
          <w:spacing w:val="1"/>
          <w:sz w:val="24"/>
        </w:rPr>
        <w:t xml:space="preserve"> </w:t>
      </w:r>
      <w:r>
        <w:rPr>
          <w:sz w:val="24"/>
        </w:rPr>
        <w:t>социальной</w:t>
      </w:r>
      <w:r>
        <w:rPr>
          <w:spacing w:val="1"/>
          <w:sz w:val="24"/>
        </w:rPr>
        <w:t xml:space="preserve"> </w:t>
      </w:r>
      <w:r>
        <w:rPr>
          <w:sz w:val="24"/>
        </w:rPr>
        <w:t>поддержки</w:t>
      </w:r>
      <w:r>
        <w:rPr>
          <w:spacing w:val="1"/>
          <w:sz w:val="24"/>
        </w:rPr>
        <w:t xml:space="preserve"> </w:t>
      </w:r>
      <w:r>
        <w:rPr>
          <w:sz w:val="24"/>
        </w:rPr>
        <w:t>и</w:t>
      </w:r>
      <w:r>
        <w:rPr>
          <w:spacing w:val="1"/>
          <w:sz w:val="24"/>
        </w:rPr>
        <w:t xml:space="preserve"> </w:t>
      </w:r>
      <w:r>
        <w:rPr>
          <w:sz w:val="24"/>
        </w:rPr>
        <w:t>стимулирования;</w:t>
      </w:r>
      <w:r>
        <w:rPr>
          <w:spacing w:val="1"/>
          <w:sz w:val="24"/>
        </w:rPr>
        <w:t xml:space="preserve"> </w:t>
      </w:r>
      <w:r>
        <w:rPr>
          <w:sz w:val="24"/>
        </w:rPr>
        <w:t>ст.</w:t>
      </w:r>
      <w:r>
        <w:rPr>
          <w:spacing w:val="1"/>
          <w:sz w:val="24"/>
        </w:rPr>
        <w:t xml:space="preserve"> </w:t>
      </w:r>
      <w:r>
        <w:rPr>
          <w:sz w:val="24"/>
        </w:rPr>
        <w:t>44</w:t>
      </w:r>
      <w:r>
        <w:rPr>
          <w:spacing w:val="1"/>
          <w:sz w:val="24"/>
        </w:rPr>
        <w:t xml:space="preserve"> </w:t>
      </w:r>
      <w:r>
        <w:rPr>
          <w:sz w:val="24"/>
        </w:rPr>
        <w:t>Права,</w:t>
      </w:r>
      <w:r>
        <w:rPr>
          <w:spacing w:val="1"/>
          <w:sz w:val="24"/>
        </w:rPr>
        <w:t xml:space="preserve"> </w:t>
      </w:r>
      <w:r>
        <w:rPr>
          <w:sz w:val="24"/>
        </w:rPr>
        <w:t>обязанность</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образования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несовершеннолетних обучающихся; ст. 55. Промежуточная аттестация</w:t>
      </w:r>
      <w:r>
        <w:rPr>
          <w:spacing w:val="1"/>
          <w:sz w:val="24"/>
        </w:rPr>
        <w:t xml:space="preserve"> </w:t>
      </w:r>
      <w:r>
        <w:rPr>
          <w:sz w:val="24"/>
        </w:rPr>
        <w:t>обучающихся,</w:t>
      </w:r>
      <w:r>
        <w:rPr>
          <w:spacing w:val="1"/>
          <w:sz w:val="24"/>
        </w:rPr>
        <w:t xml:space="preserve"> </w:t>
      </w:r>
      <w:r>
        <w:rPr>
          <w:sz w:val="24"/>
        </w:rPr>
        <w:t>ст.</w:t>
      </w:r>
      <w:r>
        <w:rPr>
          <w:spacing w:val="1"/>
          <w:sz w:val="24"/>
        </w:rPr>
        <w:t xml:space="preserve"> </w:t>
      </w:r>
      <w:r>
        <w:rPr>
          <w:sz w:val="24"/>
        </w:rPr>
        <w:t>60.</w:t>
      </w:r>
      <w:r>
        <w:rPr>
          <w:spacing w:val="2"/>
          <w:sz w:val="24"/>
        </w:rPr>
        <w:t xml:space="preserve"> </w:t>
      </w:r>
      <w:r>
        <w:rPr>
          <w:sz w:val="24"/>
        </w:rPr>
        <w:t>Документы</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и</w:t>
      </w:r>
      <w:r>
        <w:rPr>
          <w:spacing w:val="2"/>
          <w:sz w:val="24"/>
        </w:rPr>
        <w:t xml:space="preserve"> </w:t>
      </w:r>
      <w:r>
        <w:rPr>
          <w:sz w:val="24"/>
        </w:rPr>
        <w:t>/или</w:t>
      </w:r>
      <w:r>
        <w:rPr>
          <w:spacing w:val="2"/>
          <w:sz w:val="24"/>
        </w:rPr>
        <w:t xml:space="preserve"> </w:t>
      </w:r>
      <w:r>
        <w:rPr>
          <w:sz w:val="24"/>
        </w:rPr>
        <w:t>квалификации</w:t>
      </w:r>
      <w:r>
        <w:rPr>
          <w:spacing w:val="3"/>
          <w:sz w:val="24"/>
        </w:rPr>
        <w:t xml:space="preserve"> </w:t>
      </w:r>
      <w:r>
        <w:rPr>
          <w:sz w:val="24"/>
        </w:rPr>
        <w:t>обучающихся;</w:t>
      </w:r>
      <w:r>
        <w:rPr>
          <w:spacing w:val="2"/>
          <w:sz w:val="24"/>
        </w:rPr>
        <w:t xml:space="preserve"> </w:t>
      </w:r>
      <w:r>
        <w:rPr>
          <w:sz w:val="24"/>
        </w:rPr>
        <w:t>ст.</w:t>
      </w:r>
    </w:p>
    <w:p w14:paraId="44712391">
      <w:pPr>
        <w:pStyle w:val="29"/>
        <w:ind w:left="1660"/>
      </w:pPr>
      <w:r>
        <w:t>79.</w:t>
      </w:r>
      <w:r>
        <w:rPr>
          <w:spacing w:val="-4"/>
        </w:rPr>
        <w:t xml:space="preserve"> </w:t>
      </w:r>
      <w:r>
        <w:t>Организация</w:t>
      </w:r>
      <w:r>
        <w:rPr>
          <w:spacing w:val="-5"/>
        </w:rPr>
        <w:t xml:space="preserve"> </w:t>
      </w:r>
      <w:r>
        <w:t>и</w:t>
      </w:r>
      <w:r>
        <w:rPr>
          <w:spacing w:val="-3"/>
        </w:rPr>
        <w:t xml:space="preserve"> </w:t>
      </w:r>
      <w:r>
        <w:t>получение</w:t>
      </w:r>
      <w:r>
        <w:rPr>
          <w:spacing w:val="-4"/>
        </w:rPr>
        <w:t xml:space="preserve"> </w:t>
      </w:r>
      <w:r>
        <w:t>образования</w:t>
      </w:r>
      <w:r>
        <w:rPr>
          <w:spacing w:val="-3"/>
        </w:rPr>
        <w:t xml:space="preserve"> </w:t>
      </w:r>
      <w:r>
        <w:t>обучающимися</w:t>
      </w:r>
      <w:r>
        <w:rPr>
          <w:spacing w:val="-3"/>
        </w:rPr>
        <w:t xml:space="preserve"> </w:t>
      </w:r>
      <w:r>
        <w:t>с</w:t>
      </w:r>
      <w:r>
        <w:rPr>
          <w:spacing w:val="-4"/>
        </w:rPr>
        <w:t xml:space="preserve"> </w:t>
      </w:r>
      <w:r>
        <w:t>ОВЗ.</w:t>
      </w:r>
    </w:p>
    <w:p w14:paraId="53D75554">
      <w:pPr>
        <w:pStyle w:val="47"/>
        <w:numPr>
          <w:ilvl w:val="1"/>
          <w:numId w:val="10"/>
        </w:numPr>
        <w:tabs>
          <w:tab w:val="left" w:pos="1661"/>
        </w:tabs>
        <w:ind w:right="337"/>
        <w:jc w:val="both"/>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6"/>
          <w:sz w:val="24"/>
        </w:rPr>
        <w:t xml:space="preserve"> </w:t>
      </w:r>
      <w:r>
        <w:rPr>
          <w:sz w:val="24"/>
        </w:rPr>
        <w:t>для</w:t>
      </w:r>
      <w:r>
        <w:rPr>
          <w:spacing w:val="17"/>
          <w:sz w:val="24"/>
        </w:rPr>
        <w:t xml:space="preserve"> </w:t>
      </w:r>
      <w:r>
        <w:rPr>
          <w:sz w:val="24"/>
        </w:rPr>
        <w:t>обучающихся</w:t>
      </w:r>
      <w:r>
        <w:rPr>
          <w:spacing w:val="16"/>
          <w:sz w:val="24"/>
        </w:rPr>
        <w:t xml:space="preserve"> </w:t>
      </w:r>
      <w:r>
        <w:rPr>
          <w:sz w:val="24"/>
        </w:rPr>
        <w:t>с</w:t>
      </w:r>
      <w:r>
        <w:rPr>
          <w:spacing w:val="17"/>
          <w:sz w:val="24"/>
        </w:rPr>
        <w:t xml:space="preserve"> </w:t>
      </w:r>
      <w:r>
        <w:rPr>
          <w:sz w:val="24"/>
        </w:rPr>
        <w:t>ОВЗ</w:t>
      </w:r>
      <w:r>
        <w:rPr>
          <w:spacing w:val="16"/>
          <w:sz w:val="24"/>
        </w:rPr>
        <w:t xml:space="preserve"> </w:t>
      </w:r>
      <w:r>
        <w:rPr>
          <w:sz w:val="24"/>
        </w:rPr>
        <w:t>(Приказ</w:t>
      </w:r>
      <w:r>
        <w:rPr>
          <w:spacing w:val="17"/>
          <w:sz w:val="24"/>
        </w:rPr>
        <w:t xml:space="preserve"> </w:t>
      </w:r>
      <w:r>
        <w:rPr>
          <w:sz w:val="24"/>
        </w:rPr>
        <w:t>Минобрнауки</w:t>
      </w:r>
      <w:r>
        <w:rPr>
          <w:spacing w:val="17"/>
          <w:sz w:val="24"/>
        </w:rPr>
        <w:t xml:space="preserve"> </w:t>
      </w:r>
      <w:r>
        <w:rPr>
          <w:sz w:val="24"/>
        </w:rPr>
        <w:t>России</w:t>
      </w:r>
      <w:r>
        <w:rPr>
          <w:spacing w:val="18"/>
          <w:sz w:val="24"/>
        </w:rPr>
        <w:t xml:space="preserve"> </w:t>
      </w:r>
      <w:r>
        <w:rPr>
          <w:sz w:val="24"/>
        </w:rPr>
        <w:t>от</w:t>
      </w:r>
      <w:r>
        <w:rPr>
          <w:spacing w:val="17"/>
          <w:sz w:val="24"/>
        </w:rPr>
        <w:t xml:space="preserve"> </w:t>
      </w:r>
      <w:r>
        <w:rPr>
          <w:sz w:val="24"/>
        </w:rPr>
        <w:t>19</w:t>
      </w:r>
      <w:r>
        <w:rPr>
          <w:spacing w:val="16"/>
          <w:sz w:val="24"/>
        </w:rPr>
        <w:t xml:space="preserve"> </w:t>
      </w:r>
      <w:r>
        <w:rPr>
          <w:sz w:val="24"/>
        </w:rPr>
        <w:t>декабря</w:t>
      </w:r>
      <w:r>
        <w:rPr>
          <w:spacing w:val="17"/>
          <w:sz w:val="24"/>
        </w:rPr>
        <w:t xml:space="preserve"> </w:t>
      </w:r>
      <w:r>
        <w:rPr>
          <w:sz w:val="24"/>
        </w:rPr>
        <w:t>2014</w:t>
      </w:r>
    </w:p>
    <w:p w14:paraId="4FD34CF7">
      <w:pPr>
        <w:pStyle w:val="29"/>
        <w:ind w:left="1660" w:right="344"/>
      </w:pPr>
      <w:r>
        <w:t>№</w:t>
      </w:r>
      <w:r>
        <w:rPr>
          <w:spacing w:val="1"/>
        </w:rPr>
        <w:t xml:space="preserve"> </w:t>
      </w:r>
      <w:r>
        <w:t>1598</w:t>
      </w:r>
      <w:r>
        <w:rPr>
          <w:spacing w:val="1"/>
        </w:rPr>
        <w:t xml:space="preserve"> </w:t>
      </w:r>
      <w:r>
        <w:t>«Об</w:t>
      </w:r>
      <w:r>
        <w:rPr>
          <w:spacing w:val="1"/>
        </w:rPr>
        <w:t xml:space="preserve"> </w:t>
      </w:r>
      <w:r>
        <w:t>утверждении</w:t>
      </w:r>
      <w:r>
        <w:rPr>
          <w:spacing w:val="1"/>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 здоровья»);</w:t>
      </w:r>
    </w:p>
    <w:p w14:paraId="6D5FAC09">
      <w:pPr>
        <w:pStyle w:val="47"/>
        <w:numPr>
          <w:ilvl w:val="1"/>
          <w:numId w:val="10"/>
        </w:numPr>
        <w:tabs>
          <w:tab w:val="left" w:pos="1661"/>
        </w:tabs>
        <w:ind w:right="337"/>
        <w:jc w:val="both"/>
        <w:rPr>
          <w:sz w:val="24"/>
        </w:rPr>
      </w:pPr>
      <w:r>
        <w:rPr>
          <w:sz w:val="24"/>
        </w:rPr>
        <w:t>Закон</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24.11.1995</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181-ФЗ</w:t>
      </w:r>
      <w:r>
        <w:rPr>
          <w:spacing w:val="1"/>
          <w:sz w:val="24"/>
        </w:rPr>
        <w:t xml:space="preserve"> </w:t>
      </w:r>
      <w:r>
        <w:rPr>
          <w:sz w:val="24"/>
        </w:rPr>
        <w:t>«О</w:t>
      </w:r>
      <w:r>
        <w:rPr>
          <w:spacing w:val="1"/>
          <w:sz w:val="24"/>
        </w:rPr>
        <w:t xml:space="preserve"> </w:t>
      </w:r>
      <w:r>
        <w:rPr>
          <w:sz w:val="24"/>
        </w:rPr>
        <w:t>социальной</w:t>
      </w:r>
      <w:r>
        <w:rPr>
          <w:spacing w:val="1"/>
          <w:sz w:val="24"/>
        </w:rPr>
        <w:t xml:space="preserve"> </w:t>
      </w:r>
      <w:r>
        <w:rPr>
          <w:sz w:val="24"/>
        </w:rPr>
        <w:t>защите</w:t>
      </w:r>
      <w:r>
        <w:rPr>
          <w:spacing w:val="1"/>
          <w:sz w:val="24"/>
        </w:rPr>
        <w:t xml:space="preserve"> </w:t>
      </w:r>
      <w:r>
        <w:rPr>
          <w:sz w:val="24"/>
        </w:rPr>
        <w:t>инвалидов в Российской Федерации» с изменениями и дополнениями, вступившими в</w:t>
      </w:r>
      <w:r>
        <w:rPr>
          <w:spacing w:val="1"/>
          <w:sz w:val="24"/>
        </w:rPr>
        <w:t xml:space="preserve"> </w:t>
      </w:r>
      <w:r>
        <w:rPr>
          <w:sz w:val="24"/>
        </w:rPr>
        <w:t>силу</w:t>
      </w:r>
      <w:r>
        <w:rPr>
          <w:spacing w:val="-6"/>
          <w:sz w:val="24"/>
        </w:rPr>
        <w:t xml:space="preserve"> </w:t>
      </w:r>
      <w:r>
        <w:rPr>
          <w:sz w:val="24"/>
        </w:rPr>
        <w:t>01.09.2013 г.;</w:t>
      </w:r>
    </w:p>
    <w:p w14:paraId="4D217150">
      <w:pPr>
        <w:pStyle w:val="47"/>
        <w:numPr>
          <w:ilvl w:val="1"/>
          <w:numId w:val="10"/>
        </w:numPr>
        <w:tabs>
          <w:tab w:val="left" w:pos="1661"/>
        </w:tabs>
        <w:ind w:right="346"/>
        <w:jc w:val="both"/>
        <w:rPr>
          <w:sz w:val="24"/>
        </w:rPr>
      </w:pPr>
      <w:r>
        <w:rPr>
          <w:sz w:val="24"/>
        </w:rPr>
        <w:t>Федеральный закон «Об основных гарантиях прав ребёнка в Российской Федерации» от</w:t>
      </w:r>
      <w:r>
        <w:rPr>
          <w:spacing w:val="1"/>
          <w:sz w:val="24"/>
        </w:rPr>
        <w:t xml:space="preserve"> </w:t>
      </w:r>
      <w:r>
        <w:rPr>
          <w:sz w:val="24"/>
        </w:rPr>
        <w:t>24</w:t>
      </w:r>
      <w:r>
        <w:rPr>
          <w:spacing w:val="-1"/>
          <w:sz w:val="24"/>
        </w:rPr>
        <w:t xml:space="preserve"> </w:t>
      </w:r>
      <w:r>
        <w:rPr>
          <w:sz w:val="24"/>
        </w:rPr>
        <w:t>июля</w:t>
      </w:r>
      <w:r>
        <w:rPr>
          <w:spacing w:val="-1"/>
          <w:sz w:val="24"/>
        </w:rPr>
        <w:t xml:space="preserve"> </w:t>
      </w:r>
      <w:r>
        <w:rPr>
          <w:sz w:val="24"/>
        </w:rPr>
        <w:t>1998 г.</w:t>
      </w:r>
      <w:r>
        <w:rPr>
          <w:spacing w:val="-1"/>
          <w:sz w:val="24"/>
        </w:rPr>
        <w:t xml:space="preserve"> </w:t>
      </w:r>
      <w:r>
        <w:rPr>
          <w:sz w:val="24"/>
        </w:rPr>
        <w:t>№</w:t>
      </w:r>
      <w:r>
        <w:rPr>
          <w:spacing w:val="-1"/>
          <w:sz w:val="24"/>
        </w:rPr>
        <w:t xml:space="preserve"> </w:t>
      </w:r>
      <w:r>
        <w:rPr>
          <w:sz w:val="24"/>
        </w:rPr>
        <w:t>124-ФЗ;</w:t>
      </w:r>
    </w:p>
    <w:p w14:paraId="3C6546B2">
      <w:pPr>
        <w:pStyle w:val="47"/>
        <w:numPr>
          <w:ilvl w:val="1"/>
          <w:numId w:val="10"/>
        </w:numPr>
        <w:tabs>
          <w:tab w:val="left" w:pos="1661"/>
        </w:tabs>
        <w:ind w:hanging="361"/>
        <w:jc w:val="both"/>
        <w:rPr>
          <w:sz w:val="24"/>
        </w:rPr>
      </w:pPr>
      <w:r>
        <w:rPr>
          <w:sz w:val="24"/>
        </w:rPr>
        <w:t>ФГОС</w:t>
      </w:r>
      <w:r>
        <w:rPr>
          <w:spacing w:val="-1"/>
          <w:sz w:val="24"/>
        </w:rPr>
        <w:t xml:space="preserve"> </w:t>
      </w:r>
      <w:r>
        <w:rPr>
          <w:sz w:val="24"/>
        </w:rPr>
        <w:t>НОО</w:t>
      </w:r>
    </w:p>
    <w:p w14:paraId="2136E148">
      <w:pPr>
        <w:pStyle w:val="47"/>
        <w:numPr>
          <w:ilvl w:val="1"/>
          <w:numId w:val="10"/>
        </w:numPr>
        <w:tabs>
          <w:tab w:val="left" w:pos="1661"/>
        </w:tabs>
        <w:ind w:right="332"/>
        <w:jc w:val="both"/>
        <w:rPr>
          <w:sz w:val="24"/>
        </w:rPr>
      </w:pPr>
      <w:r>
        <w:rPr>
          <w:sz w:val="24"/>
        </w:rPr>
        <w:t>Письмо Министерства образования РФ от 27.03.2000 №27/9016 «О психолого - медико-</w:t>
      </w:r>
      <w:r>
        <w:rPr>
          <w:spacing w:val="1"/>
          <w:sz w:val="24"/>
        </w:rPr>
        <w:t xml:space="preserve"> </w:t>
      </w:r>
      <w:r>
        <w:rPr>
          <w:sz w:val="24"/>
        </w:rPr>
        <w:t>педагогическом</w:t>
      </w:r>
      <w:r>
        <w:rPr>
          <w:spacing w:val="-2"/>
          <w:sz w:val="24"/>
        </w:rPr>
        <w:t xml:space="preserve"> </w:t>
      </w:r>
      <w:r>
        <w:rPr>
          <w:sz w:val="24"/>
        </w:rPr>
        <w:t>консилиуме</w:t>
      </w:r>
      <w:r>
        <w:rPr>
          <w:spacing w:val="3"/>
          <w:sz w:val="24"/>
        </w:rPr>
        <w:t xml:space="preserve"> </w:t>
      </w:r>
      <w:r>
        <w:rPr>
          <w:sz w:val="24"/>
        </w:rPr>
        <w:t>«ПМПк»</w:t>
      </w:r>
      <w:r>
        <w:rPr>
          <w:spacing w:val="-8"/>
          <w:sz w:val="24"/>
        </w:rPr>
        <w:t xml:space="preserve"> </w:t>
      </w:r>
      <w:r>
        <w:rPr>
          <w:sz w:val="24"/>
        </w:rPr>
        <w:t>ОУ».</w:t>
      </w:r>
    </w:p>
    <w:p w14:paraId="13553C81">
      <w:pPr>
        <w:pStyle w:val="47"/>
        <w:numPr>
          <w:ilvl w:val="1"/>
          <w:numId w:val="10"/>
        </w:numPr>
        <w:tabs>
          <w:tab w:val="left" w:pos="1661"/>
        </w:tabs>
        <w:ind w:right="335"/>
        <w:jc w:val="both"/>
        <w:rPr>
          <w:sz w:val="24"/>
        </w:rPr>
      </w:pPr>
      <w:r>
        <w:rPr>
          <w:sz w:val="24"/>
        </w:rPr>
        <w:t>Об оказании логопедической помощи в образовательном учреждении, осуществляющих</w:t>
      </w:r>
      <w:r>
        <w:rPr>
          <w:spacing w:val="1"/>
          <w:sz w:val="24"/>
        </w:rPr>
        <w:t xml:space="preserve"> </w:t>
      </w:r>
      <w:r>
        <w:rPr>
          <w:sz w:val="24"/>
        </w:rPr>
        <w:t>образовательную</w:t>
      </w:r>
      <w:r>
        <w:rPr>
          <w:spacing w:val="1"/>
          <w:sz w:val="24"/>
        </w:rPr>
        <w:t xml:space="preserve"> </w:t>
      </w:r>
      <w:r>
        <w:rPr>
          <w:sz w:val="24"/>
        </w:rPr>
        <w:t>деятельность (инструктивное письмо Министерства 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от 6 августа</w:t>
      </w:r>
      <w:r>
        <w:rPr>
          <w:spacing w:val="-1"/>
          <w:sz w:val="24"/>
        </w:rPr>
        <w:t xml:space="preserve"> </w:t>
      </w:r>
      <w:r>
        <w:rPr>
          <w:sz w:val="24"/>
        </w:rPr>
        <w:t>2020 г.</w:t>
      </w:r>
      <w:r>
        <w:rPr>
          <w:spacing w:val="-1"/>
          <w:sz w:val="24"/>
        </w:rPr>
        <w:t xml:space="preserve"> </w:t>
      </w:r>
      <w:r>
        <w:rPr>
          <w:sz w:val="24"/>
        </w:rPr>
        <w:t>№</w:t>
      </w:r>
      <w:r>
        <w:rPr>
          <w:spacing w:val="1"/>
          <w:sz w:val="24"/>
        </w:rPr>
        <w:t xml:space="preserve"> </w:t>
      </w:r>
      <w:r>
        <w:rPr>
          <w:sz w:val="24"/>
        </w:rPr>
        <w:t>Р-75.)</w:t>
      </w:r>
    </w:p>
    <w:p w14:paraId="08F781D1">
      <w:pPr>
        <w:pStyle w:val="47"/>
        <w:numPr>
          <w:ilvl w:val="1"/>
          <w:numId w:val="10"/>
        </w:numPr>
        <w:tabs>
          <w:tab w:val="left" w:pos="1661"/>
        </w:tabs>
        <w:ind w:right="343"/>
        <w:jc w:val="both"/>
        <w:rPr>
          <w:sz w:val="24"/>
        </w:rPr>
      </w:pPr>
      <w:r>
        <w:rPr>
          <w:sz w:val="24"/>
        </w:rPr>
        <w:t>Об</w:t>
      </w:r>
      <w:r>
        <w:rPr>
          <w:spacing w:val="1"/>
          <w:sz w:val="24"/>
        </w:rPr>
        <w:t xml:space="preserve"> </w:t>
      </w:r>
      <w:r>
        <w:rPr>
          <w:sz w:val="24"/>
        </w:rPr>
        <w:t>организации</w:t>
      </w:r>
      <w:r>
        <w:rPr>
          <w:spacing w:val="1"/>
          <w:sz w:val="24"/>
        </w:rPr>
        <w:t xml:space="preserve"> </w:t>
      </w:r>
      <w:r>
        <w:rPr>
          <w:sz w:val="24"/>
        </w:rPr>
        <w:t>работы</w:t>
      </w:r>
      <w:r>
        <w:rPr>
          <w:spacing w:val="1"/>
          <w:sz w:val="24"/>
        </w:rPr>
        <w:t xml:space="preserve"> </w:t>
      </w:r>
      <w:r>
        <w:rPr>
          <w:sz w:val="24"/>
        </w:rPr>
        <w:t>логопедического</w:t>
      </w:r>
      <w:r>
        <w:rPr>
          <w:spacing w:val="1"/>
          <w:sz w:val="24"/>
        </w:rPr>
        <w:t xml:space="preserve"> </w:t>
      </w:r>
      <w:r>
        <w:rPr>
          <w:sz w:val="24"/>
        </w:rPr>
        <w:t>пункта</w:t>
      </w:r>
      <w:r>
        <w:rPr>
          <w:spacing w:val="1"/>
          <w:sz w:val="24"/>
        </w:rPr>
        <w:t xml:space="preserve"> </w:t>
      </w:r>
      <w:r>
        <w:rPr>
          <w:sz w:val="24"/>
        </w:rPr>
        <w:t>общеобразовательного</w:t>
      </w:r>
      <w:r>
        <w:rPr>
          <w:spacing w:val="1"/>
          <w:sz w:val="24"/>
        </w:rPr>
        <w:t xml:space="preserve"> </w:t>
      </w:r>
      <w:r>
        <w:rPr>
          <w:sz w:val="24"/>
        </w:rPr>
        <w:t>учреждения</w:t>
      </w:r>
      <w:r>
        <w:rPr>
          <w:spacing w:val="1"/>
          <w:sz w:val="24"/>
        </w:rPr>
        <w:t xml:space="preserve"> </w:t>
      </w:r>
      <w:r>
        <w:rPr>
          <w:sz w:val="24"/>
        </w:rPr>
        <w:t>(инструктивное письмо Министерства образования Российской Федерации от 14 февраля</w:t>
      </w:r>
      <w:r>
        <w:rPr>
          <w:spacing w:val="-57"/>
          <w:sz w:val="24"/>
        </w:rPr>
        <w:t xml:space="preserve"> </w:t>
      </w:r>
      <w:r>
        <w:rPr>
          <w:sz w:val="24"/>
        </w:rPr>
        <w:t>2000</w:t>
      </w:r>
      <w:r>
        <w:rPr>
          <w:spacing w:val="-1"/>
          <w:sz w:val="24"/>
        </w:rPr>
        <w:t xml:space="preserve"> </w:t>
      </w:r>
      <w:r>
        <w:rPr>
          <w:sz w:val="24"/>
        </w:rPr>
        <w:t>г.№</w:t>
      </w:r>
      <w:r>
        <w:rPr>
          <w:spacing w:val="-1"/>
          <w:sz w:val="24"/>
        </w:rPr>
        <w:t xml:space="preserve"> </w:t>
      </w:r>
      <w:r>
        <w:rPr>
          <w:sz w:val="24"/>
        </w:rPr>
        <w:t>2).</w:t>
      </w:r>
    </w:p>
    <w:p w14:paraId="6167E232">
      <w:pPr>
        <w:pStyle w:val="47"/>
        <w:numPr>
          <w:ilvl w:val="1"/>
          <w:numId w:val="10"/>
        </w:numPr>
        <w:tabs>
          <w:tab w:val="left" w:pos="1661"/>
        </w:tabs>
        <w:ind w:right="339"/>
        <w:jc w:val="both"/>
        <w:rPr>
          <w:sz w:val="24"/>
        </w:rPr>
      </w:pPr>
      <w:r>
        <w:rPr>
          <w:sz w:val="24"/>
        </w:rPr>
        <w:t>Методические</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психолого-педагогическому</w:t>
      </w:r>
      <w:r>
        <w:rPr>
          <w:spacing w:val="1"/>
          <w:sz w:val="24"/>
        </w:rPr>
        <w:t xml:space="preserve"> </w:t>
      </w:r>
      <w:r>
        <w:rPr>
          <w:sz w:val="24"/>
        </w:rPr>
        <w:t>сопровождению</w:t>
      </w:r>
      <w:r>
        <w:rPr>
          <w:spacing w:val="-57"/>
          <w:sz w:val="24"/>
        </w:rPr>
        <w:t xml:space="preserve"> </w:t>
      </w:r>
      <w:r>
        <w:rPr>
          <w:sz w:val="24"/>
        </w:rPr>
        <w:t>обучающихся в учебно-воспитательном процессе в условиях модернизации образования</w:t>
      </w:r>
      <w:r>
        <w:rPr>
          <w:spacing w:val="1"/>
          <w:sz w:val="24"/>
        </w:rPr>
        <w:t xml:space="preserve"> </w:t>
      </w:r>
      <w:r>
        <w:rPr>
          <w:sz w:val="24"/>
        </w:rPr>
        <w:t>(приложение</w:t>
      </w:r>
      <w:r>
        <w:rPr>
          <w:spacing w:val="-2"/>
          <w:sz w:val="24"/>
        </w:rPr>
        <w:t xml:space="preserve"> </w:t>
      </w:r>
      <w:r>
        <w:rPr>
          <w:sz w:val="24"/>
        </w:rPr>
        <w:t>к</w:t>
      </w:r>
      <w:r>
        <w:rPr>
          <w:spacing w:val="-2"/>
          <w:sz w:val="24"/>
        </w:rPr>
        <w:t xml:space="preserve"> </w:t>
      </w:r>
      <w:r>
        <w:rPr>
          <w:sz w:val="24"/>
        </w:rPr>
        <w:t>письму</w:t>
      </w:r>
      <w:r>
        <w:rPr>
          <w:spacing w:val="-6"/>
          <w:sz w:val="24"/>
        </w:rPr>
        <w:t xml:space="preserve"> </w:t>
      </w:r>
      <w:r>
        <w:rPr>
          <w:sz w:val="24"/>
        </w:rPr>
        <w:t>Минобразования России от</w:t>
      </w:r>
      <w:r>
        <w:rPr>
          <w:spacing w:val="-1"/>
          <w:sz w:val="24"/>
        </w:rPr>
        <w:t xml:space="preserve"> </w:t>
      </w:r>
      <w:r>
        <w:rPr>
          <w:sz w:val="24"/>
        </w:rPr>
        <w:t>27.06.03 №</w:t>
      </w:r>
      <w:r>
        <w:rPr>
          <w:spacing w:val="-1"/>
          <w:sz w:val="24"/>
        </w:rPr>
        <w:t xml:space="preserve"> </w:t>
      </w:r>
      <w:r>
        <w:rPr>
          <w:sz w:val="24"/>
        </w:rPr>
        <w:t>28-51-513/16).</w:t>
      </w:r>
    </w:p>
    <w:p w14:paraId="3E52F3DF">
      <w:pPr>
        <w:pStyle w:val="47"/>
        <w:numPr>
          <w:ilvl w:val="1"/>
          <w:numId w:val="10"/>
        </w:numPr>
        <w:tabs>
          <w:tab w:val="left" w:pos="1661"/>
        </w:tabs>
        <w:ind w:hanging="361"/>
        <w:jc w:val="both"/>
        <w:rPr>
          <w:sz w:val="24"/>
        </w:rPr>
      </w:pPr>
      <w:r>
        <w:rPr>
          <w:sz w:val="24"/>
        </w:rPr>
        <w:t>СанПиН</w:t>
      </w:r>
      <w:r>
        <w:rPr>
          <w:spacing w:val="-2"/>
          <w:sz w:val="24"/>
        </w:rPr>
        <w:t xml:space="preserve"> </w:t>
      </w:r>
      <w:r>
        <w:rPr>
          <w:sz w:val="24"/>
        </w:rPr>
        <w:t>от</w:t>
      </w:r>
      <w:r>
        <w:rPr>
          <w:spacing w:val="-1"/>
          <w:sz w:val="24"/>
        </w:rPr>
        <w:t xml:space="preserve"> </w:t>
      </w:r>
      <w:r>
        <w:rPr>
          <w:sz w:val="24"/>
        </w:rPr>
        <w:t>10.07.2015.</w:t>
      </w:r>
    </w:p>
    <w:p w14:paraId="2F1C4081">
      <w:pPr>
        <w:pStyle w:val="47"/>
        <w:numPr>
          <w:ilvl w:val="1"/>
          <w:numId w:val="10"/>
        </w:numPr>
        <w:tabs>
          <w:tab w:val="left" w:pos="1661"/>
        </w:tabs>
        <w:ind w:hanging="361"/>
        <w:jc w:val="both"/>
        <w:rPr>
          <w:sz w:val="24"/>
        </w:rPr>
      </w:pPr>
      <w:r>
        <w:rPr>
          <w:sz w:val="24"/>
        </w:rPr>
        <w:t>Постановление</w:t>
      </w:r>
      <w:r>
        <w:rPr>
          <w:spacing w:val="-2"/>
          <w:sz w:val="24"/>
        </w:rPr>
        <w:t xml:space="preserve"> </w:t>
      </w:r>
      <w:r>
        <w:rPr>
          <w:sz w:val="24"/>
        </w:rPr>
        <w:t>Главного</w:t>
      </w:r>
      <w:r>
        <w:rPr>
          <w:spacing w:val="-1"/>
          <w:sz w:val="24"/>
        </w:rPr>
        <w:t xml:space="preserve"> </w:t>
      </w:r>
      <w:r>
        <w:rPr>
          <w:sz w:val="24"/>
        </w:rPr>
        <w:t>государственного санитарного</w:t>
      </w:r>
      <w:r>
        <w:rPr>
          <w:spacing w:val="-1"/>
          <w:sz w:val="24"/>
        </w:rPr>
        <w:t xml:space="preserve"> </w:t>
      </w:r>
      <w:r>
        <w:rPr>
          <w:sz w:val="24"/>
        </w:rPr>
        <w:t>врача</w:t>
      </w:r>
      <w:r>
        <w:rPr>
          <w:spacing w:val="-2"/>
          <w:sz w:val="24"/>
        </w:rPr>
        <w:t xml:space="preserve"> </w:t>
      </w:r>
      <w:r>
        <w:rPr>
          <w:sz w:val="24"/>
        </w:rPr>
        <w:t>РФ от</w:t>
      </w:r>
      <w:r>
        <w:rPr>
          <w:spacing w:val="-1"/>
          <w:sz w:val="24"/>
        </w:rPr>
        <w:t xml:space="preserve"> </w:t>
      </w:r>
      <w:r>
        <w:rPr>
          <w:sz w:val="24"/>
        </w:rPr>
        <w:t>от 28.09.2020т.</w:t>
      </w:r>
      <w:r>
        <w:rPr>
          <w:spacing w:val="-1"/>
          <w:sz w:val="24"/>
        </w:rPr>
        <w:t xml:space="preserve"> </w:t>
      </w:r>
      <w:r>
        <w:rPr>
          <w:sz w:val="24"/>
        </w:rPr>
        <w:t>№28</w:t>
      </w:r>
    </w:p>
    <w:p w14:paraId="6B350D01">
      <w:pPr>
        <w:pStyle w:val="29"/>
        <w:ind w:left="1660" w:right="342"/>
      </w:pPr>
      <w:r>
        <w:t>«Об утверждении СанПиН 2.4.3648-20 «Санитарно-эпидемиологические требования к</w:t>
      </w:r>
      <w:r>
        <w:rPr>
          <w:spacing w:val="1"/>
        </w:rPr>
        <w:t xml:space="preserve"> </w:t>
      </w:r>
      <w:r>
        <w:t>организациям</w:t>
      </w:r>
      <w:r>
        <w:rPr>
          <w:spacing w:val="-2"/>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2"/>
        </w:rPr>
        <w:t xml:space="preserve"> </w:t>
      </w:r>
      <w:r>
        <w:t>и</w:t>
      </w:r>
      <w:r>
        <w:rPr>
          <w:spacing w:val="-1"/>
        </w:rPr>
        <w:t xml:space="preserve"> </w:t>
      </w:r>
      <w:r>
        <w:t>оздоровления</w:t>
      </w:r>
      <w:r>
        <w:rPr>
          <w:spacing w:val="-1"/>
        </w:rPr>
        <w:t xml:space="preserve"> </w:t>
      </w:r>
      <w:r>
        <w:t>детей и</w:t>
      </w:r>
      <w:r>
        <w:rPr>
          <w:spacing w:val="-3"/>
        </w:rPr>
        <w:t xml:space="preserve"> </w:t>
      </w:r>
      <w:r>
        <w:t>молодёжи»</w:t>
      </w:r>
    </w:p>
    <w:p w14:paraId="0A3FF20F">
      <w:pPr>
        <w:pStyle w:val="29"/>
        <w:ind w:right="341" w:firstLine="540"/>
      </w:pPr>
      <w:r>
        <w:t>Направления и содержание программы коррекционной работы осуществляются во внеурочное</w:t>
      </w:r>
      <w:r>
        <w:rPr>
          <w:spacing w:val="1"/>
        </w:rPr>
        <w:t xml:space="preserve"> </w:t>
      </w:r>
      <w:r>
        <w:t>время</w:t>
      </w:r>
      <w:r>
        <w:rPr>
          <w:spacing w:val="-1"/>
        </w:rPr>
        <w:t xml:space="preserve"> </w:t>
      </w:r>
      <w:r>
        <w:t>в</w:t>
      </w:r>
      <w:r>
        <w:rPr>
          <w:spacing w:val="-2"/>
        </w:rPr>
        <w:t xml:space="preserve"> </w:t>
      </w:r>
      <w:r>
        <w:t>объеме</w:t>
      </w:r>
      <w:r>
        <w:rPr>
          <w:spacing w:val="-2"/>
        </w:rPr>
        <w:t xml:space="preserve"> </w:t>
      </w:r>
      <w:r>
        <w:t>не</w:t>
      </w:r>
      <w:r>
        <w:rPr>
          <w:spacing w:val="-2"/>
        </w:rPr>
        <w:t xml:space="preserve"> </w:t>
      </w:r>
      <w:r>
        <w:t>менее</w:t>
      </w:r>
      <w:r>
        <w:rPr>
          <w:spacing w:val="-2"/>
        </w:rPr>
        <w:t xml:space="preserve"> </w:t>
      </w:r>
      <w:r>
        <w:t>5</w:t>
      </w:r>
      <w:r>
        <w:rPr>
          <w:spacing w:val="-1"/>
        </w:rPr>
        <w:t xml:space="preserve"> </w:t>
      </w:r>
      <w:r>
        <w:t>часов</w:t>
      </w:r>
      <w:r>
        <w:rPr>
          <w:spacing w:val="-2"/>
        </w:rPr>
        <w:t xml:space="preserve"> </w:t>
      </w:r>
      <w:r>
        <w:t>(</w:t>
      </w:r>
      <w:r>
        <w:fldChar w:fldCharType="begin"/>
      </w:r>
      <w:r>
        <w:instrText xml:space="preserve"> HYPERLINK "https://login.consultant.ru/link/?req=doc&amp;demo=2&amp;base=LAW&amp;n=371594&amp;date=30.04.2023&amp;dst=100471&amp;field=134" \h </w:instrText>
      </w:r>
      <w:r>
        <w:fldChar w:fldCharType="separate"/>
      </w:r>
      <w:r>
        <w:rPr>
          <w:color w:val="0000FF"/>
        </w:rPr>
        <w:t>пункт</w:t>
      </w:r>
      <w:r>
        <w:rPr>
          <w:color w:val="0000FF"/>
          <w:spacing w:val="-1"/>
        </w:rPr>
        <w:t xml:space="preserve"> </w:t>
      </w:r>
      <w:r>
        <w:rPr>
          <w:color w:val="0000FF"/>
        </w:rPr>
        <w:t>3.4.16</w:t>
      </w:r>
      <w:r>
        <w:rPr>
          <w:color w:val="0000FF"/>
          <w:spacing w:val="-1"/>
        </w:rPr>
        <w:t xml:space="preserve"> </w:t>
      </w:r>
      <w:r>
        <w:rPr>
          <w:color w:val="0000FF"/>
          <w:spacing w:val="-1"/>
        </w:rPr>
        <w:fldChar w:fldCharType="end"/>
      </w:r>
      <w:r>
        <w:t>Санитарно-эпидемиологических</w:t>
      </w:r>
      <w:r>
        <w:rPr>
          <w:spacing w:val="-2"/>
        </w:rPr>
        <w:t xml:space="preserve"> </w:t>
      </w:r>
      <w:r>
        <w:t>требований).</w:t>
      </w:r>
    </w:p>
    <w:p w14:paraId="28562360">
      <w:pPr>
        <w:pStyle w:val="29"/>
        <w:ind w:right="334" w:firstLine="540"/>
      </w:pPr>
      <w:r>
        <w:rPr>
          <w:b/>
        </w:rPr>
        <w:t xml:space="preserve">Целью программы </w:t>
      </w:r>
      <w:r>
        <w:t>коррекционной работы выступает создание системы комплексной помощи</w:t>
      </w:r>
      <w:r>
        <w:rPr>
          <w:spacing w:val="1"/>
        </w:rPr>
        <w:t xml:space="preserve"> </w:t>
      </w:r>
      <w:r>
        <w:t>обучающимся с ОВЗ слабовидящих обучающихся в освоении АООП ООО, коррекция недостатков в</w:t>
      </w:r>
      <w:r>
        <w:rPr>
          <w:spacing w:val="1"/>
        </w:rPr>
        <w:t xml:space="preserve"> </w:t>
      </w:r>
      <w:r>
        <w:t>физическом</w:t>
      </w:r>
      <w:r>
        <w:rPr>
          <w:spacing w:val="-3"/>
        </w:rPr>
        <w:t xml:space="preserve"> </w:t>
      </w:r>
      <w:r>
        <w:t>и</w:t>
      </w:r>
      <w:r>
        <w:rPr>
          <w:spacing w:val="-1"/>
        </w:rPr>
        <w:t xml:space="preserve"> </w:t>
      </w:r>
      <w:r>
        <w:t>(или)</w:t>
      </w:r>
      <w:r>
        <w:rPr>
          <w:spacing w:val="-1"/>
        </w:rPr>
        <w:t xml:space="preserve"> </w:t>
      </w:r>
      <w:r>
        <w:t>психическом</w:t>
      </w:r>
      <w:r>
        <w:rPr>
          <w:spacing w:val="-3"/>
        </w:rPr>
        <w:t xml:space="preserve"> </w:t>
      </w:r>
      <w:r>
        <w:t>и</w:t>
      </w:r>
      <w:r>
        <w:rPr>
          <w:spacing w:val="-1"/>
        </w:rPr>
        <w:t xml:space="preserve"> </w:t>
      </w:r>
      <w:r>
        <w:t>речевом</w:t>
      </w:r>
      <w:r>
        <w:rPr>
          <w:spacing w:val="-3"/>
        </w:rPr>
        <w:t xml:space="preserve"> </w:t>
      </w:r>
      <w:r>
        <w:t>развитии</w:t>
      </w:r>
      <w:r>
        <w:rPr>
          <w:spacing w:val="-1"/>
        </w:rPr>
        <w:t xml:space="preserve"> </w:t>
      </w:r>
      <w:r>
        <w:t>обучающихся,</w:t>
      </w:r>
      <w:r>
        <w:rPr>
          <w:spacing w:val="-2"/>
        </w:rPr>
        <w:t xml:space="preserve"> </w:t>
      </w:r>
      <w:r>
        <w:t>их</w:t>
      </w:r>
      <w:r>
        <w:rPr>
          <w:spacing w:val="-1"/>
        </w:rPr>
        <w:t xml:space="preserve"> </w:t>
      </w:r>
      <w:r>
        <w:t>социальная</w:t>
      </w:r>
      <w:r>
        <w:rPr>
          <w:spacing w:val="6"/>
        </w:rPr>
        <w:t xml:space="preserve"> </w:t>
      </w:r>
      <w:r>
        <w:t>адаптация.</w:t>
      </w:r>
    </w:p>
    <w:p w14:paraId="42DFD78C">
      <w:pPr>
        <w:pStyle w:val="29"/>
        <w:spacing w:before="1"/>
        <w:ind w:left="1000"/>
        <w:rPr>
          <w:u w:val="single"/>
        </w:rPr>
      </w:pPr>
      <w:r>
        <w:rPr>
          <w:u w:val="single"/>
        </w:rPr>
        <w:t>ПКР</w:t>
      </w:r>
      <w:r>
        <w:rPr>
          <w:spacing w:val="-3"/>
          <w:u w:val="single"/>
        </w:rPr>
        <w:t xml:space="preserve"> </w:t>
      </w:r>
      <w:r>
        <w:rPr>
          <w:u w:val="single"/>
        </w:rPr>
        <w:t>обеспечивает:</w:t>
      </w:r>
    </w:p>
    <w:p w14:paraId="4BC32B9E">
      <w:pPr>
        <w:pStyle w:val="29"/>
        <w:numPr>
          <w:ilvl w:val="1"/>
          <w:numId w:val="12"/>
        </w:numPr>
        <w:ind w:right="344"/>
      </w:pPr>
      <w:r>
        <w:t>выявление</w:t>
      </w:r>
      <w:r>
        <w:rPr>
          <w:spacing w:val="1"/>
        </w:rPr>
        <w:t xml:space="preserve"> </w:t>
      </w:r>
      <w:r>
        <w:t>индивидуальных</w:t>
      </w:r>
      <w:r>
        <w:rPr>
          <w:spacing w:val="1"/>
        </w:rPr>
        <w:t xml:space="preserve"> </w:t>
      </w:r>
      <w:r>
        <w:t>образовательных</w:t>
      </w:r>
      <w:r>
        <w:rPr>
          <w:spacing w:val="1"/>
        </w:rPr>
        <w:t xml:space="preserve"> </w:t>
      </w:r>
      <w:r>
        <w:t>потребностей</w:t>
      </w:r>
      <w:r>
        <w:rPr>
          <w:spacing w:val="1"/>
        </w:rPr>
        <w:t xml:space="preserve"> </w:t>
      </w:r>
      <w:r>
        <w:t>слабовидящих</w:t>
      </w:r>
      <w:r>
        <w:rPr>
          <w:spacing w:val="1"/>
        </w:rPr>
        <w:t xml:space="preserve"> </w:t>
      </w:r>
      <w:r>
        <w:t>обучающихся,</w:t>
      </w:r>
      <w:r>
        <w:rPr>
          <w:spacing w:val="1"/>
        </w:rPr>
        <w:t xml:space="preserve"> </w:t>
      </w:r>
      <w:r>
        <w:t>направленности</w:t>
      </w:r>
      <w:r>
        <w:rPr>
          <w:spacing w:val="-1"/>
        </w:rPr>
        <w:t xml:space="preserve"> </w:t>
      </w:r>
      <w:r>
        <w:t>личности, профессиональных</w:t>
      </w:r>
      <w:r>
        <w:rPr>
          <w:spacing w:val="-1"/>
        </w:rPr>
        <w:t xml:space="preserve"> </w:t>
      </w:r>
      <w:r>
        <w:t>склонностей;</w:t>
      </w:r>
    </w:p>
    <w:p w14:paraId="2E33D33A">
      <w:pPr>
        <w:pStyle w:val="29"/>
        <w:numPr>
          <w:ilvl w:val="1"/>
          <w:numId w:val="12"/>
        </w:numPr>
        <w:spacing w:before="2" w:line="237" w:lineRule="auto"/>
        <w:ind w:right="330"/>
      </w:pPr>
      <w:r>
        <w:t>систему</w:t>
      </w:r>
      <w:r>
        <w:rPr>
          <w:spacing w:val="1"/>
        </w:rPr>
        <w:t xml:space="preserve"> </w:t>
      </w:r>
      <w:r>
        <w:t>комплексного</w:t>
      </w:r>
      <w:r>
        <w:rPr>
          <w:spacing w:val="1"/>
        </w:rPr>
        <w:t xml:space="preserve"> </w:t>
      </w:r>
      <w:r>
        <w:t>психолого-педагогического</w:t>
      </w:r>
      <w:r>
        <w:rPr>
          <w:spacing w:val="1"/>
        </w:rPr>
        <w:t xml:space="preserve"> </w:t>
      </w:r>
      <w:r>
        <w:t>сопровождения</w:t>
      </w:r>
      <w:r>
        <w:rPr>
          <w:spacing w:val="1"/>
        </w:rPr>
        <w:t xml:space="preserve"> </w:t>
      </w:r>
      <w:r>
        <w:t>коррекционно-</w:t>
      </w:r>
      <w:r>
        <w:rPr>
          <w:spacing w:val="-57"/>
        </w:rPr>
        <w:t xml:space="preserve"> </w:t>
      </w:r>
      <w:r>
        <w:t>образовательного</w:t>
      </w:r>
      <w:r>
        <w:rPr>
          <w:spacing w:val="35"/>
        </w:rPr>
        <w:t xml:space="preserve"> </w:t>
      </w:r>
      <w:r>
        <w:t>процесса</w:t>
      </w:r>
      <w:r>
        <w:rPr>
          <w:spacing w:val="35"/>
        </w:rPr>
        <w:t xml:space="preserve"> </w:t>
      </w:r>
      <w:r>
        <w:t>с</w:t>
      </w:r>
      <w:r>
        <w:rPr>
          <w:spacing w:val="37"/>
        </w:rPr>
        <w:t xml:space="preserve"> </w:t>
      </w:r>
      <w:r>
        <w:t>учетом</w:t>
      </w:r>
      <w:r>
        <w:rPr>
          <w:spacing w:val="33"/>
        </w:rPr>
        <w:t xml:space="preserve"> </w:t>
      </w:r>
      <w:r>
        <w:t>особых</w:t>
      </w:r>
      <w:r>
        <w:rPr>
          <w:spacing w:val="35"/>
        </w:rPr>
        <w:t xml:space="preserve"> </w:t>
      </w:r>
      <w:r>
        <w:t>образовательных</w:t>
      </w:r>
      <w:r>
        <w:rPr>
          <w:spacing w:val="33"/>
        </w:rPr>
        <w:t xml:space="preserve"> </w:t>
      </w:r>
      <w:r>
        <w:t>потребностей</w:t>
      </w:r>
      <w:r>
        <w:rPr>
          <w:spacing w:val="34"/>
        </w:rPr>
        <w:t xml:space="preserve"> </w:t>
      </w:r>
      <w:r>
        <w:t>слабовидящих обучающихся,</w:t>
      </w:r>
      <w:r>
        <w:rPr>
          <w:spacing w:val="-3"/>
        </w:rPr>
        <w:t xml:space="preserve"> </w:t>
      </w:r>
      <w:r>
        <w:t>включающего</w:t>
      </w:r>
      <w:r>
        <w:rPr>
          <w:spacing w:val="-3"/>
        </w:rPr>
        <w:t xml:space="preserve"> </w:t>
      </w:r>
      <w:r>
        <w:t>психолого-педагогическое</w:t>
      </w:r>
      <w:r>
        <w:rPr>
          <w:spacing w:val="-3"/>
        </w:rPr>
        <w:t xml:space="preserve"> </w:t>
      </w:r>
      <w:r>
        <w:t>обследование</w:t>
      </w:r>
      <w:r>
        <w:rPr>
          <w:spacing w:val="-3"/>
        </w:rPr>
        <w:t xml:space="preserve"> </w:t>
      </w:r>
      <w:r>
        <w:t>(на</w:t>
      </w:r>
      <w:r>
        <w:rPr>
          <w:spacing w:val="-3"/>
        </w:rPr>
        <w:t xml:space="preserve"> </w:t>
      </w:r>
      <w:r>
        <w:t>начало</w:t>
      </w:r>
      <w:r>
        <w:rPr>
          <w:spacing w:val="-3"/>
        </w:rPr>
        <w:t xml:space="preserve"> </w:t>
      </w:r>
      <w:r>
        <w:t>обучения</w:t>
      </w:r>
      <w:r>
        <w:rPr>
          <w:spacing w:val="-2"/>
        </w:rPr>
        <w:t xml:space="preserve"> </w:t>
      </w:r>
      <w:r>
        <w:t>в</w:t>
      </w:r>
      <w:r>
        <w:rPr>
          <w:spacing w:val="-1"/>
        </w:rPr>
        <w:t xml:space="preserve"> </w:t>
      </w:r>
      <w:r>
        <w:t>5</w:t>
      </w:r>
      <w:r>
        <w:rPr>
          <w:spacing w:val="-2"/>
        </w:rPr>
        <w:t xml:space="preserve"> </w:t>
      </w:r>
      <w:r>
        <w:t>классе-стартовая диагностика) и мониторинг динамики их развития, личностного становления, 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(на</w:t>
      </w:r>
      <w:r>
        <w:rPr>
          <w:spacing w:val="1"/>
        </w:rPr>
        <w:t xml:space="preserve"> </w:t>
      </w:r>
      <w:r>
        <w:t>основе</w:t>
      </w:r>
      <w:r>
        <w:rPr>
          <w:spacing w:val="1"/>
        </w:rPr>
        <w:t xml:space="preserve"> </w:t>
      </w:r>
      <w:r>
        <w:t>рекомендаций</w:t>
      </w:r>
      <w:r>
        <w:rPr>
          <w:spacing w:val="-57"/>
        </w:rPr>
        <w:t xml:space="preserve"> </w:t>
      </w:r>
      <w:r>
        <w:t>психолого-медико-педагогической</w:t>
      </w:r>
      <w:r>
        <w:rPr>
          <w:spacing w:val="1"/>
        </w:rPr>
        <w:t xml:space="preserve"> </w:t>
      </w:r>
      <w:r>
        <w:t>комиссии</w:t>
      </w:r>
      <w:r>
        <w:rPr>
          <w:spacing w:val="1"/>
        </w:rPr>
        <w:t xml:space="preserve"> </w:t>
      </w:r>
      <w:r>
        <w:t>и</w:t>
      </w:r>
      <w:r>
        <w:rPr>
          <w:spacing w:val="1"/>
        </w:rPr>
        <w:t xml:space="preserve"> </w:t>
      </w:r>
      <w:r>
        <w:t>психоло-гопедагогического</w:t>
      </w:r>
      <w:r>
        <w:rPr>
          <w:spacing w:val="1"/>
        </w:rPr>
        <w:t xml:space="preserve"> </w:t>
      </w:r>
      <w:r>
        <w:t>консилиума</w:t>
      </w:r>
      <w:r>
        <w:rPr>
          <w:spacing w:val="-57"/>
        </w:rPr>
        <w:t xml:space="preserve"> </w:t>
      </w:r>
      <w:r>
        <w:t>образовательной</w:t>
      </w:r>
      <w:r>
        <w:rPr>
          <w:spacing w:val="1"/>
        </w:rPr>
        <w:t xml:space="preserve"> </w:t>
      </w:r>
      <w:r>
        <w:t>организации),</w:t>
      </w:r>
      <w:r>
        <w:rPr>
          <w:spacing w:val="1"/>
        </w:rPr>
        <w:t xml:space="preserve"> </w:t>
      </w:r>
      <w:r>
        <w:t>направленных,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оказание</w:t>
      </w:r>
      <w:r>
        <w:rPr>
          <w:spacing w:val="1"/>
        </w:rPr>
        <w:t xml:space="preserve"> </w:t>
      </w:r>
      <w:r>
        <w:t>специализированной</w:t>
      </w:r>
      <w:r>
        <w:rPr>
          <w:spacing w:val="1"/>
        </w:rPr>
        <w:t xml:space="preserve"> </w:t>
      </w:r>
      <w:r>
        <w:t>индивидуально</w:t>
      </w:r>
      <w:r>
        <w:rPr>
          <w:spacing w:val="1"/>
        </w:rPr>
        <w:t xml:space="preserve"> </w:t>
      </w:r>
      <w:r>
        <w:t>ориентированной</w:t>
      </w:r>
      <w:r>
        <w:rPr>
          <w:spacing w:val="1"/>
        </w:rPr>
        <w:t xml:space="preserve"> </w:t>
      </w:r>
      <w:r>
        <w:t>коррекционно-развивающей</w:t>
      </w:r>
      <w:r>
        <w:rPr>
          <w:spacing w:val="1"/>
        </w:rPr>
        <w:t xml:space="preserve"> </w:t>
      </w:r>
      <w:r>
        <w:t>помощи</w:t>
      </w:r>
      <w:r>
        <w:rPr>
          <w:spacing w:val="1"/>
        </w:rPr>
        <w:t xml:space="preserve"> </w:t>
      </w:r>
      <w:r>
        <w:t>обучающимся</w:t>
      </w:r>
      <w:r>
        <w:rPr>
          <w:spacing w:val="1"/>
        </w:rPr>
        <w:t xml:space="preserve"> </w:t>
      </w:r>
      <w:r>
        <w:t>в</w:t>
      </w:r>
      <w:r>
        <w:rPr>
          <w:spacing w:val="1"/>
        </w:rPr>
        <w:t xml:space="preserve"> </w:t>
      </w:r>
      <w:r>
        <w:t>развитии</w:t>
      </w:r>
      <w:r>
        <w:rPr>
          <w:spacing w:val="1"/>
        </w:rPr>
        <w:t xml:space="preserve"> </w:t>
      </w:r>
      <w:r>
        <w:t>пространственной</w:t>
      </w:r>
      <w:r>
        <w:rPr>
          <w:spacing w:val="1"/>
        </w:rPr>
        <w:t xml:space="preserve"> </w:t>
      </w:r>
      <w:r>
        <w:t>ориентировки</w:t>
      </w:r>
      <w:r>
        <w:rPr>
          <w:spacing w:val="1"/>
        </w:rPr>
        <w:t xml:space="preserve"> </w:t>
      </w:r>
      <w:r>
        <w:t>и</w:t>
      </w:r>
      <w:r>
        <w:rPr>
          <w:spacing w:val="1"/>
        </w:rPr>
        <w:t xml:space="preserve"> </w:t>
      </w:r>
      <w:r>
        <w:t>мобильности,</w:t>
      </w:r>
      <w:r>
        <w:rPr>
          <w:spacing w:val="1"/>
        </w:rPr>
        <w:t xml:space="preserve"> </w:t>
      </w:r>
      <w:r>
        <w:t>социально-бытовой</w:t>
      </w:r>
      <w:r>
        <w:rPr>
          <w:spacing w:val="1"/>
        </w:rPr>
        <w:t xml:space="preserve"> </w:t>
      </w:r>
      <w:r>
        <w:t>ориентировки,</w:t>
      </w:r>
      <w:r>
        <w:rPr>
          <w:spacing w:val="1"/>
        </w:rPr>
        <w:t xml:space="preserve"> </w:t>
      </w:r>
      <w:r>
        <w:t>зрительного</w:t>
      </w:r>
      <w:r>
        <w:rPr>
          <w:spacing w:val="1"/>
        </w:rPr>
        <w:t xml:space="preserve"> </w:t>
      </w:r>
      <w:r>
        <w:t>восприятия,</w:t>
      </w:r>
      <w:r>
        <w:rPr>
          <w:spacing w:val="1"/>
        </w:rPr>
        <w:t xml:space="preserve"> </w:t>
      </w:r>
      <w:r>
        <w:t>компенсаторных</w:t>
      </w:r>
      <w:r>
        <w:rPr>
          <w:spacing w:val="1"/>
        </w:rPr>
        <w:t xml:space="preserve"> </w:t>
      </w:r>
      <w:r>
        <w:t>способов</w:t>
      </w:r>
      <w:r>
        <w:rPr>
          <w:spacing w:val="1"/>
        </w:rPr>
        <w:t xml:space="preserve"> </w:t>
      </w:r>
      <w:r>
        <w:t>действия,</w:t>
      </w:r>
      <w:r>
        <w:rPr>
          <w:spacing w:val="1"/>
        </w:rPr>
        <w:t xml:space="preserve"> </w:t>
      </w:r>
      <w:r>
        <w:t>алгоритма</w:t>
      </w:r>
      <w:r>
        <w:rPr>
          <w:spacing w:val="1"/>
        </w:rPr>
        <w:t xml:space="preserve"> </w:t>
      </w:r>
      <w:r>
        <w:t>использования</w:t>
      </w:r>
      <w:r>
        <w:rPr>
          <w:spacing w:val="1"/>
        </w:rPr>
        <w:t xml:space="preserve"> </w:t>
      </w:r>
      <w:r>
        <w:t>тифлотехнических</w:t>
      </w:r>
      <w:r>
        <w:rPr>
          <w:spacing w:val="-57"/>
        </w:rPr>
        <w:t xml:space="preserve"> </w:t>
      </w:r>
      <w:r>
        <w:t>устройств</w:t>
      </w:r>
      <w:r>
        <w:rPr>
          <w:spacing w:val="1"/>
        </w:rPr>
        <w:t xml:space="preserve"> </w:t>
      </w:r>
      <w:r>
        <w:t>и</w:t>
      </w:r>
      <w:r>
        <w:rPr>
          <w:spacing w:val="1"/>
        </w:rPr>
        <w:t xml:space="preserve"> </w:t>
      </w:r>
      <w:r>
        <w:t>специальных</w:t>
      </w:r>
      <w:r>
        <w:rPr>
          <w:spacing w:val="1"/>
        </w:rPr>
        <w:t xml:space="preserve"> </w:t>
      </w:r>
      <w:r>
        <w:t>программ</w:t>
      </w:r>
      <w:r>
        <w:rPr>
          <w:spacing w:val="1"/>
        </w:rPr>
        <w:t xml:space="preserve"> </w:t>
      </w:r>
      <w:r>
        <w:t>невизуального</w:t>
      </w:r>
      <w:r>
        <w:rPr>
          <w:spacing w:val="1"/>
        </w:rPr>
        <w:t xml:space="preserve"> </w:t>
      </w:r>
      <w:r>
        <w:t>доступа,</w:t>
      </w:r>
      <w:r>
        <w:rPr>
          <w:spacing w:val="1"/>
        </w:rPr>
        <w:t xml:space="preserve"> </w:t>
      </w:r>
      <w:r>
        <w:t>а</w:t>
      </w:r>
      <w:r>
        <w:rPr>
          <w:spacing w:val="1"/>
        </w:rPr>
        <w:t xml:space="preserve"> </w:t>
      </w:r>
      <w:r>
        <w:t>также</w:t>
      </w:r>
      <w:r>
        <w:rPr>
          <w:spacing w:val="1"/>
        </w:rPr>
        <w:t xml:space="preserve"> </w:t>
      </w:r>
      <w:r>
        <w:t>в</w:t>
      </w:r>
      <w:r>
        <w:rPr>
          <w:spacing w:val="1"/>
        </w:rPr>
        <w:t xml:space="preserve"> </w:t>
      </w:r>
      <w:r>
        <w:t>развитии</w:t>
      </w:r>
      <w:r>
        <w:rPr>
          <w:spacing w:val="1"/>
        </w:rPr>
        <w:t xml:space="preserve"> </w:t>
      </w:r>
      <w:r>
        <w:t>учебно-</w:t>
      </w:r>
      <w:r>
        <w:rPr>
          <w:spacing w:val="1"/>
        </w:rPr>
        <w:t xml:space="preserve"> </w:t>
      </w:r>
      <w:r>
        <w:t>познавательной</w:t>
      </w:r>
      <w:r>
        <w:rPr>
          <w:spacing w:val="-2"/>
        </w:rPr>
        <w:t xml:space="preserve"> </w:t>
      </w:r>
      <w:r>
        <w:t>деятельности</w:t>
      </w:r>
      <w:r>
        <w:rPr>
          <w:spacing w:val="-2"/>
        </w:rPr>
        <w:t xml:space="preserve"> </w:t>
      </w:r>
      <w:r>
        <w:t>в</w:t>
      </w:r>
      <w:r>
        <w:rPr>
          <w:spacing w:val="-3"/>
        </w:rPr>
        <w:t xml:space="preserve"> </w:t>
      </w:r>
      <w:r>
        <w:t>контексте</w:t>
      </w:r>
      <w:r>
        <w:rPr>
          <w:spacing w:val="-3"/>
        </w:rPr>
        <w:t xml:space="preserve"> </w:t>
      </w:r>
      <w:r>
        <w:t>достижения</w:t>
      </w:r>
      <w:r>
        <w:rPr>
          <w:spacing w:val="-1"/>
        </w:rPr>
        <w:t xml:space="preserve"> </w:t>
      </w:r>
      <w:r>
        <w:t>планируемых</w:t>
      </w:r>
      <w:r>
        <w:rPr>
          <w:spacing w:val="-1"/>
        </w:rPr>
        <w:t xml:space="preserve"> </w:t>
      </w:r>
      <w:r>
        <w:t>результатов</w:t>
      </w:r>
      <w:r>
        <w:rPr>
          <w:spacing w:val="-2"/>
        </w:rPr>
        <w:t xml:space="preserve"> </w:t>
      </w:r>
      <w:r>
        <w:t>образования;</w:t>
      </w:r>
    </w:p>
    <w:p w14:paraId="2AAD049D">
      <w:pPr>
        <w:pStyle w:val="29"/>
        <w:numPr>
          <w:ilvl w:val="1"/>
          <w:numId w:val="12"/>
        </w:numPr>
        <w:spacing w:before="1"/>
        <w:ind w:right="342"/>
      </w:pPr>
      <w:r>
        <w:t>успешное</w:t>
      </w:r>
      <w:r>
        <w:rPr>
          <w:spacing w:val="1"/>
        </w:rPr>
        <w:t xml:space="preserve"> </w:t>
      </w:r>
      <w:r>
        <w:t>освоение</w:t>
      </w:r>
      <w:r>
        <w:rPr>
          <w:spacing w:val="1"/>
        </w:rPr>
        <w:t xml:space="preserve"> </w:t>
      </w:r>
      <w:r>
        <w:t>АООП</w:t>
      </w:r>
      <w:r>
        <w:rPr>
          <w:spacing w:val="1"/>
        </w:rPr>
        <w:t xml:space="preserve"> </w:t>
      </w:r>
      <w:r>
        <w:t>ООО</w:t>
      </w:r>
      <w:r>
        <w:rPr>
          <w:spacing w:val="1"/>
        </w:rPr>
        <w:t xml:space="preserve"> </w:t>
      </w:r>
      <w:r>
        <w:t>(вариант</w:t>
      </w:r>
      <w:r>
        <w:rPr>
          <w:spacing w:val="1"/>
        </w:rPr>
        <w:t xml:space="preserve"> </w:t>
      </w:r>
      <w:r>
        <w:t>4.1),</w:t>
      </w:r>
      <w:r>
        <w:rPr>
          <w:spacing w:val="1"/>
        </w:rPr>
        <w:t xml:space="preserve"> </w:t>
      </w:r>
      <w:r>
        <w:t>достижение</w:t>
      </w:r>
      <w:r>
        <w:rPr>
          <w:spacing w:val="1"/>
        </w:rPr>
        <w:t xml:space="preserve"> </w:t>
      </w:r>
      <w:r>
        <w:t>слабовидящими</w:t>
      </w:r>
      <w:r>
        <w:rPr>
          <w:spacing w:val="1"/>
        </w:rPr>
        <w:t xml:space="preserve"> </w:t>
      </w:r>
      <w:r>
        <w:t>обучающимися</w:t>
      </w:r>
      <w:r>
        <w:rPr>
          <w:spacing w:val="-57"/>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личностных</w:t>
      </w:r>
      <w:r>
        <w:rPr>
          <w:spacing w:val="1"/>
        </w:rPr>
        <w:t xml:space="preserve"> </w:t>
      </w:r>
      <w:r>
        <w:t>результатов</w:t>
      </w:r>
      <w:r>
        <w:rPr>
          <w:spacing w:val="1"/>
        </w:rPr>
        <w:t xml:space="preserve"> </w:t>
      </w:r>
      <w:r>
        <w:t>с</w:t>
      </w:r>
      <w:r>
        <w:rPr>
          <w:spacing w:val="1"/>
        </w:rPr>
        <w:t xml:space="preserve"> </w:t>
      </w:r>
      <w:r>
        <w:t>учетом</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t>потребностей.</w:t>
      </w:r>
    </w:p>
    <w:p w14:paraId="757D9A8F">
      <w:pPr>
        <w:pStyle w:val="29"/>
        <w:ind w:left="940"/>
        <w:rPr>
          <w:u w:val="single"/>
        </w:rPr>
      </w:pPr>
      <w:r>
        <w:rPr>
          <w:u w:val="single"/>
        </w:rPr>
        <w:t>ПКР</w:t>
      </w:r>
      <w:r>
        <w:rPr>
          <w:spacing w:val="-1"/>
          <w:u w:val="single"/>
        </w:rPr>
        <w:t xml:space="preserve"> </w:t>
      </w:r>
      <w:r>
        <w:rPr>
          <w:u w:val="single"/>
        </w:rPr>
        <w:t>содержит:</w:t>
      </w:r>
    </w:p>
    <w:p w14:paraId="3938B8C6">
      <w:pPr>
        <w:pStyle w:val="29"/>
        <w:numPr>
          <w:ilvl w:val="1"/>
          <w:numId w:val="13"/>
        </w:numPr>
        <w:ind w:right="335"/>
      </w:pPr>
      <w:r>
        <w:t>план</w:t>
      </w:r>
      <w:r>
        <w:rPr>
          <w:spacing w:val="1"/>
        </w:rPr>
        <w:t xml:space="preserve"> </w:t>
      </w:r>
      <w:r>
        <w:t>диагностических</w:t>
      </w:r>
      <w:r>
        <w:rPr>
          <w:spacing w:val="1"/>
        </w:rPr>
        <w:t xml:space="preserve"> </w:t>
      </w:r>
      <w:r>
        <w:t>и</w:t>
      </w:r>
      <w:r>
        <w:rPr>
          <w:spacing w:val="1"/>
        </w:rPr>
        <w:t xml:space="preserve"> </w:t>
      </w:r>
      <w:r>
        <w:t>коррекционно-развивающих</w:t>
      </w:r>
      <w:r>
        <w:rPr>
          <w:spacing w:val="1"/>
        </w:rPr>
        <w:t xml:space="preserve"> </w:t>
      </w:r>
      <w:r>
        <w:t>мероприятий,</w:t>
      </w:r>
      <w:r>
        <w:rPr>
          <w:spacing w:val="1"/>
        </w:rPr>
        <w:t xml:space="preserve"> </w:t>
      </w:r>
      <w:r>
        <w:t>обеспечивающих</w:t>
      </w:r>
      <w:r>
        <w:rPr>
          <w:spacing w:val="1"/>
        </w:rPr>
        <w:t xml:space="preserve"> </w:t>
      </w:r>
      <w:r>
        <w:t>удовлетворение</w:t>
      </w:r>
      <w:r>
        <w:rPr>
          <w:spacing w:val="1"/>
        </w:rPr>
        <w:t xml:space="preserve"> </w:t>
      </w:r>
      <w:r>
        <w:t>индивидуальных</w:t>
      </w:r>
      <w:r>
        <w:rPr>
          <w:spacing w:val="1"/>
        </w:rPr>
        <w:t xml:space="preserve"> </w:t>
      </w:r>
      <w:r>
        <w:t>образовательных</w:t>
      </w:r>
      <w:r>
        <w:rPr>
          <w:spacing w:val="1"/>
        </w:rPr>
        <w:t xml:space="preserve"> </w:t>
      </w:r>
      <w:r>
        <w:t>потребностей</w:t>
      </w:r>
      <w:r>
        <w:rPr>
          <w:spacing w:val="1"/>
        </w:rPr>
        <w:t xml:space="preserve"> </w:t>
      </w:r>
      <w:r>
        <w:t>слабовидящих</w:t>
      </w:r>
      <w:r>
        <w:rPr>
          <w:spacing w:val="1"/>
        </w:rPr>
        <w:t xml:space="preserve"> </w:t>
      </w:r>
      <w:r>
        <w:t>обучающихся,</w:t>
      </w:r>
      <w:r>
        <w:rPr>
          <w:spacing w:val="1"/>
        </w:rPr>
        <w:t xml:space="preserve"> </w:t>
      </w:r>
      <w:r>
        <w:t>освоение</w:t>
      </w:r>
      <w:r>
        <w:rPr>
          <w:spacing w:val="-2"/>
        </w:rPr>
        <w:t xml:space="preserve"> </w:t>
      </w:r>
      <w:r>
        <w:t>ими АООП</w:t>
      </w:r>
      <w:r>
        <w:rPr>
          <w:spacing w:val="-1"/>
        </w:rPr>
        <w:t xml:space="preserve"> </w:t>
      </w:r>
      <w:r>
        <w:t>ООО</w:t>
      </w:r>
      <w:r>
        <w:rPr>
          <w:spacing w:val="-1"/>
        </w:rPr>
        <w:t xml:space="preserve"> </w:t>
      </w:r>
      <w:r>
        <w:t>(вариант 4.1);</w:t>
      </w:r>
    </w:p>
    <w:p w14:paraId="59A60F78">
      <w:pPr>
        <w:pStyle w:val="29"/>
        <w:numPr>
          <w:ilvl w:val="1"/>
          <w:numId w:val="13"/>
        </w:numPr>
        <w:spacing w:before="1"/>
        <w:ind w:right="342"/>
      </w:pPr>
      <w:r>
        <w:t>описание условий обучения и воспитания слабовидящих обучающихся (с учетом их особых</w:t>
      </w:r>
      <w:r>
        <w:rPr>
          <w:spacing w:val="1"/>
        </w:rPr>
        <w:t xml:space="preserve"> </w:t>
      </w:r>
      <w:r>
        <w:t>образовательных</w:t>
      </w:r>
      <w:r>
        <w:rPr>
          <w:spacing w:val="1"/>
        </w:rPr>
        <w:t xml:space="preserve"> </w:t>
      </w:r>
      <w:r>
        <w:t>потребностей),</w:t>
      </w:r>
      <w:r>
        <w:rPr>
          <w:spacing w:val="1"/>
        </w:rPr>
        <w:t xml:space="preserve"> </w:t>
      </w:r>
      <w:r>
        <w:t>методы</w:t>
      </w:r>
      <w:r>
        <w:rPr>
          <w:spacing w:val="1"/>
        </w:rPr>
        <w:t xml:space="preserve"> </w:t>
      </w:r>
      <w:r>
        <w:t>их</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применение,</w:t>
      </w:r>
      <w:r>
        <w:rPr>
          <w:spacing w:val="61"/>
        </w:rPr>
        <w:t xml:space="preserve"> </w:t>
      </w:r>
      <w:r>
        <w:t>при</w:t>
      </w:r>
      <w:r>
        <w:rPr>
          <w:spacing w:val="1"/>
        </w:rPr>
        <w:t xml:space="preserve"> </w:t>
      </w:r>
      <w:r>
        <w:t>необходимости,</w:t>
      </w:r>
      <w:r>
        <w:rPr>
          <w:spacing w:val="1"/>
        </w:rPr>
        <w:t xml:space="preserve"> </w:t>
      </w:r>
      <w:r>
        <w:t>специальных</w:t>
      </w:r>
      <w:r>
        <w:rPr>
          <w:spacing w:val="1"/>
        </w:rPr>
        <w:t xml:space="preserve"> </w:t>
      </w:r>
      <w:r>
        <w:t>учебников,</w:t>
      </w:r>
      <w:r>
        <w:rPr>
          <w:spacing w:val="1"/>
        </w:rPr>
        <w:t xml:space="preserve"> </w:t>
      </w:r>
      <w:r>
        <w:t>учебных</w:t>
      </w:r>
      <w:r>
        <w:rPr>
          <w:spacing w:val="1"/>
        </w:rPr>
        <w:t xml:space="preserve"> </w:t>
      </w:r>
      <w:r>
        <w:t>пособий</w:t>
      </w:r>
      <w:r>
        <w:rPr>
          <w:spacing w:val="1"/>
        </w:rPr>
        <w:t xml:space="preserve"> </w:t>
      </w:r>
      <w:r>
        <w:t>и</w:t>
      </w:r>
      <w:r>
        <w:rPr>
          <w:spacing w:val="1"/>
        </w:rPr>
        <w:t xml:space="preserve"> </w:t>
      </w:r>
      <w:r>
        <w:t>дидактических</w:t>
      </w:r>
      <w:r>
        <w:rPr>
          <w:spacing w:val="1"/>
        </w:rPr>
        <w:t xml:space="preserve"> </w:t>
      </w:r>
      <w:r>
        <w:t>материалов,</w:t>
      </w:r>
      <w:r>
        <w:rPr>
          <w:spacing w:val="-57"/>
        </w:rPr>
        <w:t xml:space="preserve"> </w:t>
      </w:r>
      <w:r>
        <w:t>специализированных</w:t>
      </w:r>
      <w:r>
        <w:rPr>
          <w:spacing w:val="1"/>
        </w:rPr>
        <w:t xml:space="preserve"> </w:t>
      </w:r>
      <w:r>
        <w:t>компьютерных</w:t>
      </w:r>
      <w:r>
        <w:rPr>
          <w:spacing w:val="1"/>
        </w:rPr>
        <w:t xml:space="preserve"> </w:t>
      </w:r>
      <w:r>
        <w:t>программ,</w:t>
      </w:r>
      <w:r>
        <w:rPr>
          <w:spacing w:val="1"/>
        </w:rPr>
        <w:t xml:space="preserve"> </w:t>
      </w:r>
      <w:r>
        <w:t>используемые</w:t>
      </w:r>
      <w:r>
        <w:rPr>
          <w:spacing w:val="1"/>
        </w:rPr>
        <w:t xml:space="preserve"> </w:t>
      </w:r>
      <w:r>
        <w:t>технические</w:t>
      </w:r>
      <w:r>
        <w:rPr>
          <w:spacing w:val="1"/>
        </w:rPr>
        <w:t xml:space="preserve"> </w:t>
      </w:r>
      <w:r>
        <w:t>и</w:t>
      </w:r>
      <w:r>
        <w:rPr>
          <w:spacing w:val="1"/>
        </w:rPr>
        <w:t xml:space="preserve"> </w:t>
      </w:r>
      <w:r>
        <w:t>тифлотехнические</w:t>
      </w:r>
      <w:r>
        <w:rPr>
          <w:spacing w:val="1"/>
        </w:rPr>
        <w:t xml:space="preserve"> </w:t>
      </w:r>
      <w:r>
        <w:t>средства обучения, ассистивные технологии, особенности проведения групповых и индивидуальных</w:t>
      </w:r>
      <w:r>
        <w:rPr>
          <w:spacing w:val="1"/>
        </w:rPr>
        <w:t xml:space="preserve"> </w:t>
      </w:r>
      <w:r>
        <w:t>коррекционно-развивающих</w:t>
      </w:r>
      <w:r>
        <w:rPr>
          <w:spacing w:val="1"/>
        </w:rPr>
        <w:t xml:space="preserve"> </w:t>
      </w:r>
      <w:r>
        <w:t>занятий;</w:t>
      </w:r>
    </w:p>
    <w:p w14:paraId="2A3B57FB">
      <w:pPr>
        <w:pStyle w:val="29"/>
        <w:numPr>
          <w:ilvl w:val="1"/>
          <w:numId w:val="13"/>
        </w:numPr>
        <w:ind w:right="842"/>
        <w:jc w:val="left"/>
      </w:pPr>
      <w:r>
        <w:t>описание</w:t>
      </w:r>
      <w:r>
        <w:rPr>
          <w:spacing w:val="-6"/>
        </w:rPr>
        <w:t xml:space="preserve"> </w:t>
      </w:r>
      <w:r>
        <w:t>основного</w:t>
      </w:r>
      <w:r>
        <w:rPr>
          <w:spacing w:val="-4"/>
        </w:rPr>
        <w:t xml:space="preserve"> </w:t>
      </w:r>
      <w:r>
        <w:t>содержания</w:t>
      </w:r>
      <w:r>
        <w:rPr>
          <w:spacing w:val="-4"/>
        </w:rPr>
        <w:t xml:space="preserve"> </w:t>
      </w:r>
      <w:r>
        <w:t>рабочих</w:t>
      </w:r>
      <w:r>
        <w:rPr>
          <w:spacing w:val="-5"/>
        </w:rPr>
        <w:t xml:space="preserve"> </w:t>
      </w:r>
      <w:r>
        <w:t>программ</w:t>
      </w:r>
      <w:r>
        <w:rPr>
          <w:spacing w:val="-5"/>
        </w:rPr>
        <w:t xml:space="preserve"> </w:t>
      </w:r>
      <w:r>
        <w:t>коррекционноразвивающих</w:t>
      </w:r>
      <w:r>
        <w:rPr>
          <w:spacing w:val="-5"/>
        </w:rPr>
        <w:t xml:space="preserve"> </w:t>
      </w:r>
      <w:r>
        <w:t>курсов;</w:t>
      </w:r>
      <w:r>
        <w:rPr>
          <w:spacing w:val="-57"/>
        </w:rPr>
        <w:t xml:space="preserve"> </w:t>
      </w:r>
      <w:r>
        <w:t>перечень дополнительных коррекционно-развивающих занятий (при наличии);</w:t>
      </w:r>
      <w:r>
        <w:rPr>
          <w:spacing w:val="1"/>
        </w:rPr>
        <w:t xml:space="preserve"> </w:t>
      </w:r>
      <w:r>
        <w:t>планируемые</w:t>
      </w:r>
      <w:r>
        <w:rPr>
          <w:spacing w:val="-3"/>
        </w:rPr>
        <w:t xml:space="preserve"> </w:t>
      </w:r>
      <w:r>
        <w:t>результаты</w:t>
      </w:r>
      <w:r>
        <w:rPr>
          <w:spacing w:val="-1"/>
        </w:rPr>
        <w:t xml:space="preserve"> </w:t>
      </w:r>
      <w:r>
        <w:t>коррекционной</w:t>
      </w:r>
      <w:r>
        <w:rPr>
          <w:spacing w:val="-1"/>
        </w:rPr>
        <w:t xml:space="preserve"> </w:t>
      </w:r>
      <w:r>
        <w:t>работы и</w:t>
      </w:r>
      <w:r>
        <w:rPr>
          <w:spacing w:val="-1"/>
        </w:rPr>
        <w:t xml:space="preserve"> </w:t>
      </w:r>
      <w:r>
        <w:t>подходы</w:t>
      </w:r>
      <w:r>
        <w:rPr>
          <w:spacing w:val="-1"/>
        </w:rPr>
        <w:t xml:space="preserve"> </w:t>
      </w:r>
      <w:r>
        <w:t>к</w:t>
      </w:r>
      <w:r>
        <w:rPr>
          <w:spacing w:val="-3"/>
        </w:rPr>
        <w:t xml:space="preserve"> </w:t>
      </w:r>
      <w:r>
        <w:t>их</w:t>
      </w:r>
      <w:r>
        <w:rPr>
          <w:spacing w:val="1"/>
        </w:rPr>
        <w:t xml:space="preserve"> </w:t>
      </w:r>
      <w:r>
        <w:t>оценке.</w:t>
      </w:r>
    </w:p>
    <w:p w14:paraId="7B36E7A9">
      <w:pPr>
        <w:pStyle w:val="29"/>
        <w:ind w:right="334" w:firstLine="540"/>
      </w:pPr>
      <w:r>
        <w:t>ПКР</w:t>
      </w:r>
      <w:r>
        <w:rPr>
          <w:spacing w:val="1"/>
        </w:rPr>
        <w:t xml:space="preserve"> </w:t>
      </w:r>
      <w:r>
        <w:t>вариативна</w:t>
      </w:r>
      <w:r>
        <w:rPr>
          <w:spacing w:val="1"/>
        </w:rPr>
        <w:t xml:space="preserve"> </w:t>
      </w:r>
      <w:r>
        <w:t>по</w:t>
      </w:r>
      <w:r>
        <w:rPr>
          <w:spacing w:val="1"/>
        </w:rPr>
        <w:t xml:space="preserve"> </w:t>
      </w:r>
      <w:r>
        <w:t>форме</w:t>
      </w:r>
      <w:r>
        <w:rPr>
          <w:spacing w:val="1"/>
        </w:rPr>
        <w:t xml:space="preserve"> </w:t>
      </w:r>
      <w:r>
        <w:t>и</w:t>
      </w:r>
      <w:r>
        <w:rPr>
          <w:spacing w:val="1"/>
        </w:rPr>
        <w:t xml:space="preserve"> </w:t>
      </w:r>
      <w:r>
        <w:t>по</w:t>
      </w:r>
      <w:r>
        <w:rPr>
          <w:spacing w:val="1"/>
        </w:rPr>
        <w:t xml:space="preserve"> </w:t>
      </w:r>
      <w:r>
        <w:t>содержанию</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характера</w:t>
      </w:r>
      <w:r>
        <w:rPr>
          <w:spacing w:val="1"/>
        </w:rPr>
        <w:t xml:space="preserve"> </w:t>
      </w:r>
      <w:r>
        <w:t>имеющихся</w:t>
      </w:r>
      <w:r>
        <w:rPr>
          <w:spacing w:val="1"/>
        </w:rPr>
        <w:t xml:space="preserve"> </w:t>
      </w:r>
      <w:r>
        <w:t>трудностей</w:t>
      </w:r>
      <w:r>
        <w:rPr>
          <w:spacing w:val="1"/>
        </w:rPr>
        <w:t xml:space="preserve"> </w:t>
      </w:r>
      <w:r>
        <w:t>и</w:t>
      </w:r>
      <w:r>
        <w:rPr>
          <w:spacing w:val="1"/>
        </w:rPr>
        <w:t xml:space="preserve"> </w:t>
      </w:r>
      <w:r>
        <w:t>особенностей</w:t>
      </w:r>
      <w:r>
        <w:rPr>
          <w:spacing w:val="1"/>
        </w:rPr>
        <w:t xml:space="preserve"> </w:t>
      </w:r>
      <w:r>
        <w:t>социальной</w:t>
      </w:r>
      <w:r>
        <w:rPr>
          <w:spacing w:val="1"/>
        </w:rPr>
        <w:t xml:space="preserve"> </w:t>
      </w:r>
      <w:r>
        <w:t>адаптации</w:t>
      </w:r>
      <w:r>
        <w:rPr>
          <w:spacing w:val="1"/>
        </w:rPr>
        <w:t xml:space="preserve"> </w:t>
      </w:r>
      <w:r>
        <w:t>слабовидящих</w:t>
      </w:r>
      <w:r>
        <w:rPr>
          <w:spacing w:val="1"/>
        </w:rPr>
        <w:t xml:space="preserve"> </w:t>
      </w:r>
      <w:r>
        <w:t>обучающихся,</w:t>
      </w:r>
      <w:r>
        <w:rPr>
          <w:spacing w:val="1"/>
        </w:rPr>
        <w:t xml:space="preserve"> </w:t>
      </w:r>
      <w:r>
        <w:t>региональной</w:t>
      </w:r>
      <w:r>
        <w:rPr>
          <w:spacing w:val="1"/>
        </w:rPr>
        <w:t xml:space="preserve"> </w:t>
      </w:r>
      <w:r>
        <w:t>специфики</w:t>
      </w:r>
      <w:r>
        <w:rPr>
          <w:spacing w:val="1"/>
        </w:rPr>
        <w:t xml:space="preserve"> </w:t>
      </w:r>
      <w:r>
        <w:t>и</w:t>
      </w:r>
      <w:r>
        <w:rPr>
          <w:spacing w:val="1"/>
        </w:rPr>
        <w:t xml:space="preserve"> </w:t>
      </w:r>
      <w:r>
        <w:t>особенностей</w:t>
      </w:r>
      <w:r>
        <w:rPr>
          <w:spacing w:val="1"/>
        </w:rPr>
        <w:t xml:space="preserve"> </w:t>
      </w:r>
      <w:r>
        <w:t>коррекционно-</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образовательной организации.</w:t>
      </w:r>
    </w:p>
    <w:p w14:paraId="60429258">
      <w:pPr>
        <w:pStyle w:val="29"/>
        <w:ind w:right="342" w:firstLine="540"/>
      </w:pPr>
      <w:r>
        <w:t>Программа коррекционной работы включает в себя взаимосвязанные направления, отражающие</w:t>
      </w:r>
      <w:r>
        <w:rPr>
          <w:spacing w:val="-57"/>
        </w:rPr>
        <w:t xml:space="preserve"> </w:t>
      </w:r>
      <w:r>
        <w:t>ее</w:t>
      </w:r>
      <w:r>
        <w:rPr>
          <w:spacing w:val="-2"/>
        </w:rPr>
        <w:t xml:space="preserve"> </w:t>
      </w:r>
      <w:r>
        <w:t>основное</w:t>
      </w:r>
      <w:r>
        <w:rPr>
          <w:spacing w:val="-1"/>
        </w:rPr>
        <w:t xml:space="preserve"> </w:t>
      </w:r>
      <w:r>
        <w:t>содержание:</w:t>
      </w:r>
    </w:p>
    <w:p w14:paraId="2CE073C2">
      <w:pPr>
        <w:pStyle w:val="47"/>
        <w:numPr>
          <w:ilvl w:val="0"/>
          <w:numId w:val="14"/>
        </w:numPr>
        <w:tabs>
          <w:tab w:val="left" w:pos="1661"/>
        </w:tabs>
        <w:ind w:right="334"/>
        <w:jc w:val="both"/>
        <w:rPr>
          <w:sz w:val="24"/>
        </w:rPr>
      </w:pPr>
      <w:r>
        <w:rPr>
          <w:sz w:val="24"/>
        </w:rPr>
        <w:t>диагностическая</w:t>
      </w:r>
      <w:r>
        <w:rPr>
          <w:spacing w:val="1"/>
          <w:sz w:val="24"/>
        </w:rPr>
        <w:t xml:space="preserve"> </w:t>
      </w:r>
      <w:r>
        <w:rPr>
          <w:sz w:val="24"/>
        </w:rPr>
        <w:t>работа,</w:t>
      </w:r>
      <w:r>
        <w:rPr>
          <w:spacing w:val="1"/>
          <w:sz w:val="24"/>
        </w:rPr>
        <w:t xml:space="preserve"> </w:t>
      </w:r>
      <w:r>
        <w:rPr>
          <w:sz w:val="24"/>
        </w:rPr>
        <w:t>обеспечивающая</w:t>
      </w:r>
      <w:r>
        <w:rPr>
          <w:spacing w:val="1"/>
          <w:sz w:val="24"/>
        </w:rPr>
        <w:t xml:space="preserve"> </w:t>
      </w:r>
      <w:r>
        <w:rPr>
          <w:sz w:val="24"/>
        </w:rPr>
        <w:t>проведение</w:t>
      </w:r>
      <w:r>
        <w:rPr>
          <w:spacing w:val="1"/>
          <w:sz w:val="24"/>
        </w:rPr>
        <w:t xml:space="preserve"> </w:t>
      </w:r>
      <w:r>
        <w:rPr>
          <w:sz w:val="24"/>
        </w:rPr>
        <w:t>комплексного</w:t>
      </w:r>
      <w:r>
        <w:rPr>
          <w:spacing w:val="1"/>
          <w:sz w:val="24"/>
        </w:rPr>
        <w:t xml:space="preserve"> </w:t>
      </w:r>
      <w:r>
        <w:rPr>
          <w:sz w:val="24"/>
        </w:rPr>
        <w:t>обследования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и</w:t>
      </w:r>
      <w:r>
        <w:rPr>
          <w:spacing w:val="1"/>
          <w:sz w:val="24"/>
        </w:rPr>
        <w:t xml:space="preserve"> </w:t>
      </w:r>
      <w:r>
        <w:rPr>
          <w:sz w:val="24"/>
        </w:rPr>
        <w:t>подготовку</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оказанию</w:t>
      </w:r>
      <w:r>
        <w:rPr>
          <w:spacing w:val="1"/>
          <w:sz w:val="24"/>
        </w:rPr>
        <w:t xml:space="preserve"> </w:t>
      </w:r>
      <w:r>
        <w:rPr>
          <w:sz w:val="24"/>
        </w:rPr>
        <w:t>им</w:t>
      </w:r>
      <w:r>
        <w:rPr>
          <w:spacing w:val="1"/>
          <w:sz w:val="24"/>
        </w:rPr>
        <w:t xml:space="preserve"> </w:t>
      </w:r>
      <w:r>
        <w:rPr>
          <w:sz w:val="24"/>
        </w:rPr>
        <w:t>психолого-</w:t>
      </w:r>
      <w:r>
        <w:rPr>
          <w:spacing w:val="1"/>
          <w:sz w:val="24"/>
        </w:rPr>
        <w:t xml:space="preserve"> </w:t>
      </w:r>
      <w:r>
        <w:rPr>
          <w:sz w:val="24"/>
        </w:rPr>
        <w:t>педагогической</w:t>
      </w:r>
      <w:r>
        <w:rPr>
          <w:spacing w:val="-1"/>
          <w:sz w:val="24"/>
        </w:rPr>
        <w:t xml:space="preserve"> </w:t>
      </w:r>
      <w:r>
        <w:rPr>
          <w:sz w:val="24"/>
        </w:rPr>
        <w:t>помощи;</w:t>
      </w:r>
    </w:p>
    <w:p w14:paraId="2D465371">
      <w:pPr>
        <w:pStyle w:val="47"/>
        <w:numPr>
          <w:ilvl w:val="0"/>
          <w:numId w:val="14"/>
        </w:numPr>
        <w:tabs>
          <w:tab w:val="left" w:pos="1661"/>
          <w:tab w:val="left" w:pos="5298"/>
          <w:tab w:val="left" w:pos="6780"/>
          <w:tab w:val="left" w:pos="9263"/>
        </w:tabs>
        <w:ind w:right="343"/>
        <w:jc w:val="both"/>
        <w:rPr>
          <w:sz w:val="24"/>
        </w:rPr>
      </w:pPr>
      <w:r>
        <w:rPr>
          <w:sz w:val="24"/>
        </w:rPr>
        <w:t>коррекционно-развивающая</w:t>
      </w:r>
      <w:r>
        <w:rPr>
          <w:sz w:val="24"/>
        </w:rPr>
        <w:tab/>
      </w:r>
      <w:r>
        <w:rPr>
          <w:sz w:val="24"/>
        </w:rPr>
        <w:t>работа,</w:t>
      </w:r>
      <w:r>
        <w:rPr>
          <w:sz w:val="24"/>
        </w:rPr>
        <w:tab/>
      </w:r>
      <w:r>
        <w:rPr>
          <w:sz w:val="24"/>
        </w:rPr>
        <w:t>обеспечивающая</w:t>
      </w:r>
      <w:r>
        <w:rPr>
          <w:sz w:val="24"/>
        </w:rPr>
        <w:tab/>
      </w:r>
      <w:r>
        <w:rPr>
          <w:spacing w:val="-1"/>
          <w:sz w:val="24"/>
        </w:rPr>
        <w:t>своевременную</w:t>
      </w:r>
      <w:r>
        <w:rPr>
          <w:spacing w:val="-58"/>
          <w:sz w:val="24"/>
        </w:rPr>
        <w:t xml:space="preserve"> </w:t>
      </w:r>
      <w:r>
        <w:rPr>
          <w:sz w:val="24"/>
        </w:rPr>
        <w:t>специализированную</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коррекцию</w:t>
      </w:r>
      <w:r>
        <w:rPr>
          <w:spacing w:val="1"/>
          <w:sz w:val="24"/>
        </w:rPr>
        <w:t xml:space="preserve"> </w:t>
      </w:r>
      <w:r>
        <w:rPr>
          <w:sz w:val="24"/>
        </w:rPr>
        <w:t>недостатков</w:t>
      </w:r>
      <w:r>
        <w:rPr>
          <w:spacing w:val="-1"/>
          <w:sz w:val="24"/>
        </w:rPr>
        <w:t xml:space="preserve"> </w:t>
      </w:r>
      <w:r>
        <w:rPr>
          <w:sz w:val="24"/>
        </w:rPr>
        <w:t>в</w:t>
      </w:r>
      <w:r>
        <w:rPr>
          <w:spacing w:val="-1"/>
          <w:sz w:val="24"/>
        </w:rPr>
        <w:t xml:space="preserve"> </w:t>
      </w:r>
      <w:r>
        <w:rPr>
          <w:sz w:val="24"/>
        </w:rPr>
        <w:t>психофизическом</w:t>
      </w:r>
      <w:r>
        <w:rPr>
          <w:spacing w:val="-2"/>
          <w:sz w:val="24"/>
        </w:rPr>
        <w:t xml:space="preserve"> </w:t>
      </w:r>
      <w:r>
        <w:rPr>
          <w:sz w:val="24"/>
        </w:rPr>
        <w:t>развитии обучающихся с</w:t>
      </w:r>
      <w:r>
        <w:rPr>
          <w:spacing w:val="-2"/>
          <w:sz w:val="24"/>
        </w:rPr>
        <w:t xml:space="preserve"> </w:t>
      </w:r>
      <w:r>
        <w:rPr>
          <w:sz w:val="24"/>
        </w:rPr>
        <w:t>ОВЗ;</w:t>
      </w:r>
    </w:p>
    <w:p w14:paraId="7F8AF0A3">
      <w:pPr>
        <w:pStyle w:val="47"/>
        <w:numPr>
          <w:ilvl w:val="0"/>
          <w:numId w:val="14"/>
        </w:numPr>
        <w:tabs>
          <w:tab w:val="left" w:pos="1661"/>
        </w:tabs>
        <w:spacing w:before="1"/>
        <w:ind w:right="337"/>
        <w:jc w:val="both"/>
        <w:rPr>
          <w:sz w:val="24"/>
        </w:rPr>
      </w:pPr>
      <w:r>
        <w:rPr>
          <w:sz w:val="24"/>
        </w:rPr>
        <w:t>консультативная работа, обеспечивающая непрерывность специального сопровождения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семей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реализации</w:t>
      </w:r>
      <w:r>
        <w:rPr>
          <w:spacing w:val="1"/>
          <w:sz w:val="24"/>
        </w:rPr>
        <w:t xml:space="preserve"> </w:t>
      </w:r>
      <w:r>
        <w:rPr>
          <w:sz w:val="24"/>
        </w:rPr>
        <w:t>дифференцированных</w:t>
      </w:r>
      <w:r>
        <w:rPr>
          <w:spacing w:val="1"/>
          <w:sz w:val="24"/>
        </w:rPr>
        <w:t xml:space="preserve"> </w:t>
      </w:r>
      <w:r>
        <w:rPr>
          <w:sz w:val="24"/>
        </w:rPr>
        <w:t>психолого-педагогических</w:t>
      </w:r>
      <w:r>
        <w:rPr>
          <w:spacing w:val="1"/>
          <w:sz w:val="24"/>
        </w:rPr>
        <w:t xml:space="preserve"> </w:t>
      </w:r>
      <w:r>
        <w:rPr>
          <w:sz w:val="24"/>
        </w:rPr>
        <w:t>условий</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коррекции,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социализации;</w:t>
      </w:r>
    </w:p>
    <w:p w14:paraId="1EB1E93B">
      <w:pPr>
        <w:pStyle w:val="47"/>
        <w:numPr>
          <w:ilvl w:val="0"/>
          <w:numId w:val="14"/>
        </w:numPr>
        <w:tabs>
          <w:tab w:val="left" w:pos="1661"/>
        </w:tabs>
        <w:spacing w:after="9"/>
        <w:ind w:right="332"/>
        <w:jc w:val="both"/>
        <w:rPr>
          <w:sz w:val="24"/>
        </w:rPr>
      </w:pPr>
      <w:r>
        <w:rPr>
          <w:sz w:val="24"/>
        </w:rPr>
        <w:t>информационно-просветительская</w:t>
      </w:r>
      <w:r>
        <w:rPr>
          <w:spacing w:val="1"/>
          <w:sz w:val="24"/>
        </w:rPr>
        <w:t xml:space="preserve"> </w:t>
      </w:r>
      <w:r>
        <w:rPr>
          <w:sz w:val="24"/>
        </w:rPr>
        <w:t>работа,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разъяснительную</w:t>
      </w:r>
      <w:r>
        <w:rPr>
          <w:spacing w:val="-57"/>
          <w:sz w:val="24"/>
        </w:rPr>
        <w:t xml:space="preserve"> </w:t>
      </w:r>
      <w:r>
        <w:rPr>
          <w:sz w:val="24"/>
        </w:rPr>
        <w:t>деятельность по вопросам, связанным с особенностями образовательного процесса 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w:t>
      </w:r>
      <w:r>
        <w:rPr>
          <w:spacing w:val="1"/>
          <w:sz w:val="24"/>
        </w:rPr>
        <w:t xml:space="preserve"> </w:t>
      </w:r>
      <w:r>
        <w:rPr>
          <w:sz w:val="24"/>
        </w:rPr>
        <w:t>обучающимися,</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педагогическими</w:t>
      </w:r>
      <w:r>
        <w:rPr>
          <w:spacing w:val="-57"/>
          <w:sz w:val="24"/>
        </w:rPr>
        <w:t xml:space="preserve"> </w:t>
      </w:r>
      <w:r>
        <w:rPr>
          <w:sz w:val="24"/>
        </w:rPr>
        <w:t>работниками.</w:t>
      </w:r>
    </w:p>
    <w:tbl>
      <w:tblPr>
        <w:tblStyle w:val="46"/>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8"/>
        <w:gridCol w:w="3464"/>
        <w:gridCol w:w="2631"/>
        <w:gridCol w:w="3750"/>
      </w:tblGrid>
      <w:tr w14:paraId="5C91A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18" w:type="dxa"/>
          </w:tcPr>
          <w:p w14:paraId="4D9096AD">
            <w:pPr>
              <w:pStyle w:val="48"/>
              <w:spacing w:before="71"/>
              <w:ind w:left="76"/>
              <w:rPr>
                <w:b/>
                <w:sz w:val="24"/>
              </w:rPr>
            </w:pPr>
            <w:r>
              <w:rPr>
                <w:b/>
                <w:sz w:val="24"/>
              </w:rPr>
              <w:t>№</w:t>
            </w:r>
          </w:p>
        </w:tc>
        <w:tc>
          <w:tcPr>
            <w:tcW w:w="3464" w:type="dxa"/>
          </w:tcPr>
          <w:p w14:paraId="3C0B9912">
            <w:pPr>
              <w:pStyle w:val="48"/>
              <w:spacing w:before="71"/>
              <w:ind w:left="74"/>
              <w:rPr>
                <w:b/>
                <w:sz w:val="24"/>
              </w:rPr>
            </w:pPr>
            <w:r>
              <w:rPr>
                <w:b/>
                <w:sz w:val="24"/>
              </w:rPr>
              <w:t>Вид</w:t>
            </w:r>
            <w:r>
              <w:rPr>
                <w:b/>
                <w:spacing w:val="-3"/>
                <w:sz w:val="24"/>
              </w:rPr>
              <w:t xml:space="preserve"> </w:t>
            </w:r>
            <w:r>
              <w:rPr>
                <w:b/>
                <w:sz w:val="24"/>
              </w:rPr>
              <w:t>деятельности</w:t>
            </w:r>
          </w:p>
        </w:tc>
        <w:tc>
          <w:tcPr>
            <w:tcW w:w="2631" w:type="dxa"/>
          </w:tcPr>
          <w:p w14:paraId="00D6885C">
            <w:pPr>
              <w:pStyle w:val="48"/>
              <w:spacing w:before="71"/>
              <w:ind w:left="74"/>
              <w:rPr>
                <w:b/>
                <w:sz w:val="24"/>
              </w:rPr>
            </w:pPr>
            <w:r>
              <w:rPr>
                <w:b/>
                <w:sz w:val="24"/>
              </w:rPr>
              <w:t>Сроки</w:t>
            </w:r>
          </w:p>
        </w:tc>
        <w:tc>
          <w:tcPr>
            <w:tcW w:w="3750" w:type="dxa"/>
          </w:tcPr>
          <w:p w14:paraId="0E6B1A66">
            <w:pPr>
              <w:pStyle w:val="48"/>
              <w:spacing w:before="71"/>
              <w:ind w:left="73"/>
              <w:rPr>
                <w:b/>
                <w:sz w:val="24"/>
              </w:rPr>
            </w:pPr>
            <w:r>
              <w:rPr>
                <w:b/>
                <w:sz w:val="24"/>
              </w:rPr>
              <w:t>Ответственные</w:t>
            </w:r>
          </w:p>
        </w:tc>
      </w:tr>
      <w:tr w14:paraId="12198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6813" w:type="dxa"/>
            <w:gridSpan w:val="3"/>
          </w:tcPr>
          <w:p w14:paraId="0A455FDA">
            <w:pPr>
              <w:pStyle w:val="48"/>
              <w:spacing w:before="68"/>
              <w:ind w:left="2717"/>
              <w:rPr>
                <w:i/>
                <w:sz w:val="24"/>
              </w:rPr>
            </w:pPr>
            <w:r>
              <w:rPr>
                <w:i/>
                <w:sz w:val="24"/>
              </w:rPr>
              <w:t>Диагностическая</w:t>
            </w:r>
            <w:r>
              <w:rPr>
                <w:i/>
                <w:spacing w:val="-3"/>
                <w:sz w:val="24"/>
              </w:rPr>
              <w:t xml:space="preserve"> </w:t>
            </w:r>
            <w:r>
              <w:rPr>
                <w:i/>
                <w:sz w:val="24"/>
              </w:rPr>
              <w:t>работа</w:t>
            </w:r>
          </w:p>
        </w:tc>
        <w:tc>
          <w:tcPr>
            <w:tcW w:w="3750" w:type="dxa"/>
          </w:tcPr>
          <w:p w14:paraId="63E0779F">
            <w:pPr>
              <w:pStyle w:val="48"/>
              <w:rPr>
                <w:sz w:val="24"/>
              </w:rPr>
            </w:pPr>
          </w:p>
        </w:tc>
      </w:tr>
      <w:tr w14:paraId="1D05C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718" w:type="dxa"/>
          </w:tcPr>
          <w:p w14:paraId="4B4F4D70">
            <w:pPr>
              <w:pStyle w:val="48"/>
              <w:spacing w:before="8"/>
              <w:rPr>
                <w:sz w:val="29"/>
              </w:rPr>
            </w:pPr>
          </w:p>
          <w:p w14:paraId="58CEECB9">
            <w:pPr>
              <w:pStyle w:val="48"/>
              <w:ind w:left="76"/>
              <w:rPr>
                <w:sz w:val="24"/>
              </w:rPr>
            </w:pPr>
            <w:r>
              <w:rPr>
                <w:sz w:val="24"/>
              </w:rPr>
              <w:t>1.</w:t>
            </w:r>
          </w:p>
        </w:tc>
        <w:tc>
          <w:tcPr>
            <w:tcW w:w="3464" w:type="dxa"/>
          </w:tcPr>
          <w:p w14:paraId="5857E324">
            <w:pPr>
              <w:pStyle w:val="48"/>
              <w:tabs>
                <w:tab w:val="left" w:pos="2041"/>
              </w:tabs>
              <w:spacing w:before="205"/>
              <w:ind w:left="74" w:right="66"/>
              <w:rPr>
                <w:sz w:val="24"/>
              </w:rPr>
            </w:pPr>
            <w:r>
              <w:rPr>
                <w:sz w:val="24"/>
              </w:rPr>
              <w:t>Проведение</w:t>
            </w:r>
            <w:r>
              <w:rPr>
                <w:sz w:val="24"/>
              </w:rPr>
              <w:tab/>
            </w:r>
            <w:r>
              <w:rPr>
                <w:spacing w:val="-1"/>
                <w:sz w:val="24"/>
              </w:rPr>
              <w:t>комплексной</w:t>
            </w:r>
            <w:r>
              <w:rPr>
                <w:spacing w:val="-57"/>
                <w:sz w:val="24"/>
              </w:rPr>
              <w:t xml:space="preserve"> </w:t>
            </w:r>
            <w:r>
              <w:rPr>
                <w:sz w:val="24"/>
              </w:rPr>
              <w:t>диагностики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p>
        </w:tc>
        <w:tc>
          <w:tcPr>
            <w:tcW w:w="2631" w:type="dxa"/>
          </w:tcPr>
          <w:p w14:paraId="24890B3A">
            <w:pPr>
              <w:pStyle w:val="48"/>
              <w:spacing w:before="8"/>
              <w:rPr>
                <w:sz w:val="29"/>
              </w:rPr>
            </w:pPr>
          </w:p>
          <w:p w14:paraId="342316A1">
            <w:pPr>
              <w:pStyle w:val="48"/>
              <w:ind w:left="194"/>
              <w:rPr>
                <w:sz w:val="24"/>
              </w:rPr>
            </w:pPr>
            <w:r>
              <w:rPr>
                <w:sz w:val="24"/>
              </w:rPr>
              <w:t>октябрь</w:t>
            </w:r>
          </w:p>
        </w:tc>
        <w:tc>
          <w:tcPr>
            <w:tcW w:w="3750" w:type="dxa"/>
          </w:tcPr>
          <w:p w14:paraId="386A3355">
            <w:pPr>
              <w:pStyle w:val="48"/>
              <w:tabs>
                <w:tab w:val="left" w:pos="2809"/>
              </w:tabs>
              <w:spacing w:before="66"/>
              <w:ind w:left="73" w:right="67"/>
              <w:rPr>
                <w:sz w:val="24"/>
              </w:rPr>
            </w:pPr>
            <w:r>
              <w:rPr>
                <w:sz w:val="24"/>
              </w:rPr>
              <w:t>Кл. руководители, члены ППк,</w:t>
            </w:r>
            <w:r>
              <w:rPr>
                <w:spacing w:val="1"/>
                <w:sz w:val="24"/>
              </w:rPr>
              <w:t xml:space="preserve"> </w:t>
            </w:r>
            <w:r>
              <w:rPr>
                <w:sz w:val="24"/>
              </w:rPr>
              <w:t>учитель-дефектолог,</w:t>
            </w:r>
            <w:r>
              <w:rPr>
                <w:sz w:val="24"/>
              </w:rPr>
              <w:tab/>
            </w:r>
            <w:r>
              <w:rPr>
                <w:spacing w:val="-1"/>
                <w:sz w:val="24"/>
              </w:rPr>
              <w:t>педагог-</w:t>
            </w:r>
            <w:r>
              <w:rPr>
                <w:spacing w:val="-57"/>
                <w:sz w:val="24"/>
              </w:rPr>
              <w:t xml:space="preserve"> </w:t>
            </w:r>
            <w:r>
              <w:rPr>
                <w:sz w:val="24"/>
              </w:rPr>
              <w:t>психолог,</w:t>
            </w:r>
            <w:r>
              <w:rPr>
                <w:spacing w:val="-1"/>
                <w:sz w:val="24"/>
              </w:rPr>
              <w:t xml:space="preserve"> </w:t>
            </w:r>
            <w:r>
              <w:rPr>
                <w:sz w:val="24"/>
              </w:rPr>
              <w:t>педагог-логопед.</w:t>
            </w:r>
          </w:p>
        </w:tc>
      </w:tr>
    </w:tbl>
    <w:p w14:paraId="045D134C">
      <w:pPr>
        <w:rPr>
          <w:sz w:val="24"/>
        </w:rPr>
      </w:pPr>
    </w:p>
    <w:tbl>
      <w:tblPr>
        <w:tblStyle w:val="46"/>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8"/>
        <w:gridCol w:w="3464"/>
        <w:gridCol w:w="2631"/>
        <w:gridCol w:w="3750"/>
      </w:tblGrid>
      <w:tr w14:paraId="09425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2" w:hRule="atLeast"/>
        </w:trPr>
        <w:tc>
          <w:tcPr>
            <w:tcW w:w="718" w:type="dxa"/>
          </w:tcPr>
          <w:p w14:paraId="5F876164">
            <w:pPr>
              <w:pStyle w:val="48"/>
              <w:spacing w:before="205"/>
              <w:ind w:left="76"/>
              <w:rPr>
                <w:sz w:val="24"/>
              </w:rPr>
            </w:pPr>
            <w:r>
              <w:rPr>
                <w:sz w:val="24"/>
              </w:rPr>
              <w:t>2.</w:t>
            </w:r>
          </w:p>
        </w:tc>
        <w:tc>
          <w:tcPr>
            <w:tcW w:w="3464" w:type="dxa"/>
          </w:tcPr>
          <w:p w14:paraId="596768FF">
            <w:pPr>
              <w:pStyle w:val="48"/>
              <w:tabs>
                <w:tab w:val="left" w:pos="1268"/>
                <w:tab w:val="left" w:pos="2318"/>
              </w:tabs>
              <w:spacing w:before="66"/>
              <w:ind w:left="74" w:right="68"/>
              <w:rPr>
                <w:sz w:val="24"/>
              </w:rPr>
            </w:pPr>
            <w:r>
              <w:rPr>
                <w:sz w:val="24"/>
              </w:rPr>
              <w:t>Изучение</w:t>
            </w:r>
            <w:r>
              <w:rPr>
                <w:sz w:val="24"/>
              </w:rPr>
              <w:tab/>
            </w:r>
            <w:r>
              <w:rPr>
                <w:sz w:val="24"/>
              </w:rPr>
              <w:t>условий</w:t>
            </w:r>
            <w:r>
              <w:rPr>
                <w:sz w:val="24"/>
              </w:rPr>
              <w:tab/>
            </w:r>
            <w:r>
              <w:rPr>
                <w:spacing w:val="-1"/>
                <w:sz w:val="24"/>
              </w:rPr>
              <w:t>семейного</w:t>
            </w:r>
            <w:r>
              <w:rPr>
                <w:spacing w:val="-57"/>
                <w:sz w:val="24"/>
              </w:rPr>
              <w:t xml:space="preserve"> </w:t>
            </w:r>
            <w:r>
              <w:rPr>
                <w:sz w:val="24"/>
              </w:rPr>
              <w:t>воспитания</w:t>
            </w:r>
            <w:r>
              <w:rPr>
                <w:spacing w:val="-1"/>
                <w:sz w:val="24"/>
              </w:rPr>
              <w:t xml:space="preserve"> </w:t>
            </w:r>
            <w:r>
              <w:rPr>
                <w:sz w:val="24"/>
              </w:rPr>
              <w:t>ребенка</w:t>
            </w:r>
            <w:r>
              <w:rPr>
                <w:spacing w:val="-2"/>
                <w:sz w:val="24"/>
              </w:rPr>
              <w:t xml:space="preserve"> </w:t>
            </w:r>
            <w:r>
              <w:rPr>
                <w:sz w:val="24"/>
              </w:rPr>
              <w:t>с</w:t>
            </w:r>
            <w:r>
              <w:rPr>
                <w:spacing w:val="-2"/>
                <w:sz w:val="24"/>
              </w:rPr>
              <w:t xml:space="preserve"> </w:t>
            </w:r>
            <w:r>
              <w:rPr>
                <w:sz w:val="24"/>
              </w:rPr>
              <w:t>ОВЗ</w:t>
            </w:r>
          </w:p>
        </w:tc>
        <w:tc>
          <w:tcPr>
            <w:tcW w:w="2631" w:type="dxa"/>
          </w:tcPr>
          <w:p w14:paraId="65DCEA6C">
            <w:pPr>
              <w:pStyle w:val="48"/>
              <w:spacing w:before="205"/>
              <w:ind w:left="134"/>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750" w:type="dxa"/>
          </w:tcPr>
          <w:p w14:paraId="79367E2F">
            <w:pPr>
              <w:pStyle w:val="48"/>
              <w:spacing w:before="66"/>
              <w:ind w:left="73"/>
              <w:rPr>
                <w:sz w:val="24"/>
              </w:rPr>
            </w:pPr>
            <w:r>
              <w:rPr>
                <w:sz w:val="24"/>
              </w:rPr>
              <w:t>Кл.</w:t>
            </w:r>
            <w:r>
              <w:rPr>
                <w:spacing w:val="-5"/>
                <w:sz w:val="24"/>
              </w:rPr>
              <w:t xml:space="preserve"> </w:t>
            </w:r>
            <w:r>
              <w:rPr>
                <w:sz w:val="24"/>
              </w:rPr>
              <w:t>руководители</w:t>
            </w:r>
          </w:p>
        </w:tc>
      </w:tr>
      <w:tr w14:paraId="50E1E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8" w:hRule="atLeast"/>
        </w:trPr>
        <w:tc>
          <w:tcPr>
            <w:tcW w:w="718" w:type="dxa"/>
          </w:tcPr>
          <w:p w14:paraId="7DC8B9E2">
            <w:pPr>
              <w:pStyle w:val="48"/>
              <w:rPr>
                <w:sz w:val="26"/>
              </w:rPr>
            </w:pPr>
          </w:p>
          <w:p w14:paraId="0FFB1152">
            <w:pPr>
              <w:pStyle w:val="48"/>
              <w:spacing w:before="9"/>
              <w:rPr>
                <w:sz w:val="27"/>
              </w:rPr>
            </w:pPr>
          </w:p>
          <w:p w14:paraId="54223CA5">
            <w:pPr>
              <w:pStyle w:val="48"/>
              <w:ind w:left="76"/>
              <w:rPr>
                <w:sz w:val="24"/>
              </w:rPr>
            </w:pPr>
            <w:r>
              <w:rPr>
                <w:sz w:val="24"/>
              </w:rPr>
              <w:t>3.</w:t>
            </w:r>
          </w:p>
        </w:tc>
        <w:tc>
          <w:tcPr>
            <w:tcW w:w="3464" w:type="dxa"/>
          </w:tcPr>
          <w:p w14:paraId="63C7A51E">
            <w:pPr>
              <w:pStyle w:val="48"/>
              <w:tabs>
                <w:tab w:val="left" w:pos="2164"/>
              </w:tabs>
              <w:spacing w:before="66"/>
              <w:ind w:left="74" w:right="66"/>
              <w:jc w:val="both"/>
              <w:rPr>
                <w:sz w:val="24"/>
              </w:rPr>
            </w:pPr>
            <w:r>
              <w:rPr>
                <w:sz w:val="24"/>
              </w:rPr>
              <w:t>Изучение</w:t>
            </w:r>
            <w:r>
              <w:rPr>
                <w:sz w:val="24"/>
              </w:rPr>
              <w:tab/>
            </w:r>
            <w:r>
              <w:rPr>
                <w:spacing w:val="-1"/>
                <w:sz w:val="24"/>
              </w:rPr>
              <w:t>адаптивных</w:t>
            </w:r>
            <w:r>
              <w:rPr>
                <w:spacing w:val="-58"/>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уровня</w:t>
            </w:r>
            <w:r>
              <w:rPr>
                <w:spacing w:val="-57"/>
                <w:sz w:val="24"/>
              </w:rPr>
              <w:t xml:space="preserve"> </w:t>
            </w:r>
            <w:r>
              <w:rPr>
                <w:sz w:val="24"/>
              </w:rPr>
              <w:t>социализации</w:t>
            </w:r>
            <w:r>
              <w:rPr>
                <w:spacing w:val="1"/>
                <w:sz w:val="24"/>
              </w:rPr>
              <w:t xml:space="preserve"> </w:t>
            </w:r>
            <w:r>
              <w:rPr>
                <w:sz w:val="24"/>
              </w:rPr>
              <w:t>ребенка</w:t>
            </w:r>
            <w:r>
              <w:rPr>
                <w:spacing w:val="1"/>
                <w:sz w:val="24"/>
              </w:rPr>
              <w:t xml:space="preserve"> </w:t>
            </w:r>
            <w:r>
              <w:rPr>
                <w:sz w:val="24"/>
              </w:rPr>
              <w:t>с</w:t>
            </w:r>
            <w:r>
              <w:rPr>
                <w:spacing w:val="-57"/>
                <w:sz w:val="24"/>
              </w:rPr>
              <w:t xml:space="preserve"> </w:t>
            </w:r>
            <w:r>
              <w:rPr>
                <w:sz w:val="24"/>
              </w:rPr>
              <w:t>ограниченными возможностями</w:t>
            </w:r>
            <w:r>
              <w:rPr>
                <w:spacing w:val="-57"/>
                <w:sz w:val="24"/>
              </w:rPr>
              <w:t xml:space="preserve"> </w:t>
            </w:r>
            <w:r>
              <w:rPr>
                <w:sz w:val="24"/>
              </w:rPr>
              <w:t>здоровья</w:t>
            </w:r>
          </w:p>
        </w:tc>
        <w:tc>
          <w:tcPr>
            <w:tcW w:w="2631" w:type="dxa"/>
          </w:tcPr>
          <w:p w14:paraId="67921666">
            <w:pPr>
              <w:pStyle w:val="48"/>
              <w:rPr>
                <w:sz w:val="26"/>
              </w:rPr>
            </w:pPr>
          </w:p>
          <w:p w14:paraId="5244DE64">
            <w:pPr>
              <w:pStyle w:val="48"/>
              <w:spacing w:before="9"/>
              <w:rPr>
                <w:sz w:val="27"/>
              </w:rPr>
            </w:pPr>
          </w:p>
          <w:p w14:paraId="46094949">
            <w:pPr>
              <w:pStyle w:val="48"/>
              <w:ind w:left="134"/>
              <w:rPr>
                <w:sz w:val="24"/>
              </w:rPr>
            </w:pPr>
            <w:r>
              <w:rPr>
                <w:sz w:val="24"/>
              </w:rPr>
              <w:t>сентябрь</w:t>
            </w:r>
          </w:p>
        </w:tc>
        <w:tc>
          <w:tcPr>
            <w:tcW w:w="3750" w:type="dxa"/>
          </w:tcPr>
          <w:p w14:paraId="5E4FF9E5">
            <w:pPr>
              <w:pStyle w:val="48"/>
              <w:spacing w:before="66"/>
              <w:ind w:left="73"/>
              <w:rPr>
                <w:sz w:val="24"/>
              </w:rPr>
            </w:pPr>
            <w:r>
              <w:rPr>
                <w:sz w:val="24"/>
              </w:rPr>
              <w:t>Кл.</w:t>
            </w:r>
            <w:r>
              <w:rPr>
                <w:spacing w:val="-5"/>
                <w:sz w:val="24"/>
              </w:rPr>
              <w:t xml:space="preserve"> </w:t>
            </w:r>
            <w:r>
              <w:rPr>
                <w:sz w:val="24"/>
              </w:rPr>
              <w:t>руководители</w:t>
            </w:r>
          </w:p>
        </w:tc>
      </w:tr>
      <w:tr w14:paraId="3489C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6" w:hRule="atLeast"/>
        </w:trPr>
        <w:tc>
          <w:tcPr>
            <w:tcW w:w="718" w:type="dxa"/>
          </w:tcPr>
          <w:p w14:paraId="53597615">
            <w:pPr>
              <w:pStyle w:val="48"/>
              <w:rPr>
                <w:sz w:val="26"/>
              </w:rPr>
            </w:pPr>
          </w:p>
          <w:p w14:paraId="5BDC45A6">
            <w:pPr>
              <w:pStyle w:val="48"/>
              <w:rPr>
                <w:sz w:val="26"/>
              </w:rPr>
            </w:pPr>
          </w:p>
          <w:p w14:paraId="464A9A9D">
            <w:pPr>
              <w:pStyle w:val="48"/>
              <w:spacing w:before="159"/>
              <w:ind w:left="76"/>
              <w:rPr>
                <w:sz w:val="24"/>
              </w:rPr>
            </w:pPr>
            <w:r>
              <w:rPr>
                <w:sz w:val="24"/>
              </w:rPr>
              <w:t>4.</w:t>
            </w:r>
          </w:p>
        </w:tc>
        <w:tc>
          <w:tcPr>
            <w:tcW w:w="3464" w:type="dxa"/>
          </w:tcPr>
          <w:p w14:paraId="5A301667">
            <w:pPr>
              <w:pStyle w:val="48"/>
              <w:spacing w:before="68"/>
              <w:ind w:left="74" w:right="65"/>
              <w:jc w:val="both"/>
              <w:rPr>
                <w:sz w:val="24"/>
              </w:rPr>
            </w:pPr>
            <w:r>
              <w:rPr>
                <w:sz w:val="24"/>
              </w:rPr>
              <w:t>Выявления</w:t>
            </w:r>
            <w:r>
              <w:rPr>
                <w:spacing w:val="1"/>
                <w:sz w:val="24"/>
              </w:rPr>
              <w:t xml:space="preserve"> </w:t>
            </w:r>
            <w:r>
              <w:rPr>
                <w:sz w:val="24"/>
              </w:rPr>
              <w:t>детей</w:t>
            </w:r>
            <w:r>
              <w:rPr>
                <w:spacing w:val="1"/>
                <w:sz w:val="24"/>
              </w:rPr>
              <w:t xml:space="preserve"> </w:t>
            </w:r>
            <w:r>
              <w:rPr>
                <w:sz w:val="24"/>
              </w:rPr>
              <w:t>имеющих</w:t>
            </w:r>
            <w:r>
              <w:rPr>
                <w:spacing w:val="-57"/>
                <w:sz w:val="24"/>
              </w:rPr>
              <w:t xml:space="preserve"> </w:t>
            </w:r>
            <w:r>
              <w:rPr>
                <w:sz w:val="24"/>
              </w:rPr>
              <w:t>трудностей</w:t>
            </w:r>
            <w:r>
              <w:rPr>
                <w:spacing w:val="1"/>
                <w:sz w:val="24"/>
              </w:rPr>
              <w:t xml:space="preserve"> </w:t>
            </w:r>
            <w:r>
              <w:rPr>
                <w:sz w:val="24"/>
              </w:rPr>
              <w:t>в</w:t>
            </w:r>
            <w:r>
              <w:rPr>
                <w:spacing w:val="1"/>
                <w:sz w:val="24"/>
              </w:rPr>
              <w:t xml:space="preserve"> </w:t>
            </w:r>
            <w:r>
              <w:rPr>
                <w:sz w:val="24"/>
              </w:rPr>
              <w:t>освоении</w:t>
            </w:r>
            <w:r>
              <w:rPr>
                <w:spacing w:val="-57"/>
                <w:sz w:val="24"/>
              </w:rPr>
              <w:t xml:space="preserve"> </w:t>
            </w:r>
            <w:r>
              <w:rPr>
                <w:sz w:val="24"/>
              </w:rPr>
              <w:t>образовательной</w:t>
            </w:r>
            <w:r>
              <w:rPr>
                <w:spacing w:val="1"/>
                <w:sz w:val="24"/>
              </w:rPr>
              <w:t xml:space="preserve"> </w:t>
            </w:r>
            <w:r>
              <w:rPr>
                <w:sz w:val="24"/>
              </w:rPr>
              <w:t>программы.</w:t>
            </w:r>
            <w:r>
              <w:rPr>
                <w:spacing w:val="-57"/>
                <w:sz w:val="24"/>
              </w:rPr>
              <w:t xml:space="preserve"> </w:t>
            </w:r>
            <w:r>
              <w:rPr>
                <w:sz w:val="24"/>
              </w:rPr>
              <w:t>Направление</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психолого-</w:t>
            </w:r>
            <w:r>
              <w:rPr>
                <w:spacing w:val="1"/>
                <w:sz w:val="24"/>
              </w:rPr>
              <w:t xml:space="preserve"> </w:t>
            </w:r>
            <w:r>
              <w:rPr>
                <w:sz w:val="24"/>
              </w:rPr>
              <w:t>педагогическую</w:t>
            </w:r>
            <w:r>
              <w:rPr>
                <w:spacing w:val="-57"/>
                <w:sz w:val="24"/>
              </w:rPr>
              <w:t xml:space="preserve"> </w:t>
            </w:r>
            <w:r>
              <w:rPr>
                <w:sz w:val="24"/>
              </w:rPr>
              <w:t>комиссию</w:t>
            </w:r>
            <w:r>
              <w:rPr>
                <w:spacing w:val="-1"/>
                <w:sz w:val="24"/>
              </w:rPr>
              <w:t xml:space="preserve"> </w:t>
            </w:r>
            <w:r>
              <w:rPr>
                <w:sz w:val="24"/>
              </w:rPr>
              <w:t>(ТПМПК)</w:t>
            </w:r>
          </w:p>
        </w:tc>
        <w:tc>
          <w:tcPr>
            <w:tcW w:w="2631" w:type="dxa"/>
          </w:tcPr>
          <w:p w14:paraId="7F194464">
            <w:pPr>
              <w:pStyle w:val="48"/>
              <w:rPr>
                <w:sz w:val="26"/>
              </w:rPr>
            </w:pPr>
          </w:p>
          <w:p w14:paraId="50B7D9B8">
            <w:pPr>
              <w:pStyle w:val="48"/>
              <w:tabs>
                <w:tab w:val="left" w:pos="2099"/>
              </w:tabs>
              <w:spacing w:before="182"/>
              <w:ind w:left="74" w:right="62"/>
              <w:rPr>
                <w:sz w:val="24"/>
              </w:rPr>
            </w:pPr>
            <w:r>
              <w:rPr>
                <w:sz w:val="24"/>
              </w:rPr>
              <w:t>Апрель-май,</w:t>
            </w:r>
            <w:r>
              <w:rPr>
                <w:spacing w:val="18"/>
                <w:sz w:val="24"/>
              </w:rPr>
              <w:t xml:space="preserve"> </w:t>
            </w:r>
            <w:r>
              <w:rPr>
                <w:sz w:val="24"/>
              </w:rPr>
              <w:t>в</w:t>
            </w:r>
            <w:r>
              <w:rPr>
                <w:spacing w:val="17"/>
                <w:sz w:val="24"/>
              </w:rPr>
              <w:t xml:space="preserve"> </w:t>
            </w:r>
            <w:r>
              <w:rPr>
                <w:sz w:val="24"/>
              </w:rPr>
              <w:t>течение</w:t>
            </w:r>
            <w:r>
              <w:rPr>
                <w:spacing w:val="-57"/>
                <w:sz w:val="24"/>
              </w:rPr>
              <w:t xml:space="preserve"> </w:t>
            </w:r>
            <w:r>
              <w:rPr>
                <w:sz w:val="24"/>
              </w:rPr>
              <w:t>года</w:t>
            </w:r>
            <w:r>
              <w:rPr>
                <w:sz w:val="24"/>
              </w:rPr>
              <w:tab/>
            </w:r>
            <w:r>
              <w:rPr>
                <w:spacing w:val="-1"/>
                <w:sz w:val="24"/>
              </w:rPr>
              <w:t>(при</w:t>
            </w:r>
          </w:p>
          <w:p w14:paraId="497A542F">
            <w:pPr>
              <w:pStyle w:val="48"/>
              <w:ind w:left="74"/>
              <w:rPr>
                <w:sz w:val="24"/>
              </w:rPr>
            </w:pPr>
            <w:r>
              <w:rPr>
                <w:sz w:val="24"/>
              </w:rPr>
              <w:t>необходимости)</w:t>
            </w:r>
          </w:p>
        </w:tc>
        <w:tc>
          <w:tcPr>
            <w:tcW w:w="3750" w:type="dxa"/>
          </w:tcPr>
          <w:p w14:paraId="6AEC69A7">
            <w:pPr>
              <w:pStyle w:val="48"/>
              <w:spacing w:before="68"/>
              <w:ind w:left="73"/>
              <w:rPr>
                <w:sz w:val="24"/>
              </w:rPr>
            </w:pPr>
            <w:r>
              <w:rPr>
                <w:sz w:val="24"/>
              </w:rPr>
              <w:t>Кл.</w:t>
            </w:r>
            <w:r>
              <w:rPr>
                <w:spacing w:val="-4"/>
                <w:sz w:val="24"/>
              </w:rPr>
              <w:t xml:space="preserve"> </w:t>
            </w:r>
            <w:r>
              <w:rPr>
                <w:sz w:val="24"/>
              </w:rPr>
              <w:t>руководители,</w:t>
            </w:r>
            <w:r>
              <w:rPr>
                <w:spacing w:val="-3"/>
                <w:sz w:val="24"/>
              </w:rPr>
              <w:t xml:space="preserve"> </w:t>
            </w:r>
            <w:r>
              <w:rPr>
                <w:sz w:val="24"/>
              </w:rPr>
              <w:t>члены</w:t>
            </w:r>
            <w:r>
              <w:rPr>
                <w:spacing w:val="-3"/>
                <w:sz w:val="24"/>
              </w:rPr>
              <w:t xml:space="preserve"> </w:t>
            </w:r>
            <w:r>
              <w:rPr>
                <w:sz w:val="24"/>
              </w:rPr>
              <w:t>ППк</w:t>
            </w:r>
          </w:p>
        </w:tc>
      </w:tr>
      <w:tr w14:paraId="38BDF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6813" w:type="dxa"/>
            <w:gridSpan w:val="3"/>
          </w:tcPr>
          <w:p w14:paraId="0D25DA47">
            <w:pPr>
              <w:pStyle w:val="48"/>
              <w:spacing w:before="66"/>
              <w:ind w:left="1997"/>
              <w:rPr>
                <w:i/>
                <w:sz w:val="24"/>
              </w:rPr>
            </w:pPr>
            <w:r>
              <w:rPr>
                <w:i/>
                <w:sz w:val="24"/>
              </w:rPr>
              <w:t>Коррекционно-развивающая</w:t>
            </w:r>
            <w:r>
              <w:rPr>
                <w:i/>
                <w:spacing w:val="-3"/>
                <w:sz w:val="24"/>
              </w:rPr>
              <w:t xml:space="preserve"> </w:t>
            </w:r>
            <w:r>
              <w:rPr>
                <w:i/>
                <w:sz w:val="24"/>
              </w:rPr>
              <w:t>работа</w:t>
            </w:r>
          </w:p>
        </w:tc>
        <w:tc>
          <w:tcPr>
            <w:tcW w:w="3750" w:type="dxa"/>
          </w:tcPr>
          <w:p w14:paraId="79B77FCB">
            <w:pPr>
              <w:pStyle w:val="48"/>
              <w:rPr>
                <w:sz w:val="24"/>
              </w:rPr>
            </w:pPr>
          </w:p>
        </w:tc>
      </w:tr>
      <w:tr w14:paraId="1EB7C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6" w:hRule="atLeast"/>
        </w:trPr>
        <w:tc>
          <w:tcPr>
            <w:tcW w:w="718" w:type="dxa"/>
          </w:tcPr>
          <w:p w14:paraId="33BA4651">
            <w:pPr>
              <w:pStyle w:val="48"/>
              <w:spacing w:before="9"/>
              <w:rPr>
                <w:sz w:val="29"/>
              </w:rPr>
            </w:pPr>
          </w:p>
          <w:p w14:paraId="2A0199AF">
            <w:pPr>
              <w:pStyle w:val="48"/>
              <w:ind w:left="76"/>
              <w:rPr>
                <w:sz w:val="24"/>
              </w:rPr>
            </w:pPr>
            <w:r>
              <w:rPr>
                <w:sz w:val="24"/>
              </w:rPr>
              <w:t>1.</w:t>
            </w:r>
          </w:p>
        </w:tc>
        <w:tc>
          <w:tcPr>
            <w:tcW w:w="3464" w:type="dxa"/>
          </w:tcPr>
          <w:p w14:paraId="4295CB03">
            <w:pPr>
              <w:pStyle w:val="48"/>
              <w:tabs>
                <w:tab w:val="left" w:pos="2478"/>
              </w:tabs>
              <w:spacing w:before="66"/>
              <w:ind w:left="74" w:right="64"/>
              <w:jc w:val="both"/>
              <w:rPr>
                <w:sz w:val="24"/>
              </w:rPr>
            </w:pPr>
            <w:r>
              <w:rPr>
                <w:sz w:val="24"/>
              </w:rPr>
              <w:t>Разработка</w:t>
            </w:r>
            <w:r>
              <w:rPr>
                <w:spacing w:val="1"/>
                <w:sz w:val="24"/>
              </w:rPr>
              <w:t xml:space="preserve"> </w:t>
            </w:r>
            <w:r>
              <w:rPr>
                <w:sz w:val="24"/>
              </w:rPr>
              <w:t>индивидуальных</w:t>
            </w:r>
            <w:r>
              <w:rPr>
                <w:spacing w:val="-57"/>
                <w:sz w:val="24"/>
              </w:rPr>
              <w:t xml:space="preserve"> </w:t>
            </w:r>
            <w:r>
              <w:rPr>
                <w:sz w:val="24"/>
              </w:rPr>
              <w:t>программ</w:t>
            </w:r>
            <w:r>
              <w:rPr>
                <w:sz w:val="24"/>
              </w:rPr>
              <w:tab/>
            </w:r>
            <w:r>
              <w:rPr>
                <w:spacing w:val="-1"/>
                <w:sz w:val="24"/>
              </w:rPr>
              <w:t>развития</w:t>
            </w:r>
            <w:r>
              <w:rPr>
                <w:spacing w:val="-58"/>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p>
        </w:tc>
        <w:tc>
          <w:tcPr>
            <w:tcW w:w="2631" w:type="dxa"/>
          </w:tcPr>
          <w:p w14:paraId="4940CA3C">
            <w:pPr>
              <w:pStyle w:val="48"/>
              <w:spacing w:before="9"/>
              <w:rPr>
                <w:sz w:val="29"/>
              </w:rPr>
            </w:pPr>
          </w:p>
          <w:p w14:paraId="1A3F7402">
            <w:pPr>
              <w:pStyle w:val="48"/>
              <w:ind w:left="134"/>
              <w:rPr>
                <w:sz w:val="24"/>
              </w:rPr>
            </w:pPr>
            <w:r>
              <w:rPr>
                <w:sz w:val="24"/>
              </w:rPr>
              <w:t>сентябрь</w:t>
            </w:r>
          </w:p>
        </w:tc>
        <w:tc>
          <w:tcPr>
            <w:tcW w:w="3750" w:type="dxa"/>
          </w:tcPr>
          <w:p w14:paraId="41A9C375">
            <w:pPr>
              <w:pStyle w:val="48"/>
              <w:spacing w:before="66"/>
              <w:ind w:left="73"/>
              <w:rPr>
                <w:sz w:val="24"/>
              </w:rPr>
            </w:pPr>
            <w:r>
              <w:rPr>
                <w:sz w:val="24"/>
              </w:rPr>
              <w:t>Члены</w:t>
            </w:r>
            <w:r>
              <w:rPr>
                <w:spacing w:val="-1"/>
                <w:sz w:val="24"/>
              </w:rPr>
              <w:t xml:space="preserve"> </w:t>
            </w:r>
            <w:r>
              <w:rPr>
                <w:sz w:val="24"/>
              </w:rPr>
              <w:t>ППк</w:t>
            </w:r>
          </w:p>
        </w:tc>
      </w:tr>
      <w:tr w14:paraId="288A0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718" w:type="dxa"/>
          </w:tcPr>
          <w:p w14:paraId="000612B1">
            <w:pPr>
              <w:pStyle w:val="48"/>
              <w:rPr>
                <w:sz w:val="26"/>
              </w:rPr>
            </w:pPr>
          </w:p>
          <w:p w14:paraId="7062EA50">
            <w:pPr>
              <w:pStyle w:val="48"/>
              <w:spacing w:before="182"/>
              <w:ind w:left="76"/>
              <w:rPr>
                <w:sz w:val="24"/>
              </w:rPr>
            </w:pPr>
            <w:r>
              <w:rPr>
                <w:sz w:val="24"/>
              </w:rPr>
              <w:t>2.</w:t>
            </w:r>
          </w:p>
        </w:tc>
        <w:tc>
          <w:tcPr>
            <w:tcW w:w="3464" w:type="dxa"/>
          </w:tcPr>
          <w:p w14:paraId="358A04C0">
            <w:pPr>
              <w:pStyle w:val="48"/>
              <w:spacing w:before="68"/>
              <w:ind w:left="74" w:right="66"/>
              <w:jc w:val="both"/>
              <w:rPr>
                <w:sz w:val="24"/>
              </w:rPr>
            </w:pPr>
            <w:r>
              <w:rPr>
                <w:sz w:val="24"/>
              </w:rPr>
              <w:t>Проведение индивидуальных и</w:t>
            </w:r>
            <w:r>
              <w:rPr>
                <w:spacing w:val="1"/>
                <w:sz w:val="24"/>
              </w:rPr>
              <w:t xml:space="preserve"> </w:t>
            </w:r>
            <w:r>
              <w:rPr>
                <w:sz w:val="24"/>
              </w:rPr>
              <w:t>групповых</w:t>
            </w:r>
            <w:r>
              <w:rPr>
                <w:spacing w:val="1"/>
                <w:sz w:val="24"/>
              </w:rPr>
              <w:t xml:space="preserve"> </w:t>
            </w:r>
            <w:r>
              <w:rPr>
                <w:sz w:val="24"/>
              </w:rPr>
              <w:t>коррекционных</w:t>
            </w:r>
            <w:r>
              <w:rPr>
                <w:spacing w:val="-57"/>
                <w:sz w:val="24"/>
              </w:rPr>
              <w:t xml:space="preserve"> </w:t>
            </w:r>
            <w:r>
              <w:rPr>
                <w:sz w:val="24"/>
              </w:rPr>
              <w:t>занятий, в том числе в кабинете</w:t>
            </w:r>
            <w:r>
              <w:rPr>
                <w:spacing w:val="-57"/>
                <w:sz w:val="24"/>
              </w:rPr>
              <w:t xml:space="preserve"> </w:t>
            </w:r>
            <w:r>
              <w:rPr>
                <w:sz w:val="24"/>
              </w:rPr>
              <w:t>релаксации</w:t>
            </w:r>
          </w:p>
        </w:tc>
        <w:tc>
          <w:tcPr>
            <w:tcW w:w="2631" w:type="dxa"/>
          </w:tcPr>
          <w:p w14:paraId="1D5C1B11">
            <w:pPr>
              <w:pStyle w:val="48"/>
              <w:spacing w:before="11"/>
              <w:rPr>
                <w:sz w:val="29"/>
              </w:rPr>
            </w:pPr>
          </w:p>
          <w:p w14:paraId="518CCCEC">
            <w:pPr>
              <w:pStyle w:val="48"/>
              <w:tabs>
                <w:tab w:val="left" w:pos="527"/>
                <w:tab w:val="left" w:pos="1563"/>
                <w:tab w:val="left" w:pos="2304"/>
              </w:tabs>
              <w:ind w:left="74" w:right="65" w:firstLine="60"/>
              <w:rPr>
                <w:sz w:val="24"/>
              </w:rPr>
            </w:pPr>
            <w:r>
              <w:rPr>
                <w:sz w:val="24"/>
              </w:rPr>
              <w:t>В</w:t>
            </w:r>
            <w:r>
              <w:rPr>
                <w:sz w:val="24"/>
              </w:rPr>
              <w:tab/>
            </w:r>
            <w:r>
              <w:rPr>
                <w:sz w:val="24"/>
              </w:rPr>
              <w:t>течение</w:t>
            </w:r>
            <w:r>
              <w:rPr>
                <w:sz w:val="24"/>
              </w:rPr>
              <w:tab/>
            </w:r>
            <w:r>
              <w:rPr>
                <w:sz w:val="24"/>
              </w:rPr>
              <w:t>года,</w:t>
            </w:r>
            <w:r>
              <w:rPr>
                <w:sz w:val="24"/>
              </w:rPr>
              <w:tab/>
            </w:r>
            <w:r>
              <w:rPr>
                <w:spacing w:val="-2"/>
                <w:sz w:val="24"/>
              </w:rPr>
              <w:t>по</w:t>
            </w:r>
            <w:r>
              <w:rPr>
                <w:spacing w:val="-57"/>
                <w:sz w:val="24"/>
              </w:rPr>
              <w:t xml:space="preserve"> </w:t>
            </w:r>
            <w:r>
              <w:rPr>
                <w:sz w:val="24"/>
              </w:rPr>
              <w:t>графику</w:t>
            </w:r>
          </w:p>
        </w:tc>
        <w:tc>
          <w:tcPr>
            <w:tcW w:w="3750" w:type="dxa"/>
          </w:tcPr>
          <w:p w14:paraId="1F31FDAE">
            <w:pPr>
              <w:pStyle w:val="48"/>
              <w:spacing w:before="68"/>
              <w:ind w:left="73"/>
              <w:jc w:val="both"/>
              <w:rPr>
                <w:sz w:val="24"/>
              </w:rPr>
            </w:pPr>
            <w:r>
              <w:rPr>
                <w:sz w:val="24"/>
              </w:rPr>
              <w:t>Кл.</w:t>
            </w:r>
            <w:r>
              <w:rPr>
                <w:spacing w:val="-4"/>
                <w:sz w:val="24"/>
              </w:rPr>
              <w:t xml:space="preserve"> </w:t>
            </w:r>
            <w:r>
              <w:rPr>
                <w:sz w:val="24"/>
              </w:rPr>
              <w:t>руководители,</w:t>
            </w:r>
          </w:p>
          <w:p w14:paraId="0F6CCF4A">
            <w:pPr>
              <w:pStyle w:val="48"/>
              <w:tabs>
                <w:tab w:val="left" w:pos="1935"/>
              </w:tabs>
              <w:ind w:left="73" w:right="65"/>
              <w:jc w:val="both"/>
              <w:rPr>
                <w:sz w:val="24"/>
              </w:rPr>
            </w:pPr>
            <w:r>
              <w:rPr>
                <w:sz w:val="24"/>
              </w:rPr>
              <w:t>учителя-предметники,</w:t>
            </w:r>
            <w:r>
              <w:rPr>
                <w:spacing w:val="1"/>
                <w:sz w:val="24"/>
              </w:rPr>
              <w:t xml:space="preserve"> </w:t>
            </w:r>
            <w:r>
              <w:rPr>
                <w:sz w:val="24"/>
              </w:rPr>
              <w:t>педагог-</w:t>
            </w:r>
            <w:r>
              <w:rPr>
                <w:spacing w:val="-57"/>
                <w:sz w:val="24"/>
              </w:rPr>
              <w:t xml:space="preserve"> </w:t>
            </w:r>
            <w:r>
              <w:rPr>
                <w:sz w:val="24"/>
              </w:rPr>
              <w:t>психолог,</w:t>
            </w:r>
            <w:r>
              <w:rPr>
                <w:sz w:val="24"/>
              </w:rPr>
              <w:tab/>
            </w:r>
            <w:r>
              <w:rPr>
                <w:spacing w:val="-1"/>
                <w:sz w:val="24"/>
              </w:rPr>
              <w:t>педагог-логопед,</w:t>
            </w:r>
            <w:r>
              <w:rPr>
                <w:spacing w:val="-58"/>
                <w:sz w:val="24"/>
              </w:rPr>
              <w:t xml:space="preserve"> </w:t>
            </w:r>
            <w:r>
              <w:rPr>
                <w:sz w:val="24"/>
              </w:rPr>
              <w:t>учитель-дефектолог.</w:t>
            </w:r>
          </w:p>
        </w:tc>
      </w:tr>
      <w:tr w14:paraId="0DC3A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6" w:hRule="atLeast"/>
        </w:trPr>
        <w:tc>
          <w:tcPr>
            <w:tcW w:w="718" w:type="dxa"/>
          </w:tcPr>
          <w:p w14:paraId="0F1DC089">
            <w:pPr>
              <w:pStyle w:val="48"/>
              <w:spacing w:before="8"/>
              <w:rPr>
                <w:sz w:val="29"/>
              </w:rPr>
            </w:pPr>
          </w:p>
          <w:p w14:paraId="2ED5913E">
            <w:pPr>
              <w:pStyle w:val="48"/>
              <w:ind w:left="76"/>
              <w:rPr>
                <w:sz w:val="24"/>
              </w:rPr>
            </w:pPr>
            <w:r>
              <w:rPr>
                <w:sz w:val="24"/>
              </w:rPr>
              <w:t>3.</w:t>
            </w:r>
          </w:p>
        </w:tc>
        <w:tc>
          <w:tcPr>
            <w:tcW w:w="3464" w:type="dxa"/>
          </w:tcPr>
          <w:p w14:paraId="3931D7ED">
            <w:pPr>
              <w:pStyle w:val="48"/>
              <w:tabs>
                <w:tab w:val="left" w:pos="1805"/>
              </w:tabs>
              <w:spacing w:before="66"/>
              <w:ind w:left="74" w:right="68"/>
              <w:rPr>
                <w:sz w:val="24"/>
              </w:rPr>
            </w:pPr>
            <w:r>
              <w:rPr>
                <w:sz w:val="24"/>
              </w:rPr>
              <w:t>Организация</w:t>
            </w:r>
            <w:r>
              <w:rPr>
                <w:sz w:val="24"/>
              </w:rPr>
              <w:tab/>
            </w:r>
            <w:r>
              <w:rPr>
                <w:spacing w:val="-1"/>
                <w:sz w:val="24"/>
              </w:rPr>
              <w:t>коррекционной</w:t>
            </w:r>
            <w:r>
              <w:rPr>
                <w:spacing w:val="-57"/>
                <w:sz w:val="24"/>
              </w:rPr>
              <w:t xml:space="preserve"> </w:t>
            </w:r>
            <w:r>
              <w:rPr>
                <w:sz w:val="24"/>
              </w:rPr>
              <w:t>направленности</w:t>
            </w:r>
            <w:r>
              <w:rPr>
                <w:spacing w:val="1"/>
                <w:sz w:val="24"/>
              </w:rPr>
              <w:t xml:space="preserve"> </w:t>
            </w:r>
            <w:r>
              <w:rPr>
                <w:sz w:val="24"/>
              </w:rPr>
              <w:t>образовательной</w:t>
            </w:r>
            <w:r>
              <w:rPr>
                <w:spacing w:val="-3"/>
                <w:sz w:val="24"/>
              </w:rPr>
              <w:t xml:space="preserve"> </w:t>
            </w:r>
            <w:r>
              <w:rPr>
                <w:sz w:val="24"/>
              </w:rPr>
              <w:t>деятельности</w:t>
            </w:r>
          </w:p>
        </w:tc>
        <w:tc>
          <w:tcPr>
            <w:tcW w:w="2631" w:type="dxa"/>
          </w:tcPr>
          <w:p w14:paraId="4B1FF360">
            <w:pPr>
              <w:pStyle w:val="48"/>
              <w:spacing w:before="8"/>
              <w:rPr>
                <w:sz w:val="29"/>
              </w:rPr>
            </w:pPr>
          </w:p>
          <w:p w14:paraId="576A6192">
            <w:pPr>
              <w:pStyle w:val="48"/>
              <w:ind w:left="134"/>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750" w:type="dxa"/>
          </w:tcPr>
          <w:p w14:paraId="12C1BA76">
            <w:pPr>
              <w:pStyle w:val="48"/>
              <w:spacing w:before="66"/>
              <w:ind w:left="73" w:right="332"/>
              <w:rPr>
                <w:sz w:val="24"/>
              </w:rPr>
            </w:pPr>
            <w:r>
              <w:rPr>
                <w:sz w:val="24"/>
              </w:rPr>
              <w:t xml:space="preserve"> </w:t>
            </w:r>
            <w:r>
              <w:rPr>
                <w:spacing w:val="-57"/>
                <w:sz w:val="24"/>
              </w:rPr>
              <w:t xml:space="preserve"> </w:t>
            </w:r>
            <w:r>
              <w:rPr>
                <w:sz w:val="24"/>
              </w:rPr>
              <w:t>учителя-предметники</w:t>
            </w:r>
          </w:p>
        </w:tc>
      </w:tr>
      <w:tr w14:paraId="4236B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atLeast"/>
        </w:trPr>
        <w:tc>
          <w:tcPr>
            <w:tcW w:w="718" w:type="dxa"/>
          </w:tcPr>
          <w:p w14:paraId="6D20D186">
            <w:pPr>
              <w:pStyle w:val="48"/>
              <w:rPr>
                <w:sz w:val="26"/>
              </w:rPr>
            </w:pPr>
          </w:p>
          <w:p w14:paraId="7F00A59D">
            <w:pPr>
              <w:pStyle w:val="48"/>
              <w:rPr>
                <w:sz w:val="26"/>
              </w:rPr>
            </w:pPr>
          </w:p>
          <w:p w14:paraId="04919B59">
            <w:pPr>
              <w:pStyle w:val="48"/>
              <w:rPr>
                <w:sz w:val="26"/>
              </w:rPr>
            </w:pPr>
          </w:p>
          <w:p w14:paraId="659B7BFC">
            <w:pPr>
              <w:pStyle w:val="48"/>
              <w:rPr>
                <w:sz w:val="24"/>
              </w:rPr>
            </w:pPr>
          </w:p>
          <w:p w14:paraId="70A73996">
            <w:pPr>
              <w:pStyle w:val="48"/>
              <w:ind w:left="76"/>
              <w:rPr>
                <w:sz w:val="24"/>
              </w:rPr>
            </w:pPr>
            <w:r>
              <w:rPr>
                <w:sz w:val="24"/>
              </w:rPr>
              <w:t>4.</w:t>
            </w:r>
          </w:p>
        </w:tc>
        <w:tc>
          <w:tcPr>
            <w:tcW w:w="3464" w:type="dxa"/>
          </w:tcPr>
          <w:p w14:paraId="33F872AF">
            <w:pPr>
              <w:pStyle w:val="48"/>
              <w:spacing w:before="69"/>
              <w:ind w:left="74" w:right="65"/>
              <w:jc w:val="both"/>
              <w:rPr>
                <w:sz w:val="24"/>
              </w:rPr>
            </w:pPr>
            <w:r>
              <w:rPr>
                <w:sz w:val="24"/>
              </w:rPr>
              <w:t>Взаимодействие с социальными</w:t>
            </w:r>
            <w:r>
              <w:rPr>
                <w:spacing w:val="-57"/>
                <w:sz w:val="24"/>
              </w:rPr>
              <w:t xml:space="preserve"> </w:t>
            </w:r>
            <w:r>
              <w:rPr>
                <w:sz w:val="24"/>
              </w:rPr>
              <w:t>партнерами</w:t>
            </w:r>
            <w:r>
              <w:rPr>
                <w:spacing w:val="1"/>
                <w:sz w:val="24"/>
              </w:rPr>
              <w:t xml:space="preserve"> </w:t>
            </w:r>
            <w:r>
              <w:rPr>
                <w:sz w:val="24"/>
              </w:rPr>
              <w:t>(учреждениями</w:t>
            </w:r>
            <w:r>
              <w:rPr>
                <w:spacing w:val="-57"/>
                <w:sz w:val="24"/>
              </w:rPr>
              <w:t xml:space="preserve"> </w:t>
            </w:r>
            <w:r>
              <w:rPr>
                <w:sz w:val="24"/>
              </w:rPr>
              <w:t>культуры,</w:t>
            </w:r>
            <w:r>
              <w:rPr>
                <w:spacing w:val="1"/>
                <w:sz w:val="24"/>
              </w:rPr>
              <w:t xml:space="preserve"> </w:t>
            </w:r>
            <w:r>
              <w:rPr>
                <w:sz w:val="24"/>
              </w:rPr>
              <w:t>физкультуры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комитета</w:t>
            </w:r>
            <w:r>
              <w:rPr>
                <w:spacing w:val="1"/>
                <w:sz w:val="24"/>
              </w:rPr>
              <w:t xml:space="preserve"> </w:t>
            </w:r>
            <w:r>
              <w:rPr>
                <w:sz w:val="24"/>
              </w:rPr>
              <w:t>по</w:t>
            </w:r>
            <w:r>
              <w:rPr>
                <w:spacing w:val="1"/>
                <w:sz w:val="24"/>
              </w:rPr>
              <w:t xml:space="preserve"> </w:t>
            </w:r>
            <w:r>
              <w:rPr>
                <w:sz w:val="24"/>
              </w:rPr>
              <w:t>делам</w:t>
            </w:r>
            <w:r>
              <w:rPr>
                <w:spacing w:val="-57"/>
                <w:sz w:val="24"/>
              </w:rPr>
              <w:t xml:space="preserve"> </w:t>
            </w:r>
            <w:r>
              <w:rPr>
                <w:sz w:val="24"/>
              </w:rPr>
              <w:t>молодежи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обеспечения адаптации детей с</w:t>
            </w:r>
            <w:r>
              <w:rPr>
                <w:spacing w:val="1"/>
                <w:sz w:val="24"/>
              </w:rPr>
              <w:t xml:space="preserve"> </w:t>
            </w:r>
            <w:r>
              <w:rPr>
                <w:sz w:val="24"/>
              </w:rPr>
              <w:t>ограниченными возможностями</w:t>
            </w:r>
            <w:r>
              <w:rPr>
                <w:spacing w:val="-57"/>
                <w:sz w:val="24"/>
              </w:rPr>
              <w:t xml:space="preserve"> </w:t>
            </w:r>
            <w:r>
              <w:rPr>
                <w:sz w:val="24"/>
              </w:rPr>
              <w:t>здоровья</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их</w:t>
            </w:r>
            <w:r>
              <w:rPr>
                <w:spacing w:val="1"/>
                <w:sz w:val="24"/>
              </w:rPr>
              <w:t xml:space="preserve"> </w:t>
            </w:r>
            <w:r>
              <w:rPr>
                <w:sz w:val="24"/>
              </w:rPr>
              <w:t>социуме</w:t>
            </w:r>
          </w:p>
        </w:tc>
        <w:tc>
          <w:tcPr>
            <w:tcW w:w="2631" w:type="dxa"/>
          </w:tcPr>
          <w:p w14:paraId="42C660A4">
            <w:pPr>
              <w:pStyle w:val="48"/>
              <w:rPr>
                <w:sz w:val="26"/>
              </w:rPr>
            </w:pPr>
          </w:p>
          <w:p w14:paraId="4FDD7E9F">
            <w:pPr>
              <w:pStyle w:val="48"/>
              <w:rPr>
                <w:sz w:val="26"/>
              </w:rPr>
            </w:pPr>
          </w:p>
          <w:p w14:paraId="7EDE9B8A">
            <w:pPr>
              <w:pStyle w:val="48"/>
              <w:rPr>
                <w:sz w:val="26"/>
              </w:rPr>
            </w:pPr>
          </w:p>
          <w:p w14:paraId="360B15CD">
            <w:pPr>
              <w:pStyle w:val="48"/>
              <w:rPr>
                <w:sz w:val="24"/>
              </w:rPr>
            </w:pPr>
          </w:p>
          <w:p w14:paraId="20D84ECA">
            <w:pPr>
              <w:pStyle w:val="48"/>
              <w:ind w:left="134"/>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750" w:type="dxa"/>
          </w:tcPr>
          <w:p w14:paraId="6B530ADB">
            <w:pPr>
              <w:pStyle w:val="48"/>
              <w:spacing w:before="69"/>
              <w:ind w:left="73" w:right="71"/>
              <w:jc w:val="both"/>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куратор</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кл.</w:t>
            </w:r>
            <w:r>
              <w:rPr>
                <w:spacing w:val="1"/>
                <w:sz w:val="24"/>
              </w:rPr>
              <w:t xml:space="preserve"> </w:t>
            </w:r>
            <w:r>
              <w:rPr>
                <w:sz w:val="24"/>
              </w:rPr>
              <w:t>руководители</w:t>
            </w:r>
          </w:p>
        </w:tc>
      </w:tr>
      <w:tr w14:paraId="28381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3" w:hRule="atLeast"/>
        </w:trPr>
        <w:tc>
          <w:tcPr>
            <w:tcW w:w="718" w:type="dxa"/>
          </w:tcPr>
          <w:p w14:paraId="40F04583">
            <w:pPr>
              <w:pStyle w:val="48"/>
              <w:rPr>
                <w:sz w:val="26"/>
              </w:rPr>
            </w:pPr>
          </w:p>
          <w:p w14:paraId="7EAE5F14">
            <w:pPr>
              <w:pStyle w:val="48"/>
              <w:rPr>
                <w:sz w:val="26"/>
              </w:rPr>
            </w:pPr>
          </w:p>
          <w:p w14:paraId="139674C0">
            <w:pPr>
              <w:pStyle w:val="48"/>
              <w:spacing w:before="8"/>
              <w:rPr>
                <w:sz w:val="25"/>
              </w:rPr>
            </w:pPr>
          </w:p>
          <w:p w14:paraId="7F0F4317">
            <w:pPr>
              <w:pStyle w:val="48"/>
              <w:ind w:left="76"/>
              <w:rPr>
                <w:sz w:val="24"/>
              </w:rPr>
            </w:pPr>
            <w:r>
              <w:rPr>
                <w:sz w:val="24"/>
              </w:rPr>
              <w:t>5.</w:t>
            </w:r>
          </w:p>
        </w:tc>
        <w:tc>
          <w:tcPr>
            <w:tcW w:w="3464" w:type="dxa"/>
          </w:tcPr>
          <w:p w14:paraId="290F4979">
            <w:pPr>
              <w:pStyle w:val="48"/>
              <w:tabs>
                <w:tab w:val="left" w:pos="1727"/>
                <w:tab w:val="left" w:pos="2581"/>
              </w:tabs>
              <w:spacing w:before="66"/>
              <w:ind w:left="74" w:right="66"/>
              <w:jc w:val="both"/>
              <w:rPr>
                <w:sz w:val="24"/>
              </w:rPr>
            </w:pPr>
            <w:r>
              <w:rPr>
                <w:sz w:val="24"/>
              </w:rPr>
              <w:t>Социальная</w:t>
            </w:r>
            <w:r>
              <w:rPr>
                <w:spacing w:val="1"/>
                <w:sz w:val="24"/>
              </w:rPr>
              <w:t xml:space="preserve"> </w:t>
            </w:r>
            <w:r>
              <w:rPr>
                <w:sz w:val="24"/>
              </w:rPr>
              <w:t>защита</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 возможностями</w:t>
            </w:r>
            <w:r>
              <w:rPr>
                <w:spacing w:val="-57"/>
                <w:sz w:val="24"/>
              </w:rPr>
              <w:t xml:space="preserve"> </w:t>
            </w:r>
            <w:r>
              <w:rPr>
                <w:sz w:val="24"/>
              </w:rPr>
              <w:t>здоровья</w:t>
            </w:r>
            <w:r>
              <w:rPr>
                <w:sz w:val="24"/>
              </w:rPr>
              <w:tab/>
            </w:r>
            <w:r>
              <w:rPr>
                <w:sz w:val="24"/>
              </w:rPr>
              <w:t>в</w:t>
            </w:r>
            <w:r>
              <w:rPr>
                <w:sz w:val="24"/>
              </w:rPr>
              <w:tab/>
            </w:r>
            <w:r>
              <w:rPr>
                <w:spacing w:val="-1"/>
                <w:sz w:val="24"/>
              </w:rPr>
              <w:t>случаях</w:t>
            </w:r>
          </w:p>
          <w:p w14:paraId="30B0685B">
            <w:pPr>
              <w:pStyle w:val="48"/>
              <w:tabs>
                <w:tab w:val="left" w:pos="2552"/>
                <w:tab w:val="left" w:pos="3009"/>
              </w:tabs>
              <w:ind w:left="74" w:right="67"/>
              <w:jc w:val="both"/>
              <w:rPr>
                <w:sz w:val="24"/>
              </w:rPr>
            </w:pPr>
            <w:r>
              <w:rPr>
                <w:sz w:val="24"/>
              </w:rPr>
              <w:t>неблагоприятных</w:t>
            </w:r>
            <w:r>
              <w:rPr>
                <w:sz w:val="24"/>
              </w:rPr>
              <w:tab/>
            </w:r>
            <w:r>
              <w:rPr>
                <w:spacing w:val="-2"/>
                <w:sz w:val="24"/>
              </w:rPr>
              <w:t>условий</w:t>
            </w:r>
            <w:r>
              <w:rPr>
                <w:spacing w:val="-58"/>
                <w:sz w:val="24"/>
              </w:rPr>
              <w:t xml:space="preserve"> </w:t>
            </w:r>
            <w:r>
              <w:rPr>
                <w:sz w:val="24"/>
              </w:rPr>
              <w:t>жизни</w:t>
            </w:r>
            <w:r>
              <w:rPr>
                <w:sz w:val="24"/>
              </w:rPr>
              <w:tab/>
            </w:r>
            <w:r>
              <w:rPr>
                <w:sz w:val="24"/>
              </w:rPr>
              <w:tab/>
            </w:r>
            <w:r>
              <w:rPr>
                <w:spacing w:val="-2"/>
                <w:sz w:val="24"/>
              </w:rPr>
              <w:t>при</w:t>
            </w:r>
          </w:p>
          <w:p w14:paraId="2AE40128">
            <w:pPr>
              <w:pStyle w:val="48"/>
              <w:spacing w:before="1"/>
              <w:ind w:left="74" w:right="1196"/>
              <w:rPr>
                <w:sz w:val="24"/>
              </w:rPr>
            </w:pPr>
            <w:r>
              <w:rPr>
                <w:spacing w:val="-1"/>
                <w:sz w:val="24"/>
              </w:rPr>
              <w:t>психотравмирующих</w:t>
            </w:r>
            <w:r>
              <w:rPr>
                <w:spacing w:val="-57"/>
                <w:sz w:val="24"/>
              </w:rPr>
              <w:t xml:space="preserve"> </w:t>
            </w:r>
            <w:r>
              <w:rPr>
                <w:sz w:val="24"/>
              </w:rPr>
              <w:t>обстоятельствах</w:t>
            </w:r>
          </w:p>
        </w:tc>
        <w:tc>
          <w:tcPr>
            <w:tcW w:w="2631" w:type="dxa"/>
          </w:tcPr>
          <w:p w14:paraId="1E48EEB2">
            <w:pPr>
              <w:pStyle w:val="48"/>
              <w:rPr>
                <w:sz w:val="26"/>
              </w:rPr>
            </w:pPr>
          </w:p>
          <w:p w14:paraId="16431AA9">
            <w:pPr>
              <w:pStyle w:val="48"/>
              <w:rPr>
                <w:sz w:val="26"/>
              </w:rPr>
            </w:pPr>
          </w:p>
          <w:p w14:paraId="1F8B2017">
            <w:pPr>
              <w:pStyle w:val="48"/>
              <w:spacing w:before="8"/>
              <w:rPr>
                <w:sz w:val="25"/>
              </w:rPr>
            </w:pPr>
          </w:p>
          <w:p w14:paraId="0CDF3815">
            <w:pPr>
              <w:pStyle w:val="48"/>
              <w:ind w:left="134"/>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750" w:type="dxa"/>
          </w:tcPr>
          <w:p w14:paraId="541091A1">
            <w:pPr>
              <w:pStyle w:val="48"/>
              <w:spacing w:before="66"/>
              <w:ind w:left="73" w:right="71"/>
              <w:jc w:val="both"/>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куратор</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кл.</w:t>
            </w:r>
            <w:r>
              <w:rPr>
                <w:spacing w:val="1"/>
                <w:sz w:val="24"/>
              </w:rPr>
              <w:t xml:space="preserve"> </w:t>
            </w:r>
            <w:r>
              <w:rPr>
                <w:sz w:val="24"/>
              </w:rPr>
              <w:t>руководители, социальный педагог</w:t>
            </w:r>
          </w:p>
        </w:tc>
      </w:tr>
      <w:tr w14:paraId="23FB6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6813" w:type="dxa"/>
            <w:gridSpan w:val="3"/>
          </w:tcPr>
          <w:p w14:paraId="3B9D00C2">
            <w:pPr>
              <w:pStyle w:val="48"/>
              <w:spacing w:before="68"/>
              <w:ind w:left="2218" w:right="1850"/>
              <w:jc w:val="center"/>
              <w:rPr>
                <w:i/>
                <w:sz w:val="24"/>
              </w:rPr>
            </w:pPr>
            <w:r>
              <w:rPr>
                <w:i/>
                <w:sz w:val="24"/>
              </w:rPr>
              <w:t>Консультативная</w:t>
            </w:r>
            <w:r>
              <w:rPr>
                <w:i/>
                <w:spacing w:val="-6"/>
                <w:sz w:val="24"/>
              </w:rPr>
              <w:t xml:space="preserve"> </w:t>
            </w:r>
            <w:r>
              <w:rPr>
                <w:i/>
                <w:sz w:val="24"/>
              </w:rPr>
              <w:t>работа</w:t>
            </w:r>
          </w:p>
        </w:tc>
        <w:tc>
          <w:tcPr>
            <w:tcW w:w="3750" w:type="dxa"/>
          </w:tcPr>
          <w:p w14:paraId="3F56833E">
            <w:pPr>
              <w:pStyle w:val="48"/>
              <w:rPr>
                <w:sz w:val="24"/>
              </w:rPr>
            </w:pPr>
          </w:p>
        </w:tc>
      </w:tr>
      <w:tr w14:paraId="1AAA4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718" w:type="dxa"/>
          </w:tcPr>
          <w:p w14:paraId="28C41D29">
            <w:pPr>
              <w:pStyle w:val="48"/>
              <w:spacing w:before="8"/>
              <w:rPr>
                <w:sz w:val="29"/>
              </w:rPr>
            </w:pPr>
          </w:p>
          <w:p w14:paraId="4D573C71">
            <w:pPr>
              <w:pStyle w:val="48"/>
              <w:ind w:left="76"/>
              <w:rPr>
                <w:sz w:val="24"/>
              </w:rPr>
            </w:pPr>
            <w:r>
              <w:rPr>
                <w:sz w:val="24"/>
              </w:rPr>
              <w:t>1.</w:t>
            </w:r>
          </w:p>
        </w:tc>
        <w:tc>
          <w:tcPr>
            <w:tcW w:w="3464" w:type="dxa"/>
          </w:tcPr>
          <w:p w14:paraId="36BC4DD8">
            <w:pPr>
              <w:pStyle w:val="48"/>
              <w:tabs>
                <w:tab w:val="left" w:pos="3034"/>
              </w:tabs>
              <w:spacing w:before="66"/>
              <w:ind w:left="74" w:right="64"/>
              <w:jc w:val="both"/>
              <w:rPr>
                <w:sz w:val="24"/>
              </w:rPr>
            </w:pPr>
            <w:r>
              <w:rPr>
                <w:sz w:val="24"/>
              </w:rPr>
              <w:t>Организация</w:t>
            </w:r>
            <w:r>
              <w:rPr>
                <w:spacing w:val="1"/>
                <w:sz w:val="24"/>
              </w:rPr>
              <w:t xml:space="preserve"> </w:t>
            </w:r>
            <w:r>
              <w:rPr>
                <w:sz w:val="24"/>
              </w:rPr>
              <w:t>тематических</w:t>
            </w:r>
            <w:r>
              <w:rPr>
                <w:spacing w:val="-57"/>
                <w:sz w:val="24"/>
              </w:rPr>
              <w:t xml:space="preserve"> </w:t>
            </w:r>
            <w:r>
              <w:rPr>
                <w:sz w:val="24"/>
              </w:rPr>
              <w:t>консультаций</w:t>
            </w:r>
            <w:r>
              <w:rPr>
                <w:sz w:val="24"/>
              </w:rPr>
              <w:tab/>
            </w:r>
            <w:r>
              <w:rPr>
                <w:spacing w:val="-1"/>
                <w:sz w:val="24"/>
              </w:rPr>
              <w:t>для</w:t>
            </w:r>
            <w:r>
              <w:rPr>
                <w:spacing w:val="-58"/>
                <w:sz w:val="24"/>
              </w:rPr>
              <w:t xml:space="preserve"> </w:t>
            </w:r>
            <w:r>
              <w:rPr>
                <w:sz w:val="24"/>
              </w:rPr>
              <w:t>педагогических</w:t>
            </w:r>
            <w:r>
              <w:rPr>
                <w:spacing w:val="25"/>
                <w:sz w:val="24"/>
              </w:rPr>
              <w:t xml:space="preserve"> </w:t>
            </w:r>
            <w:r>
              <w:rPr>
                <w:sz w:val="24"/>
              </w:rPr>
              <w:t>работников</w:t>
            </w:r>
            <w:r>
              <w:rPr>
                <w:spacing w:val="23"/>
                <w:sz w:val="24"/>
              </w:rPr>
              <w:t xml:space="preserve"> </w:t>
            </w:r>
            <w:r>
              <w:rPr>
                <w:sz w:val="24"/>
              </w:rPr>
              <w:t>с</w:t>
            </w:r>
          </w:p>
        </w:tc>
        <w:tc>
          <w:tcPr>
            <w:tcW w:w="2631" w:type="dxa"/>
          </w:tcPr>
          <w:p w14:paraId="5E9293D2">
            <w:pPr>
              <w:pStyle w:val="48"/>
              <w:spacing w:before="8"/>
              <w:rPr>
                <w:sz w:val="29"/>
              </w:rPr>
            </w:pPr>
          </w:p>
          <w:p w14:paraId="6B79D8FA">
            <w:pPr>
              <w:pStyle w:val="48"/>
              <w:ind w:left="134"/>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750" w:type="dxa"/>
          </w:tcPr>
          <w:p w14:paraId="4E1A3F4A">
            <w:pPr>
              <w:pStyle w:val="48"/>
              <w:spacing w:before="66"/>
              <w:ind w:left="73" w:right="60"/>
              <w:rPr>
                <w:sz w:val="24"/>
              </w:rPr>
            </w:pPr>
            <w:r>
              <w:rPr>
                <w:sz w:val="24"/>
              </w:rPr>
              <w:t>специалисты</w:t>
            </w:r>
            <w:r>
              <w:rPr>
                <w:spacing w:val="51"/>
                <w:sz w:val="24"/>
              </w:rPr>
              <w:t xml:space="preserve"> </w:t>
            </w:r>
            <w:r>
              <w:rPr>
                <w:sz w:val="24"/>
              </w:rPr>
              <w:t>ППк</w:t>
            </w:r>
            <w:r>
              <w:rPr>
                <w:spacing w:val="51"/>
                <w:sz w:val="24"/>
              </w:rPr>
              <w:t xml:space="preserve"> </w:t>
            </w:r>
            <w:r>
              <w:rPr>
                <w:sz w:val="24"/>
              </w:rPr>
              <w:t xml:space="preserve"> </w:t>
            </w:r>
          </w:p>
        </w:tc>
      </w:tr>
    </w:tbl>
    <w:p w14:paraId="1F0A6D5E">
      <w:pPr>
        <w:rPr>
          <w:sz w:val="24"/>
        </w:rPr>
      </w:pPr>
    </w:p>
    <w:tbl>
      <w:tblPr>
        <w:tblStyle w:val="46"/>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8"/>
        <w:gridCol w:w="3464"/>
        <w:gridCol w:w="2631"/>
        <w:gridCol w:w="3750"/>
      </w:tblGrid>
      <w:tr w14:paraId="2FCC3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trPr>
        <w:tc>
          <w:tcPr>
            <w:tcW w:w="718" w:type="dxa"/>
          </w:tcPr>
          <w:p w14:paraId="692BA8C5">
            <w:pPr>
              <w:pStyle w:val="48"/>
              <w:rPr>
                <w:sz w:val="24"/>
              </w:rPr>
            </w:pPr>
          </w:p>
        </w:tc>
        <w:tc>
          <w:tcPr>
            <w:tcW w:w="3464" w:type="dxa"/>
          </w:tcPr>
          <w:p w14:paraId="10869575">
            <w:pPr>
              <w:pStyle w:val="48"/>
              <w:spacing w:before="66"/>
              <w:ind w:left="74" w:right="64"/>
              <w:jc w:val="both"/>
              <w:rPr>
                <w:sz w:val="24"/>
              </w:rPr>
            </w:pPr>
            <w:r>
              <w:rPr>
                <w:sz w:val="24"/>
              </w:rPr>
              <w:t>привлечением</w:t>
            </w:r>
            <w:r>
              <w:rPr>
                <w:spacing w:val="1"/>
                <w:sz w:val="24"/>
              </w:rPr>
              <w:t xml:space="preserve"> </w:t>
            </w:r>
            <w:r>
              <w:rPr>
                <w:sz w:val="24"/>
              </w:rPr>
              <w:t>организаций-</w:t>
            </w:r>
            <w:r>
              <w:rPr>
                <w:spacing w:val="1"/>
                <w:sz w:val="24"/>
              </w:rPr>
              <w:t xml:space="preserve"> </w:t>
            </w:r>
            <w:r>
              <w:rPr>
                <w:sz w:val="24"/>
              </w:rPr>
              <w:t>партнеров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обучения и воспитания детей с</w:t>
            </w:r>
            <w:r>
              <w:rPr>
                <w:spacing w:val="1"/>
                <w:sz w:val="24"/>
              </w:rPr>
              <w:t xml:space="preserve"> </w:t>
            </w:r>
            <w:r>
              <w:rPr>
                <w:sz w:val="24"/>
              </w:rPr>
              <w:t>ОВЗ</w:t>
            </w:r>
          </w:p>
        </w:tc>
        <w:tc>
          <w:tcPr>
            <w:tcW w:w="2631" w:type="dxa"/>
          </w:tcPr>
          <w:p w14:paraId="69C376DE">
            <w:pPr>
              <w:pStyle w:val="48"/>
              <w:rPr>
                <w:sz w:val="24"/>
              </w:rPr>
            </w:pPr>
          </w:p>
        </w:tc>
        <w:tc>
          <w:tcPr>
            <w:tcW w:w="3750" w:type="dxa"/>
          </w:tcPr>
          <w:p w14:paraId="708B952F">
            <w:pPr>
              <w:pStyle w:val="48"/>
              <w:spacing w:before="66"/>
              <w:ind w:left="73"/>
              <w:rPr>
                <w:sz w:val="24"/>
              </w:rPr>
            </w:pPr>
          </w:p>
        </w:tc>
      </w:tr>
      <w:tr w14:paraId="64759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4" w:hRule="atLeast"/>
        </w:trPr>
        <w:tc>
          <w:tcPr>
            <w:tcW w:w="718" w:type="dxa"/>
          </w:tcPr>
          <w:p w14:paraId="00982305">
            <w:pPr>
              <w:pStyle w:val="48"/>
              <w:rPr>
                <w:sz w:val="26"/>
              </w:rPr>
            </w:pPr>
          </w:p>
          <w:p w14:paraId="2C3212B3">
            <w:pPr>
              <w:pStyle w:val="48"/>
              <w:rPr>
                <w:sz w:val="26"/>
              </w:rPr>
            </w:pPr>
          </w:p>
          <w:p w14:paraId="32B0EA4E">
            <w:pPr>
              <w:pStyle w:val="48"/>
              <w:spacing w:before="159"/>
              <w:ind w:left="76"/>
              <w:rPr>
                <w:sz w:val="24"/>
              </w:rPr>
            </w:pPr>
            <w:r>
              <w:rPr>
                <w:sz w:val="24"/>
              </w:rPr>
              <w:t>2.</w:t>
            </w:r>
          </w:p>
        </w:tc>
        <w:tc>
          <w:tcPr>
            <w:tcW w:w="3464" w:type="dxa"/>
          </w:tcPr>
          <w:p w14:paraId="4BCCAC14">
            <w:pPr>
              <w:pStyle w:val="48"/>
              <w:tabs>
                <w:tab w:val="left" w:pos="1338"/>
                <w:tab w:val="left" w:pos="1819"/>
                <w:tab w:val="left" w:pos="2379"/>
                <w:tab w:val="left" w:pos="2426"/>
                <w:tab w:val="left" w:pos="2515"/>
              </w:tabs>
              <w:spacing w:before="66"/>
              <w:ind w:left="74" w:right="66"/>
              <w:rPr>
                <w:sz w:val="24"/>
              </w:rPr>
            </w:pPr>
            <w:r>
              <w:rPr>
                <w:sz w:val="24"/>
              </w:rPr>
              <w:t>Индивидуальное</w:t>
            </w:r>
            <w:r>
              <w:rPr>
                <w:spacing w:val="1"/>
                <w:sz w:val="24"/>
              </w:rPr>
              <w:t xml:space="preserve"> </w:t>
            </w:r>
            <w:r>
              <w:rPr>
                <w:sz w:val="24"/>
              </w:rPr>
              <w:t>консультирование родителей по</w:t>
            </w:r>
            <w:r>
              <w:rPr>
                <w:spacing w:val="-57"/>
                <w:sz w:val="24"/>
              </w:rPr>
              <w:t xml:space="preserve"> </w:t>
            </w:r>
            <w:r>
              <w:rPr>
                <w:sz w:val="24"/>
              </w:rPr>
              <w:t>вопросам</w:t>
            </w:r>
            <w:r>
              <w:rPr>
                <w:sz w:val="24"/>
              </w:rPr>
              <w:tab/>
            </w:r>
            <w:r>
              <w:rPr>
                <w:sz w:val="24"/>
              </w:rPr>
              <w:t>выбора</w:t>
            </w:r>
            <w:r>
              <w:rPr>
                <w:sz w:val="24"/>
              </w:rPr>
              <w:tab/>
            </w:r>
            <w:r>
              <w:rPr>
                <w:spacing w:val="-1"/>
                <w:sz w:val="24"/>
              </w:rPr>
              <w:t>стратегии</w:t>
            </w:r>
            <w:r>
              <w:rPr>
                <w:spacing w:val="-57"/>
                <w:sz w:val="24"/>
              </w:rPr>
              <w:t xml:space="preserve"> </w:t>
            </w:r>
            <w:r>
              <w:rPr>
                <w:sz w:val="24"/>
              </w:rPr>
              <w:t>воспитания</w:t>
            </w:r>
            <w:r>
              <w:rPr>
                <w:sz w:val="24"/>
              </w:rPr>
              <w:tab/>
            </w:r>
            <w:r>
              <w:rPr>
                <w:sz w:val="24"/>
              </w:rPr>
              <w:tab/>
            </w:r>
            <w:r>
              <w:rPr>
                <w:sz w:val="24"/>
              </w:rPr>
              <w:t>и</w:t>
            </w:r>
            <w:r>
              <w:rPr>
                <w:sz w:val="24"/>
              </w:rPr>
              <w:tab/>
            </w:r>
            <w:r>
              <w:rPr>
                <w:sz w:val="24"/>
              </w:rPr>
              <w:tab/>
            </w:r>
            <w:r>
              <w:rPr>
                <w:sz w:val="24"/>
              </w:rPr>
              <w:tab/>
            </w:r>
            <w:r>
              <w:rPr>
                <w:spacing w:val="-1"/>
                <w:sz w:val="24"/>
              </w:rPr>
              <w:t>приемов</w:t>
            </w:r>
            <w:r>
              <w:rPr>
                <w:spacing w:val="-57"/>
                <w:sz w:val="24"/>
              </w:rPr>
              <w:t xml:space="preserve"> </w:t>
            </w:r>
            <w:r>
              <w:rPr>
                <w:sz w:val="24"/>
              </w:rPr>
              <w:t>коррекционного</w:t>
            </w:r>
            <w:r>
              <w:rPr>
                <w:sz w:val="24"/>
              </w:rPr>
              <w:tab/>
            </w:r>
            <w:r>
              <w:rPr>
                <w:sz w:val="24"/>
              </w:rPr>
              <w:tab/>
            </w:r>
            <w:r>
              <w:rPr>
                <w:sz w:val="24"/>
              </w:rPr>
              <w:tab/>
            </w:r>
            <w:r>
              <w:rPr>
                <w:spacing w:val="-1"/>
                <w:sz w:val="24"/>
              </w:rPr>
              <w:t>обучения</w:t>
            </w:r>
            <w:r>
              <w:rPr>
                <w:spacing w:val="-57"/>
                <w:sz w:val="24"/>
              </w:rPr>
              <w:t xml:space="preserve"> </w:t>
            </w:r>
            <w:r>
              <w:rPr>
                <w:sz w:val="24"/>
              </w:rPr>
              <w:t>ребенка</w:t>
            </w:r>
            <w:r>
              <w:rPr>
                <w:spacing w:val="-2"/>
                <w:sz w:val="24"/>
              </w:rPr>
              <w:t xml:space="preserve"> </w:t>
            </w:r>
            <w:r>
              <w:rPr>
                <w:sz w:val="24"/>
              </w:rPr>
              <w:t>с</w:t>
            </w:r>
            <w:r>
              <w:rPr>
                <w:spacing w:val="-1"/>
                <w:sz w:val="24"/>
              </w:rPr>
              <w:t xml:space="preserve"> </w:t>
            </w:r>
            <w:r>
              <w:rPr>
                <w:sz w:val="24"/>
              </w:rPr>
              <w:t>ОВЗ</w:t>
            </w:r>
          </w:p>
        </w:tc>
        <w:tc>
          <w:tcPr>
            <w:tcW w:w="2631" w:type="dxa"/>
          </w:tcPr>
          <w:p w14:paraId="1917AAF8">
            <w:pPr>
              <w:pStyle w:val="48"/>
              <w:rPr>
                <w:sz w:val="26"/>
              </w:rPr>
            </w:pPr>
          </w:p>
          <w:p w14:paraId="11D894C1">
            <w:pPr>
              <w:pStyle w:val="48"/>
              <w:rPr>
                <w:sz w:val="26"/>
              </w:rPr>
            </w:pPr>
          </w:p>
          <w:p w14:paraId="5CEF52EB">
            <w:pPr>
              <w:pStyle w:val="48"/>
              <w:spacing w:before="159"/>
              <w:ind w:left="134"/>
              <w:rPr>
                <w:sz w:val="24"/>
              </w:rPr>
            </w:pPr>
            <w:r>
              <w:rPr>
                <w:sz w:val="24"/>
              </w:rPr>
              <w:t>в</w:t>
            </w:r>
            <w:r>
              <w:rPr>
                <w:spacing w:val="-4"/>
                <w:sz w:val="24"/>
              </w:rPr>
              <w:t xml:space="preserve"> </w:t>
            </w:r>
            <w:r>
              <w:rPr>
                <w:sz w:val="24"/>
              </w:rPr>
              <w:t>течение</w:t>
            </w:r>
            <w:r>
              <w:rPr>
                <w:spacing w:val="-2"/>
                <w:sz w:val="24"/>
              </w:rPr>
              <w:t xml:space="preserve"> </w:t>
            </w:r>
            <w:r>
              <w:rPr>
                <w:sz w:val="24"/>
              </w:rPr>
              <w:t>года</w:t>
            </w:r>
          </w:p>
        </w:tc>
        <w:tc>
          <w:tcPr>
            <w:tcW w:w="3750" w:type="dxa"/>
          </w:tcPr>
          <w:p w14:paraId="703E34A0">
            <w:pPr>
              <w:pStyle w:val="48"/>
              <w:spacing w:before="66"/>
              <w:ind w:left="73" w:right="60"/>
              <w:rPr>
                <w:sz w:val="24"/>
              </w:rPr>
            </w:pPr>
            <w:r>
              <w:rPr>
                <w:sz w:val="24"/>
              </w:rPr>
              <w:t>специалисты</w:t>
            </w:r>
            <w:r>
              <w:rPr>
                <w:spacing w:val="51"/>
                <w:sz w:val="24"/>
              </w:rPr>
              <w:t xml:space="preserve"> </w:t>
            </w:r>
            <w:r>
              <w:rPr>
                <w:sz w:val="24"/>
              </w:rPr>
              <w:t>ППк</w:t>
            </w:r>
          </w:p>
          <w:p w14:paraId="07183AFA">
            <w:pPr>
              <w:pStyle w:val="48"/>
              <w:tabs>
                <w:tab w:val="left" w:pos="2570"/>
              </w:tabs>
              <w:ind w:left="73" w:right="71"/>
              <w:rPr>
                <w:sz w:val="24"/>
              </w:rPr>
            </w:pPr>
          </w:p>
        </w:tc>
      </w:tr>
      <w:tr w14:paraId="1236B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5" w:hRule="atLeast"/>
        </w:trPr>
        <w:tc>
          <w:tcPr>
            <w:tcW w:w="718" w:type="dxa"/>
          </w:tcPr>
          <w:p w14:paraId="5F0C5024">
            <w:pPr>
              <w:pStyle w:val="48"/>
              <w:rPr>
                <w:sz w:val="26"/>
              </w:rPr>
            </w:pPr>
          </w:p>
          <w:p w14:paraId="7A04B3CB">
            <w:pPr>
              <w:pStyle w:val="48"/>
              <w:spacing w:before="1"/>
              <w:rPr>
                <w:sz w:val="24"/>
              </w:rPr>
            </w:pPr>
            <w:r>
              <w:rPr>
                <w:sz w:val="24"/>
              </w:rPr>
              <w:t>3</w:t>
            </w:r>
          </w:p>
        </w:tc>
        <w:tc>
          <w:tcPr>
            <w:tcW w:w="3464" w:type="dxa"/>
          </w:tcPr>
          <w:p w14:paraId="7C8CC71E">
            <w:pPr>
              <w:pStyle w:val="48"/>
              <w:tabs>
                <w:tab w:val="left" w:pos="1211"/>
                <w:tab w:val="left" w:pos="1516"/>
                <w:tab w:val="left" w:pos="2328"/>
              </w:tabs>
              <w:spacing w:before="68"/>
              <w:ind w:left="74" w:right="65"/>
              <w:rPr>
                <w:sz w:val="24"/>
              </w:rPr>
            </w:pPr>
            <w:r>
              <w:rPr>
                <w:sz w:val="24"/>
              </w:rPr>
              <w:t>Организация</w:t>
            </w:r>
            <w:r>
              <w:rPr>
                <w:spacing w:val="1"/>
                <w:sz w:val="24"/>
              </w:rPr>
              <w:t xml:space="preserve"> </w:t>
            </w:r>
            <w:r>
              <w:rPr>
                <w:sz w:val="24"/>
              </w:rPr>
              <w:t>индивидуального</w:t>
            </w:r>
            <w:r>
              <w:rPr>
                <w:spacing w:val="-57"/>
                <w:sz w:val="24"/>
              </w:rPr>
              <w:t xml:space="preserve"> </w:t>
            </w:r>
            <w:r>
              <w:rPr>
                <w:sz w:val="24"/>
              </w:rPr>
              <w:t>консультирования</w:t>
            </w:r>
            <w:r>
              <w:rPr>
                <w:sz w:val="24"/>
              </w:rPr>
              <w:tab/>
            </w:r>
            <w:r>
              <w:rPr>
                <w:spacing w:val="-1"/>
                <w:sz w:val="24"/>
              </w:rPr>
              <w:t>родителей</w:t>
            </w:r>
            <w:r>
              <w:rPr>
                <w:spacing w:val="-57"/>
                <w:sz w:val="24"/>
              </w:rPr>
              <w:t xml:space="preserve"> </w:t>
            </w:r>
            <w:r>
              <w:rPr>
                <w:sz w:val="24"/>
              </w:rPr>
              <w:t>детей</w:t>
            </w:r>
            <w:r>
              <w:rPr>
                <w:spacing w:val="32"/>
                <w:sz w:val="24"/>
              </w:rPr>
              <w:t xml:space="preserve"> </w:t>
            </w:r>
            <w:r>
              <w:rPr>
                <w:sz w:val="24"/>
              </w:rPr>
              <w:t>с</w:t>
            </w:r>
            <w:r>
              <w:rPr>
                <w:spacing w:val="31"/>
                <w:sz w:val="24"/>
              </w:rPr>
              <w:t xml:space="preserve"> </w:t>
            </w:r>
            <w:r>
              <w:rPr>
                <w:sz w:val="24"/>
              </w:rPr>
              <w:t>ОВЗ</w:t>
            </w:r>
            <w:r>
              <w:rPr>
                <w:spacing w:val="31"/>
                <w:sz w:val="24"/>
              </w:rPr>
              <w:t xml:space="preserve"> </w:t>
            </w:r>
          </w:p>
        </w:tc>
        <w:tc>
          <w:tcPr>
            <w:tcW w:w="2631" w:type="dxa"/>
          </w:tcPr>
          <w:p w14:paraId="5F5A113D">
            <w:pPr>
              <w:pStyle w:val="48"/>
              <w:spacing w:before="1"/>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750" w:type="dxa"/>
          </w:tcPr>
          <w:p w14:paraId="762CCED6">
            <w:pPr>
              <w:pStyle w:val="48"/>
              <w:spacing w:before="66"/>
              <w:ind w:left="73" w:right="60"/>
              <w:rPr>
                <w:sz w:val="24"/>
              </w:rPr>
            </w:pPr>
            <w:r>
              <w:rPr>
                <w:sz w:val="24"/>
              </w:rPr>
              <w:t>специалисты</w:t>
            </w:r>
            <w:r>
              <w:rPr>
                <w:spacing w:val="51"/>
                <w:sz w:val="24"/>
              </w:rPr>
              <w:t xml:space="preserve"> </w:t>
            </w:r>
            <w:r>
              <w:rPr>
                <w:sz w:val="24"/>
              </w:rPr>
              <w:t>ППк</w:t>
            </w:r>
          </w:p>
          <w:p w14:paraId="67B062A3">
            <w:pPr>
              <w:pStyle w:val="48"/>
              <w:spacing w:before="68"/>
              <w:ind w:left="73"/>
              <w:rPr>
                <w:sz w:val="24"/>
              </w:rPr>
            </w:pPr>
          </w:p>
        </w:tc>
      </w:tr>
      <w:tr w14:paraId="50D99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1" w:hRule="atLeast"/>
        </w:trPr>
        <w:tc>
          <w:tcPr>
            <w:tcW w:w="718" w:type="dxa"/>
          </w:tcPr>
          <w:p w14:paraId="6FF5F714">
            <w:pPr>
              <w:pStyle w:val="48"/>
              <w:spacing w:before="1"/>
              <w:rPr>
                <w:sz w:val="24"/>
              </w:rPr>
            </w:pPr>
            <w:r>
              <w:rPr>
                <w:sz w:val="24"/>
              </w:rPr>
              <w:t>4.</w:t>
            </w:r>
          </w:p>
        </w:tc>
        <w:tc>
          <w:tcPr>
            <w:tcW w:w="3464" w:type="dxa"/>
          </w:tcPr>
          <w:p w14:paraId="19B1D4EE">
            <w:pPr>
              <w:pStyle w:val="48"/>
              <w:tabs>
                <w:tab w:val="left" w:pos="1998"/>
              </w:tabs>
              <w:spacing w:before="66"/>
              <w:ind w:left="74" w:right="65"/>
              <w:jc w:val="both"/>
              <w:rPr>
                <w:sz w:val="24"/>
              </w:rPr>
            </w:pPr>
            <w:r>
              <w:rPr>
                <w:sz w:val="24"/>
              </w:rPr>
              <w:t>Участие</w:t>
            </w:r>
            <w:r>
              <w:rPr>
                <w:spacing w:val="1"/>
                <w:sz w:val="24"/>
              </w:rPr>
              <w:t xml:space="preserve"> </w:t>
            </w:r>
            <w:r>
              <w:rPr>
                <w:sz w:val="24"/>
              </w:rPr>
              <w:t>в</w:t>
            </w:r>
            <w:r>
              <w:rPr>
                <w:spacing w:val="1"/>
                <w:sz w:val="24"/>
              </w:rPr>
              <w:t xml:space="preserve"> </w:t>
            </w:r>
            <w:r>
              <w:rPr>
                <w:sz w:val="24"/>
              </w:rPr>
              <w:t>консультативных</w:t>
            </w:r>
            <w:r>
              <w:rPr>
                <w:spacing w:val="1"/>
                <w:sz w:val="24"/>
              </w:rPr>
              <w:t xml:space="preserve"> </w:t>
            </w:r>
            <w:r>
              <w:rPr>
                <w:sz w:val="24"/>
              </w:rPr>
              <w:t>мероприятиях</w:t>
            </w:r>
            <w:r>
              <w:rPr>
                <w:spacing w:val="1"/>
                <w:sz w:val="24"/>
              </w:rPr>
              <w:t xml:space="preserve"> </w:t>
            </w:r>
            <w:r>
              <w:rPr>
                <w:sz w:val="24"/>
              </w:rPr>
              <w:t>муниципального</w:t>
            </w:r>
            <w:r>
              <w:rPr>
                <w:spacing w:val="-57"/>
                <w:sz w:val="24"/>
              </w:rPr>
              <w:t xml:space="preserve"> </w:t>
            </w:r>
            <w:r>
              <w:rPr>
                <w:sz w:val="24"/>
              </w:rPr>
              <w:t>и</w:t>
            </w:r>
            <w:r>
              <w:rPr>
                <w:spacing w:val="1"/>
                <w:sz w:val="24"/>
              </w:rPr>
              <w:t xml:space="preserve"> </w:t>
            </w:r>
            <w:r>
              <w:rPr>
                <w:sz w:val="24"/>
              </w:rPr>
              <w:t>регионального</w:t>
            </w:r>
            <w:r>
              <w:rPr>
                <w:spacing w:val="1"/>
                <w:sz w:val="24"/>
              </w:rPr>
              <w:t xml:space="preserve"> </w:t>
            </w:r>
            <w:r>
              <w:rPr>
                <w:sz w:val="24"/>
              </w:rPr>
              <w:t>уровня,</w:t>
            </w:r>
            <w:r>
              <w:rPr>
                <w:spacing w:val="1"/>
                <w:sz w:val="24"/>
              </w:rPr>
              <w:t xml:space="preserve"> </w:t>
            </w:r>
            <w:r>
              <w:rPr>
                <w:sz w:val="24"/>
              </w:rPr>
              <w:t>проводимых</w:t>
            </w:r>
            <w:r>
              <w:rPr>
                <w:sz w:val="24"/>
              </w:rPr>
              <w:tab/>
            </w:r>
            <w:r>
              <w:rPr>
                <w:spacing w:val="-1"/>
                <w:sz w:val="24"/>
              </w:rPr>
              <w:t>социальными</w:t>
            </w:r>
            <w:r>
              <w:rPr>
                <w:spacing w:val="-58"/>
                <w:sz w:val="24"/>
              </w:rPr>
              <w:t xml:space="preserve"> </w:t>
            </w:r>
            <w:r>
              <w:rPr>
                <w:sz w:val="24"/>
              </w:rPr>
              <w:t>партнерами</w:t>
            </w:r>
            <w:r>
              <w:rPr>
                <w:spacing w:val="32"/>
                <w:sz w:val="24"/>
              </w:rPr>
              <w:t xml:space="preserve"> </w:t>
            </w:r>
          </w:p>
          <w:p w14:paraId="2B4C76B9">
            <w:pPr>
              <w:pStyle w:val="48"/>
              <w:ind w:left="74" w:right="1197"/>
              <w:rPr>
                <w:sz w:val="24"/>
              </w:rPr>
            </w:pPr>
          </w:p>
        </w:tc>
        <w:tc>
          <w:tcPr>
            <w:tcW w:w="2631" w:type="dxa"/>
          </w:tcPr>
          <w:p w14:paraId="34476BF6">
            <w:pPr>
              <w:pStyle w:val="48"/>
              <w:rPr>
                <w:sz w:val="26"/>
              </w:rPr>
            </w:pPr>
          </w:p>
          <w:p w14:paraId="6ED20854">
            <w:pPr>
              <w:pStyle w:val="48"/>
              <w:spacing w:before="1"/>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750" w:type="dxa"/>
          </w:tcPr>
          <w:p w14:paraId="26A8C2E6">
            <w:pPr>
              <w:pStyle w:val="48"/>
              <w:spacing w:before="66"/>
              <w:ind w:left="73"/>
              <w:rPr>
                <w:sz w:val="24"/>
              </w:rPr>
            </w:pPr>
            <w:r>
              <w:rPr>
                <w:sz w:val="24"/>
              </w:rPr>
              <w:t>заместитель директора по УР</w:t>
            </w:r>
          </w:p>
        </w:tc>
      </w:tr>
      <w:tr w14:paraId="719F5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5" w:hRule="atLeast"/>
        </w:trPr>
        <w:tc>
          <w:tcPr>
            <w:tcW w:w="718" w:type="dxa"/>
          </w:tcPr>
          <w:p w14:paraId="5918F363">
            <w:pPr>
              <w:pStyle w:val="48"/>
              <w:rPr>
                <w:sz w:val="24"/>
              </w:rPr>
            </w:pPr>
            <w:r>
              <w:rPr>
                <w:sz w:val="24"/>
              </w:rPr>
              <w:t>5.</w:t>
            </w:r>
          </w:p>
        </w:tc>
        <w:tc>
          <w:tcPr>
            <w:tcW w:w="3464" w:type="dxa"/>
          </w:tcPr>
          <w:p w14:paraId="45445E85">
            <w:pPr>
              <w:pStyle w:val="48"/>
              <w:spacing w:before="69"/>
              <w:ind w:left="74" w:right="65"/>
              <w:jc w:val="both"/>
              <w:rPr>
                <w:sz w:val="24"/>
              </w:rPr>
            </w:pPr>
            <w:r>
              <w:rPr>
                <w:sz w:val="24"/>
              </w:rPr>
              <w:t>Организация</w:t>
            </w:r>
            <w:r>
              <w:rPr>
                <w:spacing w:val="1"/>
                <w:sz w:val="24"/>
              </w:rPr>
              <w:t xml:space="preserve"> </w:t>
            </w:r>
            <w:r>
              <w:rPr>
                <w:sz w:val="24"/>
              </w:rPr>
              <w:t>консультативной</w:t>
            </w:r>
            <w:r>
              <w:rPr>
                <w:spacing w:val="-57"/>
                <w:sz w:val="24"/>
              </w:rPr>
              <w:t xml:space="preserve"> </w:t>
            </w:r>
            <w:r>
              <w:rPr>
                <w:sz w:val="24"/>
              </w:rPr>
              <w:t>помощи</w:t>
            </w:r>
            <w:r>
              <w:rPr>
                <w:spacing w:val="1"/>
                <w:sz w:val="24"/>
              </w:rPr>
              <w:t xml:space="preserve"> </w:t>
            </w:r>
            <w:r>
              <w:rPr>
                <w:sz w:val="24"/>
              </w:rPr>
              <w:t>учащимся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профессионального</w:t>
            </w:r>
            <w:r>
              <w:rPr>
                <w:spacing w:val="-57"/>
                <w:sz w:val="24"/>
              </w:rPr>
              <w:t xml:space="preserve"> </w:t>
            </w:r>
            <w:r>
              <w:rPr>
                <w:sz w:val="24"/>
              </w:rPr>
              <w:t>самоопределения</w:t>
            </w:r>
            <w:r>
              <w:rPr>
                <w:spacing w:val="1"/>
                <w:sz w:val="24"/>
              </w:rPr>
              <w:t xml:space="preserve"> </w:t>
            </w:r>
          </w:p>
        </w:tc>
        <w:tc>
          <w:tcPr>
            <w:tcW w:w="2631" w:type="dxa"/>
          </w:tcPr>
          <w:p w14:paraId="06175E5F">
            <w:pPr>
              <w:pStyle w:val="48"/>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750" w:type="dxa"/>
          </w:tcPr>
          <w:p w14:paraId="4F4D0AF0">
            <w:pPr>
              <w:pStyle w:val="48"/>
              <w:spacing w:before="69"/>
              <w:ind w:left="73" w:right="68"/>
              <w:jc w:val="both"/>
              <w:rPr>
                <w:sz w:val="24"/>
              </w:rPr>
            </w:pPr>
            <w:r>
              <w:rPr>
                <w:sz w:val="24"/>
              </w:rPr>
              <w:t>заместитель директора по ВР, классные руководители</w:t>
            </w:r>
          </w:p>
        </w:tc>
      </w:tr>
      <w:tr w14:paraId="5668A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563" w:type="dxa"/>
            <w:gridSpan w:val="4"/>
          </w:tcPr>
          <w:p w14:paraId="1FD17200">
            <w:pPr>
              <w:pStyle w:val="48"/>
              <w:tabs>
                <w:tab w:val="left" w:pos="4182"/>
              </w:tabs>
              <w:spacing w:before="66"/>
              <w:ind w:left="76"/>
              <w:rPr>
                <w:i/>
                <w:sz w:val="24"/>
              </w:rPr>
            </w:pPr>
            <w:r>
              <w:rPr>
                <w:i/>
                <w:sz w:val="24"/>
              </w:rPr>
              <w:t>Информационно-просветительская</w:t>
            </w:r>
            <w:r>
              <w:rPr>
                <w:i/>
                <w:sz w:val="24"/>
              </w:rPr>
              <w:tab/>
            </w:r>
            <w:r>
              <w:rPr>
                <w:i/>
                <w:sz w:val="24"/>
              </w:rPr>
              <w:t>работа</w:t>
            </w:r>
          </w:p>
        </w:tc>
      </w:tr>
      <w:tr w14:paraId="572B5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718" w:type="dxa"/>
          </w:tcPr>
          <w:p w14:paraId="72977DD6">
            <w:pPr>
              <w:pStyle w:val="48"/>
              <w:spacing w:before="205"/>
              <w:ind w:left="76"/>
              <w:rPr>
                <w:sz w:val="24"/>
              </w:rPr>
            </w:pPr>
            <w:r>
              <w:rPr>
                <w:sz w:val="24"/>
              </w:rPr>
              <w:t>1.</w:t>
            </w:r>
          </w:p>
        </w:tc>
        <w:tc>
          <w:tcPr>
            <w:tcW w:w="3464" w:type="dxa"/>
          </w:tcPr>
          <w:p w14:paraId="60874E38">
            <w:pPr>
              <w:pStyle w:val="48"/>
              <w:tabs>
                <w:tab w:val="left" w:pos="2466"/>
              </w:tabs>
              <w:spacing w:before="66"/>
              <w:ind w:left="74" w:right="64"/>
              <w:rPr>
                <w:sz w:val="24"/>
              </w:rPr>
            </w:pPr>
            <w:r>
              <w:rPr>
                <w:sz w:val="24"/>
              </w:rPr>
              <w:t>Разработка</w:t>
            </w:r>
            <w:r>
              <w:rPr>
                <w:sz w:val="24"/>
              </w:rPr>
              <w:tab/>
            </w:r>
            <w:r>
              <w:rPr>
                <w:spacing w:val="-1"/>
                <w:sz w:val="24"/>
              </w:rPr>
              <w:t>памяток-</w:t>
            </w:r>
            <w:r>
              <w:rPr>
                <w:spacing w:val="-57"/>
                <w:sz w:val="24"/>
              </w:rPr>
              <w:t xml:space="preserve"> </w:t>
            </w:r>
            <w:r>
              <w:rPr>
                <w:sz w:val="24"/>
              </w:rPr>
              <w:t>рекомендаций</w:t>
            </w:r>
            <w:r>
              <w:rPr>
                <w:spacing w:val="-2"/>
                <w:sz w:val="24"/>
              </w:rPr>
              <w:t xml:space="preserve"> </w:t>
            </w:r>
            <w:r>
              <w:rPr>
                <w:sz w:val="24"/>
              </w:rPr>
              <w:t>для</w:t>
            </w:r>
            <w:r>
              <w:rPr>
                <w:spacing w:val="-1"/>
                <w:sz w:val="24"/>
              </w:rPr>
              <w:t xml:space="preserve"> </w:t>
            </w:r>
            <w:r>
              <w:rPr>
                <w:sz w:val="24"/>
              </w:rPr>
              <w:t>родителей</w:t>
            </w:r>
          </w:p>
        </w:tc>
        <w:tc>
          <w:tcPr>
            <w:tcW w:w="2631" w:type="dxa"/>
          </w:tcPr>
          <w:p w14:paraId="32BB5938">
            <w:pPr>
              <w:pStyle w:val="48"/>
              <w:spacing w:before="205"/>
              <w:ind w:left="134"/>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750" w:type="dxa"/>
          </w:tcPr>
          <w:p w14:paraId="1EFE4C5A">
            <w:pPr>
              <w:pStyle w:val="48"/>
              <w:spacing w:before="66"/>
              <w:ind w:left="73" w:right="60"/>
              <w:rPr>
                <w:sz w:val="24"/>
              </w:rPr>
            </w:pPr>
            <w:r>
              <w:rPr>
                <w:sz w:val="24"/>
              </w:rPr>
              <w:t>Кл.</w:t>
            </w:r>
            <w:r>
              <w:rPr>
                <w:sz w:val="24"/>
              </w:rPr>
              <w:tab/>
            </w:r>
            <w:r>
              <w:rPr>
                <w:sz w:val="24"/>
              </w:rPr>
              <w:t>руководители,</w:t>
            </w:r>
            <w:r>
              <w:rPr>
                <w:spacing w:val="-1"/>
                <w:sz w:val="24"/>
              </w:rPr>
              <w:t>учителя-</w:t>
            </w:r>
            <w:r>
              <w:rPr>
                <w:spacing w:val="-57"/>
                <w:sz w:val="24"/>
              </w:rPr>
              <w:t xml:space="preserve"> </w:t>
            </w:r>
            <w:r>
              <w:rPr>
                <w:sz w:val="24"/>
              </w:rPr>
              <w:t>предметники,  специалисты</w:t>
            </w:r>
            <w:r>
              <w:rPr>
                <w:spacing w:val="51"/>
                <w:sz w:val="24"/>
              </w:rPr>
              <w:t xml:space="preserve"> </w:t>
            </w:r>
            <w:r>
              <w:rPr>
                <w:sz w:val="24"/>
              </w:rPr>
              <w:t>ППк</w:t>
            </w:r>
          </w:p>
        </w:tc>
      </w:tr>
      <w:tr w14:paraId="2615C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718" w:type="dxa"/>
          </w:tcPr>
          <w:p w14:paraId="28CFFB48">
            <w:pPr>
              <w:pStyle w:val="48"/>
              <w:rPr>
                <w:sz w:val="24"/>
              </w:rPr>
            </w:pPr>
            <w:r>
              <w:rPr>
                <w:sz w:val="24"/>
              </w:rPr>
              <w:t>2.</w:t>
            </w:r>
          </w:p>
        </w:tc>
        <w:tc>
          <w:tcPr>
            <w:tcW w:w="3464" w:type="dxa"/>
          </w:tcPr>
          <w:p w14:paraId="497E428B">
            <w:pPr>
              <w:pStyle w:val="48"/>
              <w:tabs>
                <w:tab w:val="left" w:pos="1185"/>
                <w:tab w:val="left" w:pos="2264"/>
                <w:tab w:val="left" w:pos="3226"/>
              </w:tabs>
              <w:spacing w:before="68"/>
              <w:ind w:left="74" w:right="66"/>
              <w:rPr>
                <w:sz w:val="24"/>
              </w:rPr>
            </w:pPr>
            <w:r>
              <w:rPr>
                <w:sz w:val="24"/>
              </w:rPr>
              <w:t>Обновление</w:t>
            </w:r>
            <w:r>
              <w:rPr>
                <w:spacing w:val="33"/>
                <w:sz w:val="24"/>
              </w:rPr>
              <w:t xml:space="preserve"> </w:t>
            </w:r>
            <w:r>
              <w:rPr>
                <w:sz w:val="24"/>
              </w:rPr>
              <w:t>страницы</w:t>
            </w:r>
            <w:r>
              <w:rPr>
                <w:spacing w:val="32"/>
                <w:sz w:val="24"/>
              </w:rPr>
              <w:t xml:space="preserve"> </w:t>
            </w:r>
            <w:r>
              <w:rPr>
                <w:sz w:val="24"/>
              </w:rPr>
              <w:t>на</w:t>
            </w:r>
            <w:r>
              <w:rPr>
                <w:spacing w:val="34"/>
                <w:sz w:val="24"/>
              </w:rPr>
              <w:t xml:space="preserve"> </w:t>
            </w:r>
            <w:r>
              <w:rPr>
                <w:sz w:val="24"/>
              </w:rPr>
              <w:t>сайте</w:t>
            </w:r>
            <w:r>
              <w:rPr>
                <w:spacing w:val="-57"/>
                <w:sz w:val="24"/>
              </w:rPr>
              <w:t xml:space="preserve"> </w:t>
            </w:r>
          </w:p>
          <w:p w14:paraId="4BFBA7ED">
            <w:pPr>
              <w:pStyle w:val="48"/>
              <w:tabs>
                <w:tab w:val="left" w:pos="1959"/>
                <w:tab w:val="left" w:pos="2140"/>
                <w:tab w:val="left" w:pos="2417"/>
                <w:tab w:val="left" w:pos="3279"/>
              </w:tabs>
              <w:ind w:left="74" w:right="65"/>
              <w:jc w:val="both"/>
              <w:rPr>
                <w:sz w:val="24"/>
              </w:rPr>
            </w:pPr>
          </w:p>
        </w:tc>
        <w:tc>
          <w:tcPr>
            <w:tcW w:w="2631" w:type="dxa"/>
          </w:tcPr>
          <w:p w14:paraId="34310904">
            <w:pPr>
              <w:pStyle w:val="48"/>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750" w:type="dxa"/>
          </w:tcPr>
          <w:p w14:paraId="2F7895D8">
            <w:pPr>
              <w:pStyle w:val="48"/>
              <w:spacing w:before="68"/>
              <w:ind w:left="73"/>
              <w:rPr>
                <w:sz w:val="24"/>
              </w:rPr>
            </w:pPr>
            <w:r>
              <w:rPr>
                <w:sz w:val="24"/>
              </w:rPr>
              <w:t>Администратор сайта</w:t>
            </w:r>
          </w:p>
        </w:tc>
      </w:tr>
      <w:tr w14:paraId="2230B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718" w:type="dxa"/>
          </w:tcPr>
          <w:p w14:paraId="30A52F33">
            <w:pPr>
              <w:pStyle w:val="48"/>
              <w:spacing w:before="205"/>
              <w:ind w:left="76"/>
              <w:rPr>
                <w:sz w:val="24"/>
              </w:rPr>
            </w:pPr>
            <w:r>
              <w:rPr>
                <w:sz w:val="24"/>
              </w:rPr>
              <w:t>3.</w:t>
            </w:r>
          </w:p>
        </w:tc>
        <w:tc>
          <w:tcPr>
            <w:tcW w:w="3464" w:type="dxa"/>
          </w:tcPr>
          <w:p w14:paraId="4B1AC12C">
            <w:pPr>
              <w:pStyle w:val="48"/>
              <w:spacing w:before="66"/>
              <w:ind w:left="74" w:right="59"/>
              <w:rPr>
                <w:sz w:val="24"/>
              </w:rPr>
            </w:pPr>
            <w:r>
              <w:rPr>
                <w:sz w:val="24"/>
              </w:rPr>
              <w:t>Участие</w:t>
            </w:r>
            <w:r>
              <w:rPr>
                <w:spacing w:val="31"/>
                <w:sz w:val="24"/>
              </w:rPr>
              <w:t xml:space="preserve"> </w:t>
            </w:r>
            <w:r>
              <w:rPr>
                <w:sz w:val="24"/>
              </w:rPr>
              <w:t>в</w:t>
            </w:r>
            <w:r>
              <w:rPr>
                <w:spacing w:val="34"/>
                <w:sz w:val="24"/>
              </w:rPr>
              <w:t xml:space="preserve"> </w:t>
            </w:r>
            <w:r>
              <w:rPr>
                <w:sz w:val="24"/>
              </w:rPr>
              <w:t>акциях,</w:t>
            </w:r>
            <w:r>
              <w:rPr>
                <w:spacing w:val="32"/>
                <w:sz w:val="24"/>
              </w:rPr>
              <w:t xml:space="preserve"> </w:t>
            </w:r>
            <w:r>
              <w:rPr>
                <w:sz w:val="24"/>
              </w:rPr>
              <w:t>конкурсах,</w:t>
            </w:r>
            <w:r>
              <w:rPr>
                <w:spacing w:val="-57"/>
                <w:sz w:val="24"/>
              </w:rPr>
              <w:t xml:space="preserve"> </w:t>
            </w:r>
            <w:r>
              <w:rPr>
                <w:sz w:val="24"/>
              </w:rPr>
              <w:t>олимпиадах</w:t>
            </w:r>
            <w:r>
              <w:rPr>
                <w:spacing w:val="9"/>
                <w:sz w:val="24"/>
              </w:rPr>
              <w:t xml:space="preserve"> </w:t>
            </w:r>
            <w:r>
              <w:rPr>
                <w:sz w:val="24"/>
              </w:rPr>
              <w:t>различного</w:t>
            </w:r>
            <w:r>
              <w:rPr>
                <w:spacing w:val="10"/>
                <w:sz w:val="24"/>
              </w:rPr>
              <w:t xml:space="preserve"> </w:t>
            </w:r>
            <w:r>
              <w:rPr>
                <w:sz w:val="24"/>
              </w:rPr>
              <w:t>уровня,</w:t>
            </w:r>
          </w:p>
        </w:tc>
        <w:tc>
          <w:tcPr>
            <w:tcW w:w="2631" w:type="dxa"/>
          </w:tcPr>
          <w:p w14:paraId="25E46536">
            <w:pPr>
              <w:pStyle w:val="48"/>
              <w:spacing w:before="205"/>
              <w:ind w:left="74"/>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750" w:type="dxa"/>
          </w:tcPr>
          <w:p w14:paraId="254984A9">
            <w:pPr>
              <w:pStyle w:val="48"/>
              <w:spacing w:before="66"/>
              <w:ind w:left="73" w:right="60"/>
              <w:rPr>
                <w:sz w:val="24"/>
              </w:rPr>
            </w:pPr>
            <w:r>
              <w:rPr>
                <w:sz w:val="24"/>
              </w:rPr>
              <w:t>заместитель директора по ВР, классные руководители</w:t>
            </w:r>
          </w:p>
        </w:tc>
      </w:tr>
    </w:tbl>
    <w:p w14:paraId="281254A3">
      <w:pPr>
        <w:rPr>
          <w:sz w:val="24"/>
        </w:rPr>
      </w:pPr>
    </w:p>
    <w:tbl>
      <w:tblPr>
        <w:tblStyle w:val="46"/>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8"/>
        <w:gridCol w:w="3464"/>
        <w:gridCol w:w="2631"/>
        <w:gridCol w:w="3750"/>
      </w:tblGrid>
      <w:tr w14:paraId="4AFF0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718" w:type="dxa"/>
          </w:tcPr>
          <w:p w14:paraId="551F5BC9">
            <w:pPr>
              <w:pStyle w:val="48"/>
              <w:rPr>
                <w:sz w:val="24"/>
              </w:rPr>
            </w:pPr>
          </w:p>
        </w:tc>
        <w:tc>
          <w:tcPr>
            <w:tcW w:w="3464" w:type="dxa"/>
          </w:tcPr>
          <w:p w14:paraId="080732F3">
            <w:pPr>
              <w:pStyle w:val="48"/>
              <w:tabs>
                <w:tab w:val="left" w:pos="1951"/>
                <w:tab w:val="left" w:pos="2506"/>
                <w:tab w:val="left" w:pos="3278"/>
              </w:tabs>
              <w:spacing w:before="66"/>
              <w:ind w:left="74" w:right="67"/>
              <w:rPr>
                <w:sz w:val="24"/>
              </w:rPr>
            </w:pPr>
            <w:r>
              <w:rPr>
                <w:sz w:val="24"/>
              </w:rPr>
              <w:t>организованных</w:t>
            </w:r>
            <w:r>
              <w:rPr>
                <w:sz w:val="24"/>
              </w:rPr>
              <w:tab/>
            </w:r>
            <w:r>
              <w:rPr>
                <w:sz w:val="24"/>
              </w:rPr>
              <w:t>для</w:t>
            </w:r>
            <w:r>
              <w:rPr>
                <w:sz w:val="24"/>
              </w:rPr>
              <w:tab/>
            </w:r>
            <w:r>
              <w:rPr>
                <w:sz w:val="24"/>
              </w:rPr>
              <w:t>детей</w:t>
            </w:r>
            <w:r>
              <w:rPr>
                <w:sz w:val="24"/>
              </w:rPr>
              <w:tab/>
            </w:r>
            <w:r>
              <w:rPr>
                <w:spacing w:val="-5"/>
                <w:sz w:val="24"/>
              </w:rPr>
              <w:t>с</w:t>
            </w:r>
            <w:r>
              <w:rPr>
                <w:spacing w:val="-57"/>
                <w:sz w:val="24"/>
              </w:rPr>
              <w:t xml:space="preserve"> </w:t>
            </w:r>
            <w:r>
              <w:rPr>
                <w:sz w:val="24"/>
              </w:rPr>
              <w:t>ОВЗ</w:t>
            </w:r>
          </w:p>
        </w:tc>
        <w:tc>
          <w:tcPr>
            <w:tcW w:w="2631" w:type="dxa"/>
          </w:tcPr>
          <w:p w14:paraId="50D81CA6">
            <w:pPr>
              <w:pStyle w:val="48"/>
              <w:rPr>
                <w:sz w:val="24"/>
              </w:rPr>
            </w:pPr>
          </w:p>
        </w:tc>
        <w:tc>
          <w:tcPr>
            <w:tcW w:w="3750" w:type="dxa"/>
          </w:tcPr>
          <w:p w14:paraId="383AEBD4">
            <w:pPr>
              <w:pStyle w:val="48"/>
              <w:spacing w:before="66"/>
              <w:ind w:left="73"/>
              <w:rPr>
                <w:sz w:val="24"/>
              </w:rPr>
            </w:pPr>
            <w:r>
              <w:rPr>
                <w:sz w:val="24"/>
              </w:rPr>
              <w:t>учителя- предметники</w:t>
            </w:r>
          </w:p>
        </w:tc>
      </w:tr>
      <w:tr w14:paraId="4123B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4" w:hRule="atLeast"/>
        </w:trPr>
        <w:tc>
          <w:tcPr>
            <w:tcW w:w="718" w:type="dxa"/>
          </w:tcPr>
          <w:p w14:paraId="3DBE0A75">
            <w:pPr>
              <w:pStyle w:val="48"/>
              <w:spacing w:before="159"/>
              <w:rPr>
                <w:sz w:val="24"/>
              </w:rPr>
            </w:pPr>
            <w:r>
              <w:rPr>
                <w:sz w:val="24"/>
              </w:rPr>
              <w:t>5.</w:t>
            </w:r>
          </w:p>
        </w:tc>
        <w:tc>
          <w:tcPr>
            <w:tcW w:w="3464" w:type="dxa"/>
          </w:tcPr>
          <w:p w14:paraId="08BF2066">
            <w:pPr>
              <w:pStyle w:val="48"/>
              <w:tabs>
                <w:tab w:val="left" w:pos="2264"/>
                <w:tab w:val="left" w:pos="2763"/>
              </w:tabs>
              <w:spacing w:before="66"/>
              <w:ind w:left="74" w:right="64"/>
              <w:jc w:val="both"/>
              <w:rPr>
                <w:sz w:val="24"/>
              </w:rPr>
            </w:pPr>
            <w:r>
              <w:rPr>
                <w:sz w:val="24"/>
              </w:rPr>
              <w:t>Освещение</w:t>
            </w:r>
            <w:r>
              <w:rPr>
                <w:sz w:val="24"/>
              </w:rPr>
              <w:tab/>
            </w:r>
            <w:r>
              <w:rPr>
                <w:sz w:val="24"/>
              </w:rPr>
              <w:tab/>
            </w:r>
            <w:r>
              <w:rPr>
                <w:spacing w:val="-1"/>
                <w:sz w:val="24"/>
              </w:rPr>
              <w:t>опыта</w:t>
            </w:r>
            <w:r>
              <w:rPr>
                <w:spacing w:val="-58"/>
                <w:sz w:val="24"/>
              </w:rPr>
              <w:t xml:space="preserve"> </w:t>
            </w:r>
            <w:r>
              <w:rPr>
                <w:sz w:val="24"/>
              </w:rPr>
              <w:t>инклюзивного</w:t>
            </w:r>
            <w:r>
              <w:rPr>
                <w:spacing w:val="1"/>
                <w:sz w:val="24"/>
              </w:rPr>
              <w:t xml:space="preserve"> </w:t>
            </w:r>
            <w:r>
              <w:rPr>
                <w:sz w:val="24"/>
              </w:rPr>
              <w:t>образования</w:t>
            </w:r>
            <w:r>
              <w:rPr>
                <w:spacing w:val="-57"/>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57"/>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на</w:t>
            </w:r>
            <w:r>
              <w:rPr>
                <w:spacing w:val="1"/>
                <w:sz w:val="24"/>
              </w:rPr>
              <w:t xml:space="preserve"> </w:t>
            </w:r>
            <w:r>
              <w:rPr>
                <w:sz w:val="24"/>
              </w:rPr>
              <w:t>родительских</w:t>
            </w:r>
            <w:r>
              <w:rPr>
                <w:sz w:val="24"/>
              </w:rPr>
              <w:tab/>
            </w:r>
            <w:r>
              <w:rPr>
                <w:spacing w:val="-1"/>
                <w:sz w:val="24"/>
              </w:rPr>
              <w:t>собраниях,</w:t>
            </w:r>
            <w:r>
              <w:rPr>
                <w:spacing w:val="-58"/>
                <w:sz w:val="24"/>
              </w:rPr>
              <w:t xml:space="preserve"> </w:t>
            </w:r>
          </w:p>
        </w:tc>
        <w:tc>
          <w:tcPr>
            <w:tcW w:w="2631" w:type="dxa"/>
          </w:tcPr>
          <w:p w14:paraId="7F395018">
            <w:pPr>
              <w:pStyle w:val="48"/>
              <w:spacing w:before="159"/>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750" w:type="dxa"/>
          </w:tcPr>
          <w:p w14:paraId="3161B5E6">
            <w:pPr>
              <w:pStyle w:val="48"/>
              <w:spacing w:before="66"/>
              <w:ind w:left="73" w:right="67"/>
              <w:jc w:val="both"/>
              <w:rPr>
                <w:sz w:val="24"/>
              </w:rPr>
            </w:pPr>
            <w:r>
              <w:rPr>
                <w:sz w:val="24"/>
              </w:rPr>
              <w:t>Классные</w:t>
            </w:r>
            <w:r>
              <w:rPr>
                <w:spacing w:val="-6"/>
                <w:sz w:val="24"/>
              </w:rPr>
              <w:t xml:space="preserve"> </w:t>
            </w:r>
            <w:r>
              <w:rPr>
                <w:sz w:val="24"/>
              </w:rPr>
              <w:t>руководители</w:t>
            </w:r>
          </w:p>
        </w:tc>
      </w:tr>
      <w:tr w14:paraId="672DE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3" w:hRule="atLeast"/>
        </w:trPr>
        <w:tc>
          <w:tcPr>
            <w:tcW w:w="718" w:type="dxa"/>
          </w:tcPr>
          <w:p w14:paraId="2D7755B8">
            <w:pPr>
              <w:pStyle w:val="48"/>
              <w:rPr>
                <w:sz w:val="26"/>
              </w:rPr>
            </w:pPr>
          </w:p>
          <w:p w14:paraId="3D984D07">
            <w:pPr>
              <w:pStyle w:val="48"/>
              <w:rPr>
                <w:sz w:val="26"/>
              </w:rPr>
            </w:pPr>
          </w:p>
          <w:p w14:paraId="725B0618">
            <w:pPr>
              <w:pStyle w:val="48"/>
              <w:spacing w:before="9"/>
              <w:rPr>
                <w:sz w:val="25"/>
              </w:rPr>
            </w:pPr>
          </w:p>
          <w:p w14:paraId="1ED96A11">
            <w:pPr>
              <w:pStyle w:val="48"/>
              <w:ind w:left="76"/>
              <w:rPr>
                <w:sz w:val="24"/>
              </w:rPr>
            </w:pPr>
            <w:r>
              <w:rPr>
                <w:sz w:val="24"/>
              </w:rPr>
              <w:t>7</w:t>
            </w:r>
          </w:p>
        </w:tc>
        <w:tc>
          <w:tcPr>
            <w:tcW w:w="3464" w:type="dxa"/>
          </w:tcPr>
          <w:p w14:paraId="2B66115C">
            <w:pPr>
              <w:pStyle w:val="48"/>
              <w:tabs>
                <w:tab w:val="left" w:pos="1669"/>
                <w:tab w:val="left" w:pos="1980"/>
                <w:tab w:val="left" w:pos="3257"/>
              </w:tabs>
              <w:spacing w:before="66"/>
              <w:ind w:left="74" w:right="64"/>
              <w:jc w:val="both"/>
              <w:rPr>
                <w:sz w:val="24"/>
              </w:rPr>
            </w:pPr>
            <w:r>
              <w:rPr>
                <w:sz w:val="24"/>
              </w:rPr>
              <w:t>Создание</w:t>
            </w:r>
            <w:r>
              <w:rPr>
                <w:spacing w:val="1"/>
                <w:sz w:val="24"/>
              </w:rPr>
              <w:t xml:space="preserve"> </w:t>
            </w:r>
            <w:r>
              <w:rPr>
                <w:sz w:val="24"/>
              </w:rPr>
              <w:t>банка</w:t>
            </w:r>
            <w:r>
              <w:rPr>
                <w:spacing w:val="1"/>
                <w:sz w:val="24"/>
              </w:rPr>
              <w:t xml:space="preserve"> </w:t>
            </w:r>
            <w:r>
              <w:rPr>
                <w:sz w:val="24"/>
              </w:rPr>
              <w:t>нормативно-</w:t>
            </w:r>
            <w:r>
              <w:rPr>
                <w:spacing w:val="1"/>
                <w:sz w:val="24"/>
              </w:rPr>
              <w:t xml:space="preserve"> </w:t>
            </w:r>
            <w:r>
              <w:rPr>
                <w:sz w:val="24"/>
              </w:rPr>
              <w:t>правовых</w:t>
            </w:r>
            <w:r>
              <w:rPr>
                <w:spacing w:val="1"/>
                <w:sz w:val="24"/>
              </w:rPr>
              <w:t xml:space="preserve"> </w:t>
            </w:r>
            <w:r>
              <w:rPr>
                <w:sz w:val="24"/>
              </w:rPr>
              <w:t>документов</w:t>
            </w:r>
            <w:r>
              <w:rPr>
                <w:spacing w:val="1"/>
                <w:sz w:val="24"/>
              </w:rPr>
              <w:t xml:space="preserve"> </w:t>
            </w:r>
            <w:r>
              <w:rPr>
                <w:sz w:val="24"/>
              </w:rPr>
              <w:t>и</w:t>
            </w:r>
            <w:r>
              <w:rPr>
                <w:spacing w:val="-57"/>
                <w:sz w:val="24"/>
              </w:rPr>
              <w:t xml:space="preserve"> </w:t>
            </w:r>
            <w:r>
              <w:rPr>
                <w:sz w:val="24"/>
              </w:rPr>
              <w:t>методических</w:t>
            </w:r>
            <w:r>
              <w:rPr>
                <w:spacing w:val="1"/>
                <w:sz w:val="24"/>
              </w:rPr>
              <w:t xml:space="preserve"> </w:t>
            </w:r>
            <w:r>
              <w:rPr>
                <w:sz w:val="24"/>
              </w:rPr>
              <w:t>материалов</w:t>
            </w:r>
            <w:r>
              <w:rPr>
                <w:spacing w:val="1"/>
                <w:sz w:val="24"/>
              </w:rPr>
              <w:t xml:space="preserve"> </w:t>
            </w:r>
            <w:r>
              <w:rPr>
                <w:sz w:val="24"/>
              </w:rPr>
              <w:t>по</w:t>
            </w:r>
            <w:r>
              <w:rPr>
                <w:spacing w:val="1"/>
                <w:sz w:val="24"/>
              </w:rPr>
              <w:t xml:space="preserve"> </w:t>
            </w:r>
            <w:r>
              <w:rPr>
                <w:sz w:val="24"/>
              </w:rPr>
              <w:t>вопросам</w:t>
            </w:r>
            <w:r>
              <w:rPr>
                <w:sz w:val="24"/>
              </w:rPr>
              <w:tab/>
            </w:r>
            <w:r>
              <w:rPr>
                <w:sz w:val="24"/>
              </w:rPr>
              <w:t>обучения</w:t>
            </w:r>
            <w:r>
              <w:rPr>
                <w:sz w:val="24"/>
              </w:rPr>
              <w:tab/>
            </w:r>
            <w:r>
              <w:rPr>
                <w:spacing w:val="-3"/>
                <w:sz w:val="24"/>
              </w:rPr>
              <w:t>и</w:t>
            </w:r>
            <w:r>
              <w:rPr>
                <w:spacing w:val="-58"/>
                <w:sz w:val="24"/>
              </w:rPr>
              <w:t xml:space="preserve"> </w:t>
            </w:r>
            <w:r>
              <w:rPr>
                <w:sz w:val="24"/>
              </w:rPr>
              <w:t>воспитания</w:t>
            </w:r>
            <w:r>
              <w:rPr>
                <w:sz w:val="24"/>
              </w:rPr>
              <w:tab/>
            </w:r>
            <w:r>
              <w:rPr>
                <w:sz w:val="24"/>
              </w:rPr>
              <w:tab/>
            </w:r>
            <w:r>
              <w:rPr>
                <w:sz w:val="24"/>
              </w:rPr>
              <w:t>детей</w:t>
            </w:r>
            <w:r>
              <w:rPr>
                <w:sz w:val="24"/>
              </w:rPr>
              <w:tab/>
            </w:r>
            <w:r>
              <w:rPr>
                <w:spacing w:val="-3"/>
                <w:sz w:val="24"/>
              </w:rPr>
              <w:t>с</w:t>
            </w:r>
            <w:r>
              <w:rPr>
                <w:spacing w:val="-58"/>
                <w:sz w:val="24"/>
              </w:rPr>
              <w:t xml:space="preserve"> </w:t>
            </w:r>
            <w:r>
              <w:rPr>
                <w:sz w:val="24"/>
              </w:rPr>
              <w:t>ограниченными возможностями</w:t>
            </w:r>
            <w:r>
              <w:rPr>
                <w:spacing w:val="-57"/>
                <w:sz w:val="24"/>
              </w:rPr>
              <w:t xml:space="preserve"> </w:t>
            </w:r>
            <w:r>
              <w:rPr>
                <w:sz w:val="24"/>
              </w:rPr>
              <w:t>здоровья</w:t>
            </w:r>
          </w:p>
        </w:tc>
        <w:tc>
          <w:tcPr>
            <w:tcW w:w="2631" w:type="dxa"/>
          </w:tcPr>
          <w:p w14:paraId="3459C0B0">
            <w:pPr>
              <w:pStyle w:val="48"/>
              <w:rPr>
                <w:sz w:val="26"/>
              </w:rPr>
            </w:pPr>
          </w:p>
          <w:p w14:paraId="323B6BD1">
            <w:pPr>
              <w:pStyle w:val="48"/>
              <w:rPr>
                <w:sz w:val="26"/>
              </w:rPr>
            </w:pPr>
          </w:p>
          <w:p w14:paraId="117B93FB">
            <w:pPr>
              <w:pStyle w:val="48"/>
              <w:spacing w:before="9"/>
              <w:rPr>
                <w:sz w:val="25"/>
              </w:rPr>
            </w:pPr>
          </w:p>
          <w:p w14:paraId="0C1BADDB">
            <w:pPr>
              <w:pStyle w:val="48"/>
              <w:ind w:left="74"/>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750" w:type="dxa"/>
          </w:tcPr>
          <w:p w14:paraId="059192EA">
            <w:pPr>
              <w:pStyle w:val="48"/>
              <w:spacing w:before="66"/>
              <w:ind w:left="73"/>
              <w:rPr>
                <w:sz w:val="24"/>
              </w:rPr>
            </w:pPr>
            <w:r>
              <w:rPr>
                <w:sz w:val="24"/>
              </w:rPr>
              <w:t>заместитель директора по УР, специалисты ППк</w:t>
            </w:r>
          </w:p>
        </w:tc>
      </w:tr>
    </w:tbl>
    <w:p w14:paraId="212111EE">
      <w:pPr>
        <w:pStyle w:val="29"/>
        <w:spacing w:before="5"/>
        <w:ind w:left="0"/>
        <w:jc w:val="left"/>
        <w:rPr>
          <w:sz w:val="15"/>
        </w:rPr>
      </w:pPr>
    </w:p>
    <w:p w14:paraId="0B7A120B">
      <w:pPr>
        <w:pStyle w:val="29"/>
        <w:spacing w:before="90"/>
        <w:ind w:right="335" w:firstLine="540"/>
      </w:pPr>
      <w:r>
        <w:t>Коррекционная</w:t>
      </w:r>
      <w:r>
        <w:rPr>
          <w:spacing w:val="1"/>
        </w:rPr>
        <w:t xml:space="preserve"> </w:t>
      </w:r>
      <w:r>
        <w:t>работа</w:t>
      </w:r>
      <w:r>
        <w:rPr>
          <w:spacing w:val="1"/>
        </w:rPr>
        <w:t xml:space="preserve"> </w:t>
      </w:r>
      <w:r>
        <w:t>включает</w:t>
      </w:r>
      <w:r>
        <w:rPr>
          <w:spacing w:val="1"/>
        </w:rPr>
        <w:t xml:space="preserve"> </w:t>
      </w:r>
      <w:r>
        <w:t>систематическое</w:t>
      </w:r>
      <w:r>
        <w:rPr>
          <w:spacing w:val="1"/>
        </w:rPr>
        <w:t xml:space="preserve"> </w:t>
      </w:r>
      <w:r>
        <w:t>психолого-педагогическое</w:t>
      </w:r>
      <w:r>
        <w:rPr>
          <w:spacing w:val="1"/>
        </w:rPr>
        <w:t xml:space="preserve"> </w:t>
      </w:r>
      <w:r>
        <w:t>наблюдение</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разработку</w:t>
      </w:r>
      <w:r>
        <w:rPr>
          <w:spacing w:val="1"/>
        </w:rPr>
        <w:t xml:space="preserve"> </w:t>
      </w:r>
      <w:r>
        <w:t>и</w:t>
      </w:r>
      <w:r>
        <w:rPr>
          <w:spacing w:val="1"/>
        </w:rPr>
        <w:t xml:space="preserve"> </w:t>
      </w:r>
      <w:r>
        <w:t>реализацию</w:t>
      </w:r>
      <w:r>
        <w:rPr>
          <w:spacing w:val="1"/>
        </w:rPr>
        <w:t xml:space="preserve"> </w:t>
      </w:r>
      <w:r>
        <w:t>индивидуального</w:t>
      </w:r>
      <w:r>
        <w:rPr>
          <w:spacing w:val="1"/>
        </w:rPr>
        <w:t xml:space="preserve"> </w:t>
      </w:r>
      <w:r>
        <w:t>маршрута</w:t>
      </w:r>
      <w:r>
        <w:rPr>
          <w:spacing w:val="1"/>
        </w:rPr>
        <w:t xml:space="preserve"> </w:t>
      </w:r>
      <w:r>
        <w:t>комплексного психолого-педагогического сопровождения каждого обучающегося с ОВЗ на основе</w:t>
      </w:r>
      <w:r>
        <w:rPr>
          <w:spacing w:val="1"/>
        </w:rPr>
        <w:t xml:space="preserve"> </w:t>
      </w:r>
      <w:r>
        <w:t>психолого-педагогической характеристики, составленной по результатам изучения его особенностей</w:t>
      </w:r>
      <w:r>
        <w:rPr>
          <w:spacing w:val="1"/>
        </w:rPr>
        <w:t xml:space="preserve"> </w:t>
      </w:r>
      <w:r>
        <w:t>и</w:t>
      </w:r>
      <w:r>
        <w:rPr>
          <w:spacing w:val="1"/>
        </w:rPr>
        <w:t xml:space="preserve"> </w:t>
      </w:r>
      <w:r>
        <w:t>возможностей</w:t>
      </w:r>
      <w:r>
        <w:rPr>
          <w:spacing w:val="1"/>
        </w:rPr>
        <w:t xml:space="preserve"> </w:t>
      </w:r>
      <w:r>
        <w:t>развития,</w:t>
      </w:r>
      <w:r>
        <w:rPr>
          <w:spacing w:val="1"/>
        </w:rPr>
        <w:t xml:space="preserve"> </w:t>
      </w:r>
      <w:r>
        <w:t>выявления</w:t>
      </w:r>
      <w:r>
        <w:rPr>
          <w:spacing w:val="1"/>
        </w:rPr>
        <w:t xml:space="preserve"> </w:t>
      </w:r>
      <w:r>
        <w:t>трудностей</w:t>
      </w:r>
      <w:r>
        <w:rPr>
          <w:spacing w:val="1"/>
        </w:rPr>
        <w:t xml:space="preserve"> </w:t>
      </w:r>
      <w:r>
        <w:t>в</w:t>
      </w:r>
      <w:r>
        <w:rPr>
          <w:spacing w:val="1"/>
        </w:rPr>
        <w:t xml:space="preserve"> </w:t>
      </w:r>
      <w:r>
        <w:t>овладении</w:t>
      </w:r>
      <w:r>
        <w:rPr>
          <w:spacing w:val="1"/>
        </w:rPr>
        <w:t xml:space="preserve"> </w:t>
      </w:r>
      <w:r>
        <w:t>содержанием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особенностей</w:t>
      </w:r>
      <w:r>
        <w:rPr>
          <w:spacing w:val="1"/>
        </w:rPr>
        <w:t xml:space="preserve"> </w:t>
      </w:r>
      <w:r>
        <w:t>личностного</w:t>
      </w:r>
      <w:r>
        <w:rPr>
          <w:spacing w:val="1"/>
        </w:rPr>
        <w:t xml:space="preserve"> </w:t>
      </w:r>
      <w:r>
        <w:t>развития,</w:t>
      </w:r>
      <w:r>
        <w:rPr>
          <w:spacing w:val="1"/>
        </w:rPr>
        <w:t xml:space="preserve"> </w:t>
      </w:r>
      <w:r>
        <w:t>межличностного</w:t>
      </w:r>
      <w:r>
        <w:rPr>
          <w:spacing w:val="1"/>
        </w:rPr>
        <w:t xml:space="preserve"> </w:t>
      </w:r>
      <w:r>
        <w:t>взаимодействия</w:t>
      </w:r>
      <w:r>
        <w:rPr>
          <w:spacing w:val="1"/>
        </w:rPr>
        <w:t xml:space="preserve"> </w:t>
      </w:r>
      <w:r>
        <w:t>с</w:t>
      </w:r>
      <w:r>
        <w:rPr>
          <w:spacing w:val="1"/>
        </w:rPr>
        <w:t xml:space="preserve"> </w:t>
      </w:r>
      <w:r>
        <w:t>детьми,</w:t>
      </w:r>
      <w:r>
        <w:rPr>
          <w:spacing w:val="1"/>
        </w:rPr>
        <w:t xml:space="preserve"> </w:t>
      </w:r>
      <w:r>
        <w:t>взрослыми.</w:t>
      </w:r>
    </w:p>
    <w:p w14:paraId="61B2BC82">
      <w:pPr>
        <w:pStyle w:val="29"/>
        <w:spacing w:before="1"/>
        <w:ind w:left="940"/>
      </w:pPr>
      <w:r>
        <w:t>Основными</w:t>
      </w:r>
      <w:r>
        <w:rPr>
          <w:spacing w:val="-3"/>
        </w:rPr>
        <w:t xml:space="preserve"> </w:t>
      </w:r>
      <w:r>
        <w:t>направлениями</w:t>
      </w:r>
      <w:r>
        <w:rPr>
          <w:spacing w:val="-2"/>
        </w:rPr>
        <w:t xml:space="preserve"> </w:t>
      </w:r>
      <w:r>
        <w:t>в</w:t>
      </w:r>
      <w:r>
        <w:rPr>
          <w:spacing w:val="-3"/>
        </w:rPr>
        <w:t xml:space="preserve"> </w:t>
      </w:r>
      <w:r>
        <w:t>коррекционной</w:t>
      </w:r>
      <w:r>
        <w:rPr>
          <w:spacing w:val="-3"/>
        </w:rPr>
        <w:t xml:space="preserve"> </w:t>
      </w:r>
      <w:r>
        <w:t>работе</w:t>
      </w:r>
      <w:r>
        <w:rPr>
          <w:spacing w:val="-4"/>
        </w:rPr>
        <w:t xml:space="preserve"> </w:t>
      </w:r>
      <w:r>
        <w:t>являются:</w:t>
      </w:r>
    </w:p>
    <w:p w14:paraId="6FA8ECA2">
      <w:pPr>
        <w:pStyle w:val="47"/>
        <w:numPr>
          <w:ilvl w:val="0"/>
          <w:numId w:val="14"/>
        </w:numPr>
        <w:tabs>
          <w:tab w:val="left" w:pos="1661"/>
        </w:tabs>
        <w:ind w:hanging="361"/>
        <w:jc w:val="both"/>
        <w:rPr>
          <w:sz w:val="24"/>
        </w:rPr>
      </w:pPr>
      <w:r>
        <w:rPr>
          <w:sz w:val="24"/>
        </w:rPr>
        <w:t>коррекционная</w:t>
      </w:r>
      <w:r>
        <w:rPr>
          <w:spacing w:val="-4"/>
          <w:sz w:val="24"/>
        </w:rPr>
        <w:t xml:space="preserve"> </w:t>
      </w:r>
      <w:r>
        <w:rPr>
          <w:sz w:val="24"/>
        </w:rPr>
        <w:t>помощь</w:t>
      </w:r>
      <w:r>
        <w:rPr>
          <w:spacing w:val="-4"/>
          <w:sz w:val="24"/>
        </w:rPr>
        <w:t xml:space="preserve"> </w:t>
      </w:r>
      <w:r>
        <w:rPr>
          <w:sz w:val="24"/>
        </w:rPr>
        <w:t>в</w:t>
      </w:r>
      <w:r>
        <w:rPr>
          <w:spacing w:val="-4"/>
          <w:sz w:val="24"/>
        </w:rPr>
        <w:t xml:space="preserve"> </w:t>
      </w:r>
      <w:r>
        <w:rPr>
          <w:sz w:val="24"/>
        </w:rPr>
        <w:t>овладении</w:t>
      </w:r>
      <w:r>
        <w:rPr>
          <w:spacing w:val="-3"/>
          <w:sz w:val="24"/>
        </w:rPr>
        <w:t xml:space="preserve"> </w:t>
      </w:r>
      <w:r>
        <w:rPr>
          <w:sz w:val="24"/>
        </w:rPr>
        <w:t>базовым</w:t>
      </w:r>
      <w:r>
        <w:rPr>
          <w:spacing w:val="-4"/>
          <w:sz w:val="24"/>
        </w:rPr>
        <w:t xml:space="preserve"> </w:t>
      </w:r>
      <w:r>
        <w:rPr>
          <w:sz w:val="24"/>
        </w:rPr>
        <w:t>содержанием</w:t>
      </w:r>
      <w:r>
        <w:rPr>
          <w:spacing w:val="-4"/>
          <w:sz w:val="24"/>
        </w:rPr>
        <w:t xml:space="preserve"> </w:t>
      </w:r>
      <w:r>
        <w:rPr>
          <w:sz w:val="24"/>
        </w:rPr>
        <w:t>обучения;</w:t>
      </w:r>
    </w:p>
    <w:p w14:paraId="344FA8CE">
      <w:pPr>
        <w:pStyle w:val="47"/>
        <w:numPr>
          <w:ilvl w:val="0"/>
          <w:numId w:val="14"/>
        </w:numPr>
        <w:tabs>
          <w:tab w:val="left" w:pos="1661"/>
        </w:tabs>
        <w:ind w:hanging="361"/>
        <w:jc w:val="both"/>
        <w:rPr>
          <w:sz w:val="24"/>
        </w:rPr>
      </w:pPr>
      <w:r>
        <w:rPr>
          <w:sz w:val="24"/>
        </w:rPr>
        <w:t>развитие</w:t>
      </w:r>
      <w:r>
        <w:rPr>
          <w:spacing w:val="-5"/>
          <w:sz w:val="24"/>
        </w:rPr>
        <w:t xml:space="preserve"> </w:t>
      </w:r>
      <w:r>
        <w:rPr>
          <w:sz w:val="24"/>
        </w:rPr>
        <w:t>эмоционально-личностной</w:t>
      </w:r>
      <w:r>
        <w:rPr>
          <w:spacing w:val="-4"/>
          <w:sz w:val="24"/>
        </w:rPr>
        <w:t xml:space="preserve"> </w:t>
      </w:r>
      <w:r>
        <w:rPr>
          <w:sz w:val="24"/>
        </w:rPr>
        <w:t>сферы</w:t>
      </w:r>
      <w:r>
        <w:rPr>
          <w:spacing w:val="-4"/>
          <w:sz w:val="24"/>
        </w:rPr>
        <w:t xml:space="preserve"> </w:t>
      </w:r>
      <w:r>
        <w:rPr>
          <w:sz w:val="24"/>
        </w:rPr>
        <w:t>и</w:t>
      </w:r>
      <w:r>
        <w:rPr>
          <w:spacing w:val="-4"/>
          <w:sz w:val="24"/>
        </w:rPr>
        <w:t xml:space="preserve"> </w:t>
      </w:r>
      <w:r>
        <w:rPr>
          <w:sz w:val="24"/>
        </w:rPr>
        <w:t>коррекция</w:t>
      </w:r>
      <w:r>
        <w:rPr>
          <w:spacing w:val="-3"/>
          <w:sz w:val="24"/>
        </w:rPr>
        <w:t xml:space="preserve"> </w:t>
      </w:r>
      <w:r>
        <w:rPr>
          <w:sz w:val="24"/>
        </w:rPr>
        <w:t>ее</w:t>
      </w:r>
      <w:r>
        <w:rPr>
          <w:spacing w:val="-5"/>
          <w:sz w:val="24"/>
        </w:rPr>
        <w:t xml:space="preserve"> </w:t>
      </w:r>
      <w:r>
        <w:rPr>
          <w:sz w:val="24"/>
        </w:rPr>
        <w:t>недостатков;</w:t>
      </w:r>
    </w:p>
    <w:p w14:paraId="58B2CDC5">
      <w:pPr>
        <w:pStyle w:val="47"/>
        <w:numPr>
          <w:ilvl w:val="0"/>
          <w:numId w:val="14"/>
        </w:numPr>
        <w:tabs>
          <w:tab w:val="left" w:pos="1661"/>
        </w:tabs>
        <w:ind w:right="337"/>
        <w:rPr>
          <w:sz w:val="24"/>
        </w:rPr>
      </w:pPr>
      <w:r>
        <w:rPr>
          <w:sz w:val="24"/>
        </w:rPr>
        <w:t>развитие</w:t>
      </w:r>
      <w:r>
        <w:rPr>
          <w:spacing w:val="41"/>
          <w:sz w:val="24"/>
        </w:rPr>
        <w:t xml:space="preserve"> </w:t>
      </w:r>
      <w:r>
        <w:rPr>
          <w:sz w:val="24"/>
        </w:rPr>
        <w:t>познавательной</w:t>
      </w:r>
      <w:r>
        <w:rPr>
          <w:spacing w:val="45"/>
          <w:sz w:val="24"/>
        </w:rPr>
        <w:t xml:space="preserve"> </w:t>
      </w:r>
      <w:r>
        <w:rPr>
          <w:sz w:val="24"/>
        </w:rPr>
        <w:t>деятельности</w:t>
      </w:r>
      <w:r>
        <w:rPr>
          <w:spacing w:val="43"/>
          <w:sz w:val="24"/>
        </w:rPr>
        <w:t xml:space="preserve"> </w:t>
      </w:r>
      <w:r>
        <w:rPr>
          <w:sz w:val="24"/>
        </w:rPr>
        <w:t>и</w:t>
      </w:r>
      <w:r>
        <w:rPr>
          <w:spacing w:val="45"/>
          <w:sz w:val="24"/>
        </w:rPr>
        <w:t xml:space="preserve"> </w:t>
      </w:r>
      <w:r>
        <w:rPr>
          <w:sz w:val="24"/>
        </w:rPr>
        <w:t>целенаправленное</w:t>
      </w:r>
      <w:r>
        <w:rPr>
          <w:spacing w:val="43"/>
          <w:sz w:val="24"/>
        </w:rPr>
        <w:t xml:space="preserve"> </w:t>
      </w:r>
      <w:r>
        <w:rPr>
          <w:sz w:val="24"/>
        </w:rPr>
        <w:t>формирование</w:t>
      </w:r>
      <w:r>
        <w:rPr>
          <w:spacing w:val="43"/>
          <w:sz w:val="24"/>
        </w:rPr>
        <w:t xml:space="preserve"> </w:t>
      </w:r>
      <w:r>
        <w:rPr>
          <w:sz w:val="24"/>
        </w:rPr>
        <w:t>высших</w:t>
      </w:r>
      <w:r>
        <w:rPr>
          <w:spacing w:val="-57"/>
          <w:sz w:val="24"/>
        </w:rPr>
        <w:t xml:space="preserve"> </w:t>
      </w:r>
      <w:r>
        <w:rPr>
          <w:sz w:val="24"/>
        </w:rPr>
        <w:t>психических</w:t>
      </w:r>
      <w:r>
        <w:rPr>
          <w:spacing w:val="1"/>
          <w:sz w:val="24"/>
        </w:rPr>
        <w:t xml:space="preserve"> </w:t>
      </w:r>
      <w:r>
        <w:rPr>
          <w:sz w:val="24"/>
        </w:rPr>
        <w:t>функций;</w:t>
      </w:r>
      <w:r>
        <w:rPr>
          <w:spacing w:val="-3"/>
          <w:sz w:val="24"/>
        </w:rPr>
        <w:t xml:space="preserve"> </w:t>
      </w:r>
      <w:r>
        <w:rPr>
          <w:sz w:val="24"/>
        </w:rPr>
        <w:t>развитие</w:t>
      </w:r>
      <w:r>
        <w:rPr>
          <w:spacing w:val="-1"/>
          <w:sz w:val="24"/>
        </w:rPr>
        <w:t xml:space="preserve"> </w:t>
      </w:r>
      <w:r>
        <w:rPr>
          <w:sz w:val="24"/>
        </w:rPr>
        <w:t>зрительно-моторной</w:t>
      </w:r>
      <w:r>
        <w:rPr>
          <w:spacing w:val="-1"/>
          <w:sz w:val="24"/>
        </w:rPr>
        <w:t xml:space="preserve"> </w:t>
      </w:r>
      <w:r>
        <w:rPr>
          <w:sz w:val="24"/>
        </w:rPr>
        <w:t>координации;</w:t>
      </w:r>
    </w:p>
    <w:p w14:paraId="1FF39A56">
      <w:pPr>
        <w:pStyle w:val="47"/>
        <w:numPr>
          <w:ilvl w:val="0"/>
          <w:numId w:val="14"/>
        </w:numPr>
        <w:tabs>
          <w:tab w:val="left" w:pos="1661"/>
        </w:tabs>
        <w:ind w:hanging="361"/>
        <w:rPr>
          <w:sz w:val="24"/>
        </w:rPr>
      </w:pPr>
      <w:r>
        <w:rPr>
          <w:sz w:val="24"/>
        </w:rPr>
        <w:t>формирование</w:t>
      </w:r>
      <w:r>
        <w:rPr>
          <w:spacing w:val="-5"/>
          <w:sz w:val="24"/>
        </w:rPr>
        <w:t xml:space="preserve"> </w:t>
      </w:r>
      <w:r>
        <w:rPr>
          <w:sz w:val="24"/>
        </w:rPr>
        <w:t>произвольной</w:t>
      </w:r>
      <w:r>
        <w:rPr>
          <w:spacing w:val="-4"/>
          <w:sz w:val="24"/>
        </w:rPr>
        <w:t xml:space="preserve"> </w:t>
      </w:r>
      <w:r>
        <w:rPr>
          <w:sz w:val="24"/>
        </w:rPr>
        <w:t>регуляции</w:t>
      </w:r>
      <w:r>
        <w:rPr>
          <w:spacing w:val="-3"/>
          <w:sz w:val="24"/>
        </w:rPr>
        <w:t xml:space="preserve"> </w:t>
      </w:r>
      <w:r>
        <w:rPr>
          <w:sz w:val="24"/>
        </w:rPr>
        <w:t>деятельности</w:t>
      </w:r>
      <w:r>
        <w:rPr>
          <w:spacing w:val="-6"/>
          <w:sz w:val="24"/>
        </w:rPr>
        <w:t xml:space="preserve"> </w:t>
      </w:r>
      <w:r>
        <w:rPr>
          <w:sz w:val="24"/>
        </w:rPr>
        <w:t>и</w:t>
      </w:r>
      <w:r>
        <w:rPr>
          <w:spacing w:val="-4"/>
          <w:sz w:val="24"/>
        </w:rPr>
        <w:t xml:space="preserve"> </w:t>
      </w:r>
      <w:r>
        <w:rPr>
          <w:sz w:val="24"/>
        </w:rPr>
        <w:t>поведения;</w:t>
      </w:r>
    </w:p>
    <w:p w14:paraId="15CD2049">
      <w:pPr>
        <w:pStyle w:val="47"/>
        <w:numPr>
          <w:ilvl w:val="0"/>
          <w:numId w:val="14"/>
        </w:numPr>
        <w:tabs>
          <w:tab w:val="left" w:pos="1661"/>
        </w:tabs>
        <w:ind w:hanging="361"/>
        <w:rPr>
          <w:sz w:val="24"/>
        </w:rPr>
      </w:pPr>
      <w:r>
        <w:rPr>
          <w:sz w:val="24"/>
        </w:rPr>
        <w:t>коррекция</w:t>
      </w:r>
      <w:r>
        <w:rPr>
          <w:spacing w:val="-7"/>
          <w:sz w:val="24"/>
        </w:rPr>
        <w:t xml:space="preserve"> </w:t>
      </w:r>
      <w:r>
        <w:rPr>
          <w:sz w:val="24"/>
        </w:rPr>
        <w:t>нарушений</w:t>
      </w:r>
      <w:r>
        <w:rPr>
          <w:spacing w:val="-5"/>
          <w:sz w:val="24"/>
        </w:rPr>
        <w:t xml:space="preserve"> </w:t>
      </w:r>
      <w:r>
        <w:rPr>
          <w:sz w:val="24"/>
        </w:rPr>
        <w:t>письменной</w:t>
      </w:r>
      <w:r>
        <w:rPr>
          <w:spacing w:val="-3"/>
          <w:sz w:val="24"/>
        </w:rPr>
        <w:t xml:space="preserve"> </w:t>
      </w:r>
      <w:r>
        <w:rPr>
          <w:sz w:val="24"/>
        </w:rPr>
        <w:t>речи;</w:t>
      </w:r>
    </w:p>
    <w:p w14:paraId="745B25FF">
      <w:pPr>
        <w:pStyle w:val="47"/>
        <w:numPr>
          <w:ilvl w:val="0"/>
          <w:numId w:val="14"/>
        </w:numPr>
        <w:tabs>
          <w:tab w:val="left" w:pos="1661"/>
        </w:tabs>
        <w:ind w:right="342"/>
        <w:jc w:val="both"/>
        <w:rPr>
          <w:sz w:val="24"/>
        </w:rPr>
      </w:pPr>
      <w:r>
        <w:rPr>
          <w:sz w:val="24"/>
        </w:rPr>
        <w:t>обеспечение</w:t>
      </w:r>
      <w:r>
        <w:rPr>
          <w:spacing w:val="1"/>
          <w:sz w:val="24"/>
        </w:rPr>
        <w:t xml:space="preserve"> </w:t>
      </w:r>
      <w:r>
        <w:rPr>
          <w:sz w:val="24"/>
        </w:rPr>
        <w:t>обучающемуся</w:t>
      </w:r>
      <w:r>
        <w:rPr>
          <w:spacing w:val="1"/>
          <w:sz w:val="24"/>
        </w:rPr>
        <w:t xml:space="preserve"> </w:t>
      </w:r>
      <w:r>
        <w:rPr>
          <w:sz w:val="24"/>
        </w:rPr>
        <w:t>успеха</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предупреждения</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учебе,</w:t>
      </w:r>
      <w:r>
        <w:rPr>
          <w:spacing w:val="1"/>
          <w:sz w:val="24"/>
        </w:rPr>
        <w:t xml:space="preserve"> </w:t>
      </w:r>
      <w:r>
        <w:rPr>
          <w:sz w:val="24"/>
        </w:rPr>
        <w:t>ситуации</w:t>
      </w:r>
      <w:r>
        <w:rPr>
          <w:spacing w:val="1"/>
          <w:sz w:val="24"/>
        </w:rPr>
        <w:t xml:space="preserve"> </w:t>
      </w:r>
      <w:r>
        <w:rPr>
          <w:sz w:val="24"/>
        </w:rPr>
        <w:t>школьного</w:t>
      </w:r>
      <w:r>
        <w:rPr>
          <w:spacing w:val="1"/>
          <w:sz w:val="24"/>
        </w:rPr>
        <w:t xml:space="preserve"> </w:t>
      </w:r>
      <w:r>
        <w:rPr>
          <w:sz w:val="24"/>
        </w:rPr>
        <w:t>обучения</w:t>
      </w:r>
      <w:r>
        <w:rPr>
          <w:spacing w:val="60"/>
          <w:sz w:val="24"/>
        </w:rPr>
        <w:t xml:space="preserve"> </w:t>
      </w:r>
      <w:r>
        <w:rPr>
          <w:sz w:val="24"/>
        </w:rPr>
        <w:t>в</w:t>
      </w:r>
      <w:r>
        <w:rPr>
          <w:spacing w:val="1"/>
          <w:sz w:val="24"/>
        </w:rPr>
        <w:t xml:space="preserve"> </w:t>
      </w:r>
      <w:r>
        <w:rPr>
          <w:sz w:val="24"/>
        </w:rPr>
        <w:t>целом,</w:t>
      </w:r>
      <w:r>
        <w:rPr>
          <w:spacing w:val="-2"/>
          <w:sz w:val="24"/>
        </w:rPr>
        <w:t xml:space="preserve"> </w:t>
      </w:r>
      <w:r>
        <w:rPr>
          <w:sz w:val="24"/>
        </w:rPr>
        <w:t>повышения мотивации</w:t>
      </w:r>
      <w:r>
        <w:rPr>
          <w:spacing w:val="-2"/>
          <w:sz w:val="24"/>
        </w:rPr>
        <w:t xml:space="preserve"> </w:t>
      </w:r>
      <w:r>
        <w:rPr>
          <w:sz w:val="24"/>
        </w:rPr>
        <w:t>к</w:t>
      </w:r>
      <w:r>
        <w:rPr>
          <w:spacing w:val="-1"/>
          <w:sz w:val="24"/>
        </w:rPr>
        <w:t xml:space="preserve"> </w:t>
      </w:r>
      <w:r>
        <w:rPr>
          <w:sz w:val="24"/>
        </w:rPr>
        <w:t>школьному</w:t>
      </w:r>
      <w:r>
        <w:rPr>
          <w:spacing w:val="-8"/>
          <w:sz w:val="24"/>
        </w:rPr>
        <w:t xml:space="preserve"> </w:t>
      </w:r>
      <w:r>
        <w:rPr>
          <w:sz w:val="24"/>
        </w:rPr>
        <w:t>обучению.</w:t>
      </w:r>
    </w:p>
    <w:p w14:paraId="5C42E613">
      <w:pPr>
        <w:pStyle w:val="29"/>
        <w:ind w:right="335" w:firstLine="600"/>
      </w:pPr>
      <w:r>
        <w:t>Коррекционная работа осуществляется в ходе всего учебно-образовательного процесса, при</w:t>
      </w:r>
      <w:r>
        <w:rPr>
          <w:spacing w:val="1"/>
        </w:rPr>
        <w:t xml:space="preserve"> </w:t>
      </w:r>
      <w:r>
        <w:t>изучении предметов учебного плана и на специальных коррекционно-развивающих занятиях, где</w:t>
      </w:r>
      <w:r>
        <w:rPr>
          <w:spacing w:val="1"/>
        </w:rPr>
        <w:t xml:space="preserve"> </w:t>
      </w:r>
      <w:r>
        <w:t>осуществляется</w:t>
      </w:r>
      <w:r>
        <w:rPr>
          <w:spacing w:val="1"/>
        </w:rPr>
        <w:t xml:space="preserve"> </w:t>
      </w:r>
      <w:r>
        <w:t>коррекция</w:t>
      </w:r>
      <w:r>
        <w:rPr>
          <w:spacing w:val="1"/>
        </w:rPr>
        <w:t xml:space="preserve"> </w:t>
      </w:r>
      <w:r>
        <w:t>нарушений</w:t>
      </w:r>
      <w:r>
        <w:rPr>
          <w:spacing w:val="1"/>
        </w:rPr>
        <w:t xml:space="preserve"> </w:t>
      </w:r>
      <w:r>
        <w:t>психофизического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w:t>
      </w:r>
      <w:r>
        <w:rPr>
          <w:spacing w:val="1"/>
        </w:rPr>
        <w:t xml:space="preserve"> </w:t>
      </w:r>
      <w:r>
        <w:t>оказывается помощь в освоении нового учебного материала на уроке и в освоении АООП ООО в</w:t>
      </w:r>
      <w:r>
        <w:rPr>
          <w:spacing w:val="1"/>
        </w:rPr>
        <w:t xml:space="preserve"> </w:t>
      </w:r>
      <w:r>
        <w:t>целом.</w:t>
      </w:r>
    </w:p>
    <w:p w14:paraId="308FA92E">
      <w:pPr>
        <w:pStyle w:val="29"/>
        <w:ind w:right="338" w:firstLine="540"/>
      </w:pPr>
      <w:r>
        <w:t>При</w:t>
      </w:r>
      <w:r>
        <w:rPr>
          <w:spacing w:val="1"/>
        </w:rPr>
        <w:t xml:space="preserve"> </w:t>
      </w:r>
      <w:r>
        <w:t>возникновении</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обучающимся</w:t>
      </w:r>
      <w:r>
        <w:rPr>
          <w:spacing w:val="1"/>
        </w:rPr>
        <w:t xml:space="preserve"> </w:t>
      </w:r>
      <w:r>
        <w:t>с</w:t>
      </w:r>
      <w:r>
        <w:rPr>
          <w:spacing w:val="1"/>
        </w:rPr>
        <w:t xml:space="preserve"> </w:t>
      </w:r>
      <w:r>
        <w:t>ОВЗ</w:t>
      </w:r>
      <w:r>
        <w:rPr>
          <w:spacing w:val="1"/>
        </w:rPr>
        <w:t xml:space="preserve"> </w:t>
      </w:r>
      <w:r>
        <w:t>содержания</w:t>
      </w:r>
      <w:r>
        <w:rPr>
          <w:spacing w:val="1"/>
        </w:rPr>
        <w:t xml:space="preserve"> </w:t>
      </w:r>
      <w:r>
        <w:t>АООП</w:t>
      </w:r>
      <w:r>
        <w:rPr>
          <w:spacing w:val="1"/>
        </w:rPr>
        <w:t xml:space="preserve"> </w:t>
      </w:r>
      <w:r>
        <w:t>ООО</w:t>
      </w:r>
      <w:r>
        <w:rPr>
          <w:spacing w:val="1"/>
        </w:rPr>
        <w:t xml:space="preserve"> </w:t>
      </w:r>
      <w:r>
        <w:t>АООП</w:t>
      </w:r>
      <w:r>
        <w:rPr>
          <w:spacing w:val="-1"/>
        </w:rPr>
        <w:t xml:space="preserve"> </w:t>
      </w:r>
      <w:r>
        <w:t>ООО</w:t>
      </w:r>
      <w:r>
        <w:rPr>
          <w:spacing w:val="-1"/>
        </w:rPr>
        <w:t xml:space="preserve"> </w:t>
      </w:r>
      <w:r>
        <w:t>(вариант 4.1);педагогические работники, осуществляющие психолого-педагогическое сопровождение, оперативно</w:t>
      </w:r>
      <w:r>
        <w:rPr>
          <w:spacing w:val="1"/>
        </w:rPr>
        <w:t xml:space="preserve"> </w:t>
      </w:r>
      <w:r>
        <w:t>дополняют структуру программы коррекционной работы соответствующим направлением работы,</w:t>
      </w:r>
      <w:r>
        <w:rPr>
          <w:spacing w:val="1"/>
        </w:rPr>
        <w:t xml:space="preserve"> </w:t>
      </w:r>
      <w:r>
        <w:t>которое будет сохранять свою актуальность до момента преодоления возникших затруднений. В</w:t>
      </w:r>
      <w:r>
        <w:rPr>
          <w:spacing w:val="1"/>
        </w:rPr>
        <w:t xml:space="preserve"> </w:t>
      </w:r>
      <w:r>
        <w:t>случае нарастания значительных стойких затруднений в обучении, взаимодействии с учителями и</w:t>
      </w:r>
      <w:r>
        <w:rPr>
          <w:spacing w:val="1"/>
        </w:rPr>
        <w:t xml:space="preserve"> </w:t>
      </w:r>
      <w:r>
        <w:t>обучающимися</w:t>
      </w:r>
      <w:r>
        <w:rPr>
          <w:spacing w:val="1"/>
        </w:rPr>
        <w:t xml:space="preserve"> </w:t>
      </w:r>
      <w:r>
        <w:t>школы</w:t>
      </w:r>
      <w:r>
        <w:rPr>
          <w:spacing w:val="1"/>
        </w:rPr>
        <w:t xml:space="preserve"> </w:t>
      </w:r>
      <w:r>
        <w:t>(класса)</w:t>
      </w:r>
      <w:r>
        <w:rPr>
          <w:spacing w:val="1"/>
        </w:rPr>
        <w:t xml:space="preserve"> </w:t>
      </w:r>
      <w:r>
        <w:t>обучающийся</w:t>
      </w:r>
      <w:r>
        <w:rPr>
          <w:spacing w:val="1"/>
        </w:rPr>
        <w:t xml:space="preserve"> </w:t>
      </w:r>
      <w:r>
        <w:t>с</w:t>
      </w:r>
      <w:r>
        <w:rPr>
          <w:spacing w:val="1"/>
        </w:rPr>
        <w:t xml:space="preserve"> </w:t>
      </w:r>
      <w:r>
        <w:t>ОВЗ</w:t>
      </w:r>
      <w:r>
        <w:rPr>
          <w:spacing w:val="1"/>
        </w:rPr>
        <w:t xml:space="preserve"> </w:t>
      </w:r>
      <w:r>
        <w:t>направляется</w:t>
      </w:r>
      <w:r>
        <w:rPr>
          <w:spacing w:val="1"/>
        </w:rPr>
        <w:t xml:space="preserve"> </w:t>
      </w:r>
      <w:r>
        <w:t>на</w:t>
      </w:r>
      <w:r>
        <w:rPr>
          <w:spacing w:val="1"/>
        </w:rPr>
        <w:t xml:space="preserve"> </w:t>
      </w:r>
      <w:r>
        <w:t>ПМПК</w:t>
      </w:r>
      <w:r>
        <w:rPr>
          <w:spacing w:val="1"/>
        </w:rPr>
        <w:t xml:space="preserve"> </w:t>
      </w:r>
      <w:r>
        <w:t>для</w:t>
      </w:r>
      <w:r>
        <w:rPr>
          <w:spacing w:val="1"/>
        </w:rPr>
        <w:t xml:space="preserve"> </w:t>
      </w:r>
      <w:r>
        <w:t>комплексного</w:t>
      </w:r>
      <w:r>
        <w:rPr>
          <w:spacing w:val="1"/>
        </w:rPr>
        <w:t xml:space="preserve"> </w:t>
      </w:r>
      <w:r>
        <w:t>психолого-педагогического обследования с целью</w:t>
      </w:r>
      <w:r>
        <w:rPr>
          <w:spacing w:val="1"/>
        </w:rPr>
        <w:t xml:space="preserve"> </w:t>
      </w:r>
      <w:r>
        <w:t>выработки</w:t>
      </w:r>
      <w:r>
        <w:rPr>
          <w:spacing w:val="1"/>
        </w:rPr>
        <w:t xml:space="preserve"> </w:t>
      </w:r>
      <w:r>
        <w:t>рекомендаций по его дальнейшему</w:t>
      </w:r>
      <w:r>
        <w:rPr>
          <w:spacing w:val="1"/>
        </w:rPr>
        <w:t xml:space="preserve"> </w:t>
      </w:r>
      <w:r>
        <w:t>обучению.</w:t>
      </w:r>
    </w:p>
    <w:p w14:paraId="46642765">
      <w:pPr>
        <w:pStyle w:val="29"/>
        <w:ind w:left="940"/>
      </w:pPr>
      <w:r>
        <w:t>Основными</w:t>
      </w:r>
      <w:r>
        <w:rPr>
          <w:spacing w:val="-4"/>
        </w:rPr>
        <w:t xml:space="preserve"> </w:t>
      </w:r>
      <w:r>
        <w:t>механизмами</w:t>
      </w:r>
      <w:r>
        <w:rPr>
          <w:spacing w:val="-3"/>
        </w:rPr>
        <w:t xml:space="preserve"> </w:t>
      </w:r>
      <w:r>
        <w:t>реализации</w:t>
      </w:r>
      <w:r>
        <w:rPr>
          <w:spacing w:val="-3"/>
        </w:rPr>
        <w:t xml:space="preserve"> </w:t>
      </w:r>
      <w:r>
        <w:t>программы</w:t>
      </w:r>
      <w:r>
        <w:rPr>
          <w:spacing w:val="-4"/>
        </w:rPr>
        <w:t xml:space="preserve"> </w:t>
      </w:r>
      <w:r>
        <w:t>коррекционной</w:t>
      </w:r>
      <w:r>
        <w:rPr>
          <w:spacing w:val="-3"/>
        </w:rPr>
        <w:t xml:space="preserve"> </w:t>
      </w:r>
      <w:r>
        <w:t>работы</w:t>
      </w:r>
      <w:r>
        <w:rPr>
          <w:spacing w:val="-3"/>
        </w:rPr>
        <w:t xml:space="preserve"> </w:t>
      </w:r>
      <w:r>
        <w:t>являются:</w:t>
      </w:r>
    </w:p>
    <w:p w14:paraId="7429B199">
      <w:pPr>
        <w:pStyle w:val="47"/>
        <w:numPr>
          <w:ilvl w:val="0"/>
          <w:numId w:val="14"/>
        </w:numPr>
        <w:tabs>
          <w:tab w:val="left" w:pos="1661"/>
        </w:tabs>
        <w:spacing w:before="73"/>
        <w:ind w:right="337"/>
        <w:jc w:val="both"/>
        <w:rPr>
          <w:sz w:val="24"/>
        </w:rPr>
      </w:pPr>
      <w:r>
        <w:rPr>
          <w:sz w:val="24"/>
        </w:rPr>
        <w:t>оптимально</w:t>
      </w:r>
      <w:r>
        <w:rPr>
          <w:spacing w:val="1"/>
          <w:sz w:val="24"/>
        </w:rPr>
        <w:t xml:space="preserve"> </w:t>
      </w:r>
      <w:r>
        <w:rPr>
          <w:sz w:val="24"/>
        </w:rPr>
        <w:t>выстроенное</w:t>
      </w:r>
      <w:r>
        <w:rPr>
          <w:spacing w:val="1"/>
          <w:sz w:val="24"/>
        </w:rPr>
        <w:t xml:space="preserve"> </w:t>
      </w:r>
      <w:r>
        <w:rPr>
          <w:sz w:val="24"/>
        </w:rPr>
        <w:t>взаимодействие</w:t>
      </w:r>
      <w:r>
        <w:rPr>
          <w:spacing w:val="1"/>
          <w:sz w:val="24"/>
        </w:rPr>
        <w:t xml:space="preserve"> </w:t>
      </w:r>
      <w:r>
        <w:rPr>
          <w:sz w:val="24"/>
        </w:rPr>
        <w:t>специалистов</w:t>
      </w:r>
      <w:r>
        <w:rPr>
          <w:spacing w:val="1"/>
          <w:sz w:val="24"/>
        </w:rPr>
        <w:t xml:space="preserve"> </w:t>
      </w:r>
      <w:r>
        <w:rPr>
          <w:sz w:val="24"/>
        </w:rPr>
        <w:t>в</w:t>
      </w:r>
      <w:r>
        <w:rPr>
          <w:spacing w:val="1"/>
          <w:sz w:val="24"/>
        </w:rPr>
        <w:t xml:space="preserve"> МБОУ СОШ №1 с.Троицкое </w:t>
      </w:r>
    </w:p>
    <w:p w14:paraId="33EBB00D">
      <w:pPr>
        <w:pStyle w:val="47"/>
        <w:tabs>
          <w:tab w:val="left" w:pos="1661"/>
        </w:tabs>
        <w:spacing w:before="73"/>
        <w:ind w:right="337" w:firstLine="0"/>
        <w:jc w:val="both"/>
        <w:rPr>
          <w:sz w:val="24"/>
        </w:rPr>
      </w:pPr>
      <w:r>
        <w:rPr>
          <w:spacing w:val="1"/>
          <w:sz w:val="24"/>
        </w:rPr>
        <w:t xml:space="preserve"> </w:t>
      </w:r>
      <w:r>
        <w:rPr>
          <w:sz w:val="24"/>
        </w:rPr>
        <w:t>обеспечивающее</w:t>
      </w:r>
      <w:r>
        <w:rPr>
          <w:spacing w:val="1"/>
          <w:sz w:val="24"/>
        </w:rPr>
        <w:t xml:space="preserve"> </w:t>
      </w:r>
      <w:r>
        <w:rPr>
          <w:sz w:val="24"/>
        </w:rPr>
        <w:t>системное</w:t>
      </w:r>
      <w:r>
        <w:rPr>
          <w:spacing w:val="1"/>
          <w:sz w:val="24"/>
        </w:rPr>
        <w:t xml:space="preserve"> </w:t>
      </w:r>
      <w:r>
        <w:rPr>
          <w:sz w:val="24"/>
        </w:rPr>
        <w:t>сопровождение</w:t>
      </w:r>
      <w:r>
        <w:rPr>
          <w:spacing w:val="1"/>
          <w:sz w:val="24"/>
        </w:rPr>
        <w:t xml:space="preserve"> </w:t>
      </w:r>
      <w:r>
        <w:rPr>
          <w:sz w:val="24"/>
        </w:rPr>
        <w:t>обучающихся</w:t>
      </w:r>
      <w:r>
        <w:rPr>
          <w:spacing w:val="1"/>
          <w:sz w:val="24"/>
        </w:rPr>
        <w:t xml:space="preserve"> </w:t>
      </w:r>
      <w:r>
        <w:rPr>
          <w:sz w:val="24"/>
        </w:rPr>
        <w:t>специалистами</w:t>
      </w:r>
      <w:r>
        <w:rPr>
          <w:spacing w:val="-1"/>
          <w:sz w:val="24"/>
        </w:rPr>
        <w:t xml:space="preserve"> </w:t>
      </w:r>
      <w:r>
        <w:rPr>
          <w:sz w:val="24"/>
        </w:rPr>
        <w:t>различного профиля;</w:t>
      </w:r>
    </w:p>
    <w:p w14:paraId="36D13878">
      <w:pPr>
        <w:pStyle w:val="47"/>
        <w:numPr>
          <w:ilvl w:val="0"/>
          <w:numId w:val="14"/>
        </w:numPr>
        <w:tabs>
          <w:tab w:val="left" w:pos="1661"/>
        </w:tabs>
        <w:spacing w:before="1" w:after="8"/>
        <w:ind w:right="340"/>
        <w:jc w:val="both"/>
        <w:rPr>
          <w:sz w:val="24"/>
        </w:rPr>
      </w:pPr>
      <w:r>
        <w:rPr>
          <w:sz w:val="24"/>
        </w:rPr>
        <w:t>социальное</w:t>
      </w:r>
      <w:r>
        <w:rPr>
          <w:spacing w:val="1"/>
          <w:sz w:val="24"/>
        </w:rPr>
        <w:t xml:space="preserve"> </w:t>
      </w:r>
      <w:r>
        <w:rPr>
          <w:sz w:val="24"/>
        </w:rPr>
        <w:t>партнерство,</w:t>
      </w:r>
      <w:r>
        <w:rPr>
          <w:spacing w:val="1"/>
          <w:sz w:val="24"/>
        </w:rPr>
        <w:t xml:space="preserve"> </w:t>
      </w:r>
      <w:r>
        <w:rPr>
          <w:sz w:val="24"/>
        </w:rPr>
        <w:t>предполагающее</w:t>
      </w:r>
      <w:r>
        <w:rPr>
          <w:spacing w:val="1"/>
          <w:sz w:val="24"/>
        </w:rPr>
        <w:t xml:space="preserve"> </w:t>
      </w:r>
      <w:r>
        <w:rPr>
          <w:sz w:val="24"/>
        </w:rPr>
        <w:t>профессиональное</w:t>
      </w:r>
      <w:r>
        <w:rPr>
          <w:spacing w:val="1"/>
          <w:sz w:val="24"/>
        </w:rPr>
        <w:t xml:space="preserve"> </w:t>
      </w:r>
      <w:r>
        <w:rPr>
          <w:sz w:val="24"/>
        </w:rPr>
        <w:t>взаимодействие</w:t>
      </w:r>
      <w:r>
        <w:rPr>
          <w:spacing w:val="1"/>
          <w:sz w:val="24"/>
        </w:rPr>
        <w:t xml:space="preserve"> </w:t>
      </w:r>
      <w:r>
        <w:rPr>
          <w:sz w:val="24"/>
        </w:rPr>
        <w:t>образовательной</w:t>
      </w:r>
      <w:r>
        <w:rPr>
          <w:spacing w:val="-1"/>
          <w:sz w:val="24"/>
        </w:rPr>
        <w:t xml:space="preserve"> </w:t>
      </w:r>
      <w:r>
        <w:rPr>
          <w:sz w:val="24"/>
        </w:rPr>
        <w:t>организации с</w:t>
      </w:r>
      <w:r>
        <w:rPr>
          <w:spacing w:val="-1"/>
          <w:sz w:val="24"/>
        </w:rPr>
        <w:t xml:space="preserve"> </w:t>
      </w:r>
      <w:r>
        <w:rPr>
          <w:sz w:val="24"/>
        </w:rPr>
        <w:t>внешними</w:t>
      </w:r>
      <w:r>
        <w:rPr>
          <w:spacing w:val="-1"/>
          <w:sz w:val="24"/>
        </w:rPr>
        <w:t xml:space="preserve"> </w:t>
      </w:r>
      <w:r>
        <w:rPr>
          <w:sz w:val="24"/>
        </w:rPr>
        <w:t>ресурсами.</w:t>
      </w:r>
    </w:p>
    <w:p w14:paraId="2A11F228">
      <w:pPr>
        <w:ind w:left="400" w:right="334"/>
        <w:jc w:val="both"/>
        <w:rPr>
          <w:sz w:val="24"/>
        </w:rPr>
      </w:pPr>
      <w:r>
        <w:rPr>
          <w:i/>
          <w:sz w:val="24"/>
        </w:rPr>
        <w:t xml:space="preserve">Взаимодействие специалистов общеобразовательного учреждения </w:t>
      </w:r>
      <w:r>
        <w:rPr>
          <w:sz w:val="24"/>
        </w:rPr>
        <w:t>осуществляется на уровне ППк</w:t>
      </w:r>
      <w:r>
        <w:rPr>
          <w:spacing w:val="1"/>
          <w:sz w:val="24"/>
        </w:rPr>
        <w:t xml:space="preserve"> </w:t>
      </w:r>
      <w:r>
        <w:rPr>
          <w:sz w:val="24"/>
        </w:rPr>
        <w:t>(психолого - педагогический консилиум утвержден Приказом директора и Положением о психолого-</w:t>
      </w:r>
      <w:r>
        <w:rPr>
          <w:spacing w:val="1"/>
          <w:sz w:val="24"/>
        </w:rPr>
        <w:t xml:space="preserve"> </w:t>
      </w:r>
      <w:r>
        <w:rPr>
          <w:sz w:val="24"/>
        </w:rPr>
        <w:t>педгогическом</w:t>
      </w:r>
      <w:r>
        <w:rPr>
          <w:spacing w:val="8"/>
          <w:sz w:val="24"/>
        </w:rPr>
        <w:t xml:space="preserve"> </w:t>
      </w:r>
      <w:r>
        <w:rPr>
          <w:sz w:val="24"/>
        </w:rPr>
        <w:t>консилиуме)</w:t>
      </w:r>
    </w:p>
    <w:p w14:paraId="00169357">
      <w:pPr>
        <w:pStyle w:val="29"/>
        <w:spacing w:before="73"/>
        <w:jc w:val="left"/>
      </w:pPr>
      <w:r>
        <w:t>и</w:t>
      </w:r>
      <w:r>
        <w:rPr>
          <w:spacing w:val="4"/>
        </w:rPr>
        <w:t xml:space="preserve"> </w:t>
      </w:r>
      <w:r>
        <w:t>обеспечивает</w:t>
      </w:r>
      <w:r>
        <w:rPr>
          <w:spacing w:val="4"/>
        </w:rPr>
        <w:t xml:space="preserve"> </w:t>
      </w:r>
      <w:r>
        <w:t>системное</w:t>
      </w:r>
      <w:r>
        <w:rPr>
          <w:spacing w:val="3"/>
        </w:rPr>
        <w:t xml:space="preserve"> </w:t>
      </w:r>
      <w:r>
        <w:t>выявление</w:t>
      </w:r>
      <w:r>
        <w:rPr>
          <w:spacing w:val="3"/>
        </w:rPr>
        <w:t xml:space="preserve"> </w:t>
      </w:r>
      <w:r>
        <w:t>и</w:t>
      </w:r>
      <w:r>
        <w:rPr>
          <w:spacing w:val="4"/>
        </w:rPr>
        <w:t xml:space="preserve"> </w:t>
      </w:r>
      <w:r>
        <w:t>сопровождение</w:t>
      </w:r>
      <w:r>
        <w:rPr>
          <w:spacing w:val="3"/>
        </w:rPr>
        <w:t xml:space="preserve"> </w:t>
      </w:r>
      <w:r>
        <w:t>обучающихся</w:t>
      </w:r>
      <w:r>
        <w:rPr>
          <w:spacing w:val="3"/>
        </w:rPr>
        <w:t xml:space="preserve"> </w:t>
      </w:r>
      <w:r>
        <w:t>с</w:t>
      </w:r>
      <w:r>
        <w:rPr>
          <w:spacing w:val="3"/>
        </w:rPr>
        <w:t xml:space="preserve"> </w:t>
      </w:r>
      <w:r>
        <w:t>ОВЗ</w:t>
      </w:r>
      <w:r>
        <w:rPr>
          <w:spacing w:val="-57"/>
        </w:rPr>
        <w:t xml:space="preserve"> </w:t>
      </w:r>
      <w:r>
        <w:t>специалистами</w:t>
      </w:r>
      <w:r>
        <w:rPr>
          <w:spacing w:val="-1"/>
        </w:rPr>
        <w:t xml:space="preserve"> </w:t>
      </w:r>
      <w:r>
        <w:t>в</w:t>
      </w:r>
      <w:r>
        <w:rPr>
          <w:spacing w:val="-1"/>
        </w:rPr>
        <w:t xml:space="preserve"> </w:t>
      </w:r>
      <w:r>
        <w:t>образовательном</w:t>
      </w:r>
      <w:r>
        <w:rPr>
          <w:spacing w:val="-1"/>
        </w:rPr>
        <w:t xml:space="preserve"> </w:t>
      </w:r>
      <w:r>
        <w:t>процессе.</w:t>
      </w:r>
    </w:p>
    <w:p w14:paraId="11FFDE1B">
      <w:pPr>
        <w:pStyle w:val="29"/>
        <w:jc w:val="left"/>
      </w:pPr>
      <w:r>
        <w:t>Такое</w:t>
      </w:r>
      <w:r>
        <w:rPr>
          <w:spacing w:val="-5"/>
        </w:rPr>
        <w:t xml:space="preserve"> </w:t>
      </w:r>
      <w:r>
        <w:t>взаимодействие</w:t>
      </w:r>
      <w:r>
        <w:rPr>
          <w:spacing w:val="-5"/>
        </w:rPr>
        <w:t xml:space="preserve"> </w:t>
      </w:r>
      <w:r>
        <w:t>включает:</w:t>
      </w:r>
    </w:p>
    <w:p w14:paraId="56BCE6EA">
      <w:pPr>
        <w:pStyle w:val="47"/>
        <w:numPr>
          <w:ilvl w:val="0"/>
          <w:numId w:val="15"/>
        </w:numPr>
        <w:tabs>
          <w:tab w:val="left" w:pos="700"/>
          <w:tab w:val="left" w:pos="2452"/>
          <w:tab w:val="left" w:pos="2778"/>
          <w:tab w:val="left" w:pos="4310"/>
          <w:tab w:val="left" w:pos="4656"/>
          <w:tab w:val="left" w:pos="5771"/>
          <w:tab w:val="left" w:pos="6855"/>
          <w:tab w:val="left" w:pos="8623"/>
          <w:tab w:val="left" w:pos="10481"/>
        </w:tabs>
        <w:spacing w:before="1"/>
        <w:ind w:right="343" w:firstLine="0"/>
        <w:rPr>
          <w:sz w:val="24"/>
        </w:rPr>
      </w:pPr>
      <w:r>
        <w:rPr>
          <w:sz w:val="24"/>
        </w:rPr>
        <w:t>комплексность</w:t>
      </w:r>
      <w:r>
        <w:rPr>
          <w:sz w:val="24"/>
        </w:rPr>
        <w:tab/>
      </w:r>
      <w:r>
        <w:rPr>
          <w:sz w:val="24"/>
        </w:rPr>
        <w:t>в</w:t>
      </w:r>
      <w:r>
        <w:rPr>
          <w:sz w:val="24"/>
        </w:rPr>
        <w:tab/>
      </w:r>
      <w:r>
        <w:rPr>
          <w:sz w:val="24"/>
        </w:rPr>
        <w:t>определении</w:t>
      </w:r>
      <w:r>
        <w:rPr>
          <w:sz w:val="24"/>
        </w:rPr>
        <w:tab/>
      </w:r>
      <w:r>
        <w:rPr>
          <w:sz w:val="24"/>
        </w:rPr>
        <w:t>и</w:t>
      </w:r>
      <w:r>
        <w:rPr>
          <w:sz w:val="24"/>
        </w:rPr>
        <w:tab/>
      </w:r>
      <w:r>
        <w:rPr>
          <w:sz w:val="24"/>
        </w:rPr>
        <w:t>решении</w:t>
      </w:r>
      <w:r>
        <w:rPr>
          <w:sz w:val="24"/>
        </w:rPr>
        <w:tab/>
      </w:r>
      <w:r>
        <w:rPr>
          <w:sz w:val="24"/>
        </w:rPr>
        <w:t>проблем</w:t>
      </w:r>
      <w:r>
        <w:rPr>
          <w:sz w:val="24"/>
        </w:rPr>
        <w:tab/>
      </w:r>
      <w:r>
        <w:rPr>
          <w:sz w:val="24"/>
        </w:rPr>
        <w:t>обучающегося,</w:t>
      </w:r>
      <w:r>
        <w:rPr>
          <w:sz w:val="24"/>
        </w:rPr>
        <w:tab/>
      </w:r>
      <w:r>
        <w:rPr>
          <w:sz w:val="24"/>
        </w:rPr>
        <w:t>предоставлении</w:t>
      </w:r>
      <w:r>
        <w:rPr>
          <w:sz w:val="24"/>
        </w:rPr>
        <w:tab/>
      </w:r>
      <w:r>
        <w:rPr>
          <w:spacing w:val="-1"/>
          <w:sz w:val="24"/>
        </w:rPr>
        <w:t>ему</w:t>
      </w:r>
      <w:r>
        <w:rPr>
          <w:spacing w:val="-57"/>
          <w:sz w:val="24"/>
        </w:rPr>
        <w:t xml:space="preserve"> </w:t>
      </w:r>
      <w:r>
        <w:rPr>
          <w:sz w:val="24"/>
        </w:rPr>
        <w:t>специализированной</w:t>
      </w:r>
      <w:r>
        <w:rPr>
          <w:spacing w:val="-1"/>
          <w:sz w:val="24"/>
        </w:rPr>
        <w:t xml:space="preserve"> </w:t>
      </w:r>
      <w:r>
        <w:rPr>
          <w:sz w:val="24"/>
        </w:rPr>
        <w:t>квалифицированной помощи;</w:t>
      </w:r>
    </w:p>
    <w:p w14:paraId="59E3A591">
      <w:pPr>
        <w:pStyle w:val="47"/>
        <w:numPr>
          <w:ilvl w:val="0"/>
          <w:numId w:val="15"/>
        </w:numPr>
        <w:tabs>
          <w:tab w:val="left" w:pos="700"/>
        </w:tabs>
        <w:ind w:left="700"/>
        <w:rPr>
          <w:sz w:val="24"/>
        </w:rPr>
      </w:pPr>
      <w:r>
        <w:rPr>
          <w:sz w:val="24"/>
        </w:rPr>
        <w:t>многоаспектный</w:t>
      </w:r>
      <w:r>
        <w:rPr>
          <w:spacing w:val="-5"/>
          <w:sz w:val="24"/>
        </w:rPr>
        <w:t xml:space="preserve"> </w:t>
      </w:r>
      <w:r>
        <w:rPr>
          <w:sz w:val="24"/>
        </w:rPr>
        <w:t>анализ</w:t>
      </w:r>
      <w:r>
        <w:rPr>
          <w:spacing w:val="-5"/>
          <w:sz w:val="24"/>
        </w:rPr>
        <w:t xml:space="preserve"> </w:t>
      </w:r>
      <w:r>
        <w:rPr>
          <w:sz w:val="24"/>
        </w:rPr>
        <w:t>личностного</w:t>
      </w:r>
      <w:r>
        <w:rPr>
          <w:spacing w:val="-8"/>
          <w:sz w:val="24"/>
        </w:rPr>
        <w:t xml:space="preserve"> </w:t>
      </w:r>
      <w:r>
        <w:rPr>
          <w:sz w:val="24"/>
        </w:rPr>
        <w:t>и</w:t>
      </w:r>
      <w:r>
        <w:rPr>
          <w:spacing w:val="-4"/>
          <w:sz w:val="24"/>
        </w:rPr>
        <w:t xml:space="preserve"> </w:t>
      </w:r>
      <w:r>
        <w:rPr>
          <w:sz w:val="24"/>
        </w:rPr>
        <w:t>познавательного</w:t>
      </w:r>
      <w:r>
        <w:rPr>
          <w:spacing w:val="-5"/>
          <w:sz w:val="24"/>
        </w:rPr>
        <w:t xml:space="preserve"> </w:t>
      </w:r>
      <w:r>
        <w:rPr>
          <w:sz w:val="24"/>
        </w:rPr>
        <w:t>развития,</w:t>
      </w:r>
      <w:r>
        <w:rPr>
          <w:spacing w:val="-5"/>
          <w:sz w:val="24"/>
        </w:rPr>
        <w:t xml:space="preserve"> </w:t>
      </w:r>
      <w:r>
        <w:rPr>
          <w:sz w:val="24"/>
        </w:rPr>
        <w:t>обучающегося;</w:t>
      </w:r>
    </w:p>
    <w:p w14:paraId="32122635">
      <w:pPr>
        <w:pStyle w:val="47"/>
        <w:numPr>
          <w:ilvl w:val="0"/>
          <w:numId w:val="15"/>
        </w:numPr>
        <w:tabs>
          <w:tab w:val="left" w:pos="700"/>
        </w:tabs>
        <w:ind w:right="339" w:firstLine="0"/>
        <w:rPr>
          <w:sz w:val="24"/>
        </w:rPr>
      </w:pPr>
      <w:r>
        <w:rPr>
          <w:sz w:val="24"/>
        </w:rPr>
        <w:t>составление</w:t>
      </w:r>
      <w:r>
        <w:rPr>
          <w:spacing w:val="60"/>
          <w:sz w:val="24"/>
        </w:rPr>
        <w:t xml:space="preserve"> </w:t>
      </w:r>
      <w:r>
        <w:rPr>
          <w:sz w:val="24"/>
        </w:rPr>
        <w:t>индивидуальных</w:t>
      </w:r>
      <w:r>
        <w:rPr>
          <w:spacing w:val="60"/>
          <w:sz w:val="24"/>
        </w:rPr>
        <w:t xml:space="preserve"> </w:t>
      </w:r>
      <w:r>
        <w:rPr>
          <w:sz w:val="24"/>
        </w:rPr>
        <w:t>программ</w:t>
      </w:r>
      <w:r>
        <w:rPr>
          <w:spacing w:val="60"/>
          <w:sz w:val="24"/>
        </w:rPr>
        <w:t xml:space="preserve"> </w:t>
      </w:r>
      <w:r>
        <w:rPr>
          <w:sz w:val="24"/>
        </w:rPr>
        <w:t>развития</w:t>
      </w:r>
      <w:r>
        <w:rPr>
          <w:spacing w:val="59"/>
          <w:sz w:val="24"/>
        </w:rPr>
        <w:t xml:space="preserve"> </w:t>
      </w:r>
      <w:r>
        <w:rPr>
          <w:sz w:val="24"/>
        </w:rPr>
        <w:t>и</w:t>
      </w:r>
      <w:r>
        <w:rPr>
          <w:spacing w:val="60"/>
          <w:sz w:val="24"/>
        </w:rPr>
        <w:t xml:space="preserve"> </w:t>
      </w:r>
      <w:r>
        <w:rPr>
          <w:sz w:val="24"/>
        </w:rPr>
        <w:t>коррекции</w:t>
      </w:r>
      <w:r>
        <w:rPr>
          <w:spacing w:val="2"/>
          <w:sz w:val="24"/>
        </w:rPr>
        <w:t xml:space="preserve"> </w:t>
      </w:r>
      <w:r>
        <w:rPr>
          <w:sz w:val="24"/>
        </w:rPr>
        <w:t>отдельных</w:t>
      </w:r>
      <w:r>
        <w:rPr>
          <w:spacing w:val="3"/>
          <w:sz w:val="24"/>
        </w:rPr>
        <w:t xml:space="preserve"> </w:t>
      </w:r>
      <w:r>
        <w:rPr>
          <w:sz w:val="24"/>
        </w:rPr>
        <w:t>сторон</w:t>
      </w:r>
      <w:r>
        <w:rPr>
          <w:spacing w:val="2"/>
          <w:sz w:val="24"/>
        </w:rPr>
        <w:t xml:space="preserve"> </w:t>
      </w:r>
      <w:r>
        <w:rPr>
          <w:sz w:val="24"/>
        </w:rPr>
        <w:t>учебно-</w:t>
      </w:r>
      <w:r>
        <w:rPr>
          <w:spacing w:val="-57"/>
          <w:sz w:val="24"/>
        </w:rPr>
        <w:t xml:space="preserve"> </w:t>
      </w:r>
      <w:r>
        <w:rPr>
          <w:sz w:val="24"/>
        </w:rPr>
        <w:t>познавательной,</w:t>
      </w:r>
      <w:r>
        <w:rPr>
          <w:spacing w:val="-1"/>
          <w:sz w:val="24"/>
        </w:rPr>
        <w:t xml:space="preserve"> </w:t>
      </w:r>
      <w:r>
        <w:rPr>
          <w:sz w:val="24"/>
        </w:rPr>
        <w:t>речевой,</w:t>
      </w:r>
      <w:r>
        <w:rPr>
          <w:spacing w:val="-1"/>
          <w:sz w:val="24"/>
        </w:rPr>
        <w:t xml:space="preserve"> </w:t>
      </w:r>
      <w:r>
        <w:rPr>
          <w:sz w:val="24"/>
        </w:rPr>
        <w:t>эмоционально-волевой</w:t>
      </w:r>
      <w:r>
        <w:rPr>
          <w:spacing w:val="-1"/>
          <w:sz w:val="24"/>
        </w:rPr>
        <w:t xml:space="preserve"> </w:t>
      </w:r>
      <w:r>
        <w:rPr>
          <w:sz w:val="24"/>
        </w:rPr>
        <w:t>и личностной</w:t>
      </w:r>
      <w:r>
        <w:rPr>
          <w:spacing w:val="-1"/>
          <w:sz w:val="24"/>
        </w:rPr>
        <w:t xml:space="preserve"> </w:t>
      </w:r>
      <w:r>
        <w:rPr>
          <w:sz w:val="24"/>
        </w:rPr>
        <w:t>сфер</w:t>
      </w:r>
      <w:r>
        <w:rPr>
          <w:spacing w:val="-1"/>
          <w:sz w:val="24"/>
        </w:rPr>
        <w:t xml:space="preserve"> </w:t>
      </w:r>
      <w:r>
        <w:rPr>
          <w:sz w:val="24"/>
        </w:rPr>
        <w:t>ребёнка.</w:t>
      </w:r>
    </w:p>
    <w:p w14:paraId="4933E5E5">
      <w:pPr>
        <w:pStyle w:val="29"/>
        <w:jc w:val="left"/>
      </w:pPr>
      <w:r>
        <w:t>Ответственные:</w:t>
      </w:r>
    </w:p>
    <w:p w14:paraId="6A6CB34D">
      <w:pPr>
        <w:pStyle w:val="29"/>
        <w:jc w:val="left"/>
      </w:pPr>
      <w:r>
        <w:t>-педагог-психолог;</w:t>
      </w:r>
    </w:p>
    <w:p w14:paraId="2228F952">
      <w:pPr>
        <w:pStyle w:val="29"/>
        <w:jc w:val="left"/>
      </w:pPr>
      <w:r>
        <w:t>-педагог-логопед;</w:t>
      </w:r>
    </w:p>
    <w:p w14:paraId="7AACBBF7">
      <w:pPr>
        <w:pStyle w:val="29"/>
        <w:jc w:val="left"/>
      </w:pPr>
      <w:r>
        <w:t>-учитель-предметник;</w:t>
      </w:r>
    </w:p>
    <w:p w14:paraId="208CAA5B">
      <w:pPr>
        <w:pStyle w:val="29"/>
        <w:jc w:val="left"/>
      </w:pPr>
      <w:r>
        <w:t>-кл.руководитель..</w:t>
      </w:r>
    </w:p>
    <w:p w14:paraId="704A11CD">
      <w:pPr>
        <w:ind w:left="400" w:right="333"/>
        <w:jc w:val="both"/>
        <w:rPr>
          <w:i/>
          <w:sz w:val="24"/>
        </w:rPr>
      </w:pPr>
    </w:p>
    <w:p w14:paraId="37F86FC3">
      <w:pPr>
        <w:ind w:left="400" w:right="333"/>
        <w:jc w:val="both"/>
        <w:rPr>
          <w:i/>
          <w:sz w:val="24"/>
        </w:rPr>
      </w:pPr>
      <w:r>
        <w:rPr>
          <w:i/>
          <w:sz w:val="24"/>
        </w:rPr>
        <w:t>Программа</w:t>
      </w:r>
      <w:r>
        <w:rPr>
          <w:i/>
          <w:spacing w:val="1"/>
          <w:sz w:val="24"/>
        </w:rPr>
        <w:t xml:space="preserve"> </w:t>
      </w:r>
      <w:r>
        <w:rPr>
          <w:i/>
          <w:sz w:val="24"/>
        </w:rPr>
        <w:t>коррекционной</w:t>
      </w:r>
      <w:r>
        <w:rPr>
          <w:i/>
          <w:spacing w:val="1"/>
          <w:sz w:val="24"/>
        </w:rPr>
        <w:t xml:space="preserve"> </w:t>
      </w:r>
      <w:r>
        <w:rPr>
          <w:i/>
          <w:sz w:val="24"/>
        </w:rPr>
        <w:t>работы</w:t>
      </w:r>
      <w:r>
        <w:rPr>
          <w:i/>
          <w:spacing w:val="1"/>
          <w:sz w:val="24"/>
        </w:rPr>
        <w:t xml:space="preserve"> </w:t>
      </w:r>
      <w:r>
        <w:rPr>
          <w:i/>
          <w:sz w:val="24"/>
        </w:rPr>
        <w:t>содержит:</w:t>
      </w:r>
      <w:r>
        <w:rPr>
          <w:i/>
          <w:spacing w:val="1"/>
          <w:sz w:val="24"/>
        </w:rPr>
        <w:t xml:space="preserve"> </w:t>
      </w:r>
      <w:r>
        <w:rPr>
          <w:i/>
          <w:sz w:val="24"/>
        </w:rPr>
        <w:t>цель,</w:t>
      </w:r>
      <w:r>
        <w:rPr>
          <w:i/>
          <w:spacing w:val="1"/>
          <w:sz w:val="24"/>
        </w:rPr>
        <w:t xml:space="preserve"> </w:t>
      </w:r>
      <w:r>
        <w:rPr>
          <w:i/>
          <w:sz w:val="24"/>
        </w:rPr>
        <w:t>задачи,</w:t>
      </w:r>
      <w:r>
        <w:rPr>
          <w:i/>
          <w:spacing w:val="1"/>
          <w:sz w:val="24"/>
        </w:rPr>
        <w:t xml:space="preserve"> </w:t>
      </w:r>
      <w:r>
        <w:rPr>
          <w:i/>
          <w:sz w:val="24"/>
        </w:rPr>
        <w:t>систему</w:t>
      </w:r>
      <w:r>
        <w:rPr>
          <w:i/>
          <w:spacing w:val="1"/>
          <w:sz w:val="24"/>
        </w:rPr>
        <w:t xml:space="preserve"> </w:t>
      </w:r>
      <w:r>
        <w:rPr>
          <w:i/>
          <w:sz w:val="24"/>
        </w:rPr>
        <w:t>комплексного</w:t>
      </w:r>
      <w:r>
        <w:rPr>
          <w:i/>
          <w:spacing w:val="1"/>
          <w:sz w:val="24"/>
        </w:rPr>
        <w:t xml:space="preserve"> </w:t>
      </w:r>
      <w:r>
        <w:rPr>
          <w:i/>
          <w:sz w:val="24"/>
        </w:rPr>
        <w:t>психолого-</w:t>
      </w:r>
      <w:r>
        <w:rPr>
          <w:i/>
          <w:spacing w:val="1"/>
          <w:sz w:val="24"/>
        </w:rPr>
        <w:t xml:space="preserve"> </w:t>
      </w:r>
      <w:r>
        <w:rPr>
          <w:i/>
          <w:sz w:val="24"/>
        </w:rPr>
        <w:t>педагогического</w:t>
      </w:r>
      <w:r>
        <w:rPr>
          <w:i/>
          <w:spacing w:val="1"/>
          <w:sz w:val="24"/>
        </w:rPr>
        <w:t xml:space="preserve"> </w:t>
      </w:r>
      <w:r>
        <w:rPr>
          <w:i/>
          <w:sz w:val="24"/>
        </w:rPr>
        <w:t>обследования</w:t>
      </w:r>
      <w:r>
        <w:rPr>
          <w:i/>
          <w:spacing w:val="1"/>
          <w:sz w:val="24"/>
        </w:rPr>
        <w:t xml:space="preserve"> </w:t>
      </w:r>
      <w:r>
        <w:rPr>
          <w:i/>
          <w:sz w:val="24"/>
        </w:rPr>
        <w:t>обучающихся,</w:t>
      </w:r>
      <w:r>
        <w:rPr>
          <w:i/>
          <w:spacing w:val="1"/>
          <w:sz w:val="24"/>
        </w:rPr>
        <w:t xml:space="preserve"> </w:t>
      </w:r>
      <w:r>
        <w:rPr>
          <w:i/>
          <w:sz w:val="24"/>
        </w:rPr>
        <w:t>основные</w:t>
      </w:r>
      <w:r>
        <w:rPr>
          <w:i/>
          <w:spacing w:val="1"/>
          <w:sz w:val="24"/>
        </w:rPr>
        <w:t xml:space="preserve"> </w:t>
      </w:r>
      <w:r>
        <w:rPr>
          <w:i/>
          <w:sz w:val="24"/>
        </w:rPr>
        <w:t>направления,</w:t>
      </w:r>
      <w:r>
        <w:rPr>
          <w:i/>
          <w:spacing w:val="1"/>
          <w:sz w:val="24"/>
        </w:rPr>
        <w:t xml:space="preserve"> </w:t>
      </w:r>
      <w:r>
        <w:rPr>
          <w:i/>
          <w:sz w:val="24"/>
        </w:rPr>
        <w:t>программы</w:t>
      </w:r>
      <w:r>
        <w:rPr>
          <w:i/>
          <w:spacing w:val="1"/>
          <w:sz w:val="24"/>
        </w:rPr>
        <w:t xml:space="preserve"> </w:t>
      </w:r>
      <w:r>
        <w:rPr>
          <w:i/>
          <w:sz w:val="24"/>
        </w:rPr>
        <w:t>коррекционных</w:t>
      </w:r>
      <w:r>
        <w:rPr>
          <w:i/>
          <w:spacing w:val="1"/>
          <w:sz w:val="24"/>
        </w:rPr>
        <w:t xml:space="preserve"> </w:t>
      </w:r>
      <w:r>
        <w:rPr>
          <w:i/>
          <w:sz w:val="24"/>
        </w:rPr>
        <w:t>курсов.</w:t>
      </w:r>
    </w:p>
    <w:p w14:paraId="7CF51CC8">
      <w:pPr>
        <w:jc w:val="both"/>
        <w:rPr>
          <w:sz w:val="24"/>
        </w:rPr>
      </w:pPr>
    </w:p>
    <w:p w14:paraId="49CB8863">
      <w:pPr>
        <w:pStyle w:val="4"/>
        <w:spacing w:line="273" w:lineRule="exact"/>
      </w:pPr>
      <w:r>
        <w:t>Условия</w:t>
      </w:r>
      <w:r>
        <w:rPr>
          <w:spacing w:val="-3"/>
        </w:rPr>
        <w:t xml:space="preserve"> </w:t>
      </w:r>
      <w:r>
        <w:t>реализации</w:t>
      </w:r>
      <w:r>
        <w:rPr>
          <w:spacing w:val="-4"/>
        </w:rPr>
        <w:t xml:space="preserve"> </w:t>
      </w:r>
      <w:r>
        <w:t>программы</w:t>
      </w:r>
    </w:p>
    <w:p w14:paraId="5F319FF9">
      <w:pPr>
        <w:pStyle w:val="5"/>
        <w:ind w:left="400"/>
      </w:pPr>
      <w:r>
        <w:t>Организационные</w:t>
      </w:r>
      <w:r>
        <w:rPr>
          <w:spacing w:val="-7"/>
        </w:rPr>
        <w:t xml:space="preserve"> </w:t>
      </w:r>
      <w:r>
        <w:t>условия</w:t>
      </w:r>
    </w:p>
    <w:p w14:paraId="6377DC56">
      <w:pPr>
        <w:pStyle w:val="29"/>
        <w:tabs>
          <w:tab w:val="left" w:pos="9586"/>
        </w:tabs>
        <w:ind w:right="344"/>
        <w:jc w:val="left"/>
      </w:pPr>
      <w:r>
        <w:t>Программа</w:t>
      </w:r>
      <w:r>
        <w:rPr>
          <w:spacing w:val="30"/>
        </w:rPr>
        <w:t xml:space="preserve"> </w:t>
      </w:r>
      <w:r>
        <w:t>коррекционной</w:t>
      </w:r>
      <w:r>
        <w:rPr>
          <w:spacing w:val="33"/>
        </w:rPr>
        <w:t xml:space="preserve"> </w:t>
      </w:r>
      <w:r>
        <w:t>работы</w:t>
      </w:r>
      <w:r>
        <w:rPr>
          <w:spacing w:val="31"/>
        </w:rPr>
        <w:t xml:space="preserve"> </w:t>
      </w:r>
      <w:r>
        <w:t>предусматривает</w:t>
      </w:r>
      <w:r>
        <w:rPr>
          <w:spacing w:val="33"/>
        </w:rPr>
        <w:t xml:space="preserve"> </w:t>
      </w:r>
      <w:r>
        <w:t>вариативные</w:t>
      </w:r>
      <w:r>
        <w:rPr>
          <w:spacing w:val="31"/>
        </w:rPr>
        <w:t xml:space="preserve"> </w:t>
      </w:r>
      <w:r>
        <w:t>формы</w:t>
      </w:r>
      <w:r>
        <w:rPr>
          <w:spacing w:val="31"/>
        </w:rPr>
        <w:t xml:space="preserve"> </w:t>
      </w:r>
      <w:r>
        <w:t>получения</w:t>
      </w:r>
      <w:r>
        <w:tab/>
      </w:r>
      <w:r>
        <w:t>образования</w:t>
      </w:r>
      <w:r>
        <w:rPr>
          <w:spacing w:val="-57"/>
        </w:rPr>
        <w:t xml:space="preserve"> </w:t>
      </w:r>
      <w:r>
        <w:t>детьми</w:t>
      </w:r>
      <w:r>
        <w:rPr>
          <w:spacing w:val="-1"/>
        </w:rPr>
        <w:t xml:space="preserve"> </w:t>
      </w:r>
      <w:r>
        <w:t>с</w:t>
      </w:r>
      <w:r>
        <w:rPr>
          <w:spacing w:val="-1"/>
        </w:rPr>
        <w:t xml:space="preserve"> </w:t>
      </w:r>
      <w:r>
        <w:t>ограниченными возможностями</w:t>
      </w:r>
      <w:r>
        <w:rPr>
          <w:spacing w:val="-1"/>
        </w:rPr>
        <w:t xml:space="preserve"> </w:t>
      </w:r>
      <w:r>
        <w:t>здоровья:</w:t>
      </w:r>
    </w:p>
    <w:p w14:paraId="5DE31BDA">
      <w:pPr>
        <w:pStyle w:val="29"/>
        <w:jc w:val="left"/>
      </w:pPr>
      <w:r>
        <w:t>-обучение</w:t>
      </w:r>
      <w:r>
        <w:rPr>
          <w:spacing w:val="-5"/>
        </w:rPr>
        <w:t xml:space="preserve"> </w:t>
      </w:r>
      <w:r>
        <w:t>в условиях</w:t>
      </w:r>
      <w:r>
        <w:rPr>
          <w:spacing w:val="-2"/>
        </w:rPr>
        <w:t xml:space="preserve"> </w:t>
      </w:r>
      <w:r>
        <w:t>инклюзии;</w:t>
      </w:r>
    </w:p>
    <w:p w14:paraId="24CC645A">
      <w:pPr>
        <w:pStyle w:val="29"/>
        <w:jc w:val="left"/>
      </w:pPr>
      <w:r>
        <w:t>-обучение</w:t>
      </w:r>
      <w:r>
        <w:rPr>
          <w:spacing w:val="-4"/>
        </w:rPr>
        <w:t xml:space="preserve"> </w:t>
      </w:r>
      <w:r>
        <w:t>на</w:t>
      </w:r>
      <w:r>
        <w:rPr>
          <w:spacing w:val="-3"/>
        </w:rPr>
        <w:t xml:space="preserve"> </w:t>
      </w:r>
      <w:r>
        <w:t>дому.</w:t>
      </w:r>
    </w:p>
    <w:p w14:paraId="4482A86B">
      <w:pPr>
        <w:pStyle w:val="29"/>
        <w:jc w:val="left"/>
      </w:pPr>
    </w:p>
    <w:p w14:paraId="653E9B45">
      <w:pPr>
        <w:pStyle w:val="2"/>
        <w:spacing w:line="317" w:lineRule="exact"/>
        <w:ind w:left="1120"/>
      </w:pPr>
      <w:r>
        <w:t>Планируемые</w:t>
      </w:r>
      <w:r>
        <w:rPr>
          <w:spacing w:val="-5"/>
        </w:rPr>
        <w:t xml:space="preserve"> </w:t>
      </w:r>
      <w:r>
        <w:t>результаты:</w:t>
      </w:r>
    </w:p>
    <w:p w14:paraId="4B4E3F06">
      <w:pPr>
        <w:pStyle w:val="47"/>
        <w:numPr>
          <w:ilvl w:val="0"/>
          <w:numId w:val="16"/>
        </w:numPr>
        <w:tabs>
          <w:tab w:val="left" w:pos="760"/>
        </w:tabs>
        <w:ind w:right="347"/>
        <w:jc w:val="both"/>
        <w:rPr>
          <w:sz w:val="24"/>
        </w:rPr>
      </w:pPr>
      <w:r>
        <w:rPr>
          <w:sz w:val="24"/>
        </w:rPr>
        <w:t>своевременно</w:t>
      </w:r>
      <w:r>
        <w:rPr>
          <w:spacing w:val="1"/>
          <w:sz w:val="24"/>
        </w:rPr>
        <w:t xml:space="preserve"> </w:t>
      </w:r>
      <w:r>
        <w:rPr>
          <w:sz w:val="24"/>
        </w:rPr>
        <w:t>выявлены</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адаптации,</w:t>
      </w:r>
      <w:r>
        <w:rPr>
          <w:spacing w:val="1"/>
          <w:sz w:val="24"/>
        </w:rPr>
        <w:t xml:space="preserve"> </w:t>
      </w:r>
      <w:r>
        <w:rPr>
          <w:sz w:val="24"/>
        </w:rPr>
        <w:t>обусловленными</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p>
    <w:p w14:paraId="14DAC467">
      <w:pPr>
        <w:pStyle w:val="47"/>
        <w:numPr>
          <w:ilvl w:val="0"/>
          <w:numId w:val="16"/>
        </w:numPr>
        <w:tabs>
          <w:tab w:val="left" w:pos="760"/>
        </w:tabs>
        <w:ind w:right="346"/>
        <w:jc w:val="both"/>
        <w:rPr>
          <w:sz w:val="24"/>
        </w:rPr>
      </w:pPr>
      <w:r>
        <w:rPr>
          <w:sz w:val="24"/>
        </w:rPr>
        <w:t>определены</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p>
    <w:p w14:paraId="40651041">
      <w:pPr>
        <w:pStyle w:val="47"/>
        <w:numPr>
          <w:ilvl w:val="0"/>
          <w:numId w:val="16"/>
        </w:numPr>
        <w:tabs>
          <w:tab w:val="left" w:pos="760"/>
        </w:tabs>
        <w:ind w:right="342"/>
        <w:jc w:val="both"/>
        <w:rPr>
          <w:sz w:val="24"/>
        </w:rPr>
      </w:pPr>
      <w:r>
        <w:rPr>
          <w:sz w:val="24"/>
        </w:rPr>
        <w:t>определены</w:t>
      </w:r>
      <w:r>
        <w:rPr>
          <w:spacing w:val="1"/>
          <w:sz w:val="24"/>
        </w:rPr>
        <w:t xml:space="preserve"> </w:t>
      </w:r>
      <w:r>
        <w:rPr>
          <w:sz w:val="24"/>
        </w:rPr>
        <w:t>особенности</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для</w:t>
      </w:r>
      <w:r>
        <w:rPr>
          <w:spacing w:val="61"/>
          <w:sz w:val="24"/>
        </w:rPr>
        <w:t xml:space="preserve"> </w:t>
      </w:r>
      <w:r>
        <w:rPr>
          <w:sz w:val="24"/>
        </w:rPr>
        <w:t>рассматриваемой</w:t>
      </w:r>
      <w:r>
        <w:rPr>
          <w:spacing w:val="1"/>
          <w:sz w:val="24"/>
        </w:rPr>
        <w:t xml:space="preserve"> </w:t>
      </w:r>
      <w:r>
        <w:rPr>
          <w:sz w:val="24"/>
        </w:rPr>
        <w:t>категории детей в соответствии с индивидуальными особенностями каждого ребёнка, структурой</w:t>
      </w:r>
      <w:r>
        <w:rPr>
          <w:spacing w:val="1"/>
          <w:sz w:val="24"/>
        </w:rPr>
        <w:t xml:space="preserve"> </w:t>
      </w:r>
      <w:r>
        <w:rPr>
          <w:sz w:val="24"/>
        </w:rPr>
        <w:t>нарушения</w:t>
      </w:r>
      <w:r>
        <w:rPr>
          <w:spacing w:val="-1"/>
          <w:sz w:val="24"/>
        </w:rPr>
        <w:t xml:space="preserve"> </w:t>
      </w:r>
      <w:r>
        <w:rPr>
          <w:sz w:val="24"/>
        </w:rPr>
        <w:t>развития и степенью его</w:t>
      </w:r>
      <w:r>
        <w:rPr>
          <w:spacing w:val="-2"/>
          <w:sz w:val="24"/>
        </w:rPr>
        <w:t xml:space="preserve"> </w:t>
      </w:r>
      <w:r>
        <w:rPr>
          <w:sz w:val="24"/>
        </w:rPr>
        <w:t>выраженности;</w:t>
      </w:r>
    </w:p>
    <w:p w14:paraId="10841F71">
      <w:pPr>
        <w:pStyle w:val="47"/>
        <w:numPr>
          <w:ilvl w:val="0"/>
          <w:numId w:val="16"/>
        </w:numPr>
        <w:tabs>
          <w:tab w:val="left" w:pos="760"/>
        </w:tabs>
        <w:ind w:right="338"/>
        <w:jc w:val="both"/>
        <w:rPr>
          <w:sz w:val="24"/>
        </w:rPr>
      </w:pPr>
      <w:r>
        <w:rPr>
          <w:sz w:val="24"/>
        </w:rPr>
        <w:t>созданы условия, способствующие освоению детьми с ограниченными возможностями здоровья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интеграции</w:t>
      </w:r>
      <w:r>
        <w:rPr>
          <w:spacing w:val="1"/>
          <w:sz w:val="24"/>
        </w:rPr>
        <w:t xml:space="preserve"> </w:t>
      </w:r>
      <w:r>
        <w:rPr>
          <w:sz w:val="24"/>
        </w:rPr>
        <w:t>в</w:t>
      </w:r>
      <w:r>
        <w:rPr>
          <w:spacing w:val="1"/>
          <w:sz w:val="24"/>
        </w:rPr>
        <w:t xml:space="preserve"> </w:t>
      </w:r>
      <w:r>
        <w:rPr>
          <w:sz w:val="24"/>
        </w:rPr>
        <w:t>образовательном учреждении;</w:t>
      </w:r>
    </w:p>
    <w:p w14:paraId="05E8B417">
      <w:pPr>
        <w:pStyle w:val="47"/>
        <w:numPr>
          <w:ilvl w:val="0"/>
          <w:numId w:val="16"/>
        </w:numPr>
        <w:tabs>
          <w:tab w:val="left" w:pos="760"/>
        </w:tabs>
        <w:ind w:right="337"/>
        <w:jc w:val="both"/>
        <w:rPr>
          <w:sz w:val="24"/>
        </w:rPr>
      </w:pPr>
      <w:r>
        <w:rPr>
          <w:sz w:val="24"/>
        </w:rPr>
        <w:t>осуществлена индивидуально ориентированная психолого-медико-педагогической помощь детям</w:t>
      </w:r>
      <w:r>
        <w:rPr>
          <w:spacing w:val="-57"/>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физического развития, индивидуальных возможностей детей (в соответствии с рекомендациями</w:t>
      </w:r>
      <w:r>
        <w:rPr>
          <w:spacing w:val="1"/>
          <w:sz w:val="24"/>
        </w:rPr>
        <w:t xml:space="preserve"> </w:t>
      </w:r>
      <w:r>
        <w:rPr>
          <w:sz w:val="24"/>
        </w:rPr>
        <w:t>психолого-медико-педагогической</w:t>
      </w:r>
      <w:r>
        <w:rPr>
          <w:spacing w:val="-1"/>
          <w:sz w:val="24"/>
        </w:rPr>
        <w:t xml:space="preserve"> </w:t>
      </w:r>
      <w:r>
        <w:rPr>
          <w:sz w:val="24"/>
        </w:rPr>
        <w:t>комиссии);</w:t>
      </w:r>
    </w:p>
    <w:p w14:paraId="22EDB87B">
      <w:pPr>
        <w:pStyle w:val="47"/>
        <w:numPr>
          <w:ilvl w:val="0"/>
          <w:numId w:val="16"/>
        </w:numPr>
        <w:tabs>
          <w:tab w:val="left" w:pos="760"/>
        </w:tabs>
        <w:ind w:right="335"/>
        <w:jc w:val="both"/>
        <w:rPr>
          <w:sz w:val="24"/>
        </w:rPr>
      </w:pPr>
      <w:r>
        <w:rPr>
          <w:sz w:val="24"/>
        </w:rPr>
        <w:t>разработаны</w:t>
      </w:r>
      <w:r>
        <w:rPr>
          <w:spacing w:val="1"/>
          <w:sz w:val="24"/>
        </w:rPr>
        <w:t xml:space="preserve"> </w:t>
      </w:r>
      <w:r>
        <w:rPr>
          <w:sz w:val="24"/>
        </w:rPr>
        <w:t>и</w:t>
      </w:r>
      <w:r>
        <w:rPr>
          <w:spacing w:val="1"/>
          <w:sz w:val="24"/>
        </w:rPr>
        <w:t xml:space="preserve"> </w:t>
      </w:r>
      <w:r>
        <w:rPr>
          <w:sz w:val="24"/>
        </w:rPr>
        <w:t>реализованы</w:t>
      </w:r>
      <w:r>
        <w:rPr>
          <w:spacing w:val="1"/>
          <w:sz w:val="24"/>
        </w:rPr>
        <w:t xml:space="preserve"> </w:t>
      </w:r>
      <w:r>
        <w:rPr>
          <w:sz w:val="24"/>
        </w:rPr>
        <w:t>индивидуальные</w:t>
      </w:r>
      <w:r>
        <w:rPr>
          <w:spacing w:val="1"/>
          <w:sz w:val="24"/>
        </w:rPr>
        <w:t xml:space="preserve"> </w:t>
      </w:r>
      <w:r>
        <w:rPr>
          <w:sz w:val="24"/>
        </w:rPr>
        <w:t>учебные</w:t>
      </w:r>
      <w:r>
        <w:rPr>
          <w:spacing w:val="1"/>
          <w:sz w:val="24"/>
        </w:rPr>
        <w:t xml:space="preserve"> </w:t>
      </w:r>
      <w:r>
        <w:rPr>
          <w:sz w:val="24"/>
        </w:rPr>
        <w:t>планы,</w:t>
      </w:r>
      <w:r>
        <w:rPr>
          <w:spacing w:val="1"/>
          <w:sz w:val="24"/>
        </w:rPr>
        <w:t xml:space="preserve"> </w:t>
      </w:r>
      <w:r>
        <w:rPr>
          <w:sz w:val="24"/>
        </w:rPr>
        <w:t>организованы</w:t>
      </w:r>
      <w:r>
        <w:rPr>
          <w:spacing w:val="1"/>
          <w:sz w:val="24"/>
        </w:rPr>
        <w:t xml:space="preserve"> </w:t>
      </w:r>
      <w:r>
        <w:rPr>
          <w:sz w:val="24"/>
        </w:rPr>
        <w:t>индивидуальные</w:t>
      </w:r>
      <w:r>
        <w:rPr>
          <w:spacing w:val="1"/>
          <w:sz w:val="24"/>
        </w:rPr>
        <w:t xml:space="preserve"> </w:t>
      </w:r>
      <w:r>
        <w:rPr>
          <w:sz w:val="24"/>
        </w:rPr>
        <w:t>(или)</w:t>
      </w:r>
      <w:r>
        <w:rPr>
          <w:spacing w:val="1"/>
          <w:sz w:val="24"/>
        </w:rPr>
        <w:t xml:space="preserve"> </w:t>
      </w:r>
      <w:r>
        <w:rPr>
          <w:sz w:val="24"/>
        </w:rPr>
        <w:t>групповые</w:t>
      </w:r>
      <w:r>
        <w:rPr>
          <w:spacing w:val="1"/>
          <w:sz w:val="24"/>
        </w:rPr>
        <w:t xml:space="preserve"> </w:t>
      </w:r>
      <w:r>
        <w:rPr>
          <w:sz w:val="24"/>
        </w:rPr>
        <w:t>занятия</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выраженным</w:t>
      </w:r>
      <w:r>
        <w:rPr>
          <w:spacing w:val="1"/>
          <w:sz w:val="24"/>
        </w:rPr>
        <w:t xml:space="preserve"> </w:t>
      </w:r>
      <w:r>
        <w:rPr>
          <w:sz w:val="24"/>
        </w:rPr>
        <w:t>нарушением</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и</w:t>
      </w:r>
      <w:r>
        <w:rPr>
          <w:spacing w:val="61"/>
          <w:sz w:val="24"/>
        </w:rPr>
        <w:t xml:space="preserve"> </w:t>
      </w:r>
      <w:r>
        <w:rPr>
          <w:sz w:val="24"/>
        </w:rPr>
        <w:t>(или)</w:t>
      </w:r>
      <w:r>
        <w:rPr>
          <w:spacing w:val="-57"/>
          <w:sz w:val="24"/>
        </w:rPr>
        <w:t xml:space="preserve"> </w:t>
      </w:r>
      <w:r>
        <w:rPr>
          <w:sz w:val="24"/>
        </w:rPr>
        <w:t>психическом</w:t>
      </w:r>
      <w:r>
        <w:rPr>
          <w:spacing w:val="-2"/>
          <w:sz w:val="24"/>
        </w:rPr>
        <w:t xml:space="preserve"> </w:t>
      </w:r>
      <w:r>
        <w:rPr>
          <w:sz w:val="24"/>
        </w:rPr>
        <w:t>развитии;</w:t>
      </w:r>
    </w:p>
    <w:p w14:paraId="72AB8207">
      <w:pPr>
        <w:pStyle w:val="47"/>
        <w:numPr>
          <w:ilvl w:val="0"/>
          <w:numId w:val="16"/>
        </w:numPr>
        <w:tabs>
          <w:tab w:val="left" w:pos="760"/>
        </w:tabs>
        <w:ind w:right="344"/>
        <w:jc w:val="both"/>
        <w:rPr>
          <w:sz w:val="24"/>
        </w:rPr>
      </w:pPr>
      <w:r>
        <w:rPr>
          <w:sz w:val="24"/>
        </w:rPr>
        <w:t>обеспечены</w:t>
      </w:r>
      <w:r>
        <w:rPr>
          <w:spacing w:val="1"/>
          <w:sz w:val="24"/>
        </w:rPr>
        <w:t xml:space="preserve"> </w:t>
      </w:r>
      <w:r>
        <w:rPr>
          <w:sz w:val="24"/>
        </w:rPr>
        <w:t>возможности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по</w:t>
      </w:r>
      <w:r>
        <w:rPr>
          <w:spacing w:val="1"/>
          <w:sz w:val="24"/>
        </w:rPr>
        <w:t xml:space="preserve"> </w:t>
      </w:r>
      <w:r>
        <w:rPr>
          <w:sz w:val="24"/>
        </w:rPr>
        <w:t>дополнительным</w:t>
      </w:r>
      <w:r>
        <w:rPr>
          <w:spacing w:val="1"/>
          <w:sz w:val="24"/>
        </w:rPr>
        <w:t xml:space="preserve"> </w:t>
      </w:r>
      <w:r>
        <w:rPr>
          <w:sz w:val="24"/>
        </w:rPr>
        <w:t>образовательным</w:t>
      </w:r>
      <w:r>
        <w:rPr>
          <w:spacing w:val="1"/>
          <w:sz w:val="24"/>
        </w:rPr>
        <w:t xml:space="preserve"> </w:t>
      </w:r>
      <w:r>
        <w:rPr>
          <w:sz w:val="24"/>
        </w:rPr>
        <w:t>программам</w:t>
      </w:r>
      <w:r>
        <w:rPr>
          <w:spacing w:val="-2"/>
          <w:sz w:val="24"/>
        </w:rPr>
        <w:t xml:space="preserve"> </w:t>
      </w:r>
      <w:r>
        <w:rPr>
          <w:sz w:val="24"/>
        </w:rPr>
        <w:t>и</w:t>
      </w:r>
      <w:r>
        <w:rPr>
          <w:spacing w:val="-1"/>
          <w:sz w:val="24"/>
        </w:rPr>
        <w:t xml:space="preserve"> </w:t>
      </w:r>
      <w:r>
        <w:rPr>
          <w:sz w:val="24"/>
        </w:rPr>
        <w:t>получены дополнительные</w:t>
      </w:r>
      <w:r>
        <w:rPr>
          <w:spacing w:val="-3"/>
          <w:sz w:val="24"/>
        </w:rPr>
        <w:t xml:space="preserve"> </w:t>
      </w:r>
      <w:r>
        <w:rPr>
          <w:sz w:val="24"/>
        </w:rPr>
        <w:t>образовательные</w:t>
      </w:r>
      <w:r>
        <w:rPr>
          <w:spacing w:val="-3"/>
          <w:sz w:val="24"/>
        </w:rPr>
        <w:t xml:space="preserve"> </w:t>
      </w:r>
      <w:r>
        <w:rPr>
          <w:sz w:val="24"/>
        </w:rPr>
        <w:t>коррекционные услуги;</w:t>
      </w:r>
    </w:p>
    <w:p w14:paraId="5E508338">
      <w:pPr>
        <w:pStyle w:val="47"/>
        <w:numPr>
          <w:ilvl w:val="0"/>
          <w:numId w:val="16"/>
        </w:numPr>
        <w:tabs>
          <w:tab w:val="left" w:pos="760"/>
        </w:tabs>
        <w:ind w:right="344"/>
        <w:jc w:val="both"/>
        <w:rPr>
          <w:sz w:val="24"/>
        </w:rPr>
      </w:pPr>
      <w:r>
        <w:rPr>
          <w:sz w:val="24"/>
        </w:rPr>
        <w:t>реализована</w:t>
      </w:r>
      <w:r>
        <w:rPr>
          <w:spacing w:val="1"/>
          <w:sz w:val="24"/>
        </w:rPr>
        <w:t xml:space="preserve"> </w:t>
      </w:r>
      <w:r>
        <w:rPr>
          <w:sz w:val="24"/>
        </w:rPr>
        <w:t>система</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p>
    <w:p w14:paraId="02373FAA">
      <w:pPr>
        <w:pStyle w:val="29"/>
        <w:jc w:val="left"/>
      </w:pPr>
    </w:p>
    <w:p w14:paraId="4C59AFA9">
      <w:pPr>
        <w:pStyle w:val="47"/>
        <w:numPr>
          <w:ilvl w:val="0"/>
          <w:numId w:val="16"/>
        </w:numPr>
        <w:tabs>
          <w:tab w:val="left" w:pos="760"/>
        </w:tabs>
        <w:spacing w:before="73"/>
        <w:ind w:right="338"/>
        <w:jc w:val="both"/>
        <w:rPr>
          <w:sz w:val="24"/>
        </w:rPr>
      </w:pPr>
      <w:r>
        <w:rPr>
          <w:sz w:val="24"/>
        </w:rPr>
        <w:t>оказана консультативная и методическая помощь родителям (законным представителям) детей 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по</w:t>
      </w:r>
      <w:r>
        <w:rPr>
          <w:spacing w:val="1"/>
          <w:sz w:val="24"/>
        </w:rPr>
        <w:t xml:space="preserve"> </w:t>
      </w:r>
      <w:r>
        <w:rPr>
          <w:sz w:val="24"/>
        </w:rPr>
        <w:t>медицинским,</w:t>
      </w:r>
      <w:r>
        <w:rPr>
          <w:spacing w:val="1"/>
          <w:sz w:val="24"/>
        </w:rPr>
        <w:t xml:space="preserve"> </w:t>
      </w:r>
      <w:r>
        <w:rPr>
          <w:sz w:val="24"/>
        </w:rPr>
        <w:t>социальным,</w:t>
      </w:r>
      <w:r>
        <w:rPr>
          <w:spacing w:val="1"/>
          <w:sz w:val="24"/>
        </w:rPr>
        <w:t xml:space="preserve"> </w:t>
      </w:r>
      <w:r>
        <w:rPr>
          <w:sz w:val="24"/>
        </w:rPr>
        <w:t>правовым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вопросам.</w:t>
      </w:r>
    </w:p>
    <w:p w14:paraId="25A0751F">
      <w:pPr>
        <w:spacing w:before="71"/>
        <w:ind w:left="709"/>
        <w:outlineLvl w:val="1"/>
        <w:rPr>
          <w:b/>
          <w:bCs/>
          <w:sz w:val="28"/>
          <w:szCs w:val="28"/>
        </w:rPr>
      </w:pPr>
      <w:bookmarkStart w:id="0" w:name="_Toc149658341"/>
      <w:bookmarkStart w:id="1" w:name="_Toc149647482"/>
      <w:bookmarkStart w:id="2" w:name="_Toc149653466"/>
      <w:r>
        <w:rPr>
          <w:b/>
          <w:bCs/>
          <w:sz w:val="28"/>
          <w:szCs w:val="28"/>
        </w:rPr>
        <w:t>2.4.Программа воспитания</w:t>
      </w:r>
      <w:bookmarkEnd w:id="0"/>
      <w:bookmarkEnd w:id="1"/>
      <w:bookmarkEnd w:id="2"/>
    </w:p>
    <w:p w14:paraId="6ECCA3F1">
      <w:pPr>
        <w:ind w:left="284" w:firstLine="212"/>
        <w:outlineLvl w:val="2"/>
        <w:rPr>
          <w:b/>
          <w:bCs/>
          <w:sz w:val="24"/>
          <w:szCs w:val="24"/>
        </w:rPr>
      </w:pPr>
      <w:bookmarkStart w:id="3" w:name="_Toc149647483"/>
      <w:bookmarkStart w:id="4" w:name="_Toc149658342"/>
      <w:bookmarkStart w:id="5" w:name="_Toc149653467"/>
      <w:r>
        <w:rPr>
          <w:b/>
          <w:bCs/>
          <w:sz w:val="24"/>
          <w:szCs w:val="24"/>
        </w:rPr>
        <w:t>Пояснительная записка</w:t>
      </w:r>
      <w:bookmarkEnd w:id="3"/>
      <w:bookmarkEnd w:id="4"/>
      <w:bookmarkEnd w:id="5"/>
    </w:p>
    <w:p w14:paraId="6140B6BD">
      <w:pPr>
        <w:ind w:left="284" w:firstLine="212"/>
        <w:rPr>
          <w:sz w:val="24"/>
        </w:rPr>
      </w:pPr>
      <w:r>
        <w:rPr>
          <w:sz w:val="24"/>
        </w:rPr>
        <w:t>Программа</w:t>
      </w:r>
      <w:r>
        <w:rPr>
          <w:spacing w:val="25"/>
          <w:sz w:val="24"/>
        </w:rPr>
        <w:t xml:space="preserve"> </w:t>
      </w:r>
      <w:r>
        <w:rPr>
          <w:sz w:val="24"/>
        </w:rPr>
        <w:t>воспитания</w:t>
      </w:r>
      <w:r>
        <w:rPr>
          <w:spacing w:val="24"/>
          <w:sz w:val="24"/>
        </w:rPr>
        <w:t xml:space="preserve"> </w:t>
      </w:r>
      <w:r>
        <w:rPr>
          <w:sz w:val="24"/>
        </w:rPr>
        <w:t>основывается</w:t>
      </w:r>
      <w:r>
        <w:rPr>
          <w:spacing w:val="26"/>
          <w:sz w:val="24"/>
        </w:rPr>
        <w:t xml:space="preserve"> </w:t>
      </w:r>
      <w:r>
        <w:rPr>
          <w:sz w:val="24"/>
        </w:rPr>
        <w:t>на</w:t>
      </w:r>
      <w:r>
        <w:rPr>
          <w:spacing w:val="28"/>
          <w:sz w:val="24"/>
        </w:rPr>
        <w:t xml:space="preserve"> </w:t>
      </w:r>
      <w:r>
        <w:rPr>
          <w:sz w:val="24"/>
        </w:rPr>
        <w:t>единстве</w:t>
      </w:r>
      <w:r>
        <w:rPr>
          <w:spacing w:val="26"/>
          <w:sz w:val="24"/>
        </w:rPr>
        <w:t xml:space="preserve"> </w:t>
      </w:r>
      <w:r>
        <w:rPr>
          <w:sz w:val="24"/>
        </w:rPr>
        <w:t>и</w:t>
      </w:r>
      <w:r>
        <w:rPr>
          <w:spacing w:val="27"/>
          <w:sz w:val="24"/>
        </w:rPr>
        <w:t xml:space="preserve"> </w:t>
      </w:r>
      <w:r>
        <w:rPr>
          <w:sz w:val="24"/>
        </w:rPr>
        <w:t>преемственности</w:t>
      </w:r>
      <w:r>
        <w:rPr>
          <w:spacing w:val="28"/>
          <w:sz w:val="24"/>
        </w:rPr>
        <w:t xml:space="preserve"> </w:t>
      </w:r>
      <w:r>
        <w:rPr>
          <w:sz w:val="24"/>
        </w:rPr>
        <w:t>образовательного</w:t>
      </w:r>
      <w:r>
        <w:rPr>
          <w:spacing w:val="-57"/>
          <w:sz w:val="24"/>
        </w:rPr>
        <w:t xml:space="preserve"> </w:t>
      </w:r>
      <w:r>
        <w:rPr>
          <w:sz w:val="24"/>
        </w:rPr>
        <w:t>процесса</w:t>
      </w:r>
      <w:r>
        <w:rPr>
          <w:spacing w:val="15"/>
          <w:sz w:val="24"/>
        </w:rPr>
        <w:t xml:space="preserve"> </w:t>
      </w:r>
      <w:r>
        <w:rPr>
          <w:sz w:val="24"/>
        </w:rPr>
        <w:t>всех</w:t>
      </w:r>
      <w:r>
        <w:rPr>
          <w:spacing w:val="20"/>
          <w:sz w:val="24"/>
        </w:rPr>
        <w:t xml:space="preserve"> </w:t>
      </w:r>
      <w:r>
        <w:rPr>
          <w:sz w:val="24"/>
        </w:rPr>
        <w:t>уровней</w:t>
      </w:r>
      <w:r>
        <w:rPr>
          <w:spacing w:val="16"/>
          <w:sz w:val="24"/>
        </w:rPr>
        <w:t xml:space="preserve"> </w:t>
      </w:r>
      <w:r>
        <w:rPr>
          <w:sz w:val="24"/>
        </w:rPr>
        <w:t>общего</w:t>
      </w:r>
      <w:r>
        <w:rPr>
          <w:spacing w:val="15"/>
          <w:sz w:val="24"/>
        </w:rPr>
        <w:t xml:space="preserve"> </w:t>
      </w:r>
      <w:r>
        <w:rPr>
          <w:sz w:val="24"/>
        </w:rPr>
        <w:t>образования.  Предназначена</w:t>
      </w:r>
      <w:r>
        <w:rPr>
          <w:spacing w:val="4"/>
          <w:sz w:val="24"/>
        </w:rPr>
        <w:t xml:space="preserve"> </w:t>
      </w:r>
      <w:r>
        <w:rPr>
          <w:sz w:val="24"/>
        </w:rPr>
        <w:t>для</w:t>
      </w:r>
      <w:r>
        <w:rPr>
          <w:spacing w:val="5"/>
          <w:sz w:val="24"/>
        </w:rPr>
        <w:t xml:space="preserve"> </w:t>
      </w:r>
      <w:r>
        <w:rPr>
          <w:sz w:val="24"/>
        </w:rPr>
        <w:t>планирования</w:t>
      </w:r>
      <w:r>
        <w:rPr>
          <w:spacing w:val="4"/>
          <w:sz w:val="24"/>
        </w:rPr>
        <w:t xml:space="preserve"> </w:t>
      </w:r>
      <w:r>
        <w:rPr>
          <w:sz w:val="24"/>
        </w:rPr>
        <w:t>и</w:t>
      </w:r>
      <w:r>
        <w:rPr>
          <w:spacing w:val="5"/>
          <w:sz w:val="24"/>
        </w:rPr>
        <w:t xml:space="preserve"> </w:t>
      </w:r>
      <w:r>
        <w:rPr>
          <w:sz w:val="24"/>
        </w:rPr>
        <w:t>организации</w:t>
      </w:r>
      <w:r>
        <w:rPr>
          <w:spacing w:val="5"/>
          <w:sz w:val="24"/>
        </w:rPr>
        <w:t xml:space="preserve"> </w:t>
      </w:r>
      <w:r>
        <w:rPr>
          <w:sz w:val="24"/>
        </w:rPr>
        <w:t>системной</w:t>
      </w:r>
      <w:r>
        <w:rPr>
          <w:spacing w:val="5"/>
          <w:sz w:val="24"/>
        </w:rPr>
        <w:t xml:space="preserve"> </w:t>
      </w:r>
      <w:r>
        <w:rPr>
          <w:sz w:val="24"/>
        </w:rPr>
        <w:t>воспитательной</w:t>
      </w:r>
      <w:r>
        <w:rPr>
          <w:spacing w:val="5"/>
          <w:sz w:val="24"/>
        </w:rPr>
        <w:t xml:space="preserve"> </w:t>
      </w:r>
      <w:r>
        <w:rPr>
          <w:sz w:val="24"/>
        </w:rPr>
        <w:t>деятельности</w:t>
      </w:r>
      <w:r>
        <w:rPr>
          <w:spacing w:val="5"/>
          <w:sz w:val="24"/>
        </w:rPr>
        <w:t xml:space="preserve"> </w:t>
      </w:r>
      <w:r>
        <w:rPr>
          <w:sz w:val="24"/>
        </w:rPr>
        <w:t>в</w:t>
      </w:r>
      <w:r>
        <w:rPr>
          <w:spacing w:val="-57"/>
          <w:sz w:val="24"/>
        </w:rPr>
        <w:t xml:space="preserve"> </w:t>
      </w:r>
      <w:r>
        <w:rPr>
          <w:sz w:val="24"/>
        </w:rPr>
        <w:t>образовательной</w:t>
      </w:r>
      <w:r>
        <w:rPr>
          <w:spacing w:val="-1"/>
          <w:sz w:val="24"/>
        </w:rPr>
        <w:t xml:space="preserve"> </w:t>
      </w:r>
      <w:r>
        <w:rPr>
          <w:sz w:val="24"/>
        </w:rPr>
        <w:t xml:space="preserve">организации; разработана </w:t>
      </w:r>
      <w:r>
        <w:rPr>
          <w:spacing w:val="1"/>
          <w:sz w:val="24"/>
        </w:rPr>
        <w:t xml:space="preserve"> </w:t>
      </w:r>
      <w:r>
        <w:rPr>
          <w:sz w:val="24"/>
        </w:rPr>
        <w:t>и</w:t>
      </w:r>
      <w:r>
        <w:rPr>
          <w:spacing w:val="1"/>
          <w:sz w:val="24"/>
        </w:rPr>
        <w:t xml:space="preserve"> </w:t>
      </w:r>
      <w:r>
        <w:rPr>
          <w:sz w:val="24"/>
        </w:rPr>
        <w:t xml:space="preserve">утверждена </w:t>
      </w:r>
      <w:r>
        <w:rPr>
          <w:spacing w:val="1"/>
          <w:sz w:val="24"/>
        </w:rPr>
        <w:t xml:space="preserve"> </w:t>
      </w:r>
      <w:r>
        <w:rPr>
          <w:sz w:val="24"/>
        </w:rPr>
        <w:t>с</w:t>
      </w:r>
      <w:r>
        <w:rPr>
          <w:spacing w:val="1"/>
          <w:sz w:val="24"/>
        </w:rPr>
        <w:t xml:space="preserve"> </w:t>
      </w:r>
      <w:r>
        <w:rPr>
          <w:sz w:val="24"/>
        </w:rPr>
        <w:t>участием</w:t>
      </w:r>
      <w:r>
        <w:rPr>
          <w:spacing w:val="1"/>
          <w:sz w:val="24"/>
        </w:rPr>
        <w:t xml:space="preserve"> </w:t>
      </w:r>
      <w:r>
        <w:rPr>
          <w:sz w:val="24"/>
        </w:rPr>
        <w:t>коллегиальных</w:t>
      </w:r>
      <w:r>
        <w:rPr>
          <w:spacing w:val="1"/>
          <w:sz w:val="24"/>
        </w:rPr>
        <w:t xml:space="preserve"> </w:t>
      </w:r>
      <w:r>
        <w:rPr>
          <w:sz w:val="24"/>
        </w:rPr>
        <w:t>органов</w:t>
      </w:r>
      <w:r>
        <w:rPr>
          <w:spacing w:val="1"/>
          <w:sz w:val="24"/>
        </w:rPr>
        <w:t xml:space="preserve"> </w:t>
      </w:r>
      <w:r>
        <w:rPr>
          <w:sz w:val="24"/>
        </w:rPr>
        <w:t xml:space="preserve"> МБОУ СОШ № 1 с. Троицкое ,</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советов</w:t>
      </w:r>
      <w:r>
        <w:rPr>
          <w:spacing w:val="1"/>
          <w:sz w:val="24"/>
        </w:rPr>
        <w:t xml:space="preserve"> </w:t>
      </w:r>
      <w:r>
        <w:rPr>
          <w:sz w:val="24"/>
        </w:rPr>
        <w:t>обучающихся,</w:t>
      </w:r>
      <w:r>
        <w:rPr>
          <w:spacing w:val="1"/>
          <w:sz w:val="24"/>
        </w:rPr>
        <w:t xml:space="preserve"> </w:t>
      </w:r>
      <w:r>
        <w:rPr>
          <w:sz w:val="24"/>
        </w:rPr>
        <w:t>советов</w:t>
      </w:r>
      <w:r>
        <w:rPr>
          <w:spacing w:val="6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осуществляемой</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воспитания; предусматривает приобщение обучающихся к российским традиционным духовным ценностям,</w:t>
      </w:r>
      <w:r>
        <w:rPr>
          <w:spacing w:val="-57"/>
          <w:sz w:val="24"/>
        </w:rPr>
        <w:t xml:space="preserve"> </w:t>
      </w:r>
      <w:r>
        <w:rPr>
          <w:sz w:val="24"/>
        </w:rPr>
        <w:t>включая</w:t>
      </w:r>
      <w:r>
        <w:rPr>
          <w:spacing w:val="16"/>
          <w:sz w:val="24"/>
        </w:rPr>
        <w:t xml:space="preserve"> </w:t>
      </w:r>
      <w:r>
        <w:rPr>
          <w:sz w:val="24"/>
        </w:rPr>
        <w:t>ценности</w:t>
      </w:r>
      <w:r>
        <w:rPr>
          <w:spacing w:val="17"/>
          <w:sz w:val="24"/>
        </w:rPr>
        <w:t xml:space="preserve"> </w:t>
      </w:r>
      <w:r>
        <w:rPr>
          <w:sz w:val="24"/>
        </w:rPr>
        <w:t>своей</w:t>
      </w:r>
      <w:r>
        <w:rPr>
          <w:spacing w:val="16"/>
          <w:sz w:val="24"/>
        </w:rPr>
        <w:t xml:space="preserve"> </w:t>
      </w:r>
      <w:r>
        <w:rPr>
          <w:sz w:val="24"/>
        </w:rPr>
        <w:t>этнической</w:t>
      </w:r>
      <w:r>
        <w:rPr>
          <w:spacing w:val="16"/>
          <w:sz w:val="24"/>
        </w:rPr>
        <w:t xml:space="preserve"> </w:t>
      </w:r>
      <w:r>
        <w:rPr>
          <w:sz w:val="24"/>
        </w:rPr>
        <w:t>группы,</w:t>
      </w:r>
      <w:r>
        <w:rPr>
          <w:spacing w:val="16"/>
          <w:sz w:val="24"/>
        </w:rPr>
        <w:t xml:space="preserve"> </w:t>
      </w:r>
      <w:r>
        <w:rPr>
          <w:sz w:val="24"/>
        </w:rPr>
        <w:t>правилам</w:t>
      </w:r>
      <w:r>
        <w:rPr>
          <w:spacing w:val="16"/>
          <w:sz w:val="24"/>
        </w:rPr>
        <w:t xml:space="preserve"> </w:t>
      </w:r>
      <w:r>
        <w:rPr>
          <w:sz w:val="24"/>
        </w:rPr>
        <w:t>и</w:t>
      </w:r>
      <w:r>
        <w:rPr>
          <w:spacing w:val="16"/>
          <w:sz w:val="24"/>
        </w:rPr>
        <w:t xml:space="preserve"> </w:t>
      </w:r>
      <w:r>
        <w:rPr>
          <w:sz w:val="24"/>
        </w:rPr>
        <w:t>нормам</w:t>
      </w:r>
      <w:r>
        <w:rPr>
          <w:spacing w:val="17"/>
          <w:sz w:val="24"/>
        </w:rPr>
        <w:t xml:space="preserve"> </w:t>
      </w:r>
      <w:r>
        <w:rPr>
          <w:sz w:val="24"/>
        </w:rPr>
        <w:t>поведения,</w:t>
      </w:r>
      <w:r>
        <w:rPr>
          <w:spacing w:val="16"/>
          <w:sz w:val="24"/>
        </w:rPr>
        <w:t xml:space="preserve"> </w:t>
      </w:r>
      <w:r>
        <w:rPr>
          <w:sz w:val="24"/>
        </w:rPr>
        <w:t>принятым</w:t>
      </w:r>
      <w:r>
        <w:rPr>
          <w:spacing w:val="14"/>
          <w:sz w:val="24"/>
        </w:rPr>
        <w:t xml:space="preserve"> </w:t>
      </w:r>
      <w:r>
        <w:rPr>
          <w:sz w:val="24"/>
        </w:rPr>
        <w:t>в</w:t>
      </w:r>
      <w:r>
        <w:rPr>
          <w:spacing w:val="-57"/>
          <w:sz w:val="24"/>
        </w:rPr>
        <w:t xml:space="preserve"> </w:t>
      </w:r>
      <w:r>
        <w:rPr>
          <w:sz w:val="24"/>
        </w:rPr>
        <w:t>российском обществе на основе российских базовых конституционных норм и ценностей;</w:t>
      </w:r>
      <w:r>
        <w:rPr>
          <w:spacing w:val="1"/>
          <w:sz w:val="24"/>
        </w:rPr>
        <w:t xml:space="preserve"> </w:t>
      </w:r>
      <w:r>
        <w:rPr>
          <w:sz w:val="24"/>
        </w:rPr>
        <w:t>предусматривает</w:t>
      </w:r>
      <w:r>
        <w:rPr>
          <w:sz w:val="24"/>
        </w:rPr>
        <w:tab/>
      </w:r>
      <w:r>
        <w:rPr>
          <w:sz w:val="24"/>
        </w:rPr>
        <w:t>историческое</w:t>
      </w:r>
      <w:r>
        <w:rPr>
          <w:sz w:val="24"/>
        </w:rPr>
        <w:tab/>
      </w:r>
      <w:r>
        <w:rPr>
          <w:sz w:val="24"/>
        </w:rPr>
        <w:t>просвещение,</w:t>
      </w:r>
      <w:r>
        <w:rPr>
          <w:sz w:val="24"/>
        </w:rPr>
        <w:tab/>
      </w:r>
      <w:r>
        <w:rPr>
          <w:sz w:val="24"/>
        </w:rPr>
        <w:t>формирование</w:t>
      </w:r>
      <w:r>
        <w:rPr>
          <w:sz w:val="24"/>
        </w:rPr>
        <w:tab/>
      </w:r>
      <w:r>
        <w:rPr>
          <w:sz w:val="24"/>
        </w:rPr>
        <w:t>российской</w:t>
      </w:r>
      <w:r>
        <w:rPr>
          <w:sz w:val="24"/>
        </w:rPr>
        <w:tab/>
      </w:r>
      <w:r>
        <w:rPr>
          <w:sz w:val="24"/>
        </w:rPr>
        <w:t>культурной</w:t>
      </w:r>
      <w:r>
        <w:rPr>
          <w:sz w:val="24"/>
        </w:rPr>
        <w:tab/>
      </w:r>
      <w:r>
        <w:rPr>
          <w:sz w:val="24"/>
        </w:rPr>
        <w:t>и</w:t>
      </w:r>
      <w:r>
        <w:rPr>
          <w:spacing w:val="-57"/>
          <w:sz w:val="24"/>
        </w:rPr>
        <w:t xml:space="preserve"> </w:t>
      </w:r>
      <w:r>
        <w:rPr>
          <w:sz w:val="24"/>
        </w:rPr>
        <w:t>гражданской</w:t>
      </w:r>
      <w:r>
        <w:rPr>
          <w:spacing w:val="-1"/>
          <w:sz w:val="24"/>
        </w:rPr>
        <w:t xml:space="preserve"> </w:t>
      </w:r>
      <w:r>
        <w:rPr>
          <w:sz w:val="24"/>
        </w:rPr>
        <w:t>идентичности</w:t>
      </w:r>
      <w:r>
        <w:rPr>
          <w:spacing w:val="4"/>
          <w:sz w:val="24"/>
        </w:rPr>
        <w:t xml:space="preserve"> </w:t>
      </w:r>
      <w:r>
        <w:rPr>
          <w:sz w:val="24"/>
        </w:rPr>
        <w:t>обучающихся;</w:t>
      </w:r>
    </w:p>
    <w:p w14:paraId="2A0F7E0A">
      <w:pPr>
        <w:ind w:left="284"/>
        <w:rPr>
          <w:sz w:val="24"/>
        </w:rPr>
      </w:pPr>
      <w:r>
        <w:rPr>
          <w:sz w:val="24"/>
        </w:rPr>
        <w:t>ориентирована</w:t>
      </w:r>
      <w:r>
        <w:rPr>
          <w:spacing w:val="-5"/>
          <w:sz w:val="24"/>
        </w:rPr>
        <w:t xml:space="preserve"> </w:t>
      </w:r>
      <w:r>
        <w:rPr>
          <w:sz w:val="24"/>
        </w:rPr>
        <w:t>на</w:t>
      </w:r>
      <w:r>
        <w:rPr>
          <w:spacing w:val="-4"/>
          <w:sz w:val="24"/>
        </w:rPr>
        <w:t xml:space="preserve"> </w:t>
      </w:r>
      <w:r>
        <w:rPr>
          <w:sz w:val="24"/>
        </w:rPr>
        <w:t>помощь</w:t>
      </w:r>
      <w:r>
        <w:rPr>
          <w:spacing w:val="-3"/>
          <w:sz w:val="24"/>
        </w:rPr>
        <w:t xml:space="preserve"> </w:t>
      </w:r>
      <w:r>
        <w:rPr>
          <w:sz w:val="24"/>
        </w:rPr>
        <w:t>в</w:t>
      </w:r>
      <w:r>
        <w:rPr>
          <w:spacing w:val="-4"/>
          <w:sz w:val="24"/>
        </w:rPr>
        <w:t xml:space="preserve"> </w:t>
      </w:r>
      <w:r>
        <w:rPr>
          <w:sz w:val="24"/>
        </w:rPr>
        <w:t>формировании</w:t>
      </w:r>
      <w:r>
        <w:rPr>
          <w:spacing w:val="-4"/>
          <w:sz w:val="24"/>
        </w:rPr>
        <w:t xml:space="preserve"> </w:t>
      </w:r>
      <w:r>
        <w:rPr>
          <w:sz w:val="24"/>
        </w:rPr>
        <w:t>жизненной</w:t>
      </w:r>
      <w:r>
        <w:rPr>
          <w:spacing w:val="-3"/>
          <w:sz w:val="24"/>
        </w:rPr>
        <w:t xml:space="preserve"> </w:t>
      </w:r>
      <w:r>
        <w:rPr>
          <w:sz w:val="24"/>
        </w:rPr>
        <w:t>компетенции</w:t>
      </w:r>
      <w:r>
        <w:rPr>
          <w:spacing w:val="-3"/>
          <w:sz w:val="24"/>
        </w:rPr>
        <w:t xml:space="preserve"> </w:t>
      </w:r>
      <w:r>
        <w:rPr>
          <w:sz w:val="24"/>
        </w:rPr>
        <w:t>обучающихся.</w:t>
      </w:r>
    </w:p>
    <w:p w14:paraId="1EC1CE82">
      <w:pPr>
        <w:ind w:left="284" w:right="252" w:firstLine="720"/>
        <w:jc w:val="both"/>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включает</w:t>
      </w:r>
      <w:r>
        <w:rPr>
          <w:spacing w:val="1"/>
          <w:sz w:val="24"/>
        </w:rPr>
        <w:t xml:space="preserve"> </w:t>
      </w:r>
      <w:r>
        <w:rPr>
          <w:sz w:val="24"/>
        </w:rPr>
        <w:t>три</w:t>
      </w:r>
      <w:r>
        <w:rPr>
          <w:spacing w:val="1"/>
          <w:sz w:val="24"/>
        </w:rPr>
        <w:t xml:space="preserve"> </w:t>
      </w:r>
      <w:r>
        <w:rPr>
          <w:sz w:val="24"/>
        </w:rPr>
        <w:t>раздела:</w:t>
      </w:r>
      <w:r>
        <w:rPr>
          <w:spacing w:val="1"/>
          <w:sz w:val="24"/>
        </w:rPr>
        <w:t xml:space="preserve"> </w:t>
      </w:r>
      <w:r>
        <w:rPr>
          <w:sz w:val="24"/>
        </w:rPr>
        <w:t>целевой,</w:t>
      </w:r>
      <w:r>
        <w:rPr>
          <w:spacing w:val="1"/>
          <w:sz w:val="24"/>
        </w:rPr>
        <w:t xml:space="preserve"> </w:t>
      </w:r>
      <w:r>
        <w:rPr>
          <w:sz w:val="24"/>
        </w:rPr>
        <w:t>содержательный,</w:t>
      </w:r>
      <w:r>
        <w:rPr>
          <w:spacing w:val="1"/>
          <w:sz w:val="24"/>
        </w:rPr>
        <w:t xml:space="preserve"> </w:t>
      </w:r>
      <w:r>
        <w:rPr>
          <w:sz w:val="24"/>
        </w:rPr>
        <w:t>организационный.</w:t>
      </w:r>
    </w:p>
    <w:p w14:paraId="7B9A8285">
      <w:pPr>
        <w:ind w:left="284" w:right="252" w:firstLine="720"/>
        <w:jc w:val="both"/>
        <w:rPr>
          <w:sz w:val="24"/>
        </w:rPr>
      </w:pPr>
      <w:r>
        <w:rPr>
          <w:sz w:val="24"/>
        </w:rPr>
        <w:t>При</w:t>
      </w:r>
      <w:r>
        <w:rPr>
          <w:spacing w:val="1"/>
          <w:sz w:val="24"/>
        </w:rPr>
        <w:t xml:space="preserve"> </w:t>
      </w:r>
      <w:r>
        <w:rPr>
          <w:sz w:val="24"/>
        </w:rPr>
        <w:t>разработке</w:t>
      </w:r>
      <w:r>
        <w:rPr>
          <w:spacing w:val="1"/>
          <w:sz w:val="24"/>
        </w:rPr>
        <w:t xml:space="preserve"> </w:t>
      </w:r>
      <w:r>
        <w:rPr>
          <w:sz w:val="24"/>
        </w:rPr>
        <w:t>или</w:t>
      </w:r>
      <w:r>
        <w:rPr>
          <w:spacing w:val="1"/>
          <w:sz w:val="24"/>
        </w:rPr>
        <w:t xml:space="preserve"> </w:t>
      </w:r>
      <w:r>
        <w:rPr>
          <w:sz w:val="24"/>
        </w:rPr>
        <w:t>обновлении (корректировки)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ее</w:t>
      </w:r>
      <w:r>
        <w:rPr>
          <w:spacing w:val="1"/>
          <w:sz w:val="24"/>
        </w:rPr>
        <w:t xml:space="preserve"> </w:t>
      </w:r>
      <w:r>
        <w:rPr>
          <w:sz w:val="24"/>
        </w:rPr>
        <w:t>содержание,</w:t>
      </w:r>
      <w:r>
        <w:rPr>
          <w:spacing w:val="1"/>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целевого</w:t>
      </w:r>
      <w:r>
        <w:rPr>
          <w:spacing w:val="1"/>
          <w:sz w:val="24"/>
        </w:rPr>
        <w:t xml:space="preserve"> </w:t>
      </w:r>
      <w:r>
        <w:rPr>
          <w:sz w:val="24"/>
        </w:rPr>
        <w:t>раздела,</w:t>
      </w:r>
      <w:r>
        <w:rPr>
          <w:spacing w:val="1"/>
          <w:sz w:val="24"/>
        </w:rPr>
        <w:t xml:space="preserve"> </w:t>
      </w:r>
      <w:r>
        <w:rPr>
          <w:sz w:val="24"/>
        </w:rPr>
        <w:t>может</w:t>
      </w:r>
      <w:r>
        <w:rPr>
          <w:spacing w:val="1"/>
          <w:sz w:val="24"/>
        </w:rPr>
        <w:t xml:space="preserve"> </w:t>
      </w:r>
      <w:r>
        <w:rPr>
          <w:sz w:val="24"/>
        </w:rPr>
        <w:t>изменяться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образовательной</w:t>
      </w:r>
      <w:r>
        <w:rPr>
          <w:spacing w:val="24"/>
          <w:sz w:val="24"/>
        </w:rPr>
        <w:t xml:space="preserve"> </w:t>
      </w:r>
      <w:r>
        <w:rPr>
          <w:sz w:val="24"/>
        </w:rPr>
        <w:t>организации:</w:t>
      </w:r>
      <w:r>
        <w:rPr>
          <w:spacing w:val="24"/>
          <w:sz w:val="24"/>
        </w:rPr>
        <w:t xml:space="preserve"> </w:t>
      </w:r>
      <w:r>
        <w:rPr>
          <w:sz w:val="24"/>
        </w:rPr>
        <w:t>организационно-правовой</w:t>
      </w:r>
      <w:r>
        <w:rPr>
          <w:spacing w:val="24"/>
          <w:sz w:val="24"/>
        </w:rPr>
        <w:t xml:space="preserve"> </w:t>
      </w:r>
      <w:r>
        <w:rPr>
          <w:sz w:val="24"/>
        </w:rPr>
        <w:t>формой,</w:t>
      </w:r>
      <w:r>
        <w:rPr>
          <w:spacing w:val="23"/>
          <w:sz w:val="24"/>
        </w:rPr>
        <w:t xml:space="preserve"> </w:t>
      </w:r>
      <w:r>
        <w:rPr>
          <w:sz w:val="24"/>
        </w:rPr>
        <w:t>контингентом</w:t>
      </w:r>
      <w:r>
        <w:rPr>
          <w:spacing w:val="23"/>
          <w:sz w:val="24"/>
        </w:rPr>
        <w:t xml:space="preserve"> </w:t>
      </w:r>
      <w:r>
        <w:rPr>
          <w:sz w:val="24"/>
        </w:rPr>
        <w:t>обучающихся</w:t>
      </w:r>
      <w:r>
        <w:rPr>
          <w:spacing w:val="-57"/>
          <w:sz w:val="24"/>
        </w:rPr>
        <w:t xml:space="preserve"> </w:t>
      </w:r>
      <w:r>
        <w:rPr>
          <w:sz w:val="24"/>
        </w:rPr>
        <w:t>и их родителей (законных представителей), направленностью образовательной программы,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предусматривающей</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учитывающей</w:t>
      </w:r>
      <w:r>
        <w:rPr>
          <w:spacing w:val="-3"/>
          <w:sz w:val="24"/>
        </w:rPr>
        <w:t xml:space="preserve"> </w:t>
      </w:r>
      <w:r>
        <w:rPr>
          <w:sz w:val="24"/>
        </w:rPr>
        <w:t>этнокультурные</w:t>
      </w:r>
      <w:r>
        <w:rPr>
          <w:spacing w:val="-5"/>
          <w:sz w:val="24"/>
        </w:rPr>
        <w:t xml:space="preserve"> </w:t>
      </w:r>
      <w:r>
        <w:rPr>
          <w:sz w:val="24"/>
        </w:rPr>
        <w:t>интересы,</w:t>
      </w:r>
      <w:r>
        <w:rPr>
          <w:spacing w:val="-3"/>
          <w:sz w:val="24"/>
        </w:rPr>
        <w:t xml:space="preserve"> </w:t>
      </w:r>
      <w:r>
        <w:rPr>
          <w:sz w:val="24"/>
        </w:rPr>
        <w:t>особые</w:t>
      </w:r>
      <w:r>
        <w:rPr>
          <w:spacing w:val="-5"/>
          <w:sz w:val="24"/>
        </w:rPr>
        <w:t xml:space="preserve"> </w:t>
      </w:r>
      <w:r>
        <w:rPr>
          <w:sz w:val="24"/>
        </w:rPr>
        <w:t>образовательные</w:t>
      </w:r>
      <w:r>
        <w:rPr>
          <w:spacing w:val="-5"/>
          <w:sz w:val="24"/>
        </w:rPr>
        <w:t xml:space="preserve"> </w:t>
      </w:r>
      <w:r>
        <w:rPr>
          <w:sz w:val="24"/>
        </w:rPr>
        <w:t>потребности</w:t>
      </w:r>
      <w:r>
        <w:rPr>
          <w:spacing w:val="-2"/>
          <w:sz w:val="24"/>
        </w:rPr>
        <w:t xml:space="preserve"> </w:t>
      </w:r>
      <w:r>
        <w:rPr>
          <w:sz w:val="24"/>
        </w:rPr>
        <w:t>обучающихся.</w:t>
      </w:r>
    </w:p>
    <w:p w14:paraId="623C98F7">
      <w:pPr>
        <w:ind w:left="284"/>
        <w:outlineLvl w:val="2"/>
        <w:rPr>
          <w:b/>
          <w:bCs/>
          <w:sz w:val="24"/>
          <w:szCs w:val="24"/>
        </w:rPr>
      </w:pPr>
      <w:bookmarkStart w:id="6" w:name="_Toc149647484"/>
      <w:bookmarkStart w:id="7" w:name="_Toc149653468"/>
      <w:bookmarkStart w:id="8" w:name="_Toc149658343"/>
      <w:r>
        <w:rPr>
          <w:b/>
          <w:bCs/>
          <w:sz w:val="24"/>
          <w:szCs w:val="24"/>
        </w:rPr>
        <w:t>Целевой</w:t>
      </w:r>
      <w:r>
        <w:rPr>
          <w:b/>
          <w:bCs/>
          <w:spacing w:val="-1"/>
          <w:sz w:val="24"/>
          <w:szCs w:val="24"/>
        </w:rPr>
        <w:t xml:space="preserve"> </w:t>
      </w:r>
      <w:r>
        <w:rPr>
          <w:b/>
          <w:bCs/>
          <w:sz w:val="24"/>
          <w:szCs w:val="24"/>
        </w:rPr>
        <w:t>раздел</w:t>
      </w:r>
      <w:bookmarkEnd w:id="6"/>
      <w:bookmarkEnd w:id="7"/>
      <w:bookmarkEnd w:id="8"/>
    </w:p>
    <w:p w14:paraId="166C0D93">
      <w:pPr>
        <w:numPr>
          <w:ilvl w:val="1"/>
          <w:numId w:val="17"/>
        </w:numPr>
        <w:tabs>
          <w:tab w:val="left" w:pos="633"/>
        </w:tabs>
        <w:ind w:right="420"/>
        <w:jc w:val="both"/>
        <w:rPr>
          <w:sz w:val="24"/>
        </w:rPr>
      </w:pPr>
      <w:r>
        <w:rPr>
          <w:sz w:val="24"/>
        </w:rPr>
        <w:t>Содержание воспитания обучающихся в  МБОУ СОШ № 1 с. Троицкое  определяется</w:t>
      </w:r>
      <w:r>
        <w:rPr>
          <w:spacing w:val="1"/>
          <w:sz w:val="24"/>
        </w:rPr>
        <w:t xml:space="preserve"> </w:t>
      </w:r>
      <w:r>
        <w:rPr>
          <w:sz w:val="24"/>
        </w:rPr>
        <w:t>содержанием российских базовых (гражданских, национальных) норм и ценностей, которые</w:t>
      </w:r>
      <w:r>
        <w:rPr>
          <w:spacing w:val="1"/>
          <w:sz w:val="24"/>
        </w:rPr>
        <w:t xml:space="preserve"> </w:t>
      </w:r>
      <w:r>
        <w:rPr>
          <w:sz w:val="24"/>
        </w:rPr>
        <w:t xml:space="preserve">закреплены в </w:t>
      </w:r>
      <w:r>
        <w:fldChar w:fldCharType="begin"/>
      </w:r>
      <w:r>
        <w:instrText xml:space="preserve"> HYPERLINK "https://sudact.ru/law/konstitutsiia/" \h </w:instrText>
      </w:r>
      <w:r>
        <w:fldChar w:fldCharType="separate"/>
      </w:r>
      <w:r>
        <w:rPr>
          <w:sz w:val="24"/>
          <w:u w:val="single"/>
        </w:rPr>
        <w:t>Конституции</w:t>
      </w:r>
      <w:r>
        <w:rPr>
          <w:sz w:val="24"/>
        </w:rPr>
        <w:t xml:space="preserve"> </w:t>
      </w:r>
      <w:r>
        <w:rPr>
          <w:sz w:val="24"/>
        </w:rPr>
        <w:fldChar w:fldCharType="end"/>
      </w:r>
      <w:r>
        <w:rPr>
          <w:sz w:val="24"/>
        </w:rPr>
        <w:t>Российской Федерации. Эти ценности и нормы определяют</w:t>
      </w:r>
      <w:r>
        <w:rPr>
          <w:spacing w:val="1"/>
          <w:sz w:val="24"/>
        </w:rPr>
        <w:t xml:space="preserve"> </w:t>
      </w:r>
      <w:r>
        <w:rPr>
          <w:sz w:val="24"/>
        </w:rPr>
        <w:t>инвариантное содержание воспитания обучающихся. Вариативный компонент содержания</w:t>
      </w:r>
      <w:r>
        <w:rPr>
          <w:spacing w:val="1"/>
          <w:sz w:val="24"/>
        </w:rPr>
        <w:t xml:space="preserve"> </w:t>
      </w:r>
      <w:r>
        <w:rPr>
          <w:sz w:val="24"/>
        </w:rPr>
        <w:t>воспитания обучающихся включает духовно-нравственные ценности культуры, традиционных</w:t>
      </w:r>
      <w:r>
        <w:rPr>
          <w:spacing w:val="-57"/>
          <w:sz w:val="24"/>
        </w:rPr>
        <w:t xml:space="preserve"> </w:t>
      </w:r>
      <w:r>
        <w:rPr>
          <w:sz w:val="24"/>
        </w:rPr>
        <w:t>религий</w:t>
      </w:r>
      <w:r>
        <w:rPr>
          <w:spacing w:val="-3"/>
          <w:sz w:val="24"/>
        </w:rPr>
        <w:t xml:space="preserve"> </w:t>
      </w:r>
      <w:r>
        <w:rPr>
          <w:sz w:val="24"/>
        </w:rPr>
        <w:t>народов России.</w:t>
      </w:r>
    </w:p>
    <w:p w14:paraId="652BBE9D">
      <w:pPr>
        <w:numPr>
          <w:ilvl w:val="1"/>
          <w:numId w:val="17"/>
        </w:numPr>
        <w:tabs>
          <w:tab w:val="left" w:pos="633"/>
        </w:tabs>
        <w:spacing w:before="202"/>
        <w:ind w:right="339"/>
        <w:jc w:val="both"/>
        <w:rPr>
          <w:sz w:val="24"/>
        </w:rPr>
      </w:pPr>
      <w:r>
        <w:rPr>
          <w:sz w:val="24"/>
        </w:rPr>
        <w:t>Воспитательная деятельность в общеобразовательной организации планируется и</w:t>
      </w:r>
      <w:r>
        <w:rPr>
          <w:spacing w:val="1"/>
          <w:sz w:val="24"/>
        </w:rPr>
        <w:t xml:space="preserve"> </w:t>
      </w:r>
      <w:r>
        <w:rPr>
          <w:sz w:val="24"/>
        </w:rPr>
        <w:t>осуществляется в соответствии с приоритетами государственной политики в сфере воспитания.</w:t>
      </w:r>
      <w:r>
        <w:rPr>
          <w:spacing w:val="-58"/>
          <w:sz w:val="24"/>
        </w:rPr>
        <w:t xml:space="preserve">  </w:t>
      </w:r>
      <w:r>
        <w:rPr>
          <w:sz w:val="24"/>
        </w:rPr>
        <w:t>Приоритетной задачей  МБОУ СОШ № 1 с. Троицкое, в сфере воспитания детей, является развитие</w:t>
      </w:r>
      <w:r>
        <w:rPr>
          <w:spacing w:val="1"/>
          <w:sz w:val="24"/>
        </w:rPr>
        <w:t xml:space="preserve"> </w:t>
      </w:r>
      <w:r>
        <w:rPr>
          <w:sz w:val="24"/>
        </w:rPr>
        <w:t>высоконравственной личности, разделяющей российские традиционные духовные ценности,</w:t>
      </w:r>
      <w:r>
        <w:rPr>
          <w:spacing w:val="1"/>
          <w:sz w:val="24"/>
        </w:rPr>
        <w:t xml:space="preserve"> </w:t>
      </w:r>
      <w:r>
        <w:rPr>
          <w:sz w:val="24"/>
        </w:rPr>
        <w:t>обладающей актуальными знаниями и умениями, способной реализовать свой потенциал в</w:t>
      </w:r>
      <w:r>
        <w:rPr>
          <w:spacing w:val="1"/>
          <w:sz w:val="24"/>
        </w:rPr>
        <w:t xml:space="preserve"> </w:t>
      </w:r>
      <w:r>
        <w:rPr>
          <w:sz w:val="24"/>
        </w:rPr>
        <w:t>условиях</w:t>
      </w:r>
      <w:r>
        <w:rPr>
          <w:spacing w:val="1"/>
          <w:sz w:val="24"/>
        </w:rPr>
        <w:t xml:space="preserve"> </w:t>
      </w:r>
      <w:r>
        <w:rPr>
          <w:sz w:val="24"/>
        </w:rPr>
        <w:t>современного</w:t>
      </w:r>
      <w:r>
        <w:rPr>
          <w:spacing w:val="-1"/>
          <w:sz w:val="24"/>
        </w:rPr>
        <w:t xml:space="preserve"> </w:t>
      </w:r>
      <w:r>
        <w:rPr>
          <w:sz w:val="24"/>
        </w:rPr>
        <w:t>общества, готовой к</w:t>
      </w:r>
      <w:r>
        <w:rPr>
          <w:spacing w:val="-1"/>
          <w:sz w:val="24"/>
        </w:rPr>
        <w:t xml:space="preserve"> </w:t>
      </w:r>
      <w:r>
        <w:rPr>
          <w:sz w:val="24"/>
        </w:rPr>
        <w:t>мирному</w:t>
      </w:r>
      <w:r>
        <w:rPr>
          <w:spacing w:val="-6"/>
          <w:sz w:val="24"/>
        </w:rPr>
        <w:t xml:space="preserve"> </w:t>
      </w:r>
      <w:r>
        <w:rPr>
          <w:sz w:val="24"/>
        </w:rPr>
        <w:t>созиданию</w:t>
      </w:r>
      <w:r>
        <w:rPr>
          <w:spacing w:val="-3"/>
          <w:sz w:val="24"/>
        </w:rPr>
        <w:t xml:space="preserve"> </w:t>
      </w:r>
      <w:r>
        <w:rPr>
          <w:sz w:val="24"/>
        </w:rPr>
        <w:t>и защите</w:t>
      </w:r>
      <w:r>
        <w:rPr>
          <w:spacing w:val="-1"/>
          <w:sz w:val="24"/>
        </w:rPr>
        <w:t xml:space="preserve"> </w:t>
      </w:r>
      <w:r>
        <w:rPr>
          <w:sz w:val="24"/>
        </w:rPr>
        <w:t>Родины.</w:t>
      </w:r>
    </w:p>
    <w:p w14:paraId="76FBC28C">
      <w:pPr>
        <w:suppressLineNumbers/>
        <w:suppressAutoHyphens/>
        <w:autoSpaceDE/>
        <w:autoSpaceDN/>
        <w:spacing w:after="160" w:line="256" w:lineRule="auto"/>
        <w:ind w:left="284"/>
        <w:rPr>
          <w:rFonts w:eastAsia="Calibri"/>
          <w:b/>
          <w:bCs/>
          <w:color w:val="000000"/>
          <w:sz w:val="24"/>
          <w:szCs w:val="20"/>
          <w:lang w:eastAsia="ru-RU"/>
        </w:rPr>
      </w:pPr>
      <w:bookmarkStart w:id="9" w:name="_Toc149647485"/>
      <w:r>
        <w:rPr>
          <w:rFonts w:eastAsia="Calibri"/>
          <w:b/>
          <w:bCs/>
          <w:color w:val="000000"/>
          <w:sz w:val="24"/>
          <w:szCs w:val="20"/>
          <w:lang w:eastAsia="ru-RU"/>
        </w:rPr>
        <w:t xml:space="preserve">  Цель и задачи воспитания обучающихс</w:t>
      </w:r>
      <w:bookmarkEnd w:id="9"/>
      <w:r>
        <w:rPr>
          <w:rFonts w:eastAsia="Calibri"/>
          <w:b/>
          <w:bCs/>
          <w:color w:val="000000"/>
          <w:sz w:val="24"/>
          <w:szCs w:val="20"/>
          <w:lang w:eastAsia="ru-RU"/>
        </w:rPr>
        <w:t>я</w:t>
      </w:r>
    </w:p>
    <w:p w14:paraId="031F08B7">
      <w:pPr>
        <w:numPr>
          <w:ilvl w:val="2"/>
          <w:numId w:val="18"/>
        </w:numPr>
        <w:tabs>
          <w:tab w:val="left" w:pos="813"/>
        </w:tabs>
        <w:jc w:val="both"/>
        <w:rPr>
          <w:sz w:val="24"/>
        </w:rPr>
      </w:pPr>
      <w:r>
        <w:rPr>
          <w:sz w:val="24"/>
        </w:rPr>
        <w:t>Цель</w:t>
      </w:r>
      <w:r>
        <w:rPr>
          <w:spacing w:val="-4"/>
          <w:sz w:val="24"/>
        </w:rPr>
        <w:t xml:space="preserve"> </w:t>
      </w:r>
      <w:r>
        <w:rPr>
          <w:sz w:val="24"/>
        </w:rPr>
        <w:t>воспитания</w:t>
      </w:r>
      <w:r>
        <w:rPr>
          <w:spacing w:val="-6"/>
          <w:sz w:val="24"/>
        </w:rPr>
        <w:t xml:space="preserve"> </w:t>
      </w:r>
      <w:r>
        <w:rPr>
          <w:sz w:val="24"/>
        </w:rPr>
        <w:t>обучающихся</w:t>
      </w:r>
      <w:r>
        <w:rPr>
          <w:spacing w:val="-3"/>
          <w:sz w:val="24"/>
        </w:rPr>
        <w:t xml:space="preserve"> </w:t>
      </w:r>
      <w:r>
        <w:rPr>
          <w:sz w:val="24"/>
        </w:rPr>
        <w:t>в</w:t>
      </w:r>
      <w:r>
        <w:rPr>
          <w:spacing w:val="-5"/>
          <w:sz w:val="24"/>
        </w:rPr>
        <w:t xml:space="preserve"> </w:t>
      </w:r>
      <w:r>
        <w:rPr>
          <w:sz w:val="24"/>
        </w:rPr>
        <w:t>МБОУ СОШ № 1 с. Троицкое развитие</w:t>
      </w:r>
      <w:r>
        <w:rPr>
          <w:spacing w:val="1"/>
          <w:sz w:val="24"/>
        </w:rPr>
        <w:t xml:space="preserve"> </w:t>
      </w:r>
      <w:r>
        <w:rPr>
          <w:sz w:val="24"/>
        </w:rPr>
        <w:t>личности,</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социокультурных, духовно-нравственных ценностей и принятых в российском обществе правил</w:t>
      </w:r>
      <w:r>
        <w:rPr>
          <w:spacing w:val="-57"/>
          <w:sz w:val="24"/>
        </w:rPr>
        <w:t xml:space="preserve"> </w:t>
      </w:r>
      <w:r>
        <w:rPr>
          <w:sz w:val="24"/>
        </w:rPr>
        <w:t>и</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интересах</w:t>
      </w:r>
      <w:r>
        <w:rPr>
          <w:spacing w:val="2"/>
          <w:sz w:val="24"/>
        </w:rPr>
        <w:t xml:space="preserve"> </w:t>
      </w:r>
      <w:r>
        <w:rPr>
          <w:sz w:val="24"/>
        </w:rPr>
        <w:t>человека,</w:t>
      </w:r>
      <w:r>
        <w:rPr>
          <w:spacing w:val="-1"/>
          <w:sz w:val="24"/>
        </w:rPr>
        <w:t xml:space="preserve"> </w:t>
      </w:r>
      <w:r>
        <w:rPr>
          <w:sz w:val="24"/>
        </w:rPr>
        <w:t>семьи, общества</w:t>
      </w:r>
      <w:r>
        <w:rPr>
          <w:spacing w:val="-2"/>
          <w:sz w:val="24"/>
        </w:rPr>
        <w:t xml:space="preserve"> </w:t>
      </w:r>
      <w:r>
        <w:rPr>
          <w:sz w:val="24"/>
        </w:rPr>
        <w:t>и государства;</w:t>
      </w:r>
    </w:p>
    <w:p w14:paraId="617A9D51">
      <w:pPr>
        <w:spacing w:before="1"/>
        <w:ind w:left="284" w:right="250"/>
        <w:jc w:val="both"/>
        <w:rPr>
          <w:sz w:val="24"/>
        </w:rPr>
      </w:pPr>
      <w:r>
        <w:rPr>
          <w:sz w:val="24"/>
        </w:rPr>
        <w:t>формирование у обучающихся чувства патриотизма, гражданственности, уважения к памяти</w:t>
      </w:r>
      <w:r>
        <w:rPr>
          <w:spacing w:val="1"/>
          <w:sz w:val="24"/>
        </w:rPr>
        <w:t xml:space="preserve"> </w:t>
      </w:r>
      <w:r>
        <w:rPr>
          <w:sz w:val="24"/>
        </w:rPr>
        <w:t>защитников Отечества и подвигам Героев Отечества, закону и правопорядку, человеку труда и</w:t>
      </w:r>
      <w:r>
        <w:rPr>
          <w:spacing w:val="1"/>
          <w:sz w:val="24"/>
        </w:rPr>
        <w:t xml:space="preserve"> </w:t>
      </w:r>
      <w:r>
        <w:rPr>
          <w:sz w:val="24"/>
        </w:rPr>
        <w:t>старшему поколению, взаимного уважения, бережного отношения к культурному наследию и</w:t>
      </w:r>
      <w:r>
        <w:rPr>
          <w:spacing w:val="1"/>
          <w:sz w:val="24"/>
        </w:rPr>
        <w:t xml:space="preserve"> </w:t>
      </w:r>
      <w:r>
        <w:rPr>
          <w:sz w:val="24"/>
        </w:rPr>
        <w:t>традициям</w:t>
      </w:r>
      <w:r>
        <w:rPr>
          <w:spacing w:val="-4"/>
          <w:sz w:val="24"/>
        </w:rPr>
        <w:t xml:space="preserve"> </w:t>
      </w:r>
      <w:r>
        <w:rPr>
          <w:sz w:val="24"/>
        </w:rPr>
        <w:t>многонационального</w:t>
      </w:r>
      <w:r>
        <w:rPr>
          <w:spacing w:val="-5"/>
          <w:sz w:val="24"/>
        </w:rPr>
        <w:t xml:space="preserve"> </w:t>
      </w:r>
      <w:r>
        <w:rPr>
          <w:sz w:val="24"/>
        </w:rPr>
        <w:t>народа</w:t>
      </w:r>
      <w:r>
        <w:rPr>
          <w:spacing w:val="-4"/>
          <w:sz w:val="24"/>
        </w:rPr>
        <w:t xml:space="preserve"> </w:t>
      </w:r>
      <w:r>
        <w:rPr>
          <w:sz w:val="24"/>
        </w:rPr>
        <w:t>Российской</w:t>
      </w:r>
      <w:r>
        <w:rPr>
          <w:spacing w:val="-2"/>
          <w:sz w:val="24"/>
        </w:rPr>
        <w:t xml:space="preserve"> </w:t>
      </w:r>
      <w:r>
        <w:rPr>
          <w:sz w:val="24"/>
        </w:rPr>
        <w:t>Федерации,</w:t>
      </w:r>
      <w:r>
        <w:rPr>
          <w:spacing w:val="-6"/>
          <w:sz w:val="24"/>
        </w:rPr>
        <w:t xml:space="preserve"> </w:t>
      </w:r>
      <w:r>
        <w:rPr>
          <w:sz w:val="24"/>
        </w:rPr>
        <w:t>природе</w:t>
      </w:r>
      <w:r>
        <w:rPr>
          <w:spacing w:val="-3"/>
          <w:sz w:val="24"/>
        </w:rPr>
        <w:t xml:space="preserve"> </w:t>
      </w:r>
      <w:r>
        <w:rPr>
          <w:sz w:val="24"/>
        </w:rPr>
        <w:t>и</w:t>
      </w:r>
      <w:r>
        <w:rPr>
          <w:spacing w:val="-2"/>
          <w:sz w:val="24"/>
        </w:rPr>
        <w:t xml:space="preserve"> </w:t>
      </w:r>
      <w:r>
        <w:rPr>
          <w:sz w:val="24"/>
        </w:rPr>
        <w:t>окружающей</w:t>
      </w:r>
      <w:r>
        <w:rPr>
          <w:spacing w:val="-3"/>
          <w:sz w:val="24"/>
        </w:rPr>
        <w:t xml:space="preserve"> </w:t>
      </w:r>
      <w:r>
        <w:rPr>
          <w:sz w:val="24"/>
        </w:rPr>
        <w:t>среде.</w:t>
      </w:r>
    </w:p>
    <w:p w14:paraId="1C604968">
      <w:pPr>
        <w:numPr>
          <w:ilvl w:val="2"/>
          <w:numId w:val="18"/>
        </w:numPr>
        <w:tabs>
          <w:tab w:val="left" w:pos="813"/>
        </w:tabs>
        <w:jc w:val="both"/>
        <w:rPr>
          <w:sz w:val="24"/>
        </w:rPr>
      </w:pPr>
      <w:r>
        <w:rPr>
          <w:sz w:val="24"/>
        </w:rPr>
        <w:t>Задачи</w:t>
      </w:r>
      <w:r>
        <w:rPr>
          <w:spacing w:val="-4"/>
          <w:sz w:val="24"/>
        </w:rPr>
        <w:t xml:space="preserve"> </w:t>
      </w:r>
      <w:r>
        <w:rPr>
          <w:sz w:val="24"/>
        </w:rPr>
        <w:t>воспитания</w:t>
      </w:r>
      <w:r>
        <w:rPr>
          <w:spacing w:val="-4"/>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образовательной</w:t>
      </w:r>
      <w:r>
        <w:rPr>
          <w:spacing w:val="-3"/>
          <w:sz w:val="24"/>
        </w:rPr>
        <w:t xml:space="preserve"> </w:t>
      </w:r>
      <w:r>
        <w:rPr>
          <w:sz w:val="24"/>
        </w:rPr>
        <w:t>организации:</w:t>
      </w:r>
    </w:p>
    <w:p w14:paraId="0173A613">
      <w:pPr>
        <w:spacing w:before="2" w:line="237" w:lineRule="auto"/>
        <w:ind w:left="284" w:right="253"/>
        <w:jc w:val="both"/>
        <w:rPr>
          <w:sz w:val="24"/>
        </w:rPr>
      </w:pPr>
      <w:r>
        <w:rPr>
          <w:sz w:val="24"/>
        </w:rPr>
        <w:t>усвоение обучающимися знаний норм, духовно-нравственных ценностей, традиций, которые</w:t>
      </w:r>
      <w:r>
        <w:rPr>
          <w:spacing w:val="1"/>
          <w:sz w:val="24"/>
        </w:rPr>
        <w:t xml:space="preserve"> </w:t>
      </w:r>
      <w:r>
        <w:rPr>
          <w:sz w:val="24"/>
        </w:rPr>
        <w:t>выработало</w:t>
      </w:r>
      <w:r>
        <w:rPr>
          <w:spacing w:val="-2"/>
          <w:sz w:val="24"/>
        </w:rPr>
        <w:t xml:space="preserve"> </w:t>
      </w:r>
      <w:r>
        <w:rPr>
          <w:sz w:val="24"/>
        </w:rPr>
        <w:t>российское</w:t>
      </w:r>
      <w:r>
        <w:rPr>
          <w:spacing w:val="1"/>
          <w:sz w:val="24"/>
        </w:rPr>
        <w:t xml:space="preserve"> </w:t>
      </w:r>
      <w:r>
        <w:rPr>
          <w:sz w:val="24"/>
        </w:rPr>
        <w:t>общество</w:t>
      </w:r>
      <w:r>
        <w:rPr>
          <w:spacing w:val="-1"/>
          <w:sz w:val="24"/>
        </w:rPr>
        <w:t xml:space="preserve"> </w:t>
      </w:r>
      <w:r>
        <w:rPr>
          <w:sz w:val="24"/>
        </w:rPr>
        <w:t>(социально значимых</w:t>
      </w:r>
      <w:r>
        <w:rPr>
          <w:spacing w:val="1"/>
          <w:sz w:val="24"/>
        </w:rPr>
        <w:t xml:space="preserve"> </w:t>
      </w:r>
      <w:r>
        <w:rPr>
          <w:sz w:val="24"/>
        </w:rPr>
        <w:t>знаний);</w:t>
      </w:r>
    </w:p>
    <w:p w14:paraId="2247C5F0">
      <w:pPr>
        <w:spacing w:before="1"/>
        <w:ind w:left="284" w:right="258"/>
        <w:jc w:val="both"/>
        <w:rPr>
          <w:sz w:val="24"/>
        </w:rPr>
      </w:pPr>
      <w:r>
        <w:rPr>
          <w:sz w:val="24"/>
        </w:rPr>
        <w:t>формирование и развитие личностных отношений к этим нормам, ценностям, традициям (их</w:t>
      </w:r>
      <w:r>
        <w:rPr>
          <w:spacing w:val="1"/>
          <w:sz w:val="24"/>
        </w:rPr>
        <w:t xml:space="preserve"> </w:t>
      </w:r>
      <w:r>
        <w:rPr>
          <w:sz w:val="24"/>
        </w:rPr>
        <w:t>освоение,</w:t>
      </w:r>
      <w:r>
        <w:rPr>
          <w:spacing w:val="-1"/>
          <w:sz w:val="24"/>
        </w:rPr>
        <w:t xml:space="preserve"> </w:t>
      </w:r>
      <w:r>
        <w:rPr>
          <w:sz w:val="24"/>
        </w:rPr>
        <w:t>принятие);</w:t>
      </w:r>
    </w:p>
    <w:p w14:paraId="7708FDEB">
      <w:pPr>
        <w:ind w:left="284" w:right="255"/>
        <w:jc w:val="both"/>
        <w:rPr>
          <w:sz w:val="24"/>
        </w:rPr>
      </w:pPr>
      <w:r>
        <w:rPr>
          <w:sz w:val="24"/>
        </w:rPr>
        <w:t>приобретение соответствующего этим нормам, ценностям, традициям социокультурного опыта</w:t>
      </w:r>
      <w:r>
        <w:rPr>
          <w:spacing w:val="1"/>
          <w:sz w:val="24"/>
        </w:rPr>
        <w:t xml:space="preserve"> </w:t>
      </w:r>
      <w:r>
        <w:rPr>
          <w:sz w:val="24"/>
        </w:rPr>
        <w:t>поведения, общения, межличностных социальных отношений, применения полученных знаний;</w:t>
      </w:r>
      <w:r>
        <w:rPr>
          <w:spacing w:val="-57"/>
          <w:sz w:val="24"/>
        </w:rPr>
        <w:t xml:space="preserve"> </w:t>
      </w:r>
      <w:r>
        <w:rPr>
          <w:sz w:val="24"/>
        </w:rPr>
        <w:t>достижение</w:t>
      </w:r>
      <w:r>
        <w:rPr>
          <w:spacing w:val="15"/>
          <w:sz w:val="24"/>
        </w:rPr>
        <w:t xml:space="preserve"> </w:t>
      </w:r>
      <w:r>
        <w:rPr>
          <w:sz w:val="24"/>
        </w:rPr>
        <w:t>личностных</w:t>
      </w:r>
      <w:r>
        <w:rPr>
          <w:spacing w:val="17"/>
          <w:sz w:val="24"/>
        </w:rPr>
        <w:t xml:space="preserve"> </w:t>
      </w:r>
      <w:r>
        <w:rPr>
          <w:sz w:val="24"/>
        </w:rPr>
        <w:t>результатов</w:t>
      </w:r>
      <w:r>
        <w:rPr>
          <w:spacing w:val="16"/>
          <w:sz w:val="24"/>
        </w:rPr>
        <w:t xml:space="preserve"> </w:t>
      </w:r>
      <w:r>
        <w:rPr>
          <w:sz w:val="24"/>
        </w:rPr>
        <w:t>освоения</w:t>
      </w:r>
      <w:r>
        <w:rPr>
          <w:spacing w:val="15"/>
          <w:sz w:val="24"/>
        </w:rPr>
        <w:t xml:space="preserve"> </w:t>
      </w:r>
      <w:r>
        <w:rPr>
          <w:sz w:val="24"/>
        </w:rPr>
        <w:t>общеобразовательных</w:t>
      </w:r>
      <w:r>
        <w:rPr>
          <w:spacing w:val="16"/>
          <w:sz w:val="24"/>
        </w:rPr>
        <w:t xml:space="preserve"> </w:t>
      </w:r>
      <w:r>
        <w:rPr>
          <w:sz w:val="24"/>
        </w:rPr>
        <w:t>программ</w:t>
      </w:r>
      <w:r>
        <w:rPr>
          <w:spacing w:val="15"/>
          <w:sz w:val="24"/>
        </w:rPr>
        <w:t xml:space="preserve"> </w:t>
      </w:r>
      <w:r>
        <w:rPr>
          <w:sz w:val="24"/>
        </w:rPr>
        <w:t>в</w:t>
      </w:r>
      <w:r>
        <w:rPr>
          <w:spacing w:val="15"/>
          <w:sz w:val="24"/>
        </w:rPr>
        <w:t xml:space="preserve"> </w:t>
      </w:r>
      <w:r>
        <w:rPr>
          <w:sz w:val="24"/>
        </w:rPr>
        <w:t>соответствии</w:t>
      </w:r>
      <w:r>
        <w:rPr>
          <w:spacing w:val="-57"/>
          <w:sz w:val="24"/>
        </w:rPr>
        <w:t xml:space="preserve"> </w:t>
      </w:r>
      <w:r>
        <w:rPr>
          <w:sz w:val="24"/>
        </w:rPr>
        <w:t>с</w:t>
      </w:r>
      <w:r>
        <w:rPr>
          <w:spacing w:val="-2"/>
          <w:sz w:val="24"/>
        </w:rPr>
        <w:t xml:space="preserve"> </w:t>
      </w:r>
      <w:r>
        <w:rPr>
          <w:sz w:val="24"/>
        </w:rPr>
        <w:t>ФГОС</w:t>
      </w:r>
      <w:r>
        <w:rPr>
          <w:spacing w:val="-1"/>
          <w:sz w:val="24"/>
        </w:rPr>
        <w:t xml:space="preserve"> </w:t>
      </w:r>
      <w:r>
        <w:rPr>
          <w:sz w:val="24"/>
        </w:rPr>
        <w:t>ООО,</w:t>
      </w:r>
      <w:r>
        <w:rPr>
          <w:spacing w:val="-1"/>
          <w:sz w:val="24"/>
        </w:rPr>
        <w:t xml:space="preserve"> </w:t>
      </w:r>
      <w:r>
        <w:rPr>
          <w:sz w:val="24"/>
        </w:rPr>
        <w:t>включая</w:t>
      </w:r>
      <w:r>
        <w:rPr>
          <w:spacing w:val="2"/>
          <w:sz w:val="24"/>
        </w:rPr>
        <w:t xml:space="preserve"> </w:t>
      </w:r>
      <w:r>
        <w:rPr>
          <w:sz w:val="24"/>
        </w:rPr>
        <w:t>личностные</w:t>
      </w:r>
      <w:r>
        <w:rPr>
          <w:spacing w:val="-2"/>
          <w:sz w:val="24"/>
        </w:rPr>
        <w:t xml:space="preserve"> </w:t>
      </w:r>
      <w:r>
        <w:rPr>
          <w:sz w:val="24"/>
        </w:rPr>
        <w:t>результаты</w:t>
      </w:r>
      <w:r>
        <w:rPr>
          <w:spacing w:val="1"/>
          <w:sz w:val="24"/>
        </w:rPr>
        <w:t xml:space="preserve"> </w:t>
      </w:r>
      <w:r>
        <w:rPr>
          <w:sz w:val="24"/>
        </w:rPr>
        <w:t>освоения ПКР.</w:t>
      </w:r>
    </w:p>
    <w:p w14:paraId="51D07736">
      <w:pPr>
        <w:numPr>
          <w:ilvl w:val="2"/>
          <w:numId w:val="18"/>
        </w:numPr>
        <w:tabs>
          <w:tab w:val="left" w:pos="813"/>
        </w:tabs>
        <w:ind w:right="431"/>
        <w:jc w:val="both"/>
        <w:rPr>
          <w:sz w:val="24"/>
        </w:rPr>
      </w:pPr>
      <w:r>
        <w:rPr>
          <w:sz w:val="24"/>
        </w:rPr>
        <w:t>Личностные</w:t>
      </w:r>
      <w:r>
        <w:rPr>
          <w:spacing w:val="-6"/>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обучающимися</w:t>
      </w:r>
      <w:r>
        <w:rPr>
          <w:spacing w:val="-4"/>
          <w:sz w:val="24"/>
        </w:rPr>
        <w:t xml:space="preserve"> </w:t>
      </w:r>
      <w:r>
        <w:rPr>
          <w:sz w:val="24"/>
        </w:rPr>
        <w:t>образовательных</w:t>
      </w:r>
      <w:r>
        <w:rPr>
          <w:spacing w:val="-5"/>
          <w:sz w:val="24"/>
        </w:rPr>
        <w:t xml:space="preserve"> </w:t>
      </w:r>
      <w:r>
        <w:rPr>
          <w:sz w:val="24"/>
        </w:rPr>
        <w:t>программ</w:t>
      </w:r>
      <w:r>
        <w:rPr>
          <w:spacing w:val="-5"/>
          <w:sz w:val="24"/>
        </w:rPr>
        <w:t xml:space="preserve"> </w:t>
      </w:r>
      <w:r>
        <w:rPr>
          <w:sz w:val="24"/>
        </w:rPr>
        <w:t>включают:</w:t>
      </w:r>
      <w:r>
        <w:rPr>
          <w:spacing w:val="-57"/>
          <w:sz w:val="24"/>
        </w:rPr>
        <w:t xml:space="preserve"> </w:t>
      </w:r>
      <w:r>
        <w:rPr>
          <w:sz w:val="24"/>
        </w:rPr>
        <w:t>осознание</w:t>
      </w:r>
      <w:r>
        <w:rPr>
          <w:spacing w:val="-2"/>
          <w:sz w:val="24"/>
        </w:rPr>
        <w:t xml:space="preserve"> </w:t>
      </w:r>
      <w:r>
        <w:rPr>
          <w:sz w:val="24"/>
        </w:rPr>
        <w:t>российской гражданской идентичности;</w:t>
      </w:r>
    </w:p>
    <w:p w14:paraId="4E30C157">
      <w:pPr>
        <w:spacing w:before="1"/>
        <w:ind w:left="284"/>
        <w:rPr>
          <w:sz w:val="24"/>
        </w:rPr>
      </w:pPr>
      <w:r>
        <w:rPr>
          <w:sz w:val="24"/>
        </w:rPr>
        <w:t>сформированность</w:t>
      </w:r>
      <w:r>
        <w:rPr>
          <w:spacing w:val="-4"/>
          <w:sz w:val="24"/>
        </w:rPr>
        <w:t xml:space="preserve"> </w:t>
      </w:r>
      <w:r>
        <w:rPr>
          <w:sz w:val="24"/>
        </w:rPr>
        <w:t>ценностей</w:t>
      </w:r>
      <w:r>
        <w:rPr>
          <w:spacing w:val="-4"/>
          <w:sz w:val="24"/>
        </w:rPr>
        <w:t xml:space="preserve"> </w:t>
      </w:r>
      <w:r>
        <w:rPr>
          <w:sz w:val="24"/>
        </w:rPr>
        <w:t>самостоятельности</w:t>
      </w:r>
      <w:r>
        <w:rPr>
          <w:spacing w:val="-3"/>
          <w:sz w:val="24"/>
        </w:rPr>
        <w:t xml:space="preserve"> </w:t>
      </w:r>
      <w:r>
        <w:rPr>
          <w:sz w:val="24"/>
        </w:rPr>
        <w:t>и</w:t>
      </w:r>
      <w:r>
        <w:rPr>
          <w:spacing w:val="-4"/>
          <w:sz w:val="24"/>
        </w:rPr>
        <w:t xml:space="preserve"> </w:t>
      </w:r>
      <w:r>
        <w:rPr>
          <w:sz w:val="24"/>
        </w:rPr>
        <w:t>инициативы;</w:t>
      </w:r>
    </w:p>
    <w:p w14:paraId="36F828B5">
      <w:pPr>
        <w:tabs>
          <w:tab w:val="left" w:pos="1724"/>
          <w:tab w:val="left" w:pos="3528"/>
          <w:tab w:val="left" w:pos="4029"/>
          <w:tab w:val="left" w:pos="5931"/>
          <w:tab w:val="left" w:pos="8270"/>
          <w:tab w:val="left" w:pos="8783"/>
        </w:tabs>
        <w:ind w:left="284" w:right="252"/>
        <w:rPr>
          <w:sz w:val="24"/>
        </w:rPr>
      </w:pPr>
      <w:r>
        <w:rPr>
          <w:sz w:val="24"/>
        </w:rPr>
        <w:t>готовность</w:t>
      </w:r>
      <w:r>
        <w:rPr>
          <w:sz w:val="24"/>
        </w:rPr>
        <w:tab/>
      </w:r>
      <w:r>
        <w:rPr>
          <w:sz w:val="24"/>
        </w:rPr>
        <w:t>обучающихся</w:t>
      </w:r>
      <w:r>
        <w:rPr>
          <w:sz w:val="24"/>
        </w:rPr>
        <w:tab/>
      </w:r>
      <w:r>
        <w:rPr>
          <w:sz w:val="24"/>
        </w:rPr>
        <w:t>к</w:t>
      </w:r>
      <w:r>
        <w:rPr>
          <w:sz w:val="24"/>
        </w:rPr>
        <w:tab/>
      </w:r>
      <w:r>
        <w:rPr>
          <w:sz w:val="24"/>
        </w:rPr>
        <w:t>саморазвитию,</w:t>
      </w:r>
      <w:r>
        <w:rPr>
          <w:sz w:val="24"/>
        </w:rPr>
        <w:tab/>
      </w:r>
      <w:r>
        <w:rPr>
          <w:sz w:val="24"/>
        </w:rPr>
        <w:t>самостоятельности</w:t>
      </w:r>
      <w:r>
        <w:rPr>
          <w:sz w:val="24"/>
        </w:rPr>
        <w:tab/>
      </w:r>
      <w:r>
        <w:rPr>
          <w:sz w:val="24"/>
        </w:rPr>
        <w:t>и</w:t>
      </w:r>
      <w:r>
        <w:rPr>
          <w:sz w:val="24"/>
        </w:rPr>
        <w:tab/>
      </w:r>
      <w:r>
        <w:rPr>
          <w:spacing w:val="-1"/>
          <w:sz w:val="24"/>
        </w:rPr>
        <w:t>личностному</w:t>
      </w:r>
      <w:r>
        <w:rPr>
          <w:spacing w:val="-57"/>
          <w:sz w:val="24"/>
        </w:rPr>
        <w:t xml:space="preserve"> </w:t>
      </w:r>
      <w:r>
        <w:rPr>
          <w:sz w:val="24"/>
        </w:rPr>
        <w:t>самоопределению;</w:t>
      </w:r>
    </w:p>
    <w:p w14:paraId="3E018777">
      <w:pPr>
        <w:ind w:left="284"/>
        <w:rPr>
          <w:sz w:val="24"/>
        </w:rPr>
      </w:pPr>
      <w:r>
        <w:rPr>
          <w:sz w:val="24"/>
        </w:rPr>
        <w:t>наличие</w:t>
      </w:r>
      <w:r>
        <w:rPr>
          <w:spacing w:val="-5"/>
          <w:sz w:val="24"/>
        </w:rPr>
        <w:t xml:space="preserve"> </w:t>
      </w:r>
      <w:r>
        <w:rPr>
          <w:sz w:val="24"/>
        </w:rPr>
        <w:t>мотивации</w:t>
      </w:r>
      <w:r>
        <w:rPr>
          <w:spacing w:val="-4"/>
          <w:sz w:val="24"/>
        </w:rPr>
        <w:t xml:space="preserve"> </w:t>
      </w:r>
      <w:r>
        <w:rPr>
          <w:sz w:val="24"/>
        </w:rPr>
        <w:t>к</w:t>
      </w:r>
      <w:r>
        <w:rPr>
          <w:spacing w:val="-6"/>
          <w:sz w:val="24"/>
        </w:rPr>
        <w:t xml:space="preserve"> </w:t>
      </w:r>
      <w:r>
        <w:rPr>
          <w:sz w:val="24"/>
        </w:rPr>
        <w:t>целенаправленной</w:t>
      </w:r>
      <w:r>
        <w:rPr>
          <w:spacing w:val="-4"/>
          <w:sz w:val="24"/>
        </w:rPr>
        <w:t xml:space="preserve"> </w:t>
      </w:r>
      <w:r>
        <w:rPr>
          <w:sz w:val="24"/>
        </w:rPr>
        <w:t>социально</w:t>
      </w:r>
      <w:r>
        <w:rPr>
          <w:spacing w:val="-4"/>
          <w:sz w:val="24"/>
        </w:rPr>
        <w:t xml:space="preserve"> </w:t>
      </w:r>
      <w:r>
        <w:rPr>
          <w:sz w:val="24"/>
        </w:rPr>
        <w:t>значимой</w:t>
      </w:r>
      <w:r>
        <w:rPr>
          <w:spacing w:val="-4"/>
          <w:sz w:val="24"/>
        </w:rPr>
        <w:t xml:space="preserve"> </w:t>
      </w:r>
      <w:r>
        <w:rPr>
          <w:sz w:val="24"/>
        </w:rPr>
        <w:t>деятельности;</w:t>
      </w:r>
    </w:p>
    <w:p w14:paraId="74A103D8">
      <w:pPr>
        <w:ind w:left="284" w:right="249"/>
        <w:rPr>
          <w:sz w:val="24"/>
        </w:rPr>
      </w:pPr>
      <w:r>
        <w:rPr>
          <w:sz w:val="24"/>
        </w:rPr>
        <w:t>сформированность</w:t>
      </w:r>
      <w:r>
        <w:rPr>
          <w:spacing w:val="26"/>
          <w:sz w:val="24"/>
        </w:rPr>
        <w:t xml:space="preserve"> </w:t>
      </w:r>
      <w:r>
        <w:rPr>
          <w:sz w:val="24"/>
        </w:rPr>
        <w:t>внутренней</w:t>
      </w:r>
      <w:r>
        <w:rPr>
          <w:spacing w:val="24"/>
          <w:sz w:val="24"/>
        </w:rPr>
        <w:t xml:space="preserve"> </w:t>
      </w:r>
      <w:r>
        <w:rPr>
          <w:sz w:val="24"/>
        </w:rPr>
        <w:t>позиции</w:t>
      </w:r>
      <w:r>
        <w:rPr>
          <w:spacing w:val="26"/>
          <w:sz w:val="24"/>
        </w:rPr>
        <w:t xml:space="preserve"> </w:t>
      </w:r>
      <w:r>
        <w:rPr>
          <w:sz w:val="24"/>
        </w:rPr>
        <w:t>личности</w:t>
      </w:r>
      <w:r>
        <w:rPr>
          <w:spacing w:val="27"/>
          <w:sz w:val="24"/>
        </w:rPr>
        <w:t xml:space="preserve"> </w:t>
      </w:r>
      <w:r>
        <w:rPr>
          <w:sz w:val="24"/>
        </w:rPr>
        <w:t>как</w:t>
      </w:r>
      <w:r>
        <w:rPr>
          <w:spacing w:val="25"/>
          <w:sz w:val="24"/>
        </w:rPr>
        <w:t xml:space="preserve"> </w:t>
      </w:r>
      <w:r>
        <w:rPr>
          <w:sz w:val="24"/>
        </w:rPr>
        <w:t>особого</w:t>
      </w:r>
      <w:r>
        <w:rPr>
          <w:spacing w:val="23"/>
          <w:sz w:val="24"/>
        </w:rPr>
        <w:t xml:space="preserve"> </w:t>
      </w:r>
      <w:r>
        <w:rPr>
          <w:sz w:val="24"/>
        </w:rPr>
        <w:t>ценностного</w:t>
      </w:r>
      <w:r>
        <w:rPr>
          <w:spacing w:val="25"/>
          <w:sz w:val="24"/>
        </w:rPr>
        <w:t xml:space="preserve"> </w:t>
      </w:r>
      <w:r>
        <w:rPr>
          <w:sz w:val="24"/>
        </w:rPr>
        <w:t>отношения</w:t>
      </w:r>
      <w:r>
        <w:rPr>
          <w:spacing w:val="23"/>
          <w:sz w:val="24"/>
        </w:rPr>
        <w:t xml:space="preserve"> </w:t>
      </w:r>
      <w:r>
        <w:rPr>
          <w:sz w:val="24"/>
        </w:rPr>
        <w:t>к</w:t>
      </w:r>
      <w:r>
        <w:rPr>
          <w:spacing w:val="26"/>
          <w:sz w:val="24"/>
        </w:rPr>
        <w:t xml:space="preserve"> </w:t>
      </w:r>
      <w:r>
        <w:rPr>
          <w:sz w:val="24"/>
        </w:rPr>
        <w:t>себе,</w:t>
      </w:r>
      <w:r>
        <w:rPr>
          <w:spacing w:val="-57"/>
          <w:sz w:val="24"/>
        </w:rPr>
        <w:t xml:space="preserve"> </w:t>
      </w:r>
      <w:r>
        <w:rPr>
          <w:sz w:val="24"/>
        </w:rPr>
        <w:t>окружающим</w:t>
      </w:r>
      <w:r>
        <w:rPr>
          <w:spacing w:val="-2"/>
          <w:sz w:val="24"/>
        </w:rPr>
        <w:t xml:space="preserve"> </w:t>
      </w:r>
      <w:r>
        <w:rPr>
          <w:sz w:val="24"/>
        </w:rPr>
        <w:t>людям и жизни в</w:t>
      </w:r>
      <w:r>
        <w:rPr>
          <w:spacing w:val="-1"/>
          <w:sz w:val="24"/>
        </w:rPr>
        <w:t xml:space="preserve"> </w:t>
      </w:r>
      <w:r>
        <w:rPr>
          <w:sz w:val="24"/>
        </w:rPr>
        <w:t>целом;</w:t>
      </w:r>
    </w:p>
    <w:p w14:paraId="26FBABE0">
      <w:pPr>
        <w:tabs>
          <w:tab w:val="left" w:pos="2393"/>
          <w:tab w:val="left" w:pos="3793"/>
          <w:tab w:val="left" w:pos="5438"/>
          <w:tab w:val="left" w:pos="7078"/>
          <w:tab w:val="left" w:pos="7671"/>
          <w:tab w:val="left" w:pos="8930"/>
        </w:tabs>
        <w:ind w:left="284" w:right="258"/>
        <w:rPr>
          <w:sz w:val="24"/>
        </w:rPr>
      </w:pPr>
      <w:r>
        <w:rPr>
          <w:sz w:val="24"/>
        </w:rPr>
        <w:t>сформированность</w:t>
      </w:r>
      <w:r>
        <w:rPr>
          <w:sz w:val="24"/>
        </w:rPr>
        <w:tab/>
      </w:r>
      <w:r>
        <w:rPr>
          <w:sz w:val="24"/>
        </w:rPr>
        <w:t>жизненных</w:t>
      </w:r>
      <w:r>
        <w:rPr>
          <w:sz w:val="24"/>
        </w:rPr>
        <w:tab/>
      </w:r>
      <w:r>
        <w:rPr>
          <w:sz w:val="24"/>
        </w:rPr>
        <w:t>компетенций,</w:t>
      </w:r>
      <w:r>
        <w:rPr>
          <w:sz w:val="24"/>
        </w:rPr>
        <w:tab/>
      </w:r>
      <w:r>
        <w:rPr>
          <w:sz w:val="24"/>
        </w:rPr>
        <w:t>необходимых</w:t>
      </w:r>
      <w:r>
        <w:rPr>
          <w:sz w:val="24"/>
        </w:rPr>
        <w:tab/>
      </w:r>
      <w:r>
        <w:rPr>
          <w:sz w:val="24"/>
        </w:rPr>
        <w:t>для</w:t>
      </w:r>
      <w:r>
        <w:rPr>
          <w:sz w:val="24"/>
        </w:rPr>
        <w:tab/>
      </w:r>
      <w:r>
        <w:rPr>
          <w:sz w:val="24"/>
        </w:rPr>
        <w:t>успешной</w:t>
      </w:r>
      <w:r>
        <w:rPr>
          <w:sz w:val="24"/>
        </w:rPr>
        <w:tab/>
      </w:r>
      <w:r>
        <w:rPr>
          <w:spacing w:val="-1"/>
          <w:sz w:val="24"/>
        </w:rPr>
        <w:t>социальной</w:t>
      </w:r>
      <w:r>
        <w:rPr>
          <w:spacing w:val="-57"/>
          <w:sz w:val="24"/>
        </w:rPr>
        <w:t xml:space="preserve"> </w:t>
      </w:r>
      <w:r>
        <w:rPr>
          <w:sz w:val="24"/>
        </w:rPr>
        <w:t>адаптации.</w:t>
      </w:r>
    </w:p>
    <w:p w14:paraId="7F556BFD">
      <w:pPr>
        <w:ind w:left="284"/>
        <w:jc w:val="both"/>
        <w:rPr>
          <w:color w:val="000000"/>
          <w:sz w:val="24"/>
          <w:szCs w:val="20"/>
          <w:lang w:eastAsia="ru-RU"/>
        </w:rPr>
      </w:pPr>
      <w:r>
        <w:t>Воспитательная</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культурно-исторического,</w:t>
      </w:r>
      <w:r>
        <w:rPr>
          <w:spacing w:val="-57"/>
        </w:rPr>
        <w:t xml:space="preserve"> </w:t>
      </w:r>
      <w:r>
        <w:t>системно-деятельностного,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учетом</w:t>
      </w:r>
      <w:r>
        <w:rPr>
          <w:spacing w:val="1"/>
        </w:rPr>
        <w:t xml:space="preserve"> </w:t>
      </w:r>
      <w:r>
        <w:t>принципов</w:t>
      </w:r>
      <w:r>
        <w:rPr>
          <w:spacing w:val="1"/>
        </w:rPr>
        <w:t xml:space="preserve"> </w:t>
      </w:r>
      <w:r>
        <w:t>воспитания: гуманистической направленности воспитания, совместной деятельности детей и</w:t>
      </w:r>
      <w:r>
        <w:rPr>
          <w:spacing w:val="1"/>
        </w:rPr>
        <w:t xml:space="preserve"> </w:t>
      </w:r>
      <w:r>
        <w:t>взрослых, следования нравственному примеру, безопасной жизнедеятельности, инклюзивности,</w:t>
      </w:r>
      <w:r>
        <w:rPr>
          <w:spacing w:val="-57"/>
        </w:rPr>
        <w:t xml:space="preserve"> </w:t>
      </w:r>
      <w:r>
        <w:rPr>
          <w:color w:val="000000"/>
          <w:sz w:val="24"/>
          <w:szCs w:val="20"/>
          <w:lang w:eastAsia="ru-RU"/>
        </w:rPr>
        <w:t>возрастосообразности и с учетом особых образовательных потребностей обучающихся.</w:t>
      </w:r>
    </w:p>
    <w:p w14:paraId="2DFE44A6">
      <w:pPr>
        <w:ind w:left="284"/>
        <w:jc w:val="both"/>
        <w:rPr>
          <w:b/>
          <w:color w:val="000000"/>
          <w:sz w:val="24"/>
          <w:szCs w:val="20"/>
          <w:lang w:eastAsia="ru-RU"/>
        </w:rPr>
      </w:pPr>
    </w:p>
    <w:p w14:paraId="06003CDE">
      <w:pPr>
        <w:autoSpaceDE/>
        <w:autoSpaceDN/>
        <w:ind w:left="284"/>
        <w:jc w:val="both"/>
        <w:rPr>
          <w:b/>
          <w:color w:val="000000"/>
          <w:sz w:val="24"/>
          <w:szCs w:val="20"/>
          <w:lang w:eastAsia="ru-RU"/>
        </w:rPr>
      </w:pPr>
      <w:bookmarkStart w:id="10" w:name="_Toc149647486"/>
      <w:r>
        <w:rPr>
          <w:b/>
          <w:color w:val="000000"/>
          <w:sz w:val="24"/>
          <w:szCs w:val="20"/>
          <w:lang w:eastAsia="ru-RU"/>
        </w:rPr>
        <w:t>Направления воспитания</w:t>
      </w:r>
      <w:bookmarkEnd w:id="10"/>
      <w:r>
        <w:rPr>
          <w:b/>
          <w:color w:val="000000"/>
          <w:sz w:val="24"/>
          <w:szCs w:val="20"/>
          <w:lang w:eastAsia="ru-RU"/>
        </w:rPr>
        <w:t xml:space="preserve"> и  целевые ориентиры результатов воспитания</w:t>
      </w:r>
    </w:p>
    <w:p w14:paraId="164FAE53">
      <w:pPr>
        <w:spacing w:before="9"/>
        <w:ind w:left="284"/>
        <w:rPr>
          <w:b/>
          <w:sz w:val="15"/>
        </w:rPr>
      </w:pPr>
    </w:p>
    <w:p w14:paraId="684F1C9C">
      <w:pPr>
        <w:numPr>
          <w:ilvl w:val="2"/>
          <w:numId w:val="19"/>
        </w:numPr>
        <w:tabs>
          <w:tab w:val="left" w:pos="859"/>
        </w:tabs>
        <w:spacing w:before="90"/>
        <w:ind w:right="248"/>
        <w:jc w:val="both"/>
        <w:rPr>
          <w:sz w:val="24"/>
        </w:rPr>
      </w:pPr>
      <w:r>
        <w:rPr>
          <w:sz w:val="24"/>
        </w:rPr>
        <w:t>Программа воспитания реализуется в единстве учебной, коррекционно-развивающей 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 ценностями и приобретать первоначальный опыт деятельности на их основе,</w:t>
      </w:r>
      <w:r>
        <w:rPr>
          <w:spacing w:val="-57"/>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14:paraId="653A4A0E">
      <w:pPr>
        <w:spacing w:before="9"/>
        <w:ind w:left="284"/>
        <w:rPr>
          <w:b/>
          <w:sz w:val="15"/>
        </w:rPr>
      </w:pPr>
    </w:p>
    <w:p w14:paraId="64463415">
      <w:pPr>
        <w:numPr>
          <w:ilvl w:val="2"/>
          <w:numId w:val="20"/>
        </w:numPr>
        <w:tabs>
          <w:tab w:val="left" w:pos="967"/>
        </w:tabs>
        <w:ind w:right="254"/>
        <w:jc w:val="both"/>
        <w:rPr>
          <w:sz w:val="24"/>
        </w:rPr>
      </w:pPr>
      <w:r>
        <w:rPr>
          <w:sz w:val="24"/>
        </w:rPr>
        <w:t>Целевые</w:t>
      </w:r>
      <w:r>
        <w:rPr>
          <w:spacing w:val="1"/>
          <w:sz w:val="24"/>
        </w:rPr>
        <w:t xml:space="preserve"> </w:t>
      </w:r>
      <w:r>
        <w:rPr>
          <w:sz w:val="24"/>
        </w:rPr>
        <w:t>ориентиры</w:t>
      </w:r>
      <w:r>
        <w:rPr>
          <w:spacing w:val="1"/>
          <w:sz w:val="24"/>
        </w:rPr>
        <w:t xml:space="preserve"> </w:t>
      </w:r>
      <w:r>
        <w:rPr>
          <w:sz w:val="24"/>
        </w:rPr>
        <w:t>определены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инвариантным</w:t>
      </w:r>
      <w:r>
        <w:rPr>
          <w:spacing w:val="1"/>
          <w:sz w:val="24"/>
        </w:rPr>
        <w:t xml:space="preserve"> </w:t>
      </w:r>
      <w:r>
        <w:rPr>
          <w:sz w:val="24"/>
        </w:rPr>
        <w:t>содержанием</w:t>
      </w:r>
      <w:r>
        <w:rPr>
          <w:spacing w:val="1"/>
          <w:sz w:val="24"/>
        </w:rPr>
        <w:t xml:space="preserve"> </w:t>
      </w:r>
      <w:r>
        <w:rPr>
          <w:sz w:val="24"/>
        </w:rPr>
        <w:t>воспитания обучающихся на основе российских базовых (гражданских, конституциональных)</w:t>
      </w:r>
      <w:r>
        <w:rPr>
          <w:spacing w:val="1"/>
          <w:sz w:val="24"/>
        </w:rPr>
        <w:t xml:space="preserve"> </w:t>
      </w:r>
      <w:r>
        <w:rPr>
          <w:sz w:val="24"/>
        </w:rPr>
        <w:t>ценностей,</w:t>
      </w:r>
      <w:r>
        <w:rPr>
          <w:spacing w:val="-1"/>
          <w:sz w:val="24"/>
        </w:rPr>
        <w:t xml:space="preserve"> </w:t>
      </w:r>
      <w:r>
        <w:rPr>
          <w:sz w:val="24"/>
        </w:rPr>
        <w:t>обеспечивают</w:t>
      </w:r>
      <w:r>
        <w:rPr>
          <w:spacing w:val="-1"/>
          <w:sz w:val="24"/>
        </w:rPr>
        <w:t xml:space="preserve"> </w:t>
      </w:r>
      <w:r>
        <w:rPr>
          <w:sz w:val="24"/>
        </w:rPr>
        <w:t>единство</w:t>
      </w:r>
      <w:r>
        <w:rPr>
          <w:spacing w:val="-1"/>
          <w:sz w:val="24"/>
        </w:rPr>
        <w:t xml:space="preserve"> </w:t>
      </w:r>
      <w:r>
        <w:rPr>
          <w:sz w:val="24"/>
        </w:rPr>
        <w:t>воспитания, воспитательного</w:t>
      </w:r>
      <w:r>
        <w:rPr>
          <w:spacing w:val="-4"/>
          <w:sz w:val="24"/>
        </w:rPr>
        <w:t xml:space="preserve"> </w:t>
      </w:r>
      <w:r>
        <w:rPr>
          <w:sz w:val="24"/>
        </w:rPr>
        <w:t>пространства.</w:t>
      </w:r>
    </w:p>
    <w:p w14:paraId="47947132">
      <w:pPr>
        <w:numPr>
          <w:ilvl w:val="2"/>
          <w:numId w:val="20"/>
        </w:numPr>
        <w:tabs>
          <w:tab w:val="left" w:pos="813"/>
        </w:tabs>
        <w:jc w:val="both"/>
        <w:rPr>
          <w:sz w:val="24"/>
        </w:rPr>
      </w:pPr>
      <w:r>
        <w:rPr>
          <w:sz w:val="24"/>
        </w:rPr>
        <w:t>Целевые</w:t>
      </w:r>
      <w:r>
        <w:rPr>
          <w:spacing w:val="-4"/>
          <w:sz w:val="24"/>
        </w:rPr>
        <w:t xml:space="preserve"> </w:t>
      </w:r>
      <w:r>
        <w:rPr>
          <w:sz w:val="24"/>
        </w:rPr>
        <w:t>ориентиры</w:t>
      </w:r>
      <w:r>
        <w:rPr>
          <w:spacing w:val="-3"/>
          <w:sz w:val="24"/>
        </w:rPr>
        <w:t xml:space="preserve"> </w:t>
      </w:r>
      <w:r>
        <w:rPr>
          <w:sz w:val="24"/>
        </w:rPr>
        <w:t>результатов</w:t>
      </w:r>
      <w:r>
        <w:rPr>
          <w:spacing w:val="-2"/>
          <w:sz w:val="24"/>
        </w:rPr>
        <w:t xml:space="preserve"> </w:t>
      </w:r>
      <w:r>
        <w:rPr>
          <w:sz w:val="24"/>
        </w:rPr>
        <w:t>воспитания</w:t>
      </w:r>
      <w:r>
        <w:rPr>
          <w:spacing w:val="-2"/>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образования.</w:t>
      </w:r>
    </w:p>
    <w:p w14:paraId="5C4E362B">
      <w:pPr>
        <w:ind w:left="284"/>
        <w:outlineLvl w:val="2"/>
        <w:rPr>
          <w:b/>
          <w:bCs/>
          <w:sz w:val="24"/>
          <w:szCs w:val="24"/>
        </w:rPr>
      </w:pPr>
      <w:bookmarkStart w:id="11" w:name="_Toc149647488"/>
      <w:bookmarkStart w:id="12" w:name="_Toc149653253"/>
      <w:bookmarkStart w:id="13" w:name="_Toc149653469"/>
      <w:bookmarkStart w:id="14" w:name="_Toc149658344"/>
      <w:r>
        <w:rPr>
          <w:b/>
          <w:bCs/>
          <w:sz w:val="24"/>
          <w:szCs w:val="24"/>
        </w:rPr>
        <w:t>Гражданско-патриотическое</w:t>
      </w:r>
      <w:r>
        <w:rPr>
          <w:b/>
          <w:bCs/>
          <w:spacing w:val="-8"/>
          <w:sz w:val="24"/>
          <w:szCs w:val="24"/>
        </w:rPr>
        <w:t xml:space="preserve"> </w:t>
      </w:r>
      <w:r>
        <w:rPr>
          <w:b/>
          <w:bCs/>
          <w:sz w:val="24"/>
          <w:szCs w:val="24"/>
        </w:rPr>
        <w:t>воспитание:</w:t>
      </w:r>
      <w:bookmarkEnd w:id="11"/>
      <w:bookmarkEnd w:id="12"/>
      <w:bookmarkEnd w:id="13"/>
      <w:bookmarkEnd w:id="14"/>
    </w:p>
    <w:p w14:paraId="6711B090">
      <w:pPr>
        <w:spacing w:before="1"/>
        <w:ind w:left="284" w:right="249"/>
        <w:jc w:val="both"/>
        <w:rPr>
          <w:sz w:val="24"/>
        </w:rPr>
      </w:pPr>
      <w:r>
        <w:rPr>
          <w:sz w:val="24"/>
        </w:rPr>
        <w:t>знающий и</w:t>
      </w:r>
      <w:r>
        <w:rPr>
          <w:spacing w:val="1"/>
          <w:sz w:val="24"/>
        </w:rPr>
        <w:t xml:space="preserve"> </w:t>
      </w:r>
      <w:r>
        <w:rPr>
          <w:sz w:val="24"/>
        </w:rPr>
        <w:t>любящий свою</w:t>
      </w:r>
      <w:r>
        <w:rPr>
          <w:spacing w:val="1"/>
          <w:sz w:val="24"/>
        </w:rPr>
        <w:t xml:space="preserve"> </w:t>
      </w:r>
      <w:r>
        <w:rPr>
          <w:sz w:val="24"/>
        </w:rPr>
        <w:t>малую</w:t>
      </w:r>
      <w:r>
        <w:rPr>
          <w:spacing w:val="1"/>
          <w:sz w:val="24"/>
        </w:rPr>
        <w:t xml:space="preserve"> </w:t>
      </w:r>
      <w:r>
        <w:rPr>
          <w:sz w:val="24"/>
        </w:rPr>
        <w:t>родину,</w:t>
      </w:r>
      <w:r>
        <w:rPr>
          <w:spacing w:val="1"/>
          <w:sz w:val="24"/>
        </w:rPr>
        <w:t xml:space="preserve"> </w:t>
      </w:r>
      <w:r>
        <w:rPr>
          <w:sz w:val="24"/>
        </w:rPr>
        <w:t>свой</w:t>
      </w:r>
      <w:r>
        <w:rPr>
          <w:spacing w:val="1"/>
          <w:sz w:val="24"/>
        </w:rPr>
        <w:t xml:space="preserve"> </w:t>
      </w:r>
      <w:r>
        <w:rPr>
          <w:sz w:val="24"/>
        </w:rPr>
        <w:t>край, имеющий представление о</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ее</w:t>
      </w:r>
      <w:r>
        <w:rPr>
          <w:spacing w:val="-1"/>
          <w:sz w:val="24"/>
        </w:rPr>
        <w:t xml:space="preserve"> </w:t>
      </w:r>
      <w:r>
        <w:rPr>
          <w:sz w:val="24"/>
        </w:rPr>
        <w:t>территории,</w:t>
      </w:r>
      <w:r>
        <w:rPr>
          <w:spacing w:val="-3"/>
          <w:sz w:val="24"/>
        </w:rPr>
        <w:t xml:space="preserve"> </w:t>
      </w:r>
      <w:r>
        <w:rPr>
          <w:sz w:val="24"/>
        </w:rPr>
        <w:t>расположении;</w:t>
      </w:r>
    </w:p>
    <w:p w14:paraId="6CE0EB8F">
      <w:pPr>
        <w:ind w:left="284" w:right="253"/>
        <w:jc w:val="both"/>
        <w:rPr>
          <w:sz w:val="24"/>
        </w:rPr>
      </w:pPr>
      <w:r>
        <w:rPr>
          <w:sz w:val="24"/>
        </w:rPr>
        <w:t>сознающий принадлежность к своему народу и</w:t>
      </w:r>
      <w:r>
        <w:rPr>
          <w:spacing w:val="1"/>
          <w:sz w:val="24"/>
        </w:rPr>
        <w:t xml:space="preserve"> </w:t>
      </w:r>
      <w:r>
        <w:rPr>
          <w:sz w:val="24"/>
        </w:rPr>
        <w:t>к общности граждан России, проявляющий</w:t>
      </w:r>
      <w:r>
        <w:rPr>
          <w:spacing w:val="1"/>
          <w:sz w:val="24"/>
        </w:rPr>
        <w:t xml:space="preserve"> </w:t>
      </w:r>
      <w:r>
        <w:rPr>
          <w:sz w:val="24"/>
        </w:rPr>
        <w:t>уважение</w:t>
      </w:r>
      <w:r>
        <w:rPr>
          <w:spacing w:val="-2"/>
          <w:sz w:val="24"/>
        </w:rPr>
        <w:t xml:space="preserve"> </w:t>
      </w:r>
      <w:r>
        <w:rPr>
          <w:sz w:val="24"/>
        </w:rPr>
        <w:t>к своему</w:t>
      </w:r>
      <w:r>
        <w:rPr>
          <w:spacing w:val="-5"/>
          <w:sz w:val="24"/>
        </w:rPr>
        <w:t xml:space="preserve"> </w:t>
      </w:r>
      <w:r>
        <w:rPr>
          <w:sz w:val="24"/>
        </w:rPr>
        <w:t>и другим</w:t>
      </w:r>
      <w:r>
        <w:rPr>
          <w:spacing w:val="-1"/>
          <w:sz w:val="24"/>
        </w:rPr>
        <w:t xml:space="preserve"> </w:t>
      </w:r>
      <w:r>
        <w:rPr>
          <w:sz w:val="24"/>
        </w:rPr>
        <w:t>народам;</w:t>
      </w:r>
    </w:p>
    <w:p w14:paraId="5338380E">
      <w:pPr>
        <w:ind w:left="284" w:right="256"/>
        <w:jc w:val="both"/>
        <w:rPr>
          <w:sz w:val="24"/>
        </w:rPr>
      </w:pPr>
      <w:r>
        <w:rPr>
          <w:sz w:val="24"/>
        </w:rPr>
        <w:t>понимающий свою сопричастность к прошлому, настоящему и будущему родного края, 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России, Российского государства;</w:t>
      </w:r>
    </w:p>
    <w:p w14:paraId="736E68FB">
      <w:pPr>
        <w:ind w:left="284" w:right="253"/>
        <w:jc w:val="both"/>
        <w:rPr>
          <w:sz w:val="24"/>
        </w:rPr>
      </w:pPr>
      <w:r>
        <w:rPr>
          <w:sz w:val="24"/>
        </w:rPr>
        <w:t>понимающий</w:t>
      </w:r>
      <w:r>
        <w:rPr>
          <w:spacing w:val="1"/>
          <w:sz w:val="24"/>
        </w:rPr>
        <w:t xml:space="preserve"> </w:t>
      </w:r>
      <w:r>
        <w:rPr>
          <w:sz w:val="24"/>
        </w:rPr>
        <w:t>значение</w:t>
      </w:r>
      <w:r>
        <w:rPr>
          <w:spacing w:val="1"/>
          <w:sz w:val="24"/>
        </w:rPr>
        <w:t xml:space="preserve"> </w:t>
      </w:r>
      <w:r>
        <w:rPr>
          <w:sz w:val="24"/>
        </w:rPr>
        <w:t>гражданских</w:t>
      </w:r>
      <w:r>
        <w:rPr>
          <w:spacing w:val="1"/>
          <w:sz w:val="24"/>
        </w:rPr>
        <w:t xml:space="preserve"> </w:t>
      </w:r>
      <w:r>
        <w:rPr>
          <w:sz w:val="24"/>
        </w:rPr>
        <w:t>символов</w:t>
      </w:r>
      <w:r>
        <w:rPr>
          <w:spacing w:val="1"/>
          <w:sz w:val="24"/>
        </w:rPr>
        <w:t xml:space="preserve"> </w:t>
      </w:r>
      <w:r>
        <w:rPr>
          <w:sz w:val="24"/>
        </w:rPr>
        <w:t>(государственная</w:t>
      </w:r>
      <w:r>
        <w:rPr>
          <w:spacing w:val="1"/>
          <w:sz w:val="24"/>
        </w:rPr>
        <w:t xml:space="preserve"> </w:t>
      </w:r>
      <w:r>
        <w:rPr>
          <w:sz w:val="24"/>
        </w:rPr>
        <w:t>символика</w:t>
      </w:r>
      <w:r>
        <w:rPr>
          <w:spacing w:val="1"/>
          <w:sz w:val="24"/>
        </w:rPr>
        <w:t xml:space="preserve"> </w:t>
      </w:r>
      <w:r>
        <w:rPr>
          <w:sz w:val="24"/>
        </w:rPr>
        <w:t>России,</w:t>
      </w:r>
      <w:r>
        <w:rPr>
          <w:spacing w:val="1"/>
          <w:sz w:val="24"/>
        </w:rPr>
        <w:t xml:space="preserve"> </w:t>
      </w:r>
      <w:r>
        <w:rPr>
          <w:sz w:val="24"/>
        </w:rPr>
        <w:t>своего</w:t>
      </w:r>
      <w:r>
        <w:rPr>
          <w:spacing w:val="1"/>
          <w:sz w:val="24"/>
        </w:rPr>
        <w:t xml:space="preserve"> </w:t>
      </w:r>
      <w:r>
        <w:rPr>
          <w:sz w:val="24"/>
        </w:rPr>
        <w:t>региона), праздников, мест почитания героев и защитников Отечества, проявляющий к ним</w:t>
      </w:r>
      <w:r>
        <w:rPr>
          <w:spacing w:val="1"/>
          <w:sz w:val="24"/>
        </w:rPr>
        <w:t xml:space="preserve"> </w:t>
      </w:r>
      <w:r>
        <w:rPr>
          <w:sz w:val="24"/>
        </w:rPr>
        <w:t>уважение;</w:t>
      </w:r>
    </w:p>
    <w:p w14:paraId="3784F6F9">
      <w:pPr>
        <w:ind w:left="284" w:right="257"/>
        <w:jc w:val="both"/>
        <w:rPr>
          <w:sz w:val="24"/>
        </w:rPr>
      </w:pPr>
      <w:r>
        <w:rPr>
          <w:sz w:val="24"/>
        </w:rPr>
        <w:t>имеющий первоначальные представления о правах и ответственности человека в обществе,</w:t>
      </w:r>
      <w:r>
        <w:rPr>
          <w:spacing w:val="1"/>
          <w:sz w:val="24"/>
        </w:rPr>
        <w:t xml:space="preserve"> </w:t>
      </w:r>
      <w:r>
        <w:rPr>
          <w:sz w:val="24"/>
        </w:rPr>
        <w:t>гражданских</w:t>
      </w:r>
      <w:r>
        <w:rPr>
          <w:spacing w:val="-2"/>
          <w:sz w:val="24"/>
        </w:rPr>
        <w:t xml:space="preserve"> </w:t>
      </w:r>
      <w:r>
        <w:rPr>
          <w:sz w:val="24"/>
        </w:rPr>
        <w:t>правах</w:t>
      </w:r>
      <w:r>
        <w:rPr>
          <w:spacing w:val="2"/>
          <w:sz w:val="24"/>
        </w:rPr>
        <w:t xml:space="preserve"> </w:t>
      </w:r>
      <w:r>
        <w:rPr>
          <w:sz w:val="24"/>
        </w:rPr>
        <w:t>и обязанностях;</w:t>
      </w:r>
    </w:p>
    <w:p w14:paraId="18BF192A">
      <w:pPr>
        <w:ind w:left="284" w:right="257"/>
        <w:jc w:val="both"/>
        <w:rPr>
          <w:sz w:val="24"/>
        </w:rPr>
      </w:pPr>
      <w:r>
        <w:rPr>
          <w:sz w:val="24"/>
        </w:rPr>
        <w:t>принимающий</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класса,</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по</w:t>
      </w:r>
      <w:r>
        <w:rPr>
          <w:spacing w:val="-57"/>
          <w:sz w:val="24"/>
        </w:rPr>
        <w:t xml:space="preserve"> </w:t>
      </w:r>
      <w:r>
        <w:rPr>
          <w:sz w:val="24"/>
        </w:rPr>
        <w:t>возрасту</w:t>
      </w:r>
      <w:r>
        <w:rPr>
          <w:spacing w:val="-4"/>
          <w:sz w:val="24"/>
        </w:rPr>
        <w:t xml:space="preserve"> </w:t>
      </w:r>
      <w:r>
        <w:rPr>
          <w:sz w:val="24"/>
        </w:rPr>
        <w:t>социально значимой деятельности.</w:t>
      </w:r>
    </w:p>
    <w:p w14:paraId="706A8BB4">
      <w:pPr>
        <w:ind w:left="284"/>
        <w:outlineLvl w:val="2"/>
        <w:rPr>
          <w:b/>
          <w:bCs/>
          <w:sz w:val="24"/>
          <w:szCs w:val="24"/>
        </w:rPr>
      </w:pPr>
      <w:bookmarkStart w:id="15" w:name="_Toc149647489"/>
      <w:bookmarkStart w:id="16" w:name="_Toc149653254"/>
      <w:bookmarkStart w:id="17" w:name="_Toc149653470"/>
      <w:bookmarkStart w:id="18" w:name="_Toc149658345"/>
      <w:r>
        <w:rPr>
          <w:b/>
          <w:bCs/>
          <w:sz w:val="24"/>
          <w:szCs w:val="24"/>
        </w:rPr>
        <w:t>Духовно-нравственное</w:t>
      </w:r>
      <w:r>
        <w:rPr>
          <w:b/>
          <w:bCs/>
          <w:spacing w:val="-7"/>
          <w:sz w:val="24"/>
          <w:szCs w:val="24"/>
        </w:rPr>
        <w:t xml:space="preserve"> </w:t>
      </w:r>
      <w:r>
        <w:rPr>
          <w:b/>
          <w:bCs/>
          <w:sz w:val="24"/>
          <w:szCs w:val="24"/>
        </w:rPr>
        <w:t>воспитание:</w:t>
      </w:r>
      <w:bookmarkEnd w:id="15"/>
      <w:bookmarkEnd w:id="16"/>
      <w:bookmarkEnd w:id="17"/>
      <w:bookmarkEnd w:id="18"/>
    </w:p>
    <w:p w14:paraId="2AC3EB8F">
      <w:pPr>
        <w:ind w:left="284" w:right="254"/>
        <w:jc w:val="both"/>
        <w:rPr>
          <w:sz w:val="24"/>
        </w:rPr>
      </w:pPr>
      <w:r>
        <w:rPr>
          <w:sz w:val="24"/>
        </w:rPr>
        <w:t>уважающий духовно-нравственную культуру своей семьи, своего народа, семейные ценности с</w:t>
      </w:r>
      <w:r>
        <w:rPr>
          <w:spacing w:val="1"/>
          <w:sz w:val="24"/>
        </w:rPr>
        <w:t xml:space="preserve"> </w:t>
      </w:r>
      <w:r>
        <w:rPr>
          <w:sz w:val="24"/>
        </w:rPr>
        <w:t>учетом</w:t>
      </w:r>
      <w:r>
        <w:rPr>
          <w:spacing w:val="-2"/>
          <w:sz w:val="24"/>
        </w:rPr>
        <w:t xml:space="preserve"> </w:t>
      </w:r>
      <w:r>
        <w:rPr>
          <w:sz w:val="24"/>
        </w:rPr>
        <w:t>национальной,</w:t>
      </w:r>
      <w:r>
        <w:rPr>
          <w:spacing w:val="-3"/>
          <w:sz w:val="24"/>
        </w:rPr>
        <w:t xml:space="preserve"> </w:t>
      </w:r>
      <w:r>
        <w:rPr>
          <w:sz w:val="24"/>
        </w:rPr>
        <w:t>религиозной</w:t>
      </w:r>
      <w:r>
        <w:rPr>
          <w:spacing w:val="-2"/>
          <w:sz w:val="24"/>
        </w:rPr>
        <w:t xml:space="preserve"> </w:t>
      </w:r>
      <w:r>
        <w:rPr>
          <w:sz w:val="24"/>
        </w:rPr>
        <w:t>принадлежности;</w:t>
      </w:r>
    </w:p>
    <w:p w14:paraId="56DF5848">
      <w:pPr>
        <w:ind w:left="284" w:right="256"/>
        <w:jc w:val="both"/>
        <w:rPr>
          <w:sz w:val="24"/>
        </w:rPr>
      </w:pPr>
      <w:r>
        <w:rPr>
          <w:sz w:val="24"/>
        </w:rPr>
        <w:t>сознающий</w:t>
      </w:r>
      <w:r>
        <w:rPr>
          <w:spacing w:val="1"/>
          <w:sz w:val="24"/>
        </w:rPr>
        <w:t xml:space="preserve"> </w:t>
      </w:r>
      <w:r>
        <w:rPr>
          <w:sz w:val="24"/>
        </w:rPr>
        <w:t>ценность</w:t>
      </w:r>
      <w:r>
        <w:rPr>
          <w:spacing w:val="1"/>
          <w:sz w:val="24"/>
        </w:rPr>
        <w:t xml:space="preserve"> </w:t>
      </w:r>
      <w:r>
        <w:rPr>
          <w:sz w:val="24"/>
        </w:rPr>
        <w:t>каждой</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признающий</w:t>
      </w:r>
      <w:r>
        <w:rPr>
          <w:spacing w:val="1"/>
          <w:sz w:val="24"/>
        </w:rPr>
        <w:t xml:space="preserve"> </w:t>
      </w:r>
      <w:r>
        <w:rPr>
          <w:sz w:val="24"/>
        </w:rPr>
        <w:t>индивидуальность</w:t>
      </w:r>
      <w:r>
        <w:rPr>
          <w:spacing w:val="1"/>
          <w:sz w:val="24"/>
        </w:rPr>
        <w:t xml:space="preserve"> </w:t>
      </w:r>
      <w:r>
        <w:rPr>
          <w:sz w:val="24"/>
        </w:rPr>
        <w:t>и</w:t>
      </w:r>
      <w:r>
        <w:rPr>
          <w:spacing w:val="1"/>
          <w:sz w:val="24"/>
        </w:rPr>
        <w:t xml:space="preserve"> </w:t>
      </w:r>
      <w:r>
        <w:rPr>
          <w:sz w:val="24"/>
        </w:rPr>
        <w:t>достоинство</w:t>
      </w:r>
      <w:r>
        <w:rPr>
          <w:spacing w:val="-1"/>
          <w:sz w:val="24"/>
        </w:rPr>
        <w:t xml:space="preserve"> </w:t>
      </w:r>
      <w:r>
        <w:rPr>
          <w:sz w:val="24"/>
        </w:rPr>
        <w:t>каждого человека;</w:t>
      </w:r>
    </w:p>
    <w:p w14:paraId="08669B35">
      <w:pPr>
        <w:ind w:left="284" w:right="252"/>
        <w:jc w:val="both"/>
        <w:rPr>
          <w:sz w:val="24"/>
        </w:rPr>
      </w:pPr>
      <w:r>
        <w:rPr>
          <w:sz w:val="24"/>
        </w:rPr>
        <w:t>доброжелательный, проявляющий сопереживание, готовность оказывать помощь, выражающий</w:t>
      </w:r>
      <w:r>
        <w:rPr>
          <w:spacing w:val="-57"/>
          <w:sz w:val="24"/>
        </w:rPr>
        <w:t xml:space="preserve"> </w:t>
      </w:r>
      <w:r>
        <w:rPr>
          <w:sz w:val="24"/>
        </w:rPr>
        <w:t>неприятие</w:t>
      </w:r>
      <w:r>
        <w:rPr>
          <w:spacing w:val="1"/>
          <w:sz w:val="24"/>
        </w:rPr>
        <w:t xml:space="preserve"> </w:t>
      </w:r>
      <w:r>
        <w:rPr>
          <w:sz w:val="24"/>
        </w:rPr>
        <w:t>поведения,</w:t>
      </w:r>
      <w:r>
        <w:rPr>
          <w:spacing w:val="1"/>
          <w:sz w:val="24"/>
        </w:rPr>
        <w:t xml:space="preserve"> </w:t>
      </w:r>
      <w:r>
        <w:rPr>
          <w:sz w:val="24"/>
        </w:rPr>
        <w:t>причиняющего</w:t>
      </w:r>
      <w:r>
        <w:rPr>
          <w:spacing w:val="1"/>
          <w:sz w:val="24"/>
        </w:rPr>
        <w:t xml:space="preserve"> </w:t>
      </w:r>
      <w:r>
        <w:rPr>
          <w:sz w:val="24"/>
        </w:rPr>
        <w:t>физический</w:t>
      </w:r>
      <w:r>
        <w:rPr>
          <w:spacing w:val="1"/>
          <w:sz w:val="24"/>
        </w:rPr>
        <w:t xml:space="preserve"> </w:t>
      </w:r>
      <w:r>
        <w:rPr>
          <w:sz w:val="24"/>
        </w:rPr>
        <w:t>и</w:t>
      </w:r>
      <w:r>
        <w:rPr>
          <w:spacing w:val="1"/>
          <w:sz w:val="24"/>
        </w:rPr>
        <w:t xml:space="preserve"> </w:t>
      </w:r>
      <w:r>
        <w:rPr>
          <w:sz w:val="24"/>
        </w:rPr>
        <w:t>моральный</w:t>
      </w:r>
      <w:r>
        <w:rPr>
          <w:spacing w:val="1"/>
          <w:sz w:val="24"/>
        </w:rPr>
        <w:t xml:space="preserve"> </w:t>
      </w:r>
      <w:r>
        <w:rPr>
          <w:sz w:val="24"/>
        </w:rPr>
        <w:t>вред</w:t>
      </w:r>
      <w:r>
        <w:rPr>
          <w:spacing w:val="1"/>
          <w:sz w:val="24"/>
        </w:rPr>
        <w:t xml:space="preserve"> </w:t>
      </w:r>
      <w:r>
        <w:rPr>
          <w:sz w:val="24"/>
        </w:rPr>
        <w:t>другим</w:t>
      </w:r>
      <w:r>
        <w:rPr>
          <w:spacing w:val="61"/>
          <w:sz w:val="24"/>
        </w:rPr>
        <w:t xml:space="preserve"> </w:t>
      </w:r>
      <w:r>
        <w:rPr>
          <w:sz w:val="24"/>
        </w:rPr>
        <w:t>людям,</w:t>
      </w:r>
      <w:r>
        <w:rPr>
          <w:spacing w:val="1"/>
          <w:sz w:val="24"/>
        </w:rPr>
        <w:t xml:space="preserve"> </w:t>
      </w:r>
      <w:r>
        <w:rPr>
          <w:sz w:val="24"/>
        </w:rPr>
        <w:t>уважающий</w:t>
      </w:r>
      <w:r>
        <w:rPr>
          <w:spacing w:val="-1"/>
          <w:sz w:val="24"/>
        </w:rPr>
        <w:t xml:space="preserve"> </w:t>
      </w:r>
      <w:r>
        <w:rPr>
          <w:sz w:val="24"/>
        </w:rPr>
        <w:t>старших;</w:t>
      </w:r>
    </w:p>
    <w:p w14:paraId="46551FF0">
      <w:pPr>
        <w:spacing w:before="65"/>
        <w:ind w:left="284" w:right="249"/>
        <w:rPr>
          <w:sz w:val="24"/>
        </w:rPr>
      </w:pPr>
      <w:r>
        <w:rPr>
          <w:sz w:val="24"/>
        </w:rPr>
        <w:t>Умеющий</w:t>
      </w:r>
      <w:r>
        <w:rPr>
          <w:spacing w:val="15"/>
          <w:sz w:val="24"/>
        </w:rPr>
        <w:t xml:space="preserve"> </w:t>
      </w:r>
      <w:r>
        <w:rPr>
          <w:sz w:val="24"/>
        </w:rPr>
        <w:t>оценивать</w:t>
      </w:r>
      <w:r>
        <w:rPr>
          <w:spacing w:val="17"/>
          <w:sz w:val="24"/>
        </w:rPr>
        <w:t xml:space="preserve"> </w:t>
      </w:r>
      <w:r>
        <w:rPr>
          <w:sz w:val="24"/>
        </w:rPr>
        <w:t>поступки</w:t>
      </w:r>
      <w:r>
        <w:rPr>
          <w:spacing w:val="16"/>
          <w:sz w:val="24"/>
        </w:rPr>
        <w:t xml:space="preserve"> </w:t>
      </w:r>
      <w:r>
        <w:rPr>
          <w:sz w:val="24"/>
        </w:rPr>
        <w:t>с</w:t>
      </w:r>
      <w:r>
        <w:rPr>
          <w:spacing w:val="15"/>
          <w:sz w:val="24"/>
        </w:rPr>
        <w:t xml:space="preserve"> </w:t>
      </w:r>
      <w:r>
        <w:rPr>
          <w:sz w:val="24"/>
        </w:rPr>
        <w:t>позиции</w:t>
      </w:r>
      <w:r>
        <w:rPr>
          <w:spacing w:val="16"/>
          <w:sz w:val="24"/>
        </w:rPr>
        <w:t xml:space="preserve"> </w:t>
      </w:r>
      <w:r>
        <w:rPr>
          <w:sz w:val="24"/>
        </w:rPr>
        <w:t>их</w:t>
      </w:r>
      <w:r>
        <w:rPr>
          <w:spacing w:val="15"/>
          <w:sz w:val="24"/>
        </w:rPr>
        <w:t xml:space="preserve"> </w:t>
      </w:r>
      <w:r>
        <w:rPr>
          <w:sz w:val="24"/>
        </w:rPr>
        <w:t>соответствия</w:t>
      </w:r>
      <w:r>
        <w:rPr>
          <w:spacing w:val="15"/>
          <w:sz w:val="24"/>
        </w:rPr>
        <w:t xml:space="preserve"> </w:t>
      </w:r>
      <w:r>
        <w:rPr>
          <w:sz w:val="24"/>
        </w:rPr>
        <w:t>нравственным</w:t>
      </w:r>
      <w:r>
        <w:rPr>
          <w:spacing w:val="14"/>
          <w:sz w:val="24"/>
        </w:rPr>
        <w:t xml:space="preserve"> </w:t>
      </w:r>
      <w:r>
        <w:rPr>
          <w:sz w:val="24"/>
        </w:rPr>
        <w:t>нормам,</w:t>
      </w:r>
      <w:r>
        <w:rPr>
          <w:spacing w:val="15"/>
          <w:sz w:val="24"/>
        </w:rPr>
        <w:t xml:space="preserve"> </w:t>
      </w:r>
      <w:r>
        <w:rPr>
          <w:sz w:val="24"/>
        </w:rPr>
        <w:t>осознающий</w:t>
      </w:r>
      <w:r>
        <w:rPr>
          <w:spacing w:val="-57"/>
          <w:sz w:val="24"/>
        </w:rPr>
        <w:t xml:space="preserve"> </w:t>
      </w:r>
      <w:r>
        <w:rPr>
          <w:sz w:val="24"/>
        </w:rPr>
        <w:t>ответственность за</w:t>
      </w:r>
      <w:r>
        <w:rPr>
          <w:spacing w:val="-1"/>
          <w:sz w:val="24"/>
        </w:rPr>
        <w:t xml:space="preserve"> </w:t>
      </w:r>
      <w:r>
        <w:rPr>
          <w:sz w:val="24"/>
        </w:rPr>
        <w:t>свои поступки.</w:t>
      </w:r>
    </w:p>
    <w:p w14:paraId="016FB8D9">
      <w:pPr>
        <w:ind w:left="284"/>
        <w:rPr>
          <w:sz w:val="24"/>
        </w:rPr>
      </w:pPr>
      <w:r>
        <w:rPr>
          <w:sz w:val="24"/>
        </w:rPr>
        <w:t>Владеющий</w:t>
      </w:r>
      <w:r>
        <w:rPr>
          <w:spacing w:val="29"/>
          <w:sz w:val="24"/>
        </w:rPr>
        <w:t xml:space="preserve"> </w:t>
      </w:r>
      <w:r>
        <w:rPr>
          <w:sz w:val="24"/>
        </w:rPr>
        <w:t>представлениями</w:t>
      </w:r>
      <w:r>
        <w:rPr>
          <w:spacing w:val="30"/>
          <w:sz w:val="24"/>
        </w:rPr>
        <w:t xml:space="preserve"> </w:t>
      </w:r>
      <w:r>
        <w:rPr>
          <w:sz w:val="24"/>
        </w:rPr>
        <w:t>о</w:t>
      </w:r>
      <w:r>
        <w:rPr>
          <w:spacing w:val="29"/>
          <w:sz w:val="24"/>
        </w:rPr>
        <w:t xml:space="preserve"> </w:t>
      </w:r>
      <w:r>
        <w:rPr>
          <w:sz w:val="24"/>
        </w:rPr>
        <w:t>многообразии</w:t>
      </w:r>
      <w:r>
        <w:rPr>
          <w:spacing w:val="29"/>
          <w:sz w:val="24"/>
        </w:rPr>
        <w:t xml:space="preserve"> </w:t>
      </w:r>
      <w:r>
        <w:rPr>
          <w:sz w:val="24"/>
        </w:rPr>
        <w:t>языкового</w:t>
      </w:r>
      <w:r>
        <w:rPr>
          <w:spacing w:val="30"/>
          <w:sz w:val="24"/>
        </w:rPr>
        <w:t xml:space="preserve"> </w:t>
      </w:r>
      <w:r>
        <w:rPr>
          <w:sz w:val="24"/>
        </w:rPr>
        <w:t>и</w:t>
      </w:r>
      <w:r>
        <w:rPr>
          <w:spacing w:val="30"/>
          <w:sz w:val="24"/>
        </w:rPr>
        <w:t xml:space="preserve"> </w:t>
      </w:r>
      <w:r>
        <w:rPr>
          <w:sz w:val="24"/>
        </w:rPr>
        <w:t>культурного</w:t>
      </w:r>
      <w:r>
        <w:rPr>
          <w:spacing w:val="28"/>
          <w:sz w:val="24"/>
        </w:rPr>
        <w:t xml:space="preserve"> </w:t>
      </w:r>
      <w:r>
        <w:rPr>
          <w:sz w:val="24"/>
        </w:rPr>
        <w:t>пространства</w:t>
      </w:r>
      <w:r>
        <w:rPr>
          <w:spacing w:val="29"/>
          <w:sz w:val="24"/>
        </w:rPr>
        <w:t xml:space="preserve"> </w:t>
      </w:r>
      <w:r>
        <w:rPr>
          <w:sz w:val="24"/>
        </w:rPr>
        <w:t>России,</w:t>
      </w:r>
      <w:r>
        <w:rPr>
          <w:spacing w:val="-57"/>
          <w:sz w:val="24"/>
        </w:rPr>
        <w:t xml:space="preserve"> </w:t>
      </w:r>
      <w:r>
        <w:rPr>
          <w:sz w:val="24"/>
        </w:rPr>
        <w:t>имеющий</w:t>
      </w:r>
      <w:r>
        <w:rPr>
          <w:spacing w:val="-4"/>
          <w:sz w:val="24"/>
        </w:rPr>
        <w:t xml:space="preserve"> </w:t>
      </w:r>
      <w:r>
        <w:rPr>
          <w:sz w:val="24"/>
        </w:rPr>
        <w:t>первоначальные</w:t>
      </w:r>
      <w:r>
        <w:rPr>
          <w:spacing w:val="-3"/>
          <w:sz w:val="24"/>
        </w:rPr>
        <w:t xml:space="preserve"> </w:t>
      </w:r>
      <w:r>
        <w:rPr>
          <w:sz w:val="24"/>
        </w:rPr>
        <w:t>навыки</w:t>
      </w:r>
      <w:r>
        <w:rPr>
          <w:spacing w:val="-1"/>
          <w:sz w:val="24"/>
        </w:rPr>
        <w:t xml:space="preserve"> </w:t>
      </w:r>
      <w:r>
        <w:rPr>
          <w:sz w:val="24"/>
        </w:rPr>
        <w:t>общения</w:t>
      </w:r>
      <w:r>
        <w:rPr>
          <w:spacing w:val="-1"/>
          <w:sz w:val="24"/>
        </w:rPr>
        <w:t xml:space="preserve"> </w:t>
      </w:r>
      <w:r>
        <w:rPr>
          <w:sz w:val="24"/>
        </w:rPr>
        <w:t>с</w:t>
      </w:r>
      <w:r>
        <w:rPr>
          <w:spacing w:val="-5"/>
          <w:sz w:val="24"/>
        </w:rPr>
        <w:t xml:space="preserve"> </w:t>
      </w:r>
      <w:r>
        <w:rPr>
          <w:sz w:val="24"/>
        </w:rPr>
        <w:t>людьми</w:t>
      </w:r>
      <w:r>
        <w:rPr>
          <w:spacing w:val="-1"/>
          <w:sz w:val="24"/>
        </w:rPr>
        <w:t xml:space="preserve"> </w:t>
      </w:r>
      <w:r>
        <w:rPr>
          <w:sz w:val="24"/>
        </w:rPr>
        <w:t>разных</w:t>
      </w:r>
      <w:r>
        <w:rPr>
          <w:spacing w:val="-2"/>
          <w:sz w:val="24"/>
        </w:rPr>
        <w:t xml:space="preserve"> </w:t>
      </w:r>
      <w:r>
        <w:rPr>
          <w:sz w:val="24"/>
        </w:rPr>
        <w:t>народов,</w:t>
      </w:r>
      <w:r>
        <w:rPr>
          <w:spacing w:val="-3"/>
          <w:sz w:val="24"/>
        </w:rPr>
        <w:t xml:space="preserve"> </w:t>
      </w:r>
      <w:r>
        <w:rPr>
          <w:sz w:val="24"/>
        </w:rPr>
        <w:t>вероисповеданий.</w:t>
      </w:r>
    </w:p>
    <w:p w14:paraId="30BE84DD">
      <w:pPr>
        <w:spacing w:before="1"/>
        <w:ind w:left="284" w:right="249"/>
        <w:rPr>
          <w:sz w:val="24"/>
        </w:rPr>
      </w:pPr>
      <w:r>
        <w:rPr>
          <w:sz w:val="24"/>
        </w:rPr>
        <w:t>Сознающий</w:t>
      </w:r>
      <w:r>
        <w:rPr>
          <w:spacing w:val="16"/>
          <w:sz w:val="24"/>
        </w:rPr>
        <w:t xml:space="preserve"> </w:t>
      </w:r>
      <w:r>
        <w:rPr>
          <w:sz w:val="24"/>
        </w:rPr>
        <w:t>нравственную</w:t>
      </w:r>
      <w:r>
        <w:rPr>
          <w:spacing w:val="18"/>
          <w:sz w:val="24"/>
        </w:rPr>
        <w:t xml:space="preserve"> </w:t>
      </w:r>
      <w:r>
        <w:rPr>
          <w:sz w:val="24"/>
        </w:rPr>
        <w:t>и</w:t>
      </w:r>
      <w:r>
        <w:rPr>
          <w:spacing w:val="19"/>
          <w:sz w:val="24"/>
        </w:rPr>
        <w:t xml:space="preserve"> </w:t>
      </w:r>
      <w:r>
        <w:rPr>
          <w:sz w:val="24"/>
        </w:rPr>
        <w:t>эстетическую</w:t>
      </w:r>
      <w:r>
        <w:rPr>
          <w:spacing w:val="18"/>
          <w:sz w:val="24"/>
        </w:rPr>
        <w:t xml:space="preserve"> </w:t>
      </w:r>
      <w:r>
        <w:rPr>
          <w:sz w:val="24"/>
        </w:rPr>
        <w:t>ценность</w:t>
      </w:r>
      <w:r>
        <w:rPr>
          <w:spacing w:val="17"/>
          <w:sz w:val="24"/>
        </w:rPr>
        <w:t xml:space="preserve"> </w:t>
      </w:r>
      <w:r>
        <w:rPr>
          <w:sz w:val="24"/>
        </w:rPr>
        <w:t>литературы,</w:t>
      </w:r>
      <w:r>
        <w:rPr>
          <w:spacing w:val="20"/>
          <w:sz w:val="24"/>
        </w:rPr>
        <w:t xml:space="preserve"> </w:t>
      </w:r>
      <w:r>
        <w:rPr>
          <w:sz w:val="24"/>
        </w:rPr>
        <w:t>родного</w:t>
      </w:r>
      <w:r>
        <w:rPr>
          <w:spacing w:val="18"/>
          <w:sz w:val="24"/>
        </w:rPr>
        <w:t xml:space="preserve"> </w:t>
      </w:r>
      <w:r>
        <w:rPr>
          <w:sz w:val="24"/>
        </w:rPr>
        <w:t>языка,</w:t>
      </w:r>
      <w:r>
        <w:rPr>
          <w:spacing w:val="18"/>
          <w:sz w:val="24"/>
        </w:rPr>
        <w:t xml:space="preserve"> </w:t>
      </w:r>
      <w:r>
        <w:rPr>
          <w:sz w:val="24"/>
        </w:rPr>
        <w:t>русского</w:t>
      </w:r>
      <w:r>
        <w:rPr>
          <w:spacing w:val="-57"/>
          <w:sz w:val="24"/>
        </w:rPr>
        <w:t xml:space="preserve"> </w:t>
      </w:r>
      <w:r>
        <w:rPr>
          <w:sz w:val="24"/>
        </w:rPr>
        <w:t>языка,</w:t>
      </w:r>
      <w:r>
        <w:rPr>
          <w:spacing w:val="-1"/>
          <w:sz w:val="24"/>
        </w:rPr>
        <w:t xml:space="preserve"> </w:t>
      </w:r>
      <w:r>
        <w:rPr>
          <w:sz w:val="24"/>
        </w:rPr>
        <w:t>проявляющий интерес</w:t>
      </w:r>
      <w:r>
        <w:rPr>
          <w:spacing w:val="-1"/>
          <w:sz w:val="24"/>
        </w:rPr>
        <w:t xml:space="preserve"> </w:t>
      </w:r>
      <w:r>
        <w:rPr>
          <w:sz w:val="24"/>
        </w:rPr>
        <w:t>к чтению.</w:t>
      </w:r>
    </w:p>
    <w:p w14:paraId="700ADA6E">
      <w:pPr>
        <w:ind w:left="284"/>
        <w:outlineLvl w:val="2"/>
        <w:rPr>
          <w:b/>
          <w:bCs/>
          <w:sz w:val="24"/>
          <w:szCs w:val="24"/>
        </w:rPr>
      </w:pPr>
      <w:bookmarkStart w:id="19" w:name="_Toc149653255"/>
      <w:bookmarkStart w:id="20" w:name="_Toc149647490"/>
      <w:bookmarkStart w:id="21" w:name="_Toc149653471"/>
      <w:bookmarkStart w:id="22" w:name="_Toc149658346"/>
      <w:r>
        <w:rPr>
          <w:b/>
          <w:bCs/>
          <w:sz w:val="24"/>
          <w:szCs w:val="24"/>
        </w:rPr>
        <w:t>Эстетическое</w:t>
      </w:r>
      <w:r>
        <w:rPr>
          <w:b/>
          <w:bCs/>
          <w:spacing w:val="-4"/>
          <w:sz w:val="24"/>
          <w:szCs w:val="24"/>
        </w:rPr>
        <w:t xml:space="preserve"> </w:t>
      </w:r>
      <w:r>
        <w:rPr>
          <w:b/>
          <w:bCs/>
          <w:sz w:val="24"/>
          <w:szCs w:val="24"/>
        </w:rPr>
        <w:t>воспитание:</w:t>
      </w:r>
      <w:bookmarkEnd w:id="19"/>
      <w:bookmarkEnd w:id="20"/>
      <w:bookmarkEnd w:id="21"/>
      <w:bookmarkEnd w:id="22"/>
    </w:p>
    <w:p w14:paraId="6DC7C281">
      <w:pPr>
        <w:ind w:left="284"/>
        <w:jc w:val="both"/>
      </w:pPr>
      <w:r>
        <w:t>способный</w:t>
      </w:r>
      <w:r>
        <w:rPr>
          <w:spacing w:val="53"/>
        </w:rPr>
        <w:t xml:space="preserve"> </w:t>
      </w:r>
      <w:r>
        <w:t>воспринимать</w:t>
      </w:r>
      <w:r>
        <w:rPr>
          <w:spacing w:val="55"/>
        </w:rPr>
        <w:t xml:space="preserve"> </w:t>
      </w:r>
      <w:r>
        <w:t>и</w:t>
      </w:r>
      <w:r>
        <w:rPr>
          <w:spacing w:val="55"/>
        </w:rPr>
        <w:t xml:space="preserve"> </w:t>
      </w:r>
      <w:r>
        <w:t>чувствовать</w:t>
      </w:r>
      <w:r>
        <w:rPr>
          <w:spacing w:val="55"/>
        </w:rPr>
        <w:t xml:space="preserve"> </w:t>
      </w:r>
      <w:r>
        <w:t>прекрасное</w:t>
      </w:r>
      <w:r>
        <w:rPr>
          <w:spacing w:val="53"/>
        </w:rPr>
        <w:t xml:space="preserve"> </w:t>
      </w:r>
      <w:r>
        <w:t>в</w:t>
      </w:r>
      <w:r>
        <w:rPr>
          <w:spacing w:val="53"/>
        </w:rPr>
        <w:t xml:space="preserve"> </w:t>
      </w:r>
      <w:r>
        <w:t>быту,</w:t>
      </w:r>
      <w:r>
        <w:rPr>
          <w:spacing w:val="54"/>
        </w:rPr>
        <w:t xml:space="preserve"> </w:t>
      </w:r>
      <w:r>
        <w:t>природе,</w:t>
      </w:r>
      <w:r>
        <w:rPr>
          <w:spacing w:val="54"/>
        </w:rPr>
        <w:t xml:space="preserve"> </w:t>
      </w:r>
      <w:r>
        <w:t>искусстве,</w:t>
      </w:r>
      <w:r>
        <w:rPr>
          <w:spacing w:val="53"/>
        </w:rPr>
        <w:t xml:space="preserve"> </w:t>
      </w:r>
      <w:r>
        <w:t>творчестве</w:t>
      </w:r>
      <w:r>
        <w:rPr>
          <w:spacing w:val="-57"/>
        </w:rPr>
        <w:t xml:space="preserve"> </w:t>
      </w:r>
      <w:r>
        <w:t>людей;</w:t>
      </w:r>
    </w:p>
    <w:p w14:paraId="5957B18E">
      <w:pPr>
        <w:ind w:left="284"/>
        <w:jc w:val="both"/>
      </w:pPr>
      <w:r>
        <w:t>проявляющий интерес и уважение к отечественной и мировой художественной культуре;</w:t>
      </w:r>
      <w:r>
        <w:rPr>
          <w:spacing w:val="1"/>
        </w:rPr>
        <w:t xml:space="preserve"> </w:t>
      </w:r>
      <w:r>
        <w:t>проявляющий</w:t>
      </w:r>
      <w:r>
        <w:rPr>
          <w:spacing w:val="54"/>
        </w:rPr>
        <w:t xml:space="preserve"> </w:t>
      </w:r>
      <w:r>
        <w:t>стремление</w:t>
      </w:r>
      <w:r>
        <w:rPr>
          <w:spacing w:val="53"/>
        </w:rPr>
        <w:t xml:space="preserve"> </w:t>
      </w:r>
      <w:r>
        <w:t>к</w:t>
      </w:r>
      <w:r>
        <w:rPr>
          <w:spacing w:val="52"/>
        </w:rPr>
        <w:t xml:space="preserve"> </w:t>
      </w:r>
      <w:r>
        <w:t>самовыражению</w:t>
      </w:r>
      <w:r>
        <w:rPr>
          <w:spacing w:val="51"/>
        </w:rPr>
        <w:t xml:space="preserve"> </w:t>
      </w:r>
      <w:r>
        <w:t>в</w:t>
      </w:r>
      <w:r>
        <w:rPr>
          <w:spacing w:val="53"/>
        </w:rPr>
        <w:t xml:space="preserve"> </w:t>
      </w:r>
      <w:r>
        <w:t>разных</w:t>
      </w:r>
      <w:r>
        <w:rPr>
          <w:spacing w:val="56"/>
        </w:rPr>
        <w:t xml:space="preserve"> </w:t>
      </w:r>
      <w:r>
        <w:t>видах</w:t>
      </w:r>
      <w:r>
        <w:rPr>
          <w:spacing w:val="51"/>
        </w:rPr>
        <w:t xml:space="preserve"> </w:t>
      </w:r>
      <w:r>
        <w:t>художественной</w:t>
      </w:r>
      <w:r>
        <w:rPr>
          <w:spacing w:val="54"/>
        </w:rPr>
        <w:t xml:space="preserve"> </w:t>
      </w:r>
      <w:r>
        <w:t>деятельности,</w:t>
      </w:r>
      <w:r>
        <w:rPr>
          <w:spacing w:val="-57"/>
        </w:rPr>
        <w:t xml:space="preserve"> </w:t>
      </w:r>
      <w:r>
        <w:t>искусстве.</w:t>
      </w:r>
    </w:p>
    <w:p w14:paraId="0EC23973">
      <w:pPr>
        <w:ind w:left="284"/>
        <w:outlineLvl w:val="2"/>
        <w:rPr>
          <w:b/>
          <w:bCs/>
          <w:sz w:val="24"/>
          <w:szCs w:val="24"/>
        </w:rPr>
      </w:pPr>
      <w:bookmarkStart w:id="23" w:name="_Toc149653256"/>
      <w:bookmarkStart w:id="24" w:name="_Toc149653472"/>
      <w:bookmarkStart w:id="25" w:name="_Toc149658347"/>
      <w:bookmarkStart w:id="26" w:name="_Toc149647491"/>
      <w:r>
        <w:rPr>
          <w:b/>
          <w:bCs/>
          <w:sz w:val="24"/>
          <w:szCs w:val="24"/>
        </w:rPr>
        <w:t>Физическое</w:t>
      </w:r>
      <w:r>
        <w:rPr>
          <w:b/>
          <w:bCs/>
          <w:sz w:val="24"/>
          <w:szCs w:val="24"/>
        </w:rPr>
        <w:tab/>
      </w:r>
      <w:r>
        <w:rPr>
          <w:b/>
          <w:bCs/>
          <w:sz w:val="24"/>
          <w:szCs w:val="24"/>
        </w:rPr>
        <w:t>воспитание,</w:t>
      </w:r>
      <w:r>
        <w:rPr>
          <w:b/>
          <w:bCs/>
          <w:sz w:val="24"/>
          <w:szCs w:val="24"/>
        </w:rPr>
        <w:tab/>
      </w:r>
      <w:r>
        <w:rPr>
          <w:b/>
          <w:bCs/>
          <w:sz w:val="24"/>
          <w:szCs w:val="24"/>
        </w:rPr>
        <w:t>формирование</w:t>
      </w:r>
      <w:r>
        <w:rPr>
          <w:b/>
          <w:bCs/>
          <w:sz w:val="24"/>
          <w:szCs w:val="24"/>
        </w:rPr>
        <w:tab/>
      </w:r>
      <w:r>
        <w:rPr>
          <w:b/>
          <w:bCs/>
          <w:sz w:val="24"/>
          <w:szCs w:val="24"/>
        </w:rPr>
        <w:t>культуры</w:t>
      </w:r>
      <w:r>
        <w:rPr>
          <w:b/>
          <w:bCs/>
          <w:sz w:val="24"/>
          <w:szCs w:val="24"/>
        </w:rPr>
        <w:tab/>
      </w:r>
      <w:r>
        <w:rPr>
          <w:b/>
          <w:bCs/>
          <w:sz w:val="24"/>
          <w:szCs w:val="24"/>
        </w:rPr>
        <w:t>здоровья</w:t>
      </w:r>
      <w:r>
        <w:rPr>
          <w:b/>
          <w:bCs/>
          <w:sz w:val="24"/>
          <w:szCs w:val="24"/>
        </w:rPr>
        <w:tab/>
      </w:r>
      <w:r>
        <w:rPr>
          <w:b/>
          <w:bCs/>
          <w:sz w:val="24"/>
          <w:szCs w:val="24"/>
        </w:rPr>
        <w:t>и</w:t>
      </w:r>
      <w:r>
        <w:rPr>
          <w:b/>
          <w:bCs/>
          <w:sz w:val="24"/>
          <w:szCs w:val="24"/>
        </w:rPr>
        <w:tab/>
      </w:r>
      <w:r>
        <w:rPr>
          <w:b/>
          <w:bCs/>
          <w:sz w:val="24"/>
          <w:szCs w:val="24"/>
        </w:rPr>
        <w:t>эмоционального</w:t>
      </w:r>
      <w:r>
        <w:rPr>
          <w:b/>
          <w:bCs/>
          <w:spacing w:val="-57"/>
          <w:sz w:val="24"/>
          <w:szCs w:val="24"/>
        </w:rPr>
        <w:t xml:space="preserve"> </w:t>
      </w:r>
      <w:r>
        <w:rPr>
          <w:b/>
          <w:bCs/>
          <w:sz w:val="24"/>
          <w:szCs w:val="24"/>
        </w:rPr>
        <w:t>благополучия:</w:t>
      </w:r>
      <w:bookmarkEnd w:id="23"/>
      <w:bookmarkEnd w:id="24"/>
      <w:bookmarkEnd w:id="25"/>
      <w:bookmarkEnd w:id="26"/>
      <w:r>
        <w:rPr>
          <w:b/>
          <w:bCs/>
          <w:sz w:val="24"/>
          <w:szCs w:val="24"/>
        </w:rPr>
        <w:t xml:space="preserve"> </w:t>
      </w:r>
    </w:p>
    <w:p w14:paraId="3FA7A4A6">
      <w:pPr>
        <w:ind w:left="284"/>
        <w:jc w:val="both"/>
      </w:pPr>
      <w:r>
        <w:t>бережно относящийся к физическому здоровью, соблюдающий основные правила здорового и</w:t>
      </w:r>
      <w:r>
        <w:rPr>
          <w:spacing w:val="1"/>
        </w:rPr>
        <w:t xml:space="preserve"> </w:t>
      </w:r>
      <w:r>
        <w:t>безопасного</w:t>
      </w:r>
      <w:r>
        <w:rPr>
          <w:spacing w:val="-2"/>
        </w:rPr>
        <w:t xml:space="preserve"> </w:t>
      </w:r>
      <w:r>
        <w:t>для</w:t>
      </w:r>
      <w:r>
        <w:rPr>
          <w:spacing w:val="-1"/>
        </w:rPr>
        <w:t xml:space="preserve"> </w:t>
      </w:r>
      <w:r>
        <w:t>себя</w:t>
      </w:r>
      <w:r>
        <w:rPr>
          <w:spacing w:val="-1"/>
        </w:rPr>
        <w:t xml:space="preserve"> </w:t>
      </w:r>
      <w:r>
        <w:t>и других</w:t>
      </w:r>
      <w:r>
        <w:rPr>
          <w:spacing w:val="1"/>
        </w:rPr>
        <w:t xml:space="preserve"> </w:t>
      </w:r>
      <w:r>
        <w:t>людей</w:t>
      </w:r>
      <w:r>
        <w:rPr>
          <w:spacing w:val="-1"/>
        </w:rPr>
        <w:t xml:space="preserve"> </w:t>
      </w:r>
      <w:r>
        <w:t>образа</w:t>
      </w:r>
      <w:r>
        <w:rPr>
          <w:spacing w:val="-2"/>
        </w:rPr>
        <w:t xml:space="preserve"> </w:t>
      </w:r>
      <w:r>
        <w:t>жизни,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информационной</w:t>
      </w:r>
      <w:r>
        <w:rPr>
          <w:spacing w:val="-1"/>
        </w:rPr>
        <w:t xml:space="preserve"> </w:t>
      </w:r>
      <w:r>
        <w:t>среде;</w:t>
      </w:r>
    </w:p>
    <w:p w14:paraId="382F9144">
      <w:pPr>
        <w:ind w:left="284"/>
        <w:jc w:val="both"/>
      </w:pPr>
      <w:r>
        <w:t>владеющий</w:t>
      </w:r>
      <w:r>
        <w:rPr>
          <w:spacing w:val="1"/>
        </w:rPr>
        <w:t xml:space="preserve"> </w:t>
      </w:r>
      <w:r>
        <w:t>основными</w:t>
      </w:r>
      <w:r>
        <w:rPr>
          <w:spacing w:val="1"/>
        </w:rPr>
        <w:t xml:space="preserve"> </w:t>
      </w:r>
      <w:r>
        <w:t>навыками</w:t>
      </w:r>
      <w:r>
        <w:rPr>
          <w:spacing w:val="1"/>
        </w:rPr>
        <w:t xml:space="preserve"> </w:t>
      </w:r>
      <w:r>
        <w:t>самообслуживания,</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гигиены,</w:t>
      </w:r>
      <w:r>
        <w:rPr>
          <w:spacing w:val="-57"/>
        </w:rPr>
        <w:t xml:space="preserve"> </w:t>
      </w:r>
      <w:r>
        <w:t>безопасного</w:t>
      </w:r>
      <w:r>
        <w:rPr>
          <w:spacing w:val="-1"/>
        </w:rPr>
        <w:t xml:space="preserve"> </w:t>
      </w:r>
      <w:r>
        <w:t>поведения</w:t>
      </w:r>
      <w:r>
        <w:rPr>
          <w:spacing w:val="-3"/>
        </w:rPr>
        <w:t xml:space="preserve"> </w:t>
      </w:r>
      <w:r>
        <w:t>в</w:t>
      </w:r>
      <w:r>
        <w:rPr>
          <w:spacing w:val="-1"/>
        </w:rPr>
        <w:t xml:space="preserve"> </w:t>
      </w:r>
      <w:r>
        <w:t>быту, природе, обществе;</w:t>
      </w:r>
    </w:p>
    <w:p w14:paraId="3DC4D4B6">
      <w:pPr>
        <w:ind w:left="284"/>
        <w:jc w:val="both"/>
      </w:pPr>
      <w:r>
        <w:t>ориентированный на физическое развитие и преодоление имеющихся ограничений с учетом</w:t>
      </w:r>
      <w:r>
        <w:rPr>
          <w:spacing w:val="1"/>
        </w:rPr>
        <w:t xml:space="preserve"> </w:t>
      </w:r>
      <w:r>
        <w:t>возможностей</w:t>
      </w:r>
      <w:r>
        <w:rPr>
          <w:spacing w:val="1"/>
        </w:rPr>
        <w:t xml:space="preserve"> </w:t>
      </w:r>
      <w:r>
        <w:t>здоровья,</w:t>
      </w:r>
      <w:r>
        <w:rPr>
          <w:spacing w:val="1"/>
        </w:rPr>
        <w:t xml:space="preserve"> </w:t>
      </w:r>
      <w:r>
        <w:t>занятия</w:t>
      </w:r>
      <w:r>
        <w:rPr>
          <w:spacing w:val="1"/>
        </w:rPr>
        <w:t xml:space="preserve"> </w:t>
      </w:r>
      <w:r>
        <w:t>физкультурой</w:t>
      </w:r>
      <w:r>
        <w:rPr>
          <w:spacing w:val="1"/>
        </w:rPr>
        <w:t xml:space="preserve"> </w:t>
      </w:r>
      <w:r>
        <w:t>и</w:t>
      </w:r>
      <w:r>
        <w:rPr>
          <w:spacing w:val="1"/>
        </w:rPr>
        <w:t xml:space="preserve"> </w:t>
      </w:r>
      <w:r>
        <w:t>спортом;</w:t>
      </w:r>
      <w:r>
        <w:rPr>
          <w:spacing w:val="1"/>
        </w:rPr>
        <w:t xml:space="preserve"> </w:t>
      </w:r>
      <w:r>
        <w:t>стремящийся</w:t>
      </w:r>
      <w:r>
        <w:rPr>
          <w:spacing w:val="1"/>
        </w:rPr>
        <w:t xml:space="preserve"> </w:t>
      </w:r>
      <w:r>
        <w:t>к</w:t>
      </w:r>
      <w:r>
        <w:rPr>
          <w:spacing w:val="1"/>
        </w:rPr>
        <w:t xml:space="preserve"> </w:t>
      </w:r>
      <w:r>
        <w:t>регулярной</w:t>
      </w:r>
      <w:r>
        <w:rPr>
          <w:spacing w:val="1"/>
        </w:rPr>
        <w:t xml:space="preserve"> </w:t>
      </w:r>
      <w:r>
        <w:t>двигательной</w:t>
      </w:r>
      <w:r>
        <w:rPr>
          <w:spacing w:val="-1"/>
        </w:rPr>
        <w:t xml:space="preserve"> </w:t>
      </w:r>
      <w:r>
        <w:t>активности;сознающий</w:t>
      </w:r>
      <w:r>
        <w:rPr>
          <w:spacing w:val="1"/>
        </w:rPr>
        <w:t xml:space="preserve"> </w:t>
      </w:r>
      <w:r>
        <w:t>и</w:t>
      </w:r>
      <w:r>
        <w:rPr>
          <w:spacing w:val="1"/>
        </w:rPr>
        <w:t xml:space="preserve"> </w:t>
      </w:r>
      <w:r>
        <w:t>принимающий</w:t>
      </w:r>
      <w:r>
        <w:rPr>
          <w:spacing w:val="1"/>
        </w:rPr>
        <w:t xml:space="preserve"> </w:t>
      </w:r>
      <w:r>
        <w:t>свою</w:t>
      </w:r>
      <w:r>
        <w:rPr>
          <w:spacing w:val="1"/>
        </w:rPr>
        <w:t xml:space="preserve"> </w:t>
      </w:r>
      <w:r>
        <w:t>половую</w:t>
      </w:r>
      <w:r>
        <w:rPr>
          <w:spacing w:val="1"/>
        </w:rPr>
        <w:t xml:space="preserve"> </w:t>
      </w:r>
      <w:r>
        <w:t>принадлежность,</w:t>
      </w:r>
      <w:r>
        <w:rPr>
          <w:spacing w:val="1"/>
        </w:rPr>
        <w:t xml:space="preserve"> </w:t>
      </w:r>
      <w:r>
        <w:t>соответствующие</w:t>
      </w:r>
      <w:r>
        <w:rPr>
          <w:spacing w:val="1"/>
        </w:rPr>
        <w:t xml:space="preserve"> </w:t>
      </w:r>
      <w:r>
        <w:t>ей</w:t>
      </w:r>
      <w:r>
        <w:rPr>
          <w:spacing w:val="1"/>
        </w:rPr>
        <w:t xml:space="preserve"> </w:t>
      </w:r>
      <w:r>
        <w:t>психофизические</w:t>
      </w:r>
      <w:r>
        <w:rPr>
          <w:spacing w:val="-2"/>
        </w:rPr>
        <w:t xml:space="preserve"> </w:t>
      </w:r>
      <w:r>
        <w:t>и</w:t>
      </w:r>
      <w:r>
        <w:rPr>
          <w:spacing w:val="-2"/>
        </w:rPr>
        <w:t xml:space="preserve"> </w:t>
      </w:r>
      <w:r>
        <w:t>поведенческие</w:t>
      </w:r>
      <w:r>
        <w:rPr>
          <w:spacing w:val="-2"/>
        </w:rPr>
        <w:t xml:space="preserve"> </w:t>
      </w:r>
      <w:r>
        <w:t>особенности с</w:t>
      </w:r>
      <w:r>
        <w:rPr>
          <w:spacing w:val="1"/>
        </w:rPr>
        <w:t xml:space="preserve"> </w:t>
      </w:r>
      <w:r>
        <w:t>учетом</w:t>
      </w:r>
      <w:r>
        <w:rPr>
          <w:spacing w:val="-1"/>
        </w:rPr>
        <w:t xml:space="preserve"> </w:t>
      </w:r>
      <w:r>
        <w:t>возраста.</w:t>
      </w:r>
    </w:p>
    <w:p w14:paraId="780C812E">
      <w:pPr>
        <w:ind w:left="284"/>
        <w:outlineLvl w:val="2"/>
        <w:rPr>
          <w:b/>
          <w:bCs/>
          <w:sz w:val="24"/>
          <w:szCs w:val="24"/>
        </w:rPr>
      </w:pPr>
      <w:bookmarkStart w:id="27" w:name="_Toc149653473"/>
      <w:bookmarkStart w:id="28" w:name="_Toc149647492"/>
      <w:bookmarkStart w:id="29" w:name="_Toc149653257"/>
      <w:bookmarkStart w:id="30" w:name="_Toc149658348"/>
      <w:r>
        <w:rPr>
          <w:b/>
          <w:bCs/>
          <w:sz w:val="24"/>
          <w:szCs w:val="24"/>
        </w:rPr>
        <w:t>Трудовое</w:t>
      </w:r>
      <w:r>
        <w:rPr>
          <w:b/>
          <w:bCs/>
          <w:spacing w:val="-5"/>
          <w:sz w:val="24"/>
          <w:szCs w:val="24"/>
        </w:rPr>
        <w:t xml:space="preserve"> </w:t>
      </w:r>
      <w:r>
        <w:rPr>
          <w:b/>
          <w:bCs/>
          <w:sz w:val="24"/>
          <w:szCs w:val="24"/>
        </w:rPr>
        <w:t>воспитание:</w:t>
      </w:r>
      <w:bookmarkEnd w:id="27"/>
      <w:bookmarkEnd w:id="28"/>
      <w:bookmarkEnd w:id="29"/>
      <w:bookmarkEnd w:id="30"/>
    </w:p>
    <w:p w14:paraId="311EEBE4">
      <w:pPr>
        <w:ind w:left="284"/>
        <w:jc w:val="both"/>
      </w:pPr>
      <w:r>
        <w:t>сознающий</w:t>
      </w:r>
      <w:r>
        <w:rPr>
          <w:spacing w:val="-5"/>
        </w:rPr>
        <w:t xml:space="preserve"> </w:t>
      </w:r>
      <w:r>
        <w:t>ценность</w:t>
      </w:r>
      <w:r>
        <w:rPr>
          <w:spacing w:val="-2"/>
        </w:rPr>
        <w:t xml:space="preserve"> </w:t>
      </w:r>
      <w:r>
        <w:t>труда</w:t>
      </w:r>
      <w:r>
        <w:rPr>
          <w:spacing w:val="-4"/>
        </w:rPr>
        <w:t xml:space="preserve"> </w:t>
      </w:r>
      <w:r>
        <w:t>в</w:t>
      </w:r>
      <w:r>
        <w:rPr>
          <w:spacing w:val="-1"/>
        </w:rPr>
        <w:t xml:space="preserve"> </w:t>
      </w:r>
      <w:r>
        <w:t>жизни</w:t>
      </w:r>
      <w:r>
        <w:rPr>
          <w:spacing w:val="-2"/>
        </w:rPr>
        <w:t xml:space="preserve"> </w:t>
      </w:r>
      <w:r>
        <w:t>человека,</w:t>
      </w:r>
      <w:r>
        <w:rPr>
          <w:spacing w:val="-3"/>
        </w:rPr>
        <w:t xml:space="preserve"> </w:t>
      </w:r>
      <w:r>
        <w:t>семьи,</w:t>
      </w:r>
      <w:r>
        <w:rPr>
          <w:spacing w:val="-2"/>
        </w:rPr>
        <w:t xml:space="preserve"> </w:t>
      </w:r>
      <w:r>
        <w:t>общества;</w:t>
      </w:r>
    </w:p>
    <w:p w14:paraId="3E16AEDD">
      <w:pPr>
        <w:ind w:left="284"/>
        <w:jc w:val="both"/>
      </w:pPr>
      <w:r>
        <w:t>проявляющий уважение к труду, людям труда, бережное отношение к результатам труда, ответственное потребление; стремящийся к самостоятельности и независимости в быту; проявляющий интерес к разным профессиям; участвующий в различных видах доступного по возрасту и состоянию здоровья труда, трудовой деятельности.</w:t>
      </w:r>
    </w:p>
    <w:p w14:paraId="3A95326E">
      <w:pPr>
        <w:ind w:left="284"/>
        <w:outlineLvl w:val="2"/>
        <w:rPr>
          <w:b/>
          <w:bCs/>
          <w:sz w:val="24"/>
          <w:szCs w:val="24"/>
        </w:rPr>
      </w:pPr>
      <w:bookmarkStart w:id="31" w:name="_Toc149647493"/>
      <w:bookmarkStart w:id="32" w:name="_Toc149653258"/>
      <w:bookmarkStart w:id="33" w:name="_Toc149653474"/>
      <w:bookmarkStart w:id="34" w:name="_Toc149658349"/>
      <w:r>
        <w:rPr>
          <w:b/>
          <w:bCs/>
          <w:sz w:val="24"/>
          <w:szCs w:val="24"/>
        </w:rPr>
        <w:t>Экологическое</w:t>
      </w:r>
      <w:r>
        <w:rPr>
          <w:b/>
          <w:bCs/>
          <w:spacing w:val="-5"/>
          <w:sz w:val="24"/>
          <w:szCs w:val="24"/>
        </w:rPr>
        <w:t xml:space="preserve"> </w:t>
      </w:r>
      <w:r>
        <w:rPr>
          <w:b/>
          <w:bCs/>
          <w:sz w:val="24"/>
          <w:szCs w:val="24"/>
        </w:rPr>
        <w:t>воспитание:</w:t>
      </w:r>
      <w:bookmarkEnd w:id="31"/>
      <w:bookmarkEnd w:id="32"/>
      <w:bookmarkEnd w:id="33"/>
      <w:bookmarkEnd w:id="34"/>
    </w:p>
    <w:p w14:paraId="247B804D">
      <w:pPr>
        <w:ind w:left="284"/>
        <w:jc w:val="both"/>
      </w:pPr>
      <w:r>
        <w:t>понимающий</w:t>
      </w:r>
      <w:r>
        <w:rPr>
          <w:spacing w:val="1"/>
        </w:rPr>
        <w:t xml:space="preserve"> </w:t>
      </w:r>
      <w:r>
        <w:t>ценность</w:t>
      </w:r>
      <w:r>
        <w:rPr>
          <w:spacing w:val="1"/>
        </w:rPr>
        <w:t xml:space="preserve"> </w:t>
      </w:r>
      <w:r>
        <w:t>природы,</w:t>
      </w:r>
      <w:r>
        <w:rPr>
          <w:spacing w:val="1"/>
        </w:rPr>
        <w:t xml:space="preserve"> </w:t>
      </w:r>
      <w:r>
        <w:t>зависимость</w:t>
      </w:r>
      <w:r>
        <w:rPr>
          <w:spacing w:val="1"/>
        </w:rPr>
        <w:t xml:space="preserve"> </w:t>
      </w:r>
      <w:r>
        <w:t>жизни</w:t>
      </w:r>
      <w:r>
        <w:rPr>
          <w:spacing w:val="1"/>
        </w:rPr>
        <w:t xml:space="preserve"> </w:t>
      </w:r>
      <w:r>
        <w:t>людей</w:t>
      </w:r>
      <w:r>
        <w:rPr>
          <w:spacing w:val="1"/>
        </w:rPr>
        <w:t xml:space="preserve"> </w:t>
      </w:r>
      <w:r>
        <w:t>от</w:t>
      </w:r>
      <w:r>
        <w:rPr>
          <w:spacing w:val="1"/>
        </w:rPr>
        <w:t xml:space="preserve"> </w:t>
      </w:r>
      <w:r>
        <w:t>природы,</w:t>
      </w:r>
      <w:r>
        <w:rPr>
          <w:spacing w:val="1"/>
        </w:rPr>
        <w:t xml:space="preserve"> </w:t>
      </w:r>
      <w:r>
        <w:t>влияние</w:t>
      </w:r>
      <w:r>
        <w:rPr>
          <w:spacing w:val="1"/>
        </w:rPr>
        <w:t xml:space="preserve"> </w:t>
      </w:r>
      <w:r>
        <w:t>людей на</w:t>
      </w:r>
      <w:r>
        <w:rPr>
          <w:spacing w:val="-57"/>
        </w:rPr>
        <w:t xml:space="preserve"> </w:t>
      </w:r>
      <w:r>
        <w:t>природу,</w:t>
      </w:r>
      <w:r>
        <w:rPr>
          <w:spacing w:val="-1"/>
        </w:rPr>
        <w:t xml:space="preserve"> </w:t>
      </w:r>
      <w:r>
        <w:t>окружающую</w:t>
      </w:r>
      <w:r>
        <w:rPr>
          <w:spacing w:val="2"/>
        </w:rPr>
        <w:t xml:space="preserve"> </w:t>
      </w:r>
      <w:r>
        <w:t>среду;</w:t>
      </w:r>
    </w:p>
    <w:p w14:paraId="183C0864">
      <w:pPr>
        <w:ind w:left="284"/>
        <w:jc w:val="both"/>
      </w:pPr>
      <w:r>
        <w:t>проявляющий</w:t>
      </w:r>
      <w:r>
        <w:rPr>
          <w:spacing w:val="4"/>
        </w:rPr>
        <w:t xml:space="preserve"> </w:t>
      </w:r>
      <w:r>
        <w:t>любовь</w:t>
      </w:r>
      <w:r>
        <w:rPr>
          <w:spacing w:val="2"/>
        </w:rPr>
        <w:t xml:space="preserve"> </w:t>
      </w:r>
      <w:r>
        <w:t>и</w:t>
      </w:r>
      <w:r>
        <w:rPr>
          <w:spacing w:val="4"/>
        </w:rPr>
        <w:t xml:space="preserve"> </w:t>
      </w:r>
      <w:r>
        <w:t>бережное</w:t>
      </w:r>
      <w:r>
        <w:rPr>
          <w:spacing w:val="3"/>
        </w:rPr>
        <w:t xml:space="preserve"> </w:t>
      </w:r>
      <w:r>
        <w:t>отношение к</w:t>
      </w:r>
      <w:r>
        <w:rPr>
          <w:spacing w:val="4"/>
        </w:rPr>
        <w:t xml:space="preserve"> </w:t>
      </w:r>
      <w:r>
        <w:t>природе,</w:t>
      </w:r>
      <w:r>
        <w:rPr>
          <w:spacing w:val="3"/>
        </w:rPr>
        <w:t xml:space="preserve"> </w:t>
      </w:r>
      <w:r>
        <w:t>неприятие</w:t>
      </w:r>
      <w:r>
        <w:rPr>
          <w:spacing w:val="3"/>
        </w:rPr>
        <w:t xml:space="preserve"> </w:t>
      </w:r>
      <w:r>
        <w:t>действий,</w:t>
      </w:r>
      <w:r>
        <w:rPr>
          <w:spacing w:val="1"/>
        </w:rPr>
        <w:t xml:space="preserve"> </w:t>
      </w:r>
      <w:r>
        <w:t>приносящих</w:t>
      </w:r>
      <w:r>
        <w:rPr>
          <w:spacing w:val="6"/>
        </w:rPr>
        <w:t xml:space="preserve"> </w:t>
      </w:r>
      <w:r>
        <w:t>вред</w:t>
      </w:r>
      <w:r>
        <w:rPr>
          <w:spacing w:val="-57"/>
        </w:rPr>
        <w:t xml:space="preserve"> </w:t>
      </w:r>
      <w:r>
        <w:t>природе,</w:t>
      </w:r>
      <w:r>
        <w:rPr>
          <w:spacing w:val="-1"/>
        </w:rPr>
        <w:t xml:space="preserve"> </w:t>
      </w:r>
      <w:r>
        <w:t>особенно живым</w:t>
      </w:r>
      <w:r>
        <w:rPr>
          <w:spacing w:val="-2"/>
        </w:rPr>
        <w:t xml:space="preserve"> </w:t>
      </w:r>
      <w:r>
        <w:t>существам;</w:t>
      </w:r>
    </w:p>
    <w:p w14:paraId="2C85EC94">
      <w:pPr>
        <w:ind w:left="284"/>
        <w:jc w:val="both"/>
      </w:pPr>
      <w:r>
        <w:t>выражающий</w:t>
      </w:r>
      <w:r>
        <w:rPr>
          <w:spacing w:val="-4"/>
        </w:rPr>
        <w:t xml:space="preserve"> </w:t>
      </w:r>
      <w:r>
        <w:t>готовность</w:t>
      </w:r>
      <w:r>
        <w:rPr>
          <w:spacing w:val="-3"/>
        </w:rPr>
        <w:t xml:space="preserve"> </w:t>
      </w:r>
      <w:r>
        <w:t>в</w:t>
      </w:r>
      <w:r>
        <w:rPr>
          <w:spacing w:val="-5"/>
        </w:rPr>
        <w:t xml:space="preserve"> </w:t>
      </w:r>
      <w:r>
        <w:t>своей</w:t>
      </w:r>
      <w:r>
        <w:rPr>
          <w:spacing w:val="-3"/>
        </w:rPr>
        <w:t xml:space="preserve"> </w:t>
      </w:r>
      <w:r>
        <w:t>деятельности</w:t>
      </w:r>
      <w:r>
        <w:rPr>
          <w:spacing w:val="-4"/>
        </w:rPr>
        <w:t xml:space="preserve"> </w:t>
      </w:r>
      <w:r>
        <w:t>придерживаться</w:t>
      </w:r>
      <w:r>
        <w:rPr>
          <w:spacing w:val="-4"/>
        </w:rPr>
        <w:t xml:space="preserve"> </w:t>
      </w:r>
      <w:r>
        <w:t>экологических</w:t>
      </w:r>
      <w:r>
        <w:rPr>
          <w:spacing w:val="-5"/>
        </w:rPr>
        <w:t xml:space="preserve"> </w:t>
      </w:r>
      <w:r>
        <w:t>норм.</w:t>
      </w:r>
    </w:p>
    <w:p w14:paraId="0EBFC6DC">
      <w:pPr>
        <w:ind w:left="284"/>
        <w:outlineLvl w:val="2"/>
        <w:rPr>
          <w:b/>
          <w:bCs/>
          <w:sz w:val="24"/>
          <w:szCs w:val="24"/>
        </w:rPr>
      </w:pPr>
      <w:bookmarkStart w:id="35" w:name="_Toc149653475"/>
      <w:bookmarkStart w:id="36" w:name="_Toc149653259"/>
      <w:bookmarkStart w:id="37" w:name="_Toc149658350"/>
      <w:bookmarkStart w:id="38" w:name="_Toc149647494"/>
      <w:r>
        <w:rPr>
          <w:b/>
          <w:bCs/>
          <w:sz w:val="24"/>
          <w:szCs w:val="24"/>
        </w:rPr>
        <w:t>Ценности</w:t>
      </w:r>
      <w:r>
        <w:rPr>
          <w:b/>
          <w:bCs/>
          <w:spacing w:val="-3"/>
          <w:sz w:val="24"/>
          <w:szCs w:val="24"/>
        </w:rPr>
        <w:t xml:space="preserve"> </w:t>
      </w:r>
      <w:r>
        <w:rPr>
          <w:b/>
          <w:bCs/>
          <w:sz w:val="24"/>
          <w:szCs w:val="24"/>
        </w:rPr>
        <w:t>научного</w:t>
      </w:r>
      <w:r>
        <w:rPr>
          <w:b/>
          <w:bCs/>
          <w:spacing w:val="-4"/>
          <w:sz w:val="24"/>
          <w:szCs w:val="24"/>
        </w:rPr>
        <w:t xml:space="preserve"> </w:t>
      </w:r>
      <w:r>
        <w:rPr>
          <w:b/>
          <w:bCs/>
          <w:sz w:val="24"/>
          <w:szCs w:val="24"/>
        </w:rPr>
        <w:t>познания:</w:t>
      </w:r>
      <w:bookmarkEnd w:id="35"/>
      <w:bookmarkEnd w:id="36"/>
      <w:bookmarkEnd w:id="37"/>
      <w:bookmarkEnd w:id="38"/>
    </w:p>
    <w:p w14:paraId="34A67A38">
      <w:pPr>
        <w:ind w:left="284"/>
        <w:jc w:val="both"/>
      </w:pPr>
      <w:r>
        <w:t>выражающий познавательные интересы, активность, любознательность и самостоятельность в</w:t>
      </w:r>
      <w:r>
        <w:rPr>
          <w:spacing w:val="1"/>
        </w:rPr>
        <w:t xml:space="preserve"> </w:t>
      </w:r>
      <w:r>
        <w:t>познании,</w:t>
      </w:r>
      <w:r>
        <w:rPr>
          <w:spacing w:val="-1"/>
        </w:rPr>
        <w:t xml:space="preserve"> </w:t>
      </w:r>
      <w:r>
        <w:t>интерес</w:t>
      </w:r>
      <w:r>
        <w:rPr>
          <w:spacing w:val="-1"/>
        </w:rPr>
        <w:t xml:space="preserve"> </w:t>
      </w:r>
      <w:r>
        <w:t>и</w:t>
      </w:r>
      <w:r>
        <w:rPr>
          <w:spacing w:val="2"/>
        </w:rPr>
        <w:t xml:space="preserve"> </w:t>
      </w:r>
      <w:r>
        <w:t>уважение</w:t>
      </w:r>
      <w:r>
        <w:rPr>
          <w:spacing w:val="-1"/>
        </w:rPr>
        <w:t xml:space="preserve"> </w:t>
      </w:r>
      <w:r>
        <w:t>к научным</w:t>
      </w:r>
      <w:r>
        <w:rPr>
          <w:spacing w:val="-3"/>
        </w:rPr>
        <w:t xml:space="preserve"> </w:t>
      </w:r>
      <w:r>
        <w:t>знаниям, науке;</w:t>
      </w:r>
    </w:p>
    <w:p w14:paraId="67C672C4">
      <w:pPr>
        <w:ind w:left="284"/>
        <w:jc w:val="both"/>
      </w:pPr>
      <w:r>
        <w:t>обладающий</w:t>
      </w:r>
      <w:r>
        <w:rPr>
          <w:spacing w:val="1"/>
        </w:rPr>
        <w:t xml:space="preserve"> </w:t>
      </w:r>
      <w:r>
        <w:t>первоначальными</w:t>
      </w:r>
      <w:r>
        <w:rPr>
          <w:spacing w:val="1"/>
        </w:rPr>
        <w:t xml:space="preserve"> </w:t>
      </w:r>
      <w:r>
        <w:t>представлениями</w:t>
      </w:r>
      <w:r>
        <w:rPr>
          <w:spacing w:val="1"/>
        </w:rPr>
        <w:t xml:space="preserve"> </w:t>
      </w:r>
      <w:r>
        <w:t>о</w:t>
      </w:r>
      <w:r>
        <w:rPr>
          <w:spacing w:val="1"/>
        </w:rPr>
        <w:t xml:space="preserve"> </w:t>
      </w:r>
      <w:r>
        <w:t>природных</w:t>
      </w:r>
      <w:r>
        <w:rPr>
          <w:spacing w:val="1"/>
        </w:rPr>
        <w:t xml:space="preserve"> </w:t>
      </w:r>
      <w:r>
        <w:t>и</w:t>
      </w:r>
      <w:r>
        <w:rPr>
          <w:spacing w:val="1"/>
        </w:rPr>
        <w:t xml:space="preserve"> </w:t>
      </w:r>
      <w:r>
        <w:t>социальных</w:t>
      </w:r>
      <w:r>
        <w:rPr>
          <w:spacing w:val="1"/>
        </w:rPr>
        <w:t xml:space="preserve"> </w:t>
      </w:r>
      <w:r>
        <w:t>объектах,</w:t>
      </w:r>
      <w:r>
        <w:rPr>
          <w:spacing w:val="1"/>
        </w:rPr>
        <w:t xml:space="preserve"> </w:t>
      </w:r>
      <w:r>
        <w:t>многообразии объектов и явлений природы, связи живой и неживой природы, о науке, научном</w:t>
      </w:r>
      <w:r>
        <w:rPr>
          <w:spacing w:val="1"/>
        </w:rPr>
        <w:t xml:space="preserve"> </w:t>
      </w:r>
      <w:r>
        <w:t>знании;</w:t>
      </w:r>
    </w:p>
    <w:p w14:paraId="30473546">
      <w:pPr>
        <w:ind w:left="284"/>
        <w:jc w:val="both"/>
      </w:pPr>
      <w:r>
        <w:t>имеющий</w:t>
      </w:r>
      <w:r>
        <w:rPr>
          <w:spacing w:val="1"/>
        </w:rPr>
        <w:t xml:space="preserve"> </w:t>
      </w:r>
      <w:r>
        <w:t>первоначальные</w:t>
      </w:r>
      <w:r>
        <w:rPr>
          <w:spacing w:val="1"/>
        </w:rPr>
        <w:t xml:space="preserve"> </w:t>
      </w:r>
      <w:r>
        <w:t>навыки</w:t>
      </w:r>
      <w:r>
        <w:rPr>
          <w:spacing w:val="1"/>
        </w:rPr>
        <w:t xml:space="preserve"> </w:t>
      </w:r>
      <w:r>
        <w:t>наблюдений,</w:t>
      </w:r>
      <w:r>
        <w:rPr>
          <w:spacing w:val="1"/>
        </w:rPr>
        <w:t xml:space="preserve"> </w:t>
      </w:r>
      <w:r>
        <w:t>систематизации</w:t>
      </w:r>
      <w:r>
        <w:rPr>
          <w:spacing w:val="1"/>
        </w:rPr>
        <w:t xml:space="preserve"> </w:t>
      </w:r>
      <w:r>
        <w:t>и</w:t>
      </w:r>
      <w:r>
        <w:rPr>
          <w:spacing w:val="1"/>
        </w:rPr>
        <w:t xml:space="preserve"> </w:t>
      </w:r>
      <w:r>
        <w:t>осмысления</w:t>
      </w:r>
      <w:r>
        <w:rPr>
          <w:spacing w:val="1"/>
        </w:rPr>
        <w:t xml:space="preserve"> </w:t>
      </w:r>
      <w:r>
        <w:t>опыта</w:t>
      </w:r>
      <w:r>
        <w:rPr>
          <w:spacing w:val="1"/>
        </w:rPr>
        <w:t xml:space="preserve"> </w:t>
      </w:r>
      <w:r>
        <w:t>в</w:t>
      </w:r>
      <w:r>
        <w:rPr>
          <w:spacing w:val="1"/>
        </w:rPr>
        <w:t xml:space="preserve"> </w:t>
      </w:r>
      <w:r>
        <w:t>естественно-научной</w:t>
      </w:r>
      <w:r>
        <w:rPr>
          <w:spacing w:val="1"/>
        </w:rPr>
        <w:t xml:space="preserve"> </w:t>
      </w:r>
      <w:r>
        <w:t>и</w:t>
      </w:r>
      <w:r>
        <w:rPr>
          <w:spacing w:val="1"/>
        </w:rPr>
        <w:t xml:space="preserve"> </w:t>
      </w:r>
      <w:r>
        <w:t>гуманитарной</w:t>
      </w:r>
      <w:r>
        <w:rPr>
          <w:spacing w:val="1"/>
        </w:rPr>
        <w:t xml:space="preserve"> </w:t>
      </w:r>
      <w:r>
        <w:t>областях</w:t>
      </w:r>
      <w:r>
        <w:rPr>
          <w:spacing w:val="1"/>
        </w:rPr>
        <w:t xml:space="preserve"> </w:t>
      </w:r>
      <w:r>
        <w:t>знания</w:t>
      </w:r>
      <w:r>
        <w:rPr>
          <w:spacing w:val="1"/>
        </w:rPr>
        <w:t xml:space="preserve"> </w:t>
      </w: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2"/>
        </w:rPr>
        <w:t xml:space="preserve"> </w:t>
      </w:r>
      <w:r>
        <w:t>системной</w:t>
      </w:r>
      <w:r>
        <w:rPr>
          <w:spacing w:val="-3"/>
        </w:rPr>
        <w:t xml:space="preserve"> </w:t>
      </w:r>
      <w:r>
        <w:t>воспитательной</w:t>
      </w:r>
      <w:r>
        <w:rPr>
          <w:spacing w:val="-1"/>
        </w:rPr>
        <w:t xml:space="preserve"> </w:t>
      </w:r>
      <w:r>
        <w:t>деятельности</w:t>
      </w:r>
      <w:r>
        <w:rPr>
          <w:spacing w:val="4"/>
        </w:rPr>
        <w:t xml:space="preserve"> </w:t>
      </w:r>
      <w:r>
        <w:t>в</w:t>
      </w:r>
      <w:r>
        <w:rPr>
          <w:spacing w:val="-2"/>
        </w:rPr>
        <w:t xml:space="preserve"> </w:t>
      </w:r>
      <w:r>
        <w:t>образовательной</w:t>
      </w:r>
      <w:r>
        <w:rPr>
          <w:spacing w:val="-1"/>
        </w:rPr>
        <w:t xml:space="preserve"> </w:t>
      </w:r>
      <w:r>
        <w:t>организации;</w:t>
      </w:r>
    </w:p>
    <w:p w14:paraId="5030B7C5">
      <w:pPr>
        <w:ind w:left="284"/>
        <w:jc w:val="both"/>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57"/>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обучающихся,</w:t>
      </w:r>
      <w:r>
        <w:rPr>
          <w:spacing w:val="1"/>
        </w:rPr>
        <w:t xml:space="preserve"> </w:t>
      </w:r>
      <w:r>
        <w:t>советов</w:t>
      </w:r>
      <w:r>
        <w:rPr>
          <w:spacing w:val="61"/>
        </w:rPr>
        <w:t xml:space="preserve"> </w:t>
      </w:r>
      <w:r>
        <w:t>родителей</w:t>
      </w:r>
      <w:r>
        <w:rPr>
          <w:spacing w:val="1"/>
        </w:rPr>
        <w:t xml:space="preserve"> </w:t>
      </w:r>
      <w:r>
        <w:t>(законных</w:t>
      </w:r>
      <w:r>
        <w:rPr>
          <w:spacing w:val="1"/>
        </w:rPr>
        <w:t xml:space="preserve"> </w:t>
      </w:r>
      <w:r>
        <w:t>представителей);</w:t>
      </w:r>
    </w:p>
    <w:p w14:paraId="5B2D450E">
      <w:pPr>
        <w:ind w:left="284"/>
        <w:jc w:val="both"/>
      </w:pP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социальными</w:t>
      </w:r>
      <w:r>
        <w:rPr>
          <w:spacing w:val="1"/>
        </w:rPr>
        <w:t xml:space="preserve"> </w:t>
      </w:r>
      <w:r>
        <w:t>институтами</w:t>
      </w:r>
      <w:r>
        <w:rPr>
          <w:spacing w:val="1"/>
        </w:rPr>
        <w:t xml:space="preserve"> </w:t>
      </w:r>
      <w:r>
        <w:t>воспитания;</w:t>
      </w:r>
    </w:p>
    <w:p w14:paraId="34A27CD6">
      <w:pPr>
        <w:ind w:left="284"/>
        <w:jc w:val="both"/>
      </w:pPr>
      <w:r>
        <w:t>предусматривает приобщение обучающихся к российским традиционным духовным ценностям,</w:t>
      </w:r>
      <w:r>
        <w:rPr>
          <w:spacing w:val="-57"/>
        </w:rPr>
        <w:t xml:space="preserve"> </w:t>
      </w:r>
      <w:r>
        <w:t>включая</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принятым</w:t>
      </w:r>
      <w:r>
        <w:rPr>
          <w:spacing w:val="1"/>
        </w:rPr>
        <w:t xml:space="preserve"> </w:t>
      </w:r>
      <w:r>
        <w:t>в</w:t>
      </w:r>
      <w:r>
        <w:rPr>
          <w:spacing w:val="1"/>
        </w:rPr>
        <w:t xml:space="preserve"> </w:t>
      </w:r>
      <w:r>
        <w:t>российском</w:t>
      </w:r>
      <w:r>
        <w:rPr>
          <w:spacing w:val="-3"/>
        </w:rPr>
        <w:t xml:space="preserve"> </w:t>
      </w:r>
      <w:r>
        <w:t>обществе</w:t>
      </w:r>
      <w:r>
        <w:rPr>
          <w:spacing w:val="-2"/>
        </w:rPr>
        <w:t xml:space="preserve"> </w:t>
      </w:r>
      <w:r>
        <w:t>на</w:t>
      </w:r>
      <w:r>
        <w:rPr>
          <w:spacing w:val="-2"/>
        </w:rPr>
        <w:t xml:space="preserve"> </w:t>
      </w:r>
      <w:r>
        <w:t>основе</w:t>
      </w:r>
      <w:r>
        <w:rPr>
          <w:spacing w:val="-3"/>
        </w:rPr>
        <w:t xml:space="preserve"> </w:t>
      </w:r>
      <w:r>
        <w:t>российских</w:t>
      </w:r>
      <w:r>
        <w:rPr>
          <w:spacing w:val="1"/>
        </w:rPr>
        <w:t xml:space="preserve"> </w:t>
      </w:r>
      <w:r>
        <w:t>базовых</w:t>
      </w:r>
      <w:r>
        <w:rPr>
          <w:spacing w:val="1"/>
        </w:rPr>
        <w:t xml:space="preserve"> </w:t>
      </w:r>
      <w:r>
        <w:t>конституционных норм</w:t>
      </w:r>
      <w:r>
        <w:rPr>
          <w:spacing w:val="-5"/>
        </w:rPr>
        <w:t xml:space="preserve"> </w:t>
      </w:r>
      <w:r>
        <w:t>и</w:t>
      </w:r>
      <w:r>
        <w:rPr>
          <w:spacing w:val="-1"/>
        </w:rPr>
        <w:t xml:space="preserve"> </w:t>
      </w:r>
      <w:r>
        <w:t>ценностей;</w:t>
      </w:r>
    </w:p>
    <w:p w14:paraId="00E94A74">
      <w:pPr>
        <w:ind w:left="284"/>
        <w:jc w:val="both"/>
      </w:pP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1"/>
        </w:rPr>
        <w:t xml:space="preserve"> </w:t>
      </w:r>
      <w:r>
        <w:t>и</w:t>
      </w:r>
      <w:r>
        <w:rPr>
          <w:spacing w:val="1"/>
        </w:rPr>
        <w:t xml:space="preserve"> </w:t>
      </w:r>
      <w:r>
        <w:t>гражданской</w:t>
      </w:r>
      <w:r>
        <w:rPr>
          <w:spacing w:val="-1"/>
        </w:rPr>
        <w:t xml:space="preserve"> </w:t>
      </w:r>
      <w:r>
        <w:t>идентичности</w:t>
      </w:r>
      <w:r>
        <w:rPr>
          <w:spacing w:val="1"/>
        </w:rPr>
        <w:t xml:space="preserve"> </w:t>
      </w:r>
      <w:r>
        <w:t>обучающихся;</w:t>
      </w:r>
    </w:p>
    <w:p w14:paraId="13868C04">
      <w:pPr>
        <w:ind w:left="284"/>
        <w:jc w:val="both"/>
      </w:pPr>
      <w:r>
        <w:t>ориентирована</w:t>
      </w:r>
      <w:r>
        <w:rPr>
          <w:spacing w:val="-5"/>
        </w:rPr>
        <w:t xml:space="preserve"> </w:t>
      </w:r>
      <w:r>
        <w:t>на</w:t>
      </w:r>
      <w:r>
        <w:rPr>
          <w:spacing w:val="-4"/>
        </w:rPr>
        <w:t xml:space="preserve"> </w:t>
      </w:r>
      <w:r>
        <w:t>помощь</w:t>
      </w:r>
      <w:r>
        <w:rPr>
          <w:spacing w:val="-3"/>
        </w:rPr>
        <w:t xml:space="preserve"> </w:t>
      </w:r>
      <w:r>
        <w:t>в</w:t>
      </w:r>
      <w:r>
        <w:rPr>
          <w:spacing w:val="-4"/>
        </w:rPr>
        <w:t xml:space="preserve"> </w:t>
      </w:r>
      <w:r>
        <w:t>формировании</w:t>
      </w:r>
      <w:r>
        <w:rPr>
          <w:spacing w:val="-4"/>
        </w:rPr>
        <w:t xml:space="preserve"> </w:t>
      </w:r>
      <w:r>
        <w:t>жизненной</w:t>
      </w:r>
      <w:r>
        <w:rPr>
          <w:spacing w:val="-3"/>
        </w:rPr>
        <w:t xml:space="preserve"> </w:t>
      </w:r>
      <w:r>
        <w:t>компетенции</w:t>
      </w:r>
      <w:r>
        <w:rPr>
          <w:spacing w:val="-3"/>
        </w:rPr>
        <w:t xml:space="preserve"> </w:t>
      </w:r>
      <w:r>
        <w:t>обучающихся.</w:t>
      </w:r>
    </w:p>
    <w:p w14:paraId="4C93E414">
      <w:pPr>
        <w:ind w:left="284"/>
        <w:jc w:val="both"/>
      </w:pPr>
      <w:r>
        <w:t>Программа воспитания включает три раздела: целевой, содержательный, организационный.</w:t>
      </w:r>
    </w:p>
    <w:p w14:paraId="2B6A4605">
      <w:pPr>
        <w:ind w:left="284"/>
        <w:jc w:val="both"/>
      </w:pPr>
      <w: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0D82A44C">
      <w:pPr>
        <w:spacing w:before="71"/>
        <w:ind w:left="284"/>
        <w:outlineLvl w:val="1"/>
        <w:rPr>
          <w:b/>
          <w:bCs/>
          <w:sz w:val="28"/>
          <w:szCs w:val="28"/>
        </w:rPr>
      </w:pPr>
      <w:bookmarkStart w:id="39" w:name="_Toc149653476"/>
      <w:r>
        <w:rPr>
          <w:b/>
          <w:bCs/>
          <w:sz w:val="28"/>
          <w:szCs w:val="28"/>
        </w:rPr>
        <w:t xml:space="preserve"> </w:t>
      </w:r>
      <w:bookmarkStart w:id="40" w:name="_Toc149658351"/>
      <w:r>
        <w:rPr>
          <w:b/>
          <w:bCs/>
          <w:sz w:val="28"/>
          <w:szCs w:val="28"/>
        </w:rPr>
        <w:t>Содержательный раздел</w:t>
      </w:r>
      <w:bookmarkEnd w:id="39"/>
      <w:bookmarkEnd w:id="40"/>
    </w:p>
    <w:p w14:paraId="083D523E">
      <w:pPr>
        <w:autoSpaceDE/>
        <w:autoSpaceDN/>
        <w:ind w:left="284"/>
        <w:jc w:val="both"/>
        <w:rPr>
          <w:rFonts w:eastAsia="Calibri"/>
          <w:color w:val="000000"/>
          <w:sz w:val="24"/>
          <w:szCs w:val="20"/>
          <w:lang w:eastAsia="ru-RU"/>
        </w:rPr>
      </w:pPr>
      <w:r>
        <w:rPr>
          <w:rFonts w:eastAsia="Calibri"/>
          <w:b/>
          <w:color w:val="000000"/>
          <w:sz w:val="24"/>
          <w:szCs w:val="20"/>
          <w:lang w:eastAsia="ru-RU"/>
        </w:rPr>
        <w:t xml:space="preserve">Уклад жизни школы. </w:t>
      </w:r>
    </w:p>
    <w:p w14:paraId="4CD63721">
      <w:pPr>
        <w:ind w:left="284"/>
        <w:rPr>
          <w:lang w:eastAsia="ru-RU"/>
        </w:rPr>
      </w:pPr>
      <w:r>
        <w:rPr>
          <w:lang w:eastAsia="ru-RU"/>
        </w:rPr>
        <w:t>Характеристика и социальный портрет.</w:t>
      </w:r>
    </w:p>
    <w:p w14:paraId="67550B70">
      <w:pPr>
        <w:tabs>
          <w:tab w:val="left" w:pos="7230"/>
        </w:tabs>
        <w:ind w:left="284"/>
        <w:rPr>
          <w:bCs/>
          <w:spacing w:val="5"/>
          <w:lang w:eastAsia="ru-RU"/>
        </w:rPr>
      </w:pPr>
      <w:r>
        <w:rPr>
          <w:bCs/>
          <w:spacing w:val="5"/>
          <w:lang w:eastAsia="ru-RU"/>
        </w:rPr>
        <w:t>Муниципальное бюджетное общеобразовательное учреждение  средняя общеобразовательная школа№1 сельского поселения «Село Троицкое» Нанайского муниципального района Хабаровского края   осуществляет образовательную деятельность  на основании Устава, лицензии серия 27Л01 № 0000104 регистрационный № 1275 от 15 октября 2012 г., свидетельство о государственной аккредитации 27А01 № 0000204, регистрационный № 511 от 18 июня 2014г.</w:t>
      </w:r>
      <w:r>
        <w:rPr>
          <w:lang w:eastAsia="ar-SA"/>
        </w:rPr>
        <w:t xml:space="preserve"> </w:t>
      </w:r>
    </w:p>
    <w:p w14:paraId="1B66A813">
      <w:pPr>
        <w:ind w:left="284"/>
        <w:rPr>
          <w:lang w:eastAsia="ru-RU"/>
        </w:rPr>
      </w:pPr>
      <w:r>
        <w:rPr>
          <w:lang w:eastAsia="ru-RU"/>
        </w:rPr>
        <w:t xml:space="preserve">  Школа находится в   с. Троицкое   - это  районный  центр Нанайского муниципального района Хабаровского края. </w:t>
      </w:r>
    </w:p>
    <w:p w14:paraId="4E36E966">
      <w:pPr>
        <w:ind w:left="284"/>
        <w:rPr>
          <w:lang w:eastAsia="ar-SA"/>
        </w:rPr>
      </w:pPr>
      <w:r>
        <w:rPr>
          <w:lang w:eastAsia="ar-SA"/>
        </w:rPr>
        <w:t>На протяжении всей своей истории школа занимает достойное место  самой  большой школы Нанайского муниципального района, которая оказывает качественную  образовательную услугу.     Мониторинг образовательной среды, результаты  психолого-педагогической  диагностики   позволили  определить  имеющиеся  проблемы,  соотнести  их  с  направлениями  модернизации  образования  и  переосмыслить  перспективные  задачи  школы  с  учетом  существующего   социального  заказа  общества,  личностно  значимых  мотивационных  установках  школьников.</w:t>
      </w:r>
    </w:p>
    <w:p w14:paraId="169515B7">
      <w:pPr>
        <w:ind w:left="284"/>
        <w:rPr>
          <w:lang w:eastAsia="ru-RU"/>
        </w:rPr>
      </w:pPr>
      <w:r>
        <w:rPr>
          <w:lang w:eastAsia="ru-RU"/>
        </w:rPr>
        <w:t>МБОУ</w:t>
      </w:r>
      <w:r>
        <w:rPr>
          <w:spacing w:val="1"/>
          <w:lang w:eastAsia="ru-RU"/>
        </w:rPr>
        <w:t xml:space="preserve"> </w:t>
      </w:r>
      <w:r>
        <w:rPr>
          <w:lang w:eastAsia="ru-RU"/>
        </w:rPr>
        <w:t>СОШ</w:t>
      </w:r>
      <w:r>
        <w:rPr>
          <w:spacing w:val="1"/>
          <w:lang w:eastAsia="ru-RU"/>
        </w:rPr>
        <w:t xml:space="preserve"> </w:t>
      </w:r>
      <w:r>
        <w:rPr>
          <w:lang w:eastAsia="ru-RU"/>
        </w:rPr>
        <w:t>№1</w:t>
      </w:r>
      <w:r>
        <w:rPr>
          <w:spacing w:val="1"/>
          <w:lang w:eastAsia="ru-RU"/>
        </w:rPr>
        <w:t xml:space="preserve"> </w:t>
      </w:r>
      <w:r>
        <w:rPr>
          <w:lang w:eastAsia="ru-RU"/>
        </w:rPr>
        <w:t>с.</w:t>
      </w:r>
      <w:r>
        <w:rPr>
          <w:spacing w:val="1"/>
          <w:lang w:eastAsia="ru-RU"/>
        </w:rPr>
        <w:t xml:space="preserve"> </w:t>
      </w:r>
      <w:r>
        <w:rPr>
          <w:lang w:eastAsia="ru-RU"/>
        </w:rPr>
        <w:t>Троицкое</w:t>
      </w:r>
      <w:r>
        <w:rPr>
          <w:spacing w:val="1"/>
          <w:lang w:eastAsia="ru-RU"/>
        </w:rPr>
        <w:t xml:space="preserve"> </w:t>
      </w:r>
      <w:r>
        <w:rPr>
          <w:lang w:eastAsia="ru-RU"/>
        </w:rPr>
        <w:t>расположена</w:t>
      </w:r>
      <w:r>
        <w:rPr>
          <w:spacing w:val="1"/>
          <w:lang w:eastAsia="ru-RU"/>
        </w:rPr>
        <w:t xml:space="preserve"> </w:t>
      </w:r>
      <w:r>
        <w:rPr>
          <w:lang w:eastAsia="ru-RU"/>
        </w:rPr>
        <w:t>в</w:t>
      </w:r>
      <w:r>
        <w:rPr>
          <w:spacing w:val="1"/>
          <w:lang w:eastAsia="ru-RU"/>
        </w:rPr>
        <w:t xml:space="preserve"> </w:t>
      </w:r>
      <w:r>
        <w:rPr>
          <w:lang w:eastAsia="ru-RU"/>
        </w:rPr>
        <w:t>Нанайском</w:t>
      </w:r>
      <w:r>
        <w:rPr>
          <w:spacing w:val="1"/>
          <w:lang w:eastAsia="ru-RU"/>
        </w:rPr>
        <w:t xml:space="preserve"> </w:t>
      </w:r>
      <w:r>
        <w:rPr>
          <w:lang w:eastAsia="ru-RU"/>
        </w:rPr>
        <w:t>муниципальном</w:t>
      </w:r>
      <w:r>
        <w:rPr>
          <w:spacing w:val="1"/>
          <w:lang w:eastAsia="ru-RU"/>
        </w:rPr>
        <w:t xml:space="preserve"> </w:t>
      </w:r>
      <w:r>
        <w:rPr>
          <w:lang w:eastAsia="ru-RU"/>
        </w:rPr>
        <w:t>районе</w:t>
      </w:r>
      <w:r>
        <w:rPr>
          <w:spacing w:val="1"/>
          <w:lang w:eastAsia="ru-RU"/>
        </w:rPr>
        <w:t xml:space="preserve"> </w:t>
      </w:r>
      <w:r>
        <w:rPr>
          <w:lang w:eastAsia="ru-RU"/>
        </w:rPr>
        <w:t>Хабаровского</w:t>
      </w:r>
      <w:r>
        <w:rPr>
          <w:spacing w:val="1"/>
          <w:lang w:eastAsia="ru-RU"/>
        </w:rPr>
        <w:t xml:space="preserve"> </w:t>
      </w:r>
      <w:r>
        <w:rPr>
          <w:lang w:eastAsia="ru-RU"/>
        </w:rPr>
        <w:t>края</w:t>
      </w:r>
      <w:r>
        <w:rPr>
          <w:spacing w:val="1"/>
          <w:lang w:eastAsia="ru-RU"/>
        </w:rPr>
        <w:t xml:space="preserve">. Рядом с Нанайским  </w:t>
      </w:r>
      <w:r>
        <w:rPr>
          <w:lang w:eastAsia="ru-RU"/>
        </w:rPr>
        <w:t>национальным селом Джари. Образовательный процесс проходит в  трех зданиях.</w:t>
      </w:r>
    </w:p>
    <w:p w14:paraId="1582CABA">
      <w:pPr>
        <w:ind w:left="284"/>
        <w:rPr>
          <w:lang w:eastAsia="ru-RU"/>
        </w:rPr>
      </w:pPr>
      <w:r>
        <w:rPr>
          <w:lang w:eastAsia="ru-RU"/>
        </w:rPr>
        <w:t>В</w:t>
      </w:r>
      <w:r>
        <w:rPr>
          <w:spacing w:val="1"/>
          <w:lang w:eastAsia="ru-RU"/>
        </w:rPr>
        <w:t xml:space="preserve"> </w:t>
      </w:r>
      <w:r>
        <w:rPr>
          <w:lang w:eastAsia="ru-RU"/>
        </w:rPr>
        <w:t xml:space="preserve">2023-2024 учебном году </w:t>
      </w:r>
      <w:r>
        <w:rPr>
          <w:spacing w:val="1"/>
          <w:lang w:eastAsia="ru-RU"/>
        </w:rPr>
        <w:t xml:space="preserve"> </w:t>
      </w:r>
      <w:r>
        <w:rPr>
          <w:lang w:eastAsia="ru-RU"/>
        </w:rPr>
        <w:t>обучается</w:t>
      </w:r>
      <w:r>
        <w:rPr>
          <w:spacing w:val="1"/>
          <w:lang w:eastAsia="ru-RU"/>
        </w:rPr>
        <w:t xml:space="preserve"> </w:t>
      </w:r>
      <w:r>
        <w:rPr>
          <w:lang w:eastAsia="ru-RU"/>
        </w:rPr>
        <w:t>783</w:t>
      </w:r>
      <w:r>
        <w:rPr>
          <w:spacing w:val="1"/>
          <w:lang w:eastAsia="ru-RU"/>
        </w:rPr>
        <w:t xml:space="preserve"> </w:t>
      </w:r>
      <w:r>
        <w:rPr>
          <w:lang w:eastAsia="ru-RU"/>
        </w:rPr>
        <w:t>человека</w:t>
      </w:r>
      <w:r>
        <w:rPr>
          <w:spacing w:val="1"/>
          <w:lang w:eastAsia="ru-RU"/>
        </w:rPr>
        <w:t xml:space="preserve"> </w:t>
      </w:r>
      <w:r>
        <w:rPr>
          <w:lang w:eastAsia="ru-RU"/>
        </w:rPr>
        <w:t>(при</w:t>
      </w:r>
      <w:r>
        <w:rPr>
          <w:spacing w:val="1"/>
          <w:lang w:eastAsia="ru-RU"/>
        </w:rPr>
        <w:t xml:space="preserve"> </w:t>
      </w:r>
      <w:r>
        <w:rPr>
          <w:lang w:eastAsia="ru-RU"/>
        </w:rPr>
        <w:t>проектной</w:t>
      </w:r>
      <w:r>
        <w:rPr>
          <w:spacing w:val="1"/>
          <w:lang w:eastAsia="ru-RU"/>
        </w:rPr>
        <w:t xml:space="preserve"> </w:t>
      </w:r>
      <w:r>
        <w:rPr>
          <w:lang w:eastAsia="ru-RU"/>
        </w:rPr>
        <w:t>мощности</w:t>
      </w:r>
      <w:r>
        <w:rPr>
          <w:spacing w:val="1"/>
          <w:lang w:eastAsia="ru-RU"/>
        </w:rPr>
        <w:t xml:space="preserve"> </w:t>
      </w:r>
      <w:r>
        <w:rPr>
          <w:lang w:eastAsia="ru-RU"/>
        </w:rPr>
        <w:t>–</w:t>
      </w:r>
      <w:r>
        <w:rPr>
          <w:spacing w:val="1"/>
          <w:lang w:eastAsia="ru-RU"/>
        </w:rPr>
        <w:t xml:space="preserve">365 </w:t>
      </w:r>
      <w:r>
        <w:rPr>
          <w:lang w:eastAsia="ru-RU"/>
        </w:rPr>
        <w:t>человек) в две смены ( на 23 человека больше, чем в 2022-2023 учебном году), пользование помещениями ограничено, актовый зал</w:t>
      </w:r>
      <w:r>
        <w:rPr>
          <w:spacing w:val="1"/>
          <w:lang w:eastAsia="ru-RU"/>
        </w:rPr>
        <w:t xml:space="preserve"> </w:t>
      </w:r>
      <w:r>
        <w:rPr>
          <w:lang w:eastAsia="ru-RU"/>
        </w:rPr>
        <w:t>переоборудован</w:t>
      </w:r>
      <w:r>
        <w:rPr>
          <w:spacing w:val="1"/>
          <w:lang w:eastAsia="ru-RU"/>
        </w:rPr>
        <w:t xml:space="preserve"> </w:t>
      </w:r>
      <w:r>
        <w:rPr>
          <w:lang w:eastAsia="ru-RU"/>
        </w:rPr>
        <w:t>под</w:t>
      </w:r>
      <w:r>
        <w:rPr>
          <w:spacing w:val="1"/>
          <w:lang w:eastAsia="ru-RU"/>
        </w:rPr>
        <w:t xml:space="preserve"> </w:t>
      </w:r>
      <w:r>
        <w:rPr>
          <w:lang w:eastAsia="ru-RU"/>
        </w:rPr>
        <w:t>учебный</w:t>
      </w:r>
      <w:r>
        <w:rPr>
          <w:spacing w:val="1"/>
          <w:lang w:eastAsia="ru-RU"/>
        </w:rPr>
        <w:t xml:space="preserve"> </w:t>
      </w:r>
      <w:r>
        <w:rPr>
          <w:lang w:eastAsia="ru-RU"/>
        </w:rPr>
        <w:t>кабинет,</w:t>
      </w:r>
      <w:r>
        <w:rPr>
          <w:spacing w:val="1"/>
          <w:lang w:eastAsia="ru-RU"/>
        </w:rPr>
        <w:t xml:space="preserve"> два </w:t>
      </w:r>
      <w:r>
        <w:rPr>
          <w:lang w:eastAsia="ru-RU"/>
        </w:rPr>
        <w:t>компьютерных</w:t>
      </w:r>
      <w:r>
        <w:rPr>
          <w:spacing w:val="1"/>
          <w:lang w:eastAsia="ru-RU"/>
        </w:rPr>
        <w:t xml:space="preserve"> </w:t>
      </w:r>
      <w:r>
        <w:rPr>
          <w:lang w:eastAsia="ru-RU"/>
        </w:rPr>
        <w:t>класса</w:t>
      </w:r>
      <w:r>
        <w:rPr>
          <w:spacing w:val="1"/>
          <w:lang w:eastAsia="ru-RU"/>
        </w:rPr>
        <w:t xml:space="preserve">  </w:t>
      </w:r>
      <w:r>
        <w:rPr>
          <w:lang w:eastAsia="ru-RU"/>
        </w:rPr>
        <w:t>на</w:t>
      </w:r>
      <w:r>
        <w:rPr>
          <w:spacing w:val="1"/>
          <w:lang w:eastAsia="ru-RU"/>
        </w:rPr>
        <w:t xml:space="preserve"> </w:t>
      </w:r>
      <w:r>
        <w:rPr>
          <w:lang w:eastAsia="ru-RU"/>
        </w:rPr>
        <w:t>22 рабочих</w:t>
      </w:r>
      <w:r>
        <w:rPr>
          <w:spacing w:val="1"/>
          <w:lang w:eastAsia="ru-RU"/>
        </w:rPr>
        <w:t xml:space="preserve"> </w:t>
      </w:r>
      <w:r>
        <w:rPr>
          <w:lang w:eastAsia="ru-RU"/>
        </w:rPr>
        <w:t>мест. Для занятия  спортом есть спортивный зал и спортивный комплекс «Амур»</w:t>
      </w:r>
      <w:r>
        <w:rPr>
          <w:spacing w:val="1"/>
          <w:lang w:eastAsia="ru-RU"/>
        </w:rPr>
        <w:t xml:space="preserve"> </w:t>
      </w:r>
      <w:r>
        <w:rPr>
          <w:lang w:eastAsia="ru-RU"/>
        </w:rPr>
        <w:t>зал, позволяет</w:t>
      </w:r>
      <w:r>
        <w:rPr>
          <w:spacing w:val="1"/>
          <w:lang w:eastAsia="ru-RU"/>
        </w:rPr>
        <w:t xml:space="preserve"> </w:t>
      </w:r>
      <w:r>
        <w:rPr>
          <w:lang w:eastAsia="ru-RU"/>
        </w:rPr>
        <w:t>вместить</w:t>
      </w:r>
      <w:r>
        <w:rPr>
          <w:spacing w:val="1"/>
          <w:lang w:eastAsia="ru-RU"/>
        </w:rPr>
        <w:t xml:space="preserve"> </w:t>
      </w:r>
      <w:r>
        <w:rPr>
          <w:lang w:eastAsia="ru-RU"/>
        </w:rPr>
        <w:t>всех</w:t>
      </w:r>
      <w:r>
        <w:rPr>
          <w:spacing w:val="1"/>
          <w:lang w:eastAsia="ru-RU"/>
        </w:rPr>
        <w:t xml:space="preserve"> </w:t>
      </w:r>
      <w:r>
        <w:rPr>
          <w:lang w:eastAsia="ru-RU"/>
        </w:rPr>
        <w:t>желающих</w:t>
      </w:r>
      <w:r>
        <w:rPr>
          <w:spacing w:val="1"/>
          <w:lang w:eastAsia="ru-RU"/>
        </w:rPr>
        <w:t xml:space="preserve"> </w:t>
      </w:r>
      <w:r>
        <w:rPr>
          <w:lang w:eastAsia="ru-RU"/>
        </w:rPr>
        <w:t>заниматься спортом.</w:t>
      </w:r>
    </w:p>
    <w:p w14:paraId="611AC54F">
      <w:pPr>
        <w:ind w:left="284"/>
        <w:rPr>
          <w:lang w:eastAsia="ru-RU"/>
        </w:rPr>
      </w:pPr>
      <w:r>
        <w:rPr>
          <w:lang w:eastAsia="ru-RU"/>
        </w:rPr>
        <w:t>В</w:t>
      </w:r>
      <w:r>
        <w:rPr>
          <w:spacing w:val="1"/>
          <w:lang w:eastAsia="ru-RU"/>
        </w:rPr>
        <w:t xml:space="preserve"> </w:t>
      </w:r>
      <w:r>
        <w:rPr>
          <w:lang w:eastAsia="ru-RU"/>
        </w:rPr>
        <w:t>школе</w:t>
      </w:r>
      <w:r>
        <w:rPr>
          <w:spacing w:val="1"/>
          <w:lang w:eastAsia="ru-RU"/>
        </w:rPr>
        <w:t xml:space="preserve"> </w:t>
      </w:r>
      <w:r>
        <w:rPr>
          <w:lang w:eastAsia="ru-RU"/>
        </w:rPr>
        <w:t>обучается</w:t>
      </w:r>
      <w:r>
        <w:rPr>
          <w:spacing w:val="1"/>
          <w:lang w:eastAsia="ru-RU"/>
        </w:rPr>
        <w:t xml:space="preserve"> </w:t>
      </w:r>
      <w:r>
        <w:rPr>
          <w:lang w:eastAsia="ru-RU"/>
        </w:rPr>
        <w:t>24%</w:t>
      </w:r>
      <w:r>
        <w:rPr>
          <w:spacing w:val="1"/>
          <w:lang w:eastAsia="ru-RU"/>
        </w:rPr>
        <w:t xml:space="preserve"> </w:t>
      </w:r>
      <w:r>
        <w:rPr>
          <w:lang w:eastAsia="ru-RU"/>
        </w:rPr>
        <w:t>детей</w:t>
      </w:r>
      <w:r>
        <w:rPr>
          <w:spacing w:val="1"/>
          <w:lang w:eastAsia="ru-RU"/>
        </w:rPr>
        <w:t xml:space="preserve"> </w:t>
      </w:r>
      <w:r>
        <w:rPr>
          <w:lang w:eastAsia="ru-RU"/>
        </w:rPr>
        <w:t>-</w:t>
      </w:r>
      <w:r>
        <w:rPr>
          <w:spacing w:val="1"/>
          <w:lang w:eastAsia="ru-RU"/>
        </w:rPr>
        <w:t xml:space="preserve"> </w:t>
      </w:r>
      <w:r>
        <w:rPr>
          <w:lang w:eastAsia="ru-RU"/>
        </w:rPr>
        <w:t>представителей</w:t>
      </w:r>
      <w:r>
        <w:rPr>
          <w:spacing w:val="1"/>
          <w:lang w:eastAsia="ru-RU"/>
        </w:rPr>
        <w:t xml:space="preserve"> </w:t>
      </w:r>
      <w:r>
        <w:rPr>
          <w:lang w:eastAsia="ru-RU"/>
        </w:rPr>
        <w:t>коренных</w:t>
      </w:r>
      <w:r>
        <w:rPr>
          <w:spacing w:val="1"/>
          <w:lang w:eastAsia="ru-RU"/>
        </w:rPr>
        <w:t xml:space="preserve"> </w:t>
      </w:r>
      <w:r>
        <w:rPr>
          <w:lang w:eastAsia="ru-RU"/>
        </w:rPr>
        <w:t>малочисленных</w:t>
      </w:r>
      <w:r>
        <w:rPr>
          <w:spacing w:val="1"/>
          <w:lang w:eastAsia="ru-RU"/>
        </w:rPr>
        <w:t xml:space="preserve"> </w:t>
      </w:r>
      <w:r>
        <w:rPr>
          <w:lang w:eastAsia="ru-RU"/>
        </w:rPr>
        <w:t>народов</w:t>
      </w:r>
      <w:r>
        <w:rPr>
          <w:spacing w:val="1"/>
          <w:lang w:eastAsia="ru-RU"/>
        </w:rPr>
        <w:t xml:space="preserve"> </w:t>
      </w:r>
      <w:r>
        <w:rPr>
          <w:lang w:eastAsia="ru-RU"/>
        </w:rPr>
        <w:t>Севера</w:t>
      </w:r>
      <w:r>
        <w:rPr>
          <w:spacing w:val="1"/>
          <w:lang w:eastAsia="ru-RU"/>
        </w:rPr>
        <w:t xml:space="preserve"> </w:t>
      </w:r>
      <w:r>
        <w:rPr>
          <w:lang w:eastAsia="ru-RU"/>
        </w:rPr>
        <w:t>(нанайцев),</w:t>
      </w:r>
      <w:r>
        <w:rPr>
          <w:spacing w:val="1"/>
          <w:lang w:eastAsia="ru-RU"/>
        </w:rPr>
        <w:t xml:space="preserve"> </w:t>
      </w:r>
      <w:r>
        <w:rPr>
          <w:lang w:eastAsia="ru-RU"/>
        </w:rPr>
        <w:t>поэтому</w:t>
      </w:r>
      <w:r>
        <w:rPr>
          <w:spacing w:val="1"/>
          <w:lang w:eastAsia="ru-RU"/>
        </w:rPr>
        <w:t xml:space="preserve">    </w:t>
      </w:r>
      <w:r>
        <w:rPr>
          <w:lang w:eastAsia="ru-RU"/>
        </w:rPr>
        <w:t>сохранение</w:t>
      </w:r>
      <w:r>
        <w:rPr>
          <w:spacing w:val="1"/>
          <w:lang w:eastAsia="ru-RU"/>
        </w:rPr>
        <w:t xml:space="preserve"> </w:t>
      </w:r>
      <w:r>
        <w:rPr>
          <w:lang w:eastAsia="ru-RU"/>
        </w:rPr>
        <w:t xml:space="preserve"> традиций через процесс воспитания осуществляется с социальными партнерами совместно с отделом культуры.</w:t>
      </w:r>
    </w:p>
    <w:p w14:paraId="17E48A13">
      <w:pPr>
        <w:ind w:left="284"/>
        <w:rPr>
          <w:lang w:eastAsia="ru-RU"/>
        </w:rPr>
      </w:pPr>
      <w:r>
        <w:rPr>
          <w:lang w:eastAsia="ru-RU"/>
        </w:rPr>
        <w:t>Социальный статус семей неоднороден: многодетных семей</w:t>
      </w:r>
      <w:r>
        <w:rPr>
          <w:spacing w:val="1"/>
          <w:lang w:eastAsia="ru-RU"/>
        </w:rPr>
        <w:t xml:space="preserve"> </w:t>
      </w:r>
      <w:r>
        <w:rPr>
          <w:lang w:eastAsia="ru-RU"/>
        </w:rPr>
        <w:t>– 46%,</w:t>
      </w:r>
      <w:r>
        <w:rPr>
          <w:spacing w:val="1"/>
          <w:lang w:eastAsia="ru-RU"/>
        </w:rPr>
        <w:t xml:space="preserve"> </w:t>
      </w:r>
      <w:r>
        <w:rPr>
          <w:lang w:eastAsia="ru-RU"/>
        </w:rPr>
        <w:t>малообеспеченных</w:t>
      </w:r>
      <w:r>
        <w:rPr>
          <w:spacing w:val="1"/>
          <w:lang w:eastAsia="ru-RU"/>
        </w:rPr>
        <w:t xml:space="preserve"> </w:t>
      </w:r>
      <w:r>
        <w:rPr>
          <w:lang w:eastAsia="ru-RU"/>
        </w:rPr>
        <w:t>–</w:t>
      </w:r>
      <w:r>
        <w:rPr>
          <w:spacing w:val="1"/>
          <w:lang w:eastAsia="ru-RU"/>
        </w:rPr>
        <w:t xml:space="preserve"> </w:t>
      </w:r>
      <w:r>
        <w:rPr>
          <w:lang w:eastAsia="ru-RU"/>
        </w:rPr>
        <w:t>42%,</w:t>
      </w:r>
      <w:r>
        <w:rPr>
          <w:spacing w:val="1"/>
          <w:lang w:eastAsia="ru-RU"/>
        </w:rPr>
        <w:t xml:space="preserve"> </w:t>
      </w:r>
      <w:r>
        <w:rPr>
          <w:lang w:eastAsia="ru-RU"/>
        </w:rPr>
        <w:t>семей,</w:t>
      </w:r>
      <w:r>
        <w:rPr>
          <w:spacing w:val="1"/>
          <w:lang w:eastAsia="ru-RU"/>
        </w:rPr>
        <w:t xml:space="preserve"> </w:t>
      </w:r>
      <w:r>
        <w:rPr>
          <w:lang w:eastAsia="ru-RU"/>
        </w:rPr>
        <w:t>где</w:t>
      </w:r>
      <w:r>
        <w:rPr>
          <w:spacing w:val="1"/>
          <w:lang w:eastAsia="ru-RU"/>
        </w:rPr>
        <w:t xml:space="preserve"> </w:t>
      </w:r>
      <w:r>
        <w:rPr>
          <w:lang w:eastAsia="ru-RU"/>
        </w:rPr>
        <w:t>родители</w:t>
      </w:r>
      <w:r>
        <w:rPr>
          <w:spacing w:val="1"/>
          <w:lang w:eastAsia="ru-RU"/>
        </w:rPr>
        <w:t xml:space="preserve"> </w:t>
      </w:r>
      <w:r>
        <w:rPr>
          <w:lang w:eastAsia="ru-RU"/>
        </w:rPr>
        <w:t>являются</w:t>
      </w:r>
      <w:r>
        <w:rPr>
          <w:spacing w:val="1"/>
          <w:lang w:eastAsia="ru-RU"/>
        </w:rPr>
        <w:t xml:space="preserve"> </w:t>
      </w:r>
      <w:r>
        <w:rPr>
          <w:lang w:eastAsia="ru-RU"/>
        </w:rPr>
        <w:t>безработными</w:t>
      </w:r>
      <w:r>
        <w:rPr>
          <w:spacing w:val="1"/>
          <w:lang w:eastAsia="ru-RU"/>
        </w:rPr>
        <w:t xml:space="preserve"> </w:t>
      </w:r>
      <w:r>
        <w:rPr>
          <w:lang w:eastAsia="ru-RU"/>
        </w:rPr>
        <w:t>–</w:t>
      </w:r>
      <w:r>
        <w:rPr>
          <w:spacing w:val="-67"/>
          <w:lang w:eastAsia="ru-RU"/>
        </w:rPr>
        <w:t xml:space="preserve"> </w:t>
      </w:r>
      <w:r>
        <w:rPr>
          <w:lang w:eastAsia="ru-RU"/>
        </w:rPr>
        <w:t>42%, есть дети, находящиеся под опекой, дети, стоящие на разных видах</w:t>
      </w:r>
      <w:r>
        <w:rPr>
          <w:spacing w:val="1"/>
          <w:lang w:eastAsia="ru-RU"/>
        </w:rPr>
        <w:t xml:space="preserve"> </w:t>
      </w:r>
      <w:r>
        <w:rPr>
          <w:lang w:eastAsia="ru-RU"/>
        </w:rPr>
        <w:t>учета.</w:t>
      </w:r>
      <w:r>
        <w:rPr>
          <w:spacing w:val="-2"/>
          <w:lang w:eastAsia="ru-RU"/>
        </w:rPr>
        <w:t xml:space="preserve"> </w:t>
      </w:r>
      <w:r>
        <w:rPr>
          <w:lang w:eastAsia="ru-RU"/>
        </w:rPr>
        <w:t>Вовлечение</w:t>
      </w:r>
      <w:r>
        <w:rPr>
          <w:spacing w:val="-1"/>
          <w:lang w:eastAsia="ru-RU"/>
        </w:rPr>
        <w:t xml:space="preserve"> </w:t>
      </w:r>
      <w:r>
        <w:rPr>
          <w:lang w:eastAsia="ru-RU"/>
        </w:rPr>
        <w:t>родителей</w:t>
      </w:r>
      <w:r>
        <w:rPr>
          <w:spacing w:val="-1"/>
          <w:lang w:eastAsia="ru-RU"/>
        </w:rPr>
        <w:t xml:space="preserve"> </w:t>
      </w:r>
      <w:r>
        <w:rPr>
          <w:lang w:eastAsia="ru-RU"/>
        </w:rPr>
        <w:t>в</w:t>
      </w:r>
      <w:r>
        <w:rPr>
          <w:spacing w:val="-2"/>
          <w:lang w:eastAsia="ru-RU"/>
        </w:rPr>
        <w:t xml:space="preserve"> </w:t>
      </w:r>
      <w:r>
        <w:rPr>
          <w:lang w:eastAsia="ru-RU"/>
        </w:rPr>
        <w:t>жизнь</w:t>
      </w:r>
      <w:r>
        <w:rPr>
          <w:spacing w:val="-2"/>
          <w:lang w:eastAsia="ru-RU"/>
        </w:rPr>
        <w:t xml:space="preserve"> </w:t>
      </w:r>
      <w:r>
        <w:rPr>
          <w:lang w:eastAsia="ru-RU"/>
        </w:rPr>
        <w:t>школы</w:t>
      </w:r>
      <w:r>
        <w:rPr>
          <w:spacing w:val="2"/>
          <w:lang w:eastAsia="ru-RU"/>
        </w:rPr>
        <w:t xml:space="preserve"> </w:t>
      </w:r>
      <w:r>
        <w:rPr>
          <w:lang w:eastAsia="ru-RU"/>
        </w:rPr>
        <w:t>-</w:t>
      </w:r>
      <w:r>
        <w:rPr>
          <w:spacing w:val="-1"/>
          <w:lang w:eastAsia="ru-RU"/>
        </w:rPr>
        <w:t xml:space="preserve"> </w:t>
      </w:r>
      <w:r>
        <w:rPr>
          <w:lang w:eastAsia="ru-RU"/>
        </w:rPr>
        <w:t>тоже</w:t>
      </w:r>
      <w:r>
        <w:rPr>
          <w:spacing w:val="-4"/>
          <w:lang w:eastAsia="ru-RU"/>
        </w:rPr>
        <w:t xml:space="preserve"> </w:t>
      </w:r>
      <w:r>
        <w:rPr>
          <w:lang w:eastAsia="ru-RU"/>
        </w:rPr>
        <w:t>наша</w:t>
      </w:r>
      <w:r>
        <w:rPr>
          <w:spacing w:val="-1"/>
          <w:lang w:eastAsia="ru-RU"/>
        </w:rPr>
        <w:t xml:space="preserve"> </w:t>
      </w:r>
      <w:r>
        <w:rPr>
          <w:lang w:eastAsia="ru-RU"/>
        </w:rPr>
        <w:t>главная задача.</w:t>
      </w:r>
    </w:p>
    <w:p w14:paraId="18594F5B">
      <w:pPr>
        <w:ind w:left="284"/>
        <w:rPr>
          <w:lang w:eastAsia="ru-RU"/>
        </w:rPr>
      </w:pPr>
      <w:r>
        <w:rPr>
          <w:lang w:eastAsia="ru-RU"/>
        </w:rPr>
        <w:t>Село</w:t>
      </w:r>
      <w:r>
        <w:rPr>
          <w:spacing w:val="1"/>
          <w:lang w:eastAsia="ru-RU"/>
        </w:rPr>
        <w:t xml:space="preserve"> </w:t>
      </w:r>
      <w:r>
        <w:rPr>
          <w:lang w:eastAsia="ru-RU"/>
        </w:rPr>
        <w:t>Троицкое</w:t>
      </w:r>
      <w:r>
        <w:rPr>
          <w:spacing w:val="1"/>
          <w:lang w:eastAsia="ru-RU"/>
        </w:rPr>
        <w:t xml:space="preserve"> </w:t>
      </w:r>
      <w:r>
        <w:rPr>
          <w:lang w:eastAsia="ru-RU"/>
        </w:rPr>
        <w:t>–</w:t>
      </w:r>
      <w:r>
        <w:rPr>
          <w:spacing w:val="1"/>
          <w:lang w:eastAsia="ru-RU"/>
        </w:rPr>
        <w:t xml:space="preserve"> </w:t>
      </w:r>
      <w:r>
        <w:rPr>
          <w:lang w:eastAsia="ru-RU"/>
        </w:rPr>
        <w:t>районный</w:t>
      </w:r>
      <w:r>
        <w:rPr>
          <w:spacing w:val="1"/>
          <w:lang w:eastAsia="ru-RU"/>
        </w:rPr>
        <w:t xml:space="preserve"> </w:t>
      </w:r>
      <w:r>
        <w:rPr>
          <w:lang w:eastAsia="ru-RU"/>
        </w:rPr>
        <w:t>центр,</w:t>
      </w:r>
      <w:r>
        <w:rPr>
          <w:spacing w:val="1"/>
          <w:lang w:eastAsia="ru-RU"/>
        </w:rPr>
        <w:t xml:space="preserve"> </w:t>
      </w:r>
      <w:r>
        <w:rPr>
          <w:lang w:eastAsia="ru-RU"/>
        </w:rPr>
        <w:t>находится</w:t>
      </w:r>
      <w:r>
        <w:rPr>
          <w:spacing w:val="1"/>
          <w:lang w:eastAsia="ru-RU"/>
        </w:rPr>
        <w:t xml:space="preserve"> </w:t>
      </w:r>
      <w:r>
        <w:rPr>
          <w:lang w:eastAsia="ru-RU"/>
        </w:rPr>
        <w:t>вблизи</w:t>
      </w:r>
      <w:r>
        <w:rPr>
          <w:spacing w:val="1"/>
          <w:lang w:eastAsia="ru-RU"/>
        </w:rPr>
        <w:t xml:space="preserve"> </w:t>
      </w:r>
      <w:r>
        <w:rPr>
          <w:lang w:eastAsia="ru-RU"/>
        </w:rPr>
        <w:t>федеральной</w:t>
      </w:r>
      <w:r>
        <w:rPr>
          <w:spacing w:val="1"/>
          <w:lang w:eastAsia="ru-RU"/>
        </w:rPr>
        <w:t xml:space="preserve"> </w:t>
      </w:r>
      <w:r>
        <w:rPr>
          <w:lang w:eastAsia="ru-RU"/>
        </w:rPr>
        <w:t>трассы. Школьники имеют возможность</w:t>
      </w:r>
      <w:r>
        <w:rPr>
          <w:spacing w:val="1"/>
          <w:lang w:eastAsia="ru-RU"/>
        </w:rPr>
        <w:t xml:space="preserve"> </w:t>
      </w:r>
      <w:r>
        <w:rPr>
          <w:lang w:eastAsia="ru-RU"/>
        </w:rPr>
        <w:t>выезда в краевой центр</w:t>
      </w:r>
      <w:r>
        <w:rPr>
          <w:spacing w:val="1"/>
          <w:lang w:eastAsia="ru-RU"/>
        </w:rPr>
        <w:t xml:space="preserve"> </w:t>
      </w:r>
      <w:r>
        <w:rPr>
          <w:lang w:eastAsia="ru-RU"/>
        </w:rPr>
        <w:t>– город</w:t>
      </w:r>
      <w:r>
        <w:rPr>
          <w:spacing w:val="1"/>
          <w:lang w:eastAsia="ru-RU"/>
        </w:rPr>
        <w:t xml:space="preserve"> </w:t>
      </w:r>
      <w:r>
        <w:rPr>
          <w:lang w:eastAsia="ru-RU"/>
        </w:rPr>
        <w:t>Хабаровск. В сельском поселении находятся районные культурные центры, с</w:t>
      </w:r>
      <w:r>
        <w:rPr>
          <w:spacing w:val="1"/>
          <w:lang w:eastAsia="ru-RU"/>
        </w:rPr>
        <w:t xml:space="preserve"> </w:t>
      </w:r>
      <w:r>
        <w:rPr>
          <w:lang w:eastAsia="ru-RU"/>
        </w:rPr>
        <w:t>которыми налажено социальное партнерство: Центр нанайской культуры и</w:t>
      </w:r>
      <w:r>
        <w:rPr>
          <w:spacing w:val="1"/>
          <w:lang w:eastAsia="ru-RU"/>
        </w:rPr>
        <w:t xml:space="preserve"> </w:t>
      </w:r>
      <w:r>
        <w:rPr>
          <w:lang w:eastAsia="ru-RU"/>
        </w:rPr>
        <w:t>этнографии</w:t>
      </w:r>
      <w:r>
        <w:rPr>
          <w:spacing w:val="1"/>
          <w:lang w:eastAsia="ru-RU"/>
        </w:rPr>
        <w:t xml:space="preserve"> </w:t>
      </w:r>
      <w:r>
        <w:rPr>
          <w:lang w:eastAsia="ru-RU"/>
        </w:rPr>
        <w:t>с.</w:t>
      </w:r>
      <w:r>
        <w:rPr>
          <w:spacing w:val="1"/>
          <w:lang w:eastAsia="ru-RU"/>
        </w:rPr>
        <w:t xml:space="preserve"> </w:t>
      </w:r>
      <w:r>
        <w:rPr>
          <w:lang w:eastAsia="ru-RU"/>
        </w:rPr>
        <w:t>Джари</w:t>
      </w:r>
      <w:r>
        <w:rPr>
          <w:spacing w:val="1"/>
          <w:lang w:eastAsia="ru-RU"/>
        </w:rPr>
        <w:t xml:space="preserve"> </w:t>
      </w:r>
      <w:r>
        <w:rPr>
          <w:lang w:eastAsia="ru-RU"/>
        </w:rPr>
        <w:t>(праздники,</w:t>
      </w:r>
      <w:r>
        <w:rPr>
          <w:spacing w:val="1"/>
          <w:lang w:eastAsia="ru-RU"/>
        </w:rPr>
        <w:t xml:space="preserve"> </w:t>
      </w:r>
      <w:r>
        <w:rPr>
          <w:lang w:eastAsia="ru-RU"/>
        </w:rPr>
        <w:t>выставки,</w:t>
      </w:r>
      <w:r>
        <w:rPr>
          <w:spacing w:val="1"/>
          <w:lang w:eastAsia="ru-RU"/>
        </w:rPr>
        <w:t xml:space="preserve"> </w:t>
      </w:r>
      <w:r>
        <w:rPr>
          <w:lang w:eastAsia="ru-RU"/>
        </w:rPr>
        <w:t>экскурсии,</w:t>
      </w:r>
      <w:r>
        <w:rPr>
          <w:spacing w:val="1"/>
          <w:lang w:eastAsia="ru-RU"/>
        </w:rPr>
        <w:t xml:space="preserve"> </w:t>
      </w:r>
      <w:r>
        <w:rPr>
          <w:lang w:eastAsia="ru-RU"/>
        </w:rPr>
        <w:t>мастер-классы</w:t>
      </w:r>
      <w:r>
        <w:rPr>
          <w:spacing w:val="1"/>
          <w:lang w:eastAsia="ru-RU"/>
        </w:rPr>
        <w:t xml:space="preserve"> </w:t>
      </w:r>
      <w:r>
        <w:rPr>
          <w:lang w:eastAsia="ru-RU"/>
        </w:rPr>
        <w:t>национально-регионального</w:t>
      </w:r>
      <w:r>
        <w:rPr>
          <w:spacing w:val="17"/>
          <w:lang w:eastAsia="ru-RU"/>
        </w:rPr>
        <w:t xml:space="preserve"> </w:t>
      </w:r>
      <w:r>
        <w:rPr>
          <w:lang w:eastAsia="ru-RU"/>
        </w:rPr>
        <w:t>содержания),</w:t>
      </w:r>
      <w:r>
        <w:rPr>
          <w:spacing w:val="15"/>
          <w:lang w:eastAsia="ru-RU"/>
        </w:rPr>
        <w:t xml:space="preserve"> </w:t>
      </w:r>
      <w:r>
        <w:rPr>
          <w:lang w:eastAsia="ru-RU"/>
        </w:rPr>
        <w:t>филиал</w:t>
      </w:r>
      <w:r>
        <w:rPr>
          <w:spacing w:val="14"/>
          <w:lang w:eastAsia="ru-RU"/>
        </w:rPr>
        <w:t xml:space="preserve"> </w:t>
      </w:r>
      <w:r>
        <w:rPr>
          <w:lang w:eastAsia="ru-RU"/>
        </w:rPr>
        <w:t>«Анюйский»</w:t>
      </w:r>
      <w:r>
        <w:rPr>
          <w:spacing w:val="14"/>
          <w:lang w:eastAsia="ru-RU"/>
        </w:rPr>
        <w:t xml:space="preserve"> </w:t>
      </w:r>
      <w:r>
        <w:rPr>
          <w:lang w:eastAsia="ru-RU"/>
        </w:rPr>
        <w:t>ФГБУ, «Заповедное Приамурье» (мероприятия экологического содержания), Совет</w:t>
      </w:r>
      <w:r>
        <w:rPr>
          <w:spacing w:val="1"/>
          <w:lang w:eastAsia="ru-RU"/>
        </w:rPr>
        <w:t xml:space="preserve"> </w:t>
      </w:r>
      <w:r>
        <w:rPr>
          <w:lang w:eastAsia="ru-RU"/>
        </w:rPr>
        <w:t>ветеранов (преемственность поколений, героические даты), районный архив</w:t>
      </w:r>
      <w:r>
        <w:rPr>
          <w:spacing w:val="1"/>
          <w:lang w:eastAsia="ru-RU"/>
        </w:rPr>
        <w:t xml:space="preserve"> </w:t>
      </w:r>
      <w:r>
        <w:rPr>
          <w:lang w:eastAsia="ru-RU"/>
        </w:rPr>
        <w:t>(краеведение,</w:t>
      </w:r>
      <w:r>
        <w:rPr>
          <w:spacing w:val="1"/>
          <w:lang w:eastAsia="ru-RU"/>
        </w:rPr>
        <w:t xml:space="preserve"> </w:t>
      </w:r>
      <w:r>
        <w:rPr>
          <w:lang w:eastAsia="ru-RU"/>
        </w:rPr>
        <w:t>история),</w:t>
      </w:r>
      <w:r>
        <w:rPr>
          <w:spacing w:val="1"/>
          <w:lang w:eastAsia="ru-RU"/>
        </w:rPr>
        <w:t xml:space="preserve"> </w:t>
      </w:r>
      <w:r>
        <w:rPr>
          <w:lang w:eastAsia="ru-RU"/>
        </w:rPr>
        <w:t>МЧС,</w:t>
      </w:r>
      <w:r>
        <w:rPr>
          <w:spacing w:val="1"/>
          <w:lang w:eastAsia="ru-RU"/>
        </w:rPr>
        <w:t xml:space="preserve"> </w:t>
      </w:r>
      <w:r>
        <w:rPr>
          <w:lang w:eastAsia="ru-RU"/>
        </w:rPr>
        <w:t>ГИМС,</w:t>
      </w:r>
      <w:r>
        <w:rPr>
          <w:spacing w:val="1"/>
          <w:lang w:eastAsia="ru-RU"/>
        </w:rPr>
        <w:t xml:space="preserve"> </w:t>
      </w:r>
      <w:r>
        <w:rPr>
          <w:lang w:eastAsia="ru-RU"/>
        </w:rPr>
        <w:t>ОМВД,</w:t>
      </w:r>
      <w:r>
        <w:rPr>
          <w:spacing w:val="1"/>
          <w:lang w:eastAsia="ru-RU"/>
        </w:rPr>
        <w:t xml:space="preserve"> </w:t>
      </w:r>
      <w:r>
        <w:rPr>
          <w:lang w:eastAsia="ru-RU"/>
        </w:rPr>
        <w:t>пожарная</w:t>
      </w:r>
      <w:r>
        <w:rPr>
          <w:spacing w:val="1"/>
          <w:lang w:eastAsia="ru-RU"/>
        </w:rPr>
        <w:t xml:space="preserve"> </w:t>
      </w:r>
      <w:r>
        <w:rPr>
          <w:lang w:eastAsia="ru-RU"/>
        </w:rPr>
        <w:t>часть,</w:t>
      </w:r>
      <w:r>
        <w:rPr>
          <w:spacing w:val="1"/>
          <w:lang w:eastAsia="ru-RU"/>
        </w:rPr>
        <w:t xml:space="preserve"> </w:t>
      </w:r>
      <w:r>
        <w:rPr>
          <w:lang w:eastAsia="ru-RU"/>
        </w:rPr>
        <w:t>ЦРБ</w:t>
      </w:r>
      <w:r>
        <w:rPr>
          <w:spacing w:val="1"/>
          <w:lang w:eastAsia="ru-RU"/>
        </w:rPr>
        <w:t xml:space="preserve"> </w:t>
      </w:r>
      <w:r>
        <w:rPr>
          <w:lang w:eastAsia="ru-RU"/>
        </w:rPr>
        <w:t>(мероприятия ОБЖ, познавательный час, Школа безопасности), дошкольные</w:t>
      </w:r>
      <w:r>
        <w:rPr>
          <w:spacing w:val="1"/>
          <w:lang w:eastAsia="ru-RU"/>
        </w:rPr>
        <w:t xml:space="preserve"> </w:t>
      </w:r>
      <w:r>
        <w:rPr>
          <w:lang w:eastAsia="ru-RU"/>
        </w:rPr>
        <w:t>образовательные учреждения (преемственность, волонтерство), библиотека</w:t>
      </w:r>
      <w:r>
        <w:rPr>
          <w:spacing w:val="1"/>
          <w:lang w:eastAsia="ru-RU"/>
        </w:rPr>
        <w:t xml:space="preserve"> </w:t>
      </w:r>
      <w:r>
        <w:rPr>
          <w:lang w:eastAsia="ru-RU"/>
        </w:rPr>
        <w:t>с.Джари</w:t>
      </w:r>
      <w:r>
        <w:rPr>
          <w:spacing w:val="-3"/>
          <w:lang w:eastAsia="ru-RU"/>
        </w:rPr>
        <w:t xml:space="preserve"> </w:t>
      </w:r>
      <w:r>
        <w:rPr>
          <w:lang w:eastAsia="ru-RU"/>
        </w:rPr>
        <w:t>и с.Троицкое (конкурсы,</w:t>
      </w:r>
      <w:r>
        <w:rPr>
          <w:spacing w:val="-1"/>
          <w:lang w:eastAsia="ru-RU"/>
        </w:rPr>
        <w:t xml:space="preserve"> </w:t>
      </w:r>
      <w:r>
        <w:rPr>
          <w:lang w:eastAsia="ru-RU"/>
        </w:rPr>
        <w:t>литературные гостиные).</w:t>
      </w:r>
    </w:p>
    <w:p w14:paraId="46B7807C">
      <w:pPr>
        <w:ind w:left="284"/>
        <w:rPr>
          <w:lang w:eastAsia="ru-RU"/>
        </w:rPr>
      </w:pPr>
      <w:r>
        <w:rPr>
          <w:lang w:eastAsia="ru-RU"/>
        </w:rPr>
        <w:t>В</w:t>
      </w:r>
      <w:r>
        <w:rPr>
          <w:spacing w:val="-3"/>
          <w:lang w:eastAsia="ru-RU"/>
        </w:rPr>
        <w:t xml:space="preserve"> </w:t>
      </w:r>
      <w:r>
        <w:rPr>
          <w:lang w:eastAsia="ru-RU"/>
        </w:rPr>
        <w:t>школе</w:t>
      </w:r>
      <w:r>
        <w:rPr>
          <w:spacing w:val="-3"/>
          <w:lang w:eastAsia="ru-RU"/>
        </w:rPr>
        <w:t xml:space="preserve"> </w:t>
      </w:r>
      <w:r>
        <w:rPr>
          <w:lang w:eastAsia="ru-RU"/>
        </w:rPr>
        <w:t>сложились</w:t>
      </w:r>
      <w:r>
        <w:rPr>
          <w:spacing w:val="-5"/>
          <w:lang w:eastAsia="ru-RU"/>
        </w:rPr>
        <w:t xml:space="preserve"> </w:t>
      </w:r>
      <w:r>
        <w:rPr>
          <w:lang w:eastAsia="ru-RU"/>
        </w:rPr>
        <w:t>определенные традиции:</w:t>
      </w:r>
    </w:p>
    <w:p w14:paraId="20A47B8F">
      <w:pPr>
        <w:ind w:left="284"/>
        <w:rPr>
          <w:lang w:eastAsia="ru-RU"/>
        </w:rPr>
      </w:pPr>
      <w:r>
        <w:rPr>
          <w:lang w:eastAsia="ru-RU"/>
        </w:rPr>
        <w:t>Праздники</w:t>
      </w:r>
      <w:r>
        <w:rPr>
          <w:spacing w:val="-1"/>
          <w:lang w:eastAsia="ru-RU"/>
        </w:rPr>
        <w:t xml:space="preserve"> </w:t>
      </w:r>
      <w:r>
        <w:rPr>
          <w:lang w:eastAsia="ru-RU"/>
        </w:rPr>
        <w:t>«Первого»</w:t>
      </w:r>
      <w:r>
        <w:rPr>
          <w:spacing w:val="-5"/>
          <w:lang w:eastAsia="ru-RU"/>
        </w:rPr>
        <w:t xml:space="preserve"> </w:t>
      </w:r>
      <w:r>
        <w:rPr>
          <w:lang w:eastAsia="ru-RU"/>
        </w:rPr>
        <w:t>и</w:t>
      </w:r>
      <w:r>
        <w:rPr>
          <w:spacing w:val="-3"/>
          <w:lang w:eastAsia="ru-RU"/>
        </w:rPr>
        <w:t xml:space="preserve"> </w:t>
      </w:r>
      <w:r>
        <w:rPr>
          <w:lang w:eastAsia="ru-RU"/>
        </w:rPr>
        <w:t>«Последнего</w:t>
      </w:r>
      <w:r>
        <w:rPr>
          <w:spacing w:val="-2"/>
          <w:lang w:eastAsia="ru-RU"/>
        </w:rPr>
        <w:t xml:space="preserve"> </w:t>
      </w:r>
      <w:r>
        <w:rPr>
          <w:lang w:eastAsia="ru-RU"/>
        </w:rPr>
        <w:t>звонка»</w:t>
      </w:r>
    </w:p>
    <w:p w14:paraId="2A7DD735">
      <w:pPr>
        <w:ind w:left="284"/>
        <w:rPr>
          <w:color w:val="333333"/>
          <w:lang w:eastAsia="ru-RU"/>
        </w:rPr>
      </w:pPr>
      <w:r>
        <w:rPr>
          <w:lang w:eastAsia="ru-RU"/>
        </w:rPr>
        <w:t>День</w:t>
      </w:r>
      <w:r>
        <w:rPr>
          <w:spacing w:val="-3"/>
          <w:lang w:eastAsia="ru-RU"/>
        </w:rPr>
        <w:t xml:space="preserve"> </w:t>
      </w:r>
      <w:r>
        <w:rPr>
          <w:lang w:eastAsia="ru-RU"/>
        </w:rPr>
        <w:t>здоровья</w:t>
      </w:r>
      <w:r>
        <w:rPr>
          <w:spacing w:val="-5"/>
          <w:lang w:eastAsia="ru-RU"/>
        </w:rPr>
        <w:t xml:space="preserve"> </w:t>
      </w:r>
      <w:r>
        <w:rPr>
          <w:lang w:eastAsia="ru-RU"/>
        </w:rPr>
        <w:t>–</w:t>
      </w:r>
      <w:r>
        <w:rPr>
          <w:spacing w:val="-2"/>
          <w:lang w:eastAsia="ru-RU"/>
        </w:rPr>
        <w:t xml:space="preserve"> </w:t>
      </w:r>
      <w:r>
        <w:rPr>
          <w:lang w:eastAsia="ru-RU"/>
        </w:rPr>
        <w:t>общешкольный поход</w:t>
      </w:r>
      <w:r>
        <w:rPr>
          <w:spacing w:val="-4"/>
          <w:lang w:eastAsia="ru-RU"/>
        </w:rPr>
        <w:t xml:space="preserve"> </w:t>
      </w:r>
      <w:r>
        <w:rPr>
          <w:lang w:eastAsia="ru-RU"/>
        </w:rPr>
        <w:t>на</w:t>
      </w:r>
      <w:r>
        <w:rPr>
          <w:spacing w:val="-3"/>
          <w:lang w:eastAsia="ru-RU"/>
        </w:rPr>
        <w:t xml:space="preserve"> </w:t>
      </w:r>
      <w:r>
        <w:rPr>
          <w:lang w:eastAsia="ru-RU"/>
        </w:rPr>
        <w:t>природу</w:t>
      </w:r>
    </w:p>
    <w:p w14:paraId="0B7D357A">
      <w:pPr>
        <w:ind w:left="284"/>
        <w:rPr>
          <w:lang w:eastAsia="ru-RU"/>
        </w:rPr>
      </w:pPr>
      <w:r>
        <w:rPr>
          <w:lang w:eastAsia="ru-RU"/>
        </w:rPr>
        <w:t>День</w:t>
      </w:r>
      <w:r>
        <w:rPr>
          <w:spacing w:val="-4"/>
          <w:lang w:eastAsia="ru-RU"/>
        </w:rPr>
        <w:t xml:space="preserve"> </w:t>
      </w:r>
      <w:r>
        <w:rPr>
          <w:lang w:eastAsia="ru-RU"/>
        </w:rPr>
        <w:t>учителя</w:t>
      </w:r>
      <w:r>
        <w:rPr>
          <w:spacing w:val="-2"/>
          <w:lang w:eastAsia="ru-RU"/>
        </w:rPr>
        <w:t xml:space="preserve"> </w:t>
      </w:r>
      <w:r>
        <w:rPr>
          <w:lang w:eastAsia="ru-RU"/>
        </w:rPr>
        <w:t>–</w:t>
      </w:r>
      <w:r>
        <w:rPr>
          <w:spacing w:val="-4"/>
          <w:lang w:eastAsia="ru-RU"/>
        </w:rPr>
        <w:t xml:space="preserve"> </w:t>
      </w:r>
      <w:r>
        <w:rPr>
          <w:lang w:eastAsia="ru-RU"/>
        </w:rPr>
        <w:t>интерактивное</w:t>
      </w:r>
      <w:r>
        <w:rPr>
          <w:spacing w:val="-1"/>
          <w:lang w:eastAsia="ru-RU"/>
        </w:rPr>
        <w:t xml:space="preserve"> </w:t>
      </w:r>
      <w:r>
        <w:rPr>
          <w:lang w:eastAsia="ru-RU"/>
        </w:rPr>
        <w:t>поздравление</w:t>
      </w:r>
    </w:p>
    <w:p w14:paraId="3AFC7C10">
      <w:pPr>
        <w:ind w:left="284"/>
        <w:rPr>
          <w:color w:val="333333"/>
          <w:lang w:eastAsia="ru-RU"/>
        </w:rPr>
      </w:pPr>
      <w:r>
        <w:rPr>
          <w:lang w:eastAsia="ru-RU"/>
        </w:rPr>
        <w:t>День</w:t>
      </w:r>
      <w:r>
        <w:rPr>
          <w:spacing w:val="-3"/>
          <w:lang w:eastAsia="ru-RU"/>
        </w:rPr>
        <w:t xml:space="preserve"> </w:t>
      </w:r>
      <w:r>
        <w:rPr>
          <w:lang w:eastAsia="ru-RU"/>
        </w:rPr>
        <w:t>матери</w:t>
      </w:r>
      <w:r>
        <w:rPr>
          <w:spacing w:val="-2"/>
          <w:lang w:eastAsia="ru-RU"/>
        </w:rPr>
        <w:t xml:space="preserve"> </w:t>
      </w:r>
      <w:r>
        <w:rPr>
          <w:lang w:eastAsia="ru-RU"/>
        </w:rPr>
        <w:t>–</w:t>
      </w:r>
      <w:r>
        <w:rPr>
          <w:spacing w:val="-4"/>
          <w:lang w:eastAsia="ru-RU"/>
        </w:rPr>
        <w:t xml:space="preserve"> </w:t>
      </w:r>
      <w:r>
        <w:rPr>
          <w:lang w:eastAsia="ru-RU"/>
        </w:rPr>
        <w:t>праздничный концерт</w:t>
      </w:r>
    </w:p>
    <w:p w14:paraId="45AE4FD2">
      <w:pPr>
        <w:ind w:left="284"/>
        <w:rPr>
          <w:color w:val="333333"/>
          <w:lang w:eastAsia="ru-RU"/>
        </w:rPr>
      </w:pPr>
      <w:r>
        <w:rPr>
          <w:lang w:eastAsia="ru-RU"/>
        </w:rPr>
        <w:t>Торжественный</w:t>
      </w:r>
      <w:r>
        <w:rPr>
          <w:spacing w:val="-4"/>
          <w:lang w:eastAsia="ru-RU"/>
        </w:rPr>
        <w:t xml:space="preserve"> </w:t>
      </w:r>
      <w:r>
        <w:rPr>
          <w:lang w:eastAsia="ru-RU"/>
        </w:rPr>
        <w:t>прием</w:t>
      </w:r>
      <w:r>
        <w:rPr>
          <w:spacing w:val="-4"/>
          <w:lang w:eastAsia="ru-RU"/>
        </w:rPr>
        <w:t xml:space="preserve"> </w:t>
      </w:r>
      <w:r>
        <w:rPr>
          <w:lang w:eastAsia="ru-RU"/>
        </w:rPr>
        <w:t>директора</w:t>
      </w:r>
      <w:r>
        <w:rPr>
          <w:spacing w:val="-3"/>
          <w:lang w:eastAsia="ru-RU"/>
        </w:rPr>
        <w:t xml:space="preserve"> </w:t>
      </w:r>
      <w:r>
        <w:rPr>
          <w:lang w:eastAsia="ru-RU"/>
        </w:rPr>
        <w:t>школы</w:t>
      </w:r>
      <w:r>
        <w:rPr>
          <w:spacing w:val="-3"/>
          <w:lang w:eastAsia="ru-RU"/>
        </w:rPr>
        <w:t xml:space="preserve"> </w:t>
      </w:r>
      <w:r>
        <w:rPr>
          <w:lang w:eastAsia="ru-RU"/>
        </w:rPr>
        <w:t>лучших</w:t>
      </w:r>
      <w:r>
        <w:rPr>
          <w:spacing w:val="-1"/>
          <w:lang w:eastAsia="ru-RU"/>
        </w:rPr>
        <w:t xml:space="preserve"> </w:t>
      </w:r>
      <w:r>
        <w:rPr>
          <w:lang w:eastAsia="ru-RU"/>
        </w:rPr>
        <w:t>учеников</w:t>
      </w:r>
    </w:p>
    <w:p w14:paraId="0CE561EF">
      <w:pPr>
        <w:ind w:left="284"/>
        <w:rPr>
          <w:lang w:eastAsia="ru-RU"/>
        </w:rPr>
      </w:pPr>
      <w:r>
        <w:rPr>
          <w:lang w:eastAsia="ru-RU"/>
        </w:rPr>
        <w:t>Новогодний</w:t>
      </w:r>
      <w:r>
        <w:rPr>
          <w:spacing w:val="-2"/>
          <w:lang w:eastAsia="ru-RU"/>
        </w:rPr>
        <w:t xml:space="preserve"> </w:t>
      </w:r>
      <w:r>
        <w:rPr>
          <w:lang w:eastAsia="ru-RU"/>
        </w:rPr>
        <w:t>марафон</w:t>
      </w:r>
    </w:p>
    <w:p w14:paraId="653CABFD">
      <w:pPr>
        <w:ind w:left="284"/>
        <w:rPr>
          <w:lang w:eastAsia="ru-RU"/>
        </w:rPr>
      </w:pPr>
      <w:r>
        <w:rPr>
          <w:lang w:eastAsia="ru-RU"/>
        </w:rPr>
        <w:t>Масленица</w:t>
      </w:r>
      <w:r>
        <w:rPr>
          <w:spacing w:val="-2"/>
          <w:lang w:eastAsia="ru-RU"/>
        </w:rPr>
        <w:t xml:space="preserve"> </w:t>
      </w:r>
      <w:r>
        <w:rPr>
          <w:lang w:eastAsia="ru-RU"/>
        </w:rPr>
        <w:t>-</w:t>
      </w:r>
      <w:r>
        <w:rPr>
          <w:spacing w:val="-3"/>
          <w:lang w:eastAsia="ru-RU"/>
        </w:rPr>
        <w:t xml:space="preserve"> </w:t>
      </w:r>
      <w:r>
        <w:rPr>
          <w:lang w:eastAsia="ru-RU"/>
        </w:rPr>
        <w:t>КСМ</w:t>
      </w:r>
    </w:p>
    <w:p w14:paraId="6EE8BF8B">
      <w:pPr>
        <w:ind w:left="284"/>
        <w:rPr>
          <w:lang w:eastAsia="ru-RU"/>
        </w:rPr>
      </w:pPr>
      <w:r>
        <w:rPr>
          <w:lang w:eastAsia="ru-RU"/>
        </w:rPr>
        <w:t>Смотр</w:t>
      </w:r>
      <w:r>
        <w:rPr>
          <w:spacing w:val="-1"/>
          <w:lang w:eastAsia="ru-RU"/>
        </w:rPr>
        <w:t xml:space="preserve"> </w:t>
      </w:r>
      <w:r>
        <w:rPr>
          <w:lang w:eastAsia="ru-RU"/>
        </w:rPr>
        <w:t>песни</w:t>
      </w:r>
      <w:r>
        <w:rPr>
          <w:spacing w:val="-1"/>
          <w:lang w:eastAsia="ru-RU"/>
        </w:rPr>
        <w:t xml:space="preserve"> </w:t>
      </w:r>
      <w:r>
        <w:rPr>
          <w:lang w:eastAsia="ru-RU"/>
        </w:rPr>
        <w:t>и</w:t>
      </w:r>
      <w:r>
        <w:rPr>
          <w:spacing w:val="-1"/>
          <w:lang w:eastAsia="ru-RU"/>
        </w:rPr>
        <w:t xml:space="preserve"> </w:t>
      </w:r>
      <w:r>
        <w:rPr>
          <w:lang w:eastAsia="ru-RU"/>
        </w:rPr>
        <w:t>строя</w:t>
      </w:r>
    </w:p>
    <w:p w14:paraId="691B15B4">
      <w:pPr>
        <w:ind w:left="284"/>
        <w:rPr>
          <w:color w:val="333333"/>
          <w:lang w:eastAsia="ru-RU"/>
        </w:rPr>
      </w:pPr>
      <w:r>
        <w:rPr>
          <w:lang w:eastAsia="ru-RU"/>
        </w:rPr>
        <w:t>Праздничный концерт</w:t>
      </w:r>
      <w:r>
        <w:rPr>
          <w:spacing w:val="-1"/>
          <w:lang w:eastAsia="ru-RU"/>
        </w:rPr>
        <w:t xml:space="preserve"> </w:t>
      </w:r>
      <w:r>
        <w:rPr>
          <w:lang w:eastAsia="ru-RU"/>
        </w:rPr>
        <w:t>к</w:t>
      </w:r>
      <w:r>
        <w:rPr>
          <w:spacing w:val="-2"/>
          <w:lang w:eastAsia="ru-RU"/>
        </w:rPr>
        <w:t xml:space="preserve"> </w:t>
      </w:r>
      <w:r>
        <w:rPr>
          <w:lang w:eastAsia="ru-RU"/>
        </w:rPr>
        <w:t>8</w:t>
      </w:r>
      <w:r>
        <w:rPr>
          <w:spacing w:val="-2"/>
          <w:lang w:eastAsia="ru-RU"/>
        </w:rPr>
        <w:t xml:space="preserve"> </w:t>
      </w:r>
      <w:r>
        <w:rPr>
          <w:lang w:eastAsia="ru-RU"/>
        </w:rPr>
        <w:t>марта</w:t>
      </w:r>
    </w:p>
    <w:p w14:paraId="2CD33D94">
      <w:pPr>
        <w:ind w:left="284"/>
        <w:rPr>
          <w:lang w:eastAsia="ru-RU"/>
        </w:rPr>
      </w:pPr>
      <w:r>
        <w:rPr>
          <w:lang w:eastAsia="ru-RU"/>
        </w:rPr>
        <w:t>День Победы – митинг, вахта памяти, акция «Обелиск», «Бессмертный</w:t>
      </w:r>
      <w:r>
        <w:rPr>
          <w:spacing w:val="1"/>
          <w:lang w:eastAsia="ru-RU"/>
        </w:rPr>
        <w:t xml:space="preserve"> </w:t>
      </w:r>
      <w:r>
        <w:rPr>
          <w:lang w:eastAsia="ru-RU"/>
        </w:rPr>
        <w:t>полк»</w:t>
      </w:r>
    </w:p>
    <w:p w14:paraId="5DF17C85">
      <w:pPr>
        <w:ind w:left="284"/>
        <w:rPr>
          <w:lang w:eastAsia="ru-RU"/>
        </w:rPr>
      </w:pPr>
      <w:r>
        <w:rPr>
          <w:lang w:eastAsia="ru-RU"/>
        </w:rPr>
        <w:t>Традицией школы считается вынос флага и звучание гимна Российской Федерации.</w:t>
      </w:r>
    </w:p>
    <w:p w14:paraId="47EBEB22">
      <w:pPr>
        <w:ind w:left="284"/>
        <w:rPr>
          <w:lang w:eastAsia="ru-RU"/>
        </w:rPr>
      </w:pPr>
      <w:r>
        <w:rPr>
          <w:lang w:eastAsia="ru-RU"/>
        </w:rPr>
        <w:t>С 2022 года еженедельное поднятие флага РФ лучшими учениками нашей школы, а также ученикам достигшими   результатов в спортивной, творческой, интеллектуальной жизни школы, класса,района, края идр.</w:t>
      </w:r>
    </w:p>
    <w:p w14:paraId="12E7AF0B">
      <w:pPr>
        <w:ind w:left="284"/>
        <w:rPr>
          <w:lang w:eastAsia="ru-RU"/>
        </w:rPr>
      </w:pPr>
      <w:r>
        <w:rPr>
          <w:lang w:eastAsia="ru-RU"/>
        </w:rPr>
        <w:t>Традиционные</w:t>
      </w:r>
      <w:r>
        <w:rPr>
          <w:spacing w:val="1"/>
          <w:lang w:eastAsia="ru-RU"/>
        </w:rPr>
        <w:t xml:space="preserve"> </w:t>
      </w:r>
      <w:r>
        <w:rPr>
          <w:lang w:eastAsia="ru-RU"/>
        </w:rPr>
        <w:t>мероприятия</w:t>
      </w:r>
      <w:r>
        <w:rPr>
          <w:spacing w:val="1"/>
          <w:lang w:eastAsia="ru-RU"/>
        </w:rPr>
        <w:t xml:space="preserve"> </w:t>
      </w:r>
      <w:r>
        <w:rPr>
          <w:lang w:eastAsia="ru-RU"/>
        </w:rPr>
        <w:t>проходят</w:t>
      </w:r>
      <w:r>
        <w:rPr>
          <w:spacing w:val="1"/>
          <w:lang w:eastAsia="ru-RU"/>
        </w:rPr>
        <w:t xml:space="preserve"> </w:t>
      </w:r>
      <w:r>
        <w:rPr>
          <w:lang w:eastAsia="ru-RU"/>
        </w:rPr>
        <w:t>интересно</w:t>
      </w:r>
      <w:r>
        <w:rPr>
          <w:spacing w:val="1"/>
          <w:lang w:eastAsia="ru-RU"/>
        </w:rPr>
        <w:t xml:space="preserve"> </w:t>
      </w:r>
      <w:r>
        <w:rPr>
          <w:lang w:eastAsia="ru-RU"/>
        </w:rPr>
        <w:t>с</w:t>
      </w:r>
      <w:r>
        <w:rPr>
          <w:spacing w:val="1"/>
          <w:lang w:eastAsia="ru-RU"/>
        </w:rPr>
        <w:t xml:space="preserve"> </w:t>
      </w:r>
      <w:r>
        <w:rPr>
          <w:lang w:eastAsia="ru-RU"/>
        </w:rPr>
        <w:t>охватом</w:t>
      </w:r>
      <w:r>
        <w:rPr>
          <w:spacing w:val="1"/>
          <w:lang w:eastAsia="ru-RU"/>
        </w:rPr>
        <w:t xml:space="preserve"> </w:t>
      </w:r>
      <w:r>
        <w:rPr>
          <w:lang w:eastAsia="ru-RU"/>
        </w:rPr>
        <w:t>всех</w:t>
      </w:r>
      <w:r>
        <w:rPr>
          <w:spacing w:val="-67"/>
          <w:lang w:eastAsia="ru-RU"/>
        </w:rPr>
        <w:t xml:space="preserve"> </w:t>
      </w:r>
      <w:r>
        <w:rPr>
          <w:lang w:eastAsia="ru-RU"/>
        </w:rPr>
        <w:t>обучающихся</w:t>
      </w:r>
      <w:r>
        <w:rPr>
          <w:spacing w:val="1"/>
          <w:lang w:eastAsia="ru-RU"/>
        </w:rPr>
        <w:t xml:space="preserve"> </w:t>
      </w:r>
      <w:r>
        <w:rPr>
          <w:lang w:eastAsia="ru-RU"/>
        </w:rPr>
        <w:t>(100%).</w:t>
      </w:r>
      <w:r>
        <w:rPr>
          <w:spacing w:val="1"/>
          <w:lang w:eastAsia="ru-RU"/>
        </w:rPr>
        <w:t xml:space="preserve"> </w:t>
      </w:r>
      <w:r>
        <w:rPr>
          <w:lang w:eastAsia="ru-RU"/>
        </w:rPr>
        <w:t>Ученики</w:t>
      </w:r>
      <w:r>
        <w:rPr>
          <w:spacing w:val="1"/>
          <w:lang w:eastAsia="ru-RU"/>
        </w:rPr>
        <w:t xml:space="preserve"> </w:t>
      </w:r>
      <w:r>
        <w:rPr>
          <w:lang w:eastAsia="ru-RU"/>
        </w:rPr>
        <w:t>являются</w:t>
      </w:r>
      <w:r>
        <w:rPr>
          <w:spacing w:val="1"/>
          <w:lang w:eastAsia="ru-RU"/>
        </w:rPr>
        <w:t xml:space="preserve"> </w:t>
      </w:r>
      <w:r>
        <w:rPr>
          <w:lang w:eastAsia="ru-RU"/>
        </w:rPr>
        <w:t>активными</w:t>
      </w:r>
      <w:r>
        <w:rPr>
          <w:spacing w:val="1"/>
          <w:lang w:eastAsia="ru-RU"/>
        </w:rPr>
        <w:t xml:space="preserve"> </w:t>
      </w:r>
      <w:r>
        <w:rPr>
          <w:lang w:eastAsia="ru-RU"/>
        </w:rPr>
        <w:t>участниками,</w:t>
      </w:r>
      <w:r>
        <w:rPr>
          <w:spacing w:val="1"/>
          <w:lang w:eastAsia="ru-RU"/>
        </w:rPr>
        <w:t xml:space="preserve"> </w:t>
      </w:r>
      <w:r>
        <w:rPr>
          <w:lang w:eastAsia="ru-RU"/>
        </w:rPr>
        <w:t>победителями</w:t>
      </w:r>
      <w:r>
        <w:rPr>
          <w:spacing w:val="1"/>
          <w:lang w:eastAsia="ru-RU"/>
        </w:rPr>
        <w:t xml:space="preserve"> </w:t>
      </w:r>
      <w:r>
        <w:rPr>
          <w:lang w:eastAsia="ru-RU"/>
        </w:rPr>
        <w:t>и</w:t>
      </w:r>
      <w:r>
        <w:rPr>
          <w:spacing w:val="1"/>
          <w:lang w:eastAsia="ru-RU"/>
        </w:rPr>
        <w:t xml:space="preserve"> </w:t>
      </w:r>
      <w:r>
        <w:rPr>
          <w:lang w:eastAsia="ru-RU"/>
        </w:rPr>
        <w:t>призерами</w:t>
      </w:r>
      <w:r>
        <w:rPr>
          <w:spacing w:val="1"/>
          <w:lang w:eastAsia="ru-RU"/>
        </w:rPr>
        <w:t xml:space="preserve"> </w:t>
      </w:r>
      <w:r>
        <w:rPr>
          <w:lang w:eastAsia="ru-RU"/>
        </w:rPr>
        <w:t>мероприятий</w:t>
      </w:r>
      <w:r>
        <w:rPr>
          <w:spacing w:val="1"/>
          <w:lang w:eastAsia="ru-RU"/>
        </w:rPr>
        <w:t xml:space="preserve"> </w:t>
      </w:r>
      <w:r>
        <w:rPr>
          <w:lang w:eastAsia="ru-RU"/>
        </w:rPr>
        <w:t>различных</w:t>
      </w:r>
      <w:r>
        <w:rPr>
          <w:spacing w:val="1"/>
          <w:lang w:eastAsia="ru-RU"/>
        </w:rPr>
        <w:t xml:space="preserve"> </w:t>
      </w:r>
      <w:r>
        <w:rPr>
          <w:lang w:eastAsia="ru-RU"/>
        </w:rPr>
        <w:t>уровней:</w:t>
      </w:r>
      <w:r>
        <w:rPr>
          <w:spacing w:val="1"/>
          <w:lang w:eastAsia="ru-RU"/>
        </w:rPr>
        <w:t xml:space="preserve"> </w:t>
      </w:r>
      <w:r>
        <w:rPr>
          <w:lang w:eastAsia="ru-RU"/>
        </w:rPr>
        <w:t>международного,</w:t>
      </w:r>
      <w:r>
        <w:rPr>
          <w:spacing w:val="-2"/>
          <w:lang w:eastAsia="ru-RU"/>
        </w:rPr>
        <w:t xml:space="preserve"> </w:t>
      </w:r>
      <w:r>
        <w:rPr>
          <w:lang w:eastAsia="ru-RU"/>
        </w:rPr>
        <w:t>всероссийского,</w:t>
      </w:r>
      <w:r>
        <w:rPr>
          <w:spacing w:val="-1"/>
          <w:lang w:eastAsia="ru-RU"/>
        </w:rPr>
        <w:t xml:space="preserve"> </w:t>
      </w:r>
      <w:r>
        <w:rPr>
          <w:lang w:eastAsia="ru-RU"/>
        </w:rPr>
        <w:t>регионального,</w:t>
      </w:r>
      <w:r>
        <w:rPr>
          <w:spacing w:val="-3"/>
          <w:lang w:eastAsia="ru-RU"/>
        </w:rPr>
        <w:t xml:space="preserve"> </w:t>
      </w:r>
      <w:r>
        <w:rPr>
          <w:lang w:eastAsia="ru-RU"/>
        </w:rPr>
        <w:t>муниципального.</w:t>
      </w:r>
    </w:p>
    <w:p w14:paraId="0A957691">
      <w:pPr>
        <w:ind w:left="284"/>
        <w:rPr>
          <w:lang w:eastAsia="ru-RU"/>
        </w:rPr>
      </w:pPr>
      <w:r>
        <w:rPr>
          <w:lang w:eastAsia="ru-RU"/>
        </w:rPr>
        <w:t>Школа укомплектована педагогическим кадрами, в составе педагогов</w:t>
      </w:r>
      <w:r>
        <w:rPr>
          <w:spacing w:val="1"/>
          <w:lang w:eastAsia="ru-RU"/>
        </w:rPr>
        <w:t xml:space="preserve"> </w:t>
      </w:r>
      <w:r>
        <w:rPr>
          <w:lang w:eastAsia="ru-RU"/>
        </w:rPr>
        <w:t>учителя</w:t>
      </w:r>
      <w:r>
        <w:rPr>
          <w:spacing w:val="1"/>
          <w:lang w:eastAsia="ru-RU"/>
        </w:rPr>
        <w:t xml:space="preserve"> </w:t>
      </w:r>
      <w:r>
        <w:rPr>
          <w:lang w:eastAsia="ru-RU"/>
        </w:rPr>
        <w:t>начальных</w:t>
      </w:r>
      <w:r>
        <w:rPr>
          <w:spacing w:val="1"/>
          <w:lang w:eastAsia="ru-RU"/>
        </w:rPr>
        <w:t xml:space="preserve"> </w:t>
      </w:r>
      <w:r>
        <w:rPr>
          <w:lang w:eastAsia="ru-RU"/>
        </w:rPr>
        <w:t>классов,</w:t>
      </w:r>
      <w:r>
        <w:rPr>
          <w:spacing w:val="1"/>
          <w:lang w:eastAsia="ru-RU"/>
        </w:rPr>
        <w:t xml:space="preserve">  учителя – предметники,  педагог- психолог, дефектолог, </w:t>
      </w:r>
      <w:r>
        <w:rPr>
          <w:lang w:eastAsia="ru-RU"/>
        </w:rPr>
        <w:t>учитель</w:t>
      </w:r>
      <w:r>
        <w:rPr>
          <w:spacing w:val="1"/>
          <w:lang w:eastAsia="ru-RU"/>
        </w:rPr>
        <w:t xml:space="preserve"> </w:t>
      </w:r>
      <w:r>
        <w:rPr>
          <w:lang w:eastAsia="ru-RU"/>
        </w:rPr>
        <w:t>физической</w:t>
      </w:r>
      <w:r>
        <w:rPr>
          <w:spacing w:val="1"/>
          <w:lang w:eastAsia="ru-RU"/>
        </w:rPr>
        <w:t xml:space="preserve"> </w:t>
      </w:r>
      <w:r>
        <w:rPr>
          <w:lang w:eastAsia="ru-RU"/>
        </w:rPr>
        <w:t>культуры,</w:t>
      </w:r>
      <w:r>
        <w:rPr>
          <w:spacing w:val="1"/>
          <w:lang w:eastAsia="ru-RU"/>
        </w:rPr>
        <w:t xml:space="preserve"> </w:t>
      </w:r>
      <w:r>
        <w:rPr>
          <w:lang w:eastAsia="ru-RU"/>
        </w:rPr>
        <w:t>педагог</w:t>
      </w:r>
      <w:r>
        <w:rPr>
          <w:spacing w:val="1"/>
          <w:lang w:eastAsia="ru-RU"/>
        </w:rPr>
        <w:t xml:space="preserve"> </w:t>
      </w:r>
      <w:r>
        <w:rPr>
          <w:lang w:eastAsia="ru-RU"/>
        </w:rPr>
        <w:t>дополнительного</w:t>
      </w:r>
      <w:r>
        <w:rPr>
          <w:spacing w:val="1"/>
          <w:lang w:eastAsia="ru-RU"/>
        </w:rPr>
        <w:t xml:space="preserve"> </w:t>
      </w:r>
      <w:r>
        <w:rPr>
          <w:lang w:eastAsia="ru-RU"/>
        </w:rPr>
        <w:t>образования,</w:t>
      </w:r>
      <w:r>
        <w:rPr>
          <w:spacing w:val="1"/>
          <w:lang w:eastAsia="ru-RU"/>
        </w:rPr>
        <w:t xml:space="preserve"> </w:t>
      </w:r>
      <w:r>
        <w:rPr>
          <w:lang w:eastAsia="ru-RU"/>
        </w:rPr>
        <w:t>библиотекарь,</w:t>
      </w:r>
      <w:r>
        <w:rPr>
          <w:spacing w:val="1"/>
          <w:lang w:eastAsia="ru-RU"/>
        </w:rPr>
        <w:t xml:space="preserve"> </w:t>
      </w:r>
      <w:r>
        <w:rPr>
          <w:lang w:eastAsia="ru-RU"/>
        </w:rPr>
        <w:t>старший</w:t>
      </w:r>
      <w:r>
        <w:rPr>
          <w:spacing w:val="1"/>
          <w:lang w:eastAsia="ru-RU"/>
        </w:rPr>
        <w:t xml:space="preserve"> </w:t>
      </w:r>
      <w:r>
        <w:rPr>
          <w:lang w:eastAsia="ru-RU"/>
        </w:rPr>
        <w:t>вожатый, учитель – логопед ( по совместительству).</w:t>
      </w:r>
      <w:r>
        <w:rPr>
          <w:spacing w:val="1"/>
          <w:lang w:eastAsia="ru-RU"/>
        </w:rPr>
        <w:t xml:space="preserve"> </w:t>
      </w:r>
      <w:r>
        <w:rPr>
          <w:lang w:eastAsia="ru-RU"/>
        </w:rPr>
        <w:t>Все</w:t>
      </w:r>
      <w:r>
        <w:rPr>
          <w:spacing w:val="1"/>
          <w:lang w:eastAsia="ru-RU"/>
        </w:rPr>
        <w:t xml:space="preserve"> </w:t>
      </w:r>
      <w:r>
        <w:rPr>
          <w:lang w:eastAsia="ru-RU"/>
        </w:rPr>
        <w:t>классные</w:t>
      </w:r>
      <w:r>
        <w:rPr>
          <w:spacing w:val="1"/>
          <w:lang w:eastAsia="ru-RU"/>
        </w:rPr>
        <w:t xml:space="preserve"> </w:t>
      </w:r>
      <w:r>
        <w:rPr>
          <w:lang w:eastAsia="ru-RU"/>
        </w:rPr>
        <w:t>руководители</w:t>
      </w:r>
      <w:r>
        <w:rPr>
          <w:spacing w:val="1"/>
          <w:lang w:eastAsia="ru-RU"/>
        </w:rPr>
        <w:t xml:space="preserve"> </w:t>
      </w:r>
      <w:r>
        <w:rPr>
          <w:lang w:eastAsia="ru-RU"/>
        </w:rPr>
        <w:t>обучились</w:t>
      </w:r>
      <w:r>
        <w:rPr>
          <w:spacing w:val="1"/>
          <w:lang w:eastAsia="ru-RU"/>
        </w:rPr>
        <w:t xml:space="preserve"> </w:t>
      </w:r>
      <w:r>
        <w:rPr>
          <w:lang w:eastAsia="ru-RU"/>
        </w:rPr>
        <w:t>на</w:t>
      </w:r>
      <w:r>
        <w:rPr>
          <w:spacing w:val="1"/>
          <w:lang w:eastAsia="ru-RU"/>
        </w:rPr>
        <w:t xml:space="preserve"> </w:t>
      </w:r>
      <w:r>
        <w:rPr>
          <w:lang w:eastAsia="ru-RU"/>
        </w:rPr>
        <w:t>курсах</w:t>
      </w:r>
      <w:r>
        <w:rPr>
          <w:spacing w:val="1"/>
          <w:lang w:eastAsia="ru-RU"/>
        </w:rPr>
        <w:t xml:space="preserve"> </w:t>
      </w:r>
      <w:r>
        <w:rPr>
          <w:lang w:eastAsia="ru-RU"/>
        </w:rPr>
        <w:t>повышения</w:t>
      </w:r>
      <w:r>
        <w:rPr>
          <w:spacing w:val="1"/>
          <w:lang w:eastAsia="ru-RU"/>
        </w:rPr>
        <w:t xml:space="preserve"> </w:t>
      </w:r>
      <w:r>
        <w:rPr>
          <w:lang w:eastAsia="ru-RU"/>
        </w:rPr>
        <w:t>квалификации по</w:t>
      </w:r>
      <w:r>
        <w:rPr>
          <w:spacing w:val="1"/>
          <w:lang w:eastAsia="ru-RU"/>
        </w:rPr>
        <w:t xml:space="preserve"> </w:t>
      </w:r>
      <w:r>
        <w:rPr>
          <w:lang w:eastAsia="ru-RU"/>
        </w:rPr>
        <w:t>направлению</w:t>
      </w:r>
      <w:r>
        <w:rPr>
          <w:spacing w:val="-1"/>
          <w:lang w:eastAsia="ru-RU"/>
        </w:rPr>
        <w:t xml:space="preserve"> </w:t>
      </w:r>
      <w:r>
        <w:rPr>
          <w:lang w:eastAsia="ru-RU"/>
        </w:rPr>
        <w:t>«Воспитательная</w:t>
      </w:r>
      <w:r>
        <w:rPr>
          <w:spacing w:val="-1"/>
          <w:lang w:eastAsia="ru-RU"/>
        </w:rPr>
        <w:t xml:space="preserve"> </w:t>
      </w:r>
      <w:r>
        <w:rPr>
          <w:lang w:eastAsia="ru-RU"/>
        </w:rPr>
        <w:t>работа».</w:t>
      </w:r>
    </w:p>
    <w:p w14:paraId="686D2CBB">
      <w:pPr>
        <w:ind w:left="284"/>
        <w:rPr>
          <w:lang w:eastAsia="ru-RU"/>
        </w:rPr>
      </w:pPr>
      <w:bookmarkStart w:id="41" w:name="_Hlk103786013"/>
      <w:r>
        <w:rPr>
          <w:lang w:eastAsia="ru-RU"/>
        </w:rPr>
        <w:t xml:space="preserve">Уклад жизни аккумулирует ключевые характеристики, определяющие особенности воспитательного процесса. </w:t>
      </w:r>
      <w:bookmarkStart w:id="42" w:name="_Hlk101266645"/>
      <w:r>
        <w:rPr>
          <w:lang w:eastAsia="ru-RU"/>
        </w:rPr>
        <w:t xml:space="preserve">Уклад общеобразовательной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bookmarkEnd w:id="42"/>
    </w:p>
    <w:p w14:paraId="08321B6C">
      <w:pPr>
        <w:ind w:left="284"/>
        <w:rPr>
          <w:lang w:eastAsia="ru-RU"/>
        </w:rPr>
      </w:pPr>
      <w:r>
        <w:rPr>
          <w:lang w:eastAsia="ru-RU"/>
        </w:rPr>
        <w:t xml:space="preserve">Школа  ранее являлась  первичной организации РДШ,  в 2023 – 2024 учебном году проходит регистрацию как первичная организация РДДМ,  школа активно включилась в   федеральную программу социальной активности «Орлята России». </w:t>
      </w:r>
    </w:p>
    <w:p w14:paraId="7ECCE44F">
      <w:pPr>
        <w:ind w:left="284"/>
        <w:rPr>
          <w:lang w:eastAsia="ru-RU"/>
        </w:rPr>
      </w:pPr>
      <w:r>
        <w:rPr>
          <w:lang w:eastAsia="ru-RU"/>
        </w:rPr>
        <w:t xml:space="preserve">Три  педагога школы  стали победителями конкурса «Навигаторы детства 3.0».  С 01.09.2023 года введена ставка  советника по воспитанию, один назначен на должность советника по воспитанию и взаимодействию  с детскими общественными  организациями. </w:t>
      </w:r>
    </w:p>
    <w:p w14:paraId="08842E77">
      <w:pPr>
        <w:ind w:left="284"/>
        <w:rPr>
          <w:lang w:eastAsia="ar-SA"/>
        </w:rPr>
      </w:pPr>
      <w:r>
        <w:rPr>
          <w:lang w:eastAsia="ar-SA"/>
        </w:rPr>
        <w:t>Воспитательная система школы охватывает весь педагогический процесс, интегрируя учебные занятия, внеурочная жизнь детей, разнообразную деятельность и общение за пределами школы, влияние социально-природной, предметно-эстетической среды, непрестанно расширяющееся воспитательное пространство.</w:t>
      </w:r>
    </w:p>
    <w:p w14:paraId="4066915E">
      <w:pPr>
        <w:ind w:left="284"/>
        <w:rPr>
          <w:lang w:eastAsia="ar-SA"/>
        </w:rPr>
      </w:pPr>
      <w:r>
        <w:rPr>
          <w:lang w:eastAsia="ar-SA"/>
        </w:rPr>
        <w:t xml:space="preserve">        Реализовать цели и задачи в школе помогает работа детской организации «ШАГ» (Школа Активных Граждан) (занесены в единый реестр ДО РФ, имеется сертификат). </w:t>
      </w:r>
    </w:p>
    <w:p w14:paraId="02C3329C">
      <w:pPr>
        <w:ind w:left="284"/>
        <w:rPr>
          <w:lang w:eastAsia="ar-SA"/>
        </w:rPr>
      </w:pPr>
      <w:r>
        <w:rPr>
          <w:lang w:eastAsia="ar-SA"/>
        </w:rPr>
        <w:t xml:space="preserve">        Для деятельности ДОО «ШАГ» определены цели, задачи, структура, положение о деятельности школьных Министерств. </w:t>
      </w:r>
    </w:p>
    <w:p w14:paraId="38E11854">
      <w:pPr>
        <w:ind w:left="284"/>
        <w:rPr>
          <w:lang w:eastAsia="ar-SA"/>
        </w:rPr>
      </w:pPr>
      <w:r>
        <w:rPr>
          <w:lang w:eastAsia="ar-SA"/>
        </w:rPr>
        <w:t>Ребята активно участвуют в работе организации: намечают круг проблем, планируют работу школьных Министерств, анализируют проведённые мероприятия.</w:t>
      </w:r>
    </w:p>
    <w:p w14:paraId="0BEBFD97">
      <w:pPr>
        <w:ind w:left="284"/>
        <w:rPr>
          <w:lang w:eastAsia="ar-SA"/>
        </w:rPr>
      </w:pPr>
      <w:r>
        <w:rPr>
          <w:lang w:eastAsia="ar-SA"/>
        </w:rPr>
        <w:t xml:space="preserve">         Работа Школьной Думы в целом признана удовлетворительной, так как все традиционные и новые мероприятия, проведённые в школе, были подготовлены и проведены её участниками. </w:t>
      </w:r>
      <w:bookmarkEnd w:id="41"/>
    </w:p>
    <w:p w14:paraId="3A357DA9">
      <w:pPr>
        <w:ind w:left="284"/>
        <w:rPr>
          <w:lang w:eastAsia="ar-SA"/>
        </w:rPr>
      </w:pPr>
      <w:r>
        <w:rPr>
          <w:lang w:eastAsia="ar-SA"/>
        </w:rPr>
        <w:t>В школе давно сложились свои традиции, от которых мы не отказываемся, а наоборот, приветствуем и усовершенствуем с каждым годом.</w:t>
      </w:r>
    </w:p>
    <w:p w14:paraId="54B91A82">
      <w:pPr>
        <w:ind w:left="284"/>
        <w:rPr>
          <w:b/>
          <w:color w:val="000000"/>
          <w:sz w:val="24"/>
          <w:szCs w:val="20"/>
          <w:lang w:eastAsia="ru-RU"/>
        </w:rPr>
      </w:pPr>
      <w:r>
        <w:rPr>
          <w:b/>
          <w:color w:val="000000"/>
          <w:sz w:val="24"/>
          <w:szCs w:val="20"/>
          <w:lang w:eastAsia="ru-RU"/>
        </w:rPr>
        <w:tab/>
      </w:r>
      <w:bookmarkStart w:id="43" w:name="_Toc109838900"/>
    </w:p>
    <w:p w14:paraId="445ED911">
      <w:pPr>
        <w:autoSpaceDE/>
        <w:autoSpaceDN/>
        <w:ind w:left="284"/>
        <w:jc w:val="both"/>
        <w:rPr>
          <w:b/>
          <w:color w:val="000000"/>
          <w:sz w:val="24"/>
          <w:szCs w:val="20"/>
          <w:lang w:eastAsia="ru-RU"/>
        </w:rPr>
      </w:pPr>
      <w:r>
        <w:rPr>
          <w:b/>
          <w:color w:val="000000"/>
          <w:sz w:val="24"/>
          <w:szCs w:val="20"/>
          <w:lang w:eastAsia="ru-RU"/>
        </w:rPr>
        <w:t>Виды, формы и содержание воспитательной деятельности</w:t>
      </w:r>
      <w:bookmarkEnd w:id="43"/>
    </w:p>
    <w:p w14:paraId="70E3CBA8">
      <w:pPr>
        <w:ind w:left="284"/>
        <w:rPr>
          <w:lang w:eastAsia="ru-RU"/>
        </w:rPr>
      </w:pPr>
      <w:bookmarkStart w:id="44" w:name="_Hlk101265345"/>
      <w:r>
        <w:rPr>
          <w:b/>
          <w:lang w:eastAsia="ru-RU"/>
        </w:rPr>
        <w:tab/>
      </w:r>
      <w:r>
        <w:rPr>
          <w:lang w:eastAsia="ru-RU"/>
        </w:rPr>
        <w:t>Виды, формы и содержание воспитательной деятельности в этом разделе, представляются по модулям. 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общеобразовательной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bookmarkEnd w:id="44"/>
    </w:p>
    <w:p w14:paraId="2ABCB1A9">
      <w:pPr>
        <w:ind w:left="284"/>
        <w:rPr>
          <w:i/>
          <w:lang w:eastAsia="ru-RU"/>
        </w:rPr>
      </w:pPr>
      <w:r>
        <w:rPr>
          <w:lang w:eastAsia="ru-RU"/>
        </w:rPr>
        <w:t>В Программе представлены  описания воспитательной работы в рамках основных (инвариантных) модулей, согласно правовым условиям реализации общеобразовательных программ (урочная деятельность, внеурочная деятельность и т. д.)</w:t>
      </w:r>
      <w:r>
        <w:rPr>
          <w:i/>
          <w:lang w:eastAsia="ru-RU"/>
        </w:rPr>
        <w:t xml:space="preserve"> </w:t>
      </w:r>
    </w:p>
    <w:p w14:paraId="387F88F1">
      <w:pPr>
        <w:ind w:left="284"/>
        <w:rPr>
          <w:lang w:eastAsia="ru-RU"/>
        </w:rPr>
      </w:pPr>
      <w:r>
        <w:rPr>
          <w:lang w:eastAsia="ru-RU"/>
        </w:rPr>
        <w:t xml:space="preserve">Во внеурочной деятельности в вариативном модуле большая роль отведена воспитанию через детские общественные объединения, кружки, секции. Каждое  объединение  обеспечено педагогическим сопровождением, например,  школьные медиа, добровольческая деятельность (волонтёрство), отряд ЮИД, отряд ЮНАРМИЯ и др.. </w:t>
      </w:r>
    </w:p>
    <w:p w14:paraId="7DFE7285">
      <w:pPr>
        <w:ind w:left="284"/>
        <w:rPr>
          <w:lang w:eastAsia="ru-RU"/>
        </w:rPr>
      </w:pPr>
      <w:r>
        <w:rPr>
          <w:lang w:eastAsia="ru-RU"/>
        </w:rPr>
        <w:t>Значимым событием в воспитании является инвариантный модуль, а именно  «Разговор о важном», курсы по профориентации «Россия – мои горизонты» функциональной грамотности.</w:t>
      </w:r>
    </w:p>
    <w:p w14:paraId="4F35C3A3">
      <w:pPr>
        <w:ind w:left="284"/>
        <w:rPr>
          <w:lang w:eastAsia="ru-RU"/>
        </w:rPr>
      </w:pPr>
      <w:r>
        <w:rPr>
          <w:lang w:eastAsia="ru-RU"/>
        </w:rPr>
        <w:t xml:space="preserve">С 2022 год  спортивный клуб «АМБА»  завершена работа по регистрации и занесения в  Федеральный реестр ( направление «Национальные виды спорта», «Самбо», данные курс включены в систему дополнительного образования). </w:t>
      </w:r>
    </w:p>
    <w:p w14:paraId="399A93E0">
      <w:pPr>
        <w:ind w:left="284"/>
        <w:rPr>
          <w:lang w:eastAsia="ru-RU"/>
        </w:rPr>
      </w:pPr>
      <w:r>
        <w:rPr>
          <w:lang w:eastAsia="ru-RU"/>
        </w:rPr>
        <w:t xml:space="preserve"> С 01.09.2022 года     работает школьный театр «Каламбур». Идет процесс регистрации в Федеральном реестре.</w:t>
      </w:r>
    </w:p>
    <w:p w14:paraId="71C3AB67">
      <w:pPr>
        <w:ind w:left="284"/>
        <w:rPr>
          <w:lang w:eastAsia="ru-RU"/>
        </w:rPr>
      </w:pPr>
      <w:r>
        <w:rPr>
          <w:lang w:eastAsia="ru-RU"/>
        </w:rPr>
        <w:t>С 01.09.2023 года школа ведет активную работу по включении школы в программу социальной активности «Орлята России».</w:t>
      </w:r>
    </w:p>
    <w:p w14:paraId="74403DE7">
      <w:pPr>
        <w:autoSpaceDE/>
        <w:autoSpaceDN/>
        <w:ind w:left="284"/>
        <w:jc w:val="both"/>
        <w:rPr>
          <w:b/>
          <w:color w:val="000000"/>
          <w:sz w:val="24"/>
          <w:szCs w:val="20"/>
          <w:lang w:eastAsia="ru-RU"/>
        </w:rPr>
      </w:pPr>
      <w:r>
        <w:rPr>
          <w:b/>
          <w:color w:val="000000"/>
          <w:sz w:val="24"/>
          <w:szCs w:val="20"/>
          <w:lang w:eastAsia="ru-RU"/>
        </w:rPr>
        <w:t xml:space="preserve">Урочная деятельность </w:t>
      </w:r>
    </w:p>
    <w:p w14:paraId="6AAF0035">
      <w:pPr>
        <w:ind w:left="284"/>
        <w:rPr>
          <w:i/>
          <w:lang w:eastAsia="ru-RU"/>
        </w:rPr>
      </w:pPr>
      <w:r>
        <w:rPr>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  это</w:t>
      </w:r>
      <w:r>
        <w:rPr>
          <w:i/>
          <w:lang w:eastAsia="ru-RU"/>
        </w:rPr>
        <w:t xml:space="preserve"> </w:t>
      </w:r>
      <w:r>
        <w:rPr>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87BCF92">
      <w:pPr>
        <w:ind w:left="284"/>
        <w:rPr>
          <w:i/>
          <w:lang w:eastAsia="ru-RU"/>
        </w:rPr>
      </w:pPr>
      <w:r>
        <w:rPr>
          <w:lang w:eastAsia="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14:paraId="5959B864">
      <w:pPr>
        <w:ind w:left="284"/>
        <w:rPr>
          <w:lang w:eastAsia="ru-RU"/>
        </w:rPr>
      </w:pPr>
      <w:r>
        <w:rPr>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31D20C33">
      <w:pPr>
        <w:ind w:left="284"/>
        <w:rPr>
          <w:i/>
          <w:lang w:eastAsia="ru-RU"/>
        </w:rPr>
      </w:pPr>
      <w:r>
        <w:rPr>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105B552D">
      <w:pPr>
        <w:ind w:left="284"/>
        <w:rPr>
          <w:i/>
          <w:lang w:eastAsia="ru-RU"/>
        </w:rPr>
      </w:pPr>
      <w:r>
        <w:rPr>
          <w:lang w:eastAsia="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78AC625C">
      <w:pPr>
        <w:ind w:left="284"/>
        <w:rPr>
          <w:lang w:eastAsia="ru-RU"/>
        </w:rPr>
      </w:pPr>
      <w:r>
        <w:rPr>
          <w:lang w:eastAsia="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0FB52504">
      <w:pPr>
        <w:ind w:left="284"/>
        <w:rPr>
          <w:i/>
          <w:lang w:eastAsia="ru-RU"/>
        </w:rPr>
      </w:pPr>
      <w:r>
        <w:rPr>
          <w:lang w:eastAsia="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14:paraId="153808A8">
      <w:pPr>
        <w:ind w:left="284"/>
        <w:rPr>
          <w:i/>
          <w:lang w:eastAsia="ru-RU"/>
        </w:rPr>
      </w:pPr>
      <w:r>
        <w:rPr>
          <w:lang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7867C8E">
      <w:pPr>
        <w:ind w:left="284"/>
        <w:rPr>
          <w:lang w:eastAsia="ru-RU"/>
        </w:rPr>
      </w:pPr>
      <w:r>
        <w:rPr>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0A85F88C">
      <w:pPr>
        <w:tabs>
          <w:tab w:val="left" w:pos="851"/>
        </w:tabs>
        <w:ind w:left="284"/>
        <w:jc w:val="both"/>
        <w:rPr>
          <w:b/>
          <w:sz w:val="24"/>
          <w:szCs w:val="24"/>
          <w:lang w:eastAsia="ru-RU"/>
        </w:rPr>
      </w:pPr>
      <w:r>
        <w:rPr>
          <w:b/>
          <w:sz w:val="24"/>
          <w:szCs w:val="24"/>
          <w:lang w:eastAsia="ru-RU"/>
        </w:rPr>
        <w:t xml:space="preserve">Внеурочная деятельность </w:t>
      </w:r>
    </w:p>
    <w:p w14:paraId="6A71F66E">
      <w:pPr>
        <w:ind w:left="284"/>
        <w:rPr>
          <w:lang w:eastAsia="ru-RU"/>
        </w:rPr>
      </w:pPr>
      <w:r>
        <w:rPr>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МБОУ СОШ № 1 с. Троицкое.</w:t>
      </w:r>
    </w:p>
    <w:p w14:paraId="35705C92">
      <w:pPr>
        <w:ind w:left="284"/>
        <w:rPr>
          <w:i/>
          <w:lang w:eastAsia="ru-RU"/>
        </w:rPr>
      </w:pPr>
    </w:p>
    <w:p w14:paraId="025C0B5D">
      <w:pPr>
        <w:ind w:left="284"/>
        <w:rPr>
          <w:lang w:eastAsia="ru-RU"/>
        </w:rPr>
      </w:pPr>
      <w:r>
        <w:rPr>
          <w:lang w:eastAsia="ru-RU"/>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14:paraId="16643F77">
      <w:pPr>
        <w:ind w:left="284"/>
        <w:rPr>
          <w:lang w:eastAsia="ru-RU"/>
        </w:rPr>
      </w:pPr>
      <w:r>
        <w:rPr>
          <w:lang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7E149DF8">
      <w:pPr>
        <w:ind w:left="284"/>
        <w:rPr>
          <w:lang w:eastAsia="ru-RU"/>
        </w:rPr>
      </w:pPr>
      <w:r>
        <w:rPr>
          <w:lang w:eastAsia="ru-RU"/>
        </w:rPr>
        <w:t>курсы, занятия познавательной, научной, исследовательской, просветительской направленности;</w:t>
      </w:r>
    </w:p>
    <w:p w14:paraId="3547FF5B">
      <w:pPr>
        <w:ind w:left="284"/>
        <w:rPr>
          <w:lang w:eastAsia="ru-RU"/>
        </w:rPr>
      </w:pPr>
      <w:r>
        <w:rPr>
          <w:lang w:eastAsia="ru-RU"/>
        </w:rPr>
        <w:t>курсы, занятия экологической, природоохранной направленности;</w:t>
      </w:r>
    </w:p>
    <w:p w14:paraId="125AFBA5">
      <w:pPr>
        <w:ind w:left="284"/>
        <w:rPr>
          <w:lang w:eastAsia="ru-RU"/>
        </w:rPr>
      </w:pPr>
      <w:r>
        <w:rPr>
          <w:lang w:eastAsia="ru-RU"/>
        </w:rPr>
        <w:t>курсы, занятия в области искусств, художественного творчества разных видов и жанров;</w:t>
      </w:r>
    </w:p>
    <w:p w14:paraId="1AFAA3BA">
      <w:pPr>
        <w:ind w:left="284"/>
        <w:rPr>
          <w:b/>
          <w:lang w:eastAsia="ru-RU"/>
        </w:rPr>
      </w:pPr>
      <w:r>
        <w:rPr>
          <w:lang w:eastAsia="ru-RU"/>
        </w:rPr>
        <w:t>курсы, занятия туристско-краеведческой направленности;</w:t>
      </w:r>
    </w:p>
    <w:p w14:paraId="7B582A3C">
      <w:pPr>
        <w:ind w:left="284"/>
        <w:rPr>
          <w:b/>
          <w:lang w:eastAsia="ru-RU"/>
        </w:rPr>
      </w:pPr>
      <w:r>
        <w:rPr>
          <w:lang w:eastAsia="ru-RU"/>
        </w:rPr>
        <w:t>курсы, занятия оздоровительной и спортивной направленности.</w:t>
      </w:r>
    </w:p>
    <w:p w14:paraId="72BA3EE0">
      <w:pPr>
        <w:ind w:left="284"/>
        <w:rPr>
          <w:lang w:eastAsia="ru-RU"/>
        </w:rPr>
      </w:pPr>
      <w:r>
        <w:rPr>
          <w:b/>
          <w:lang w:eastAsia="ru-RU"/>
        </w:rPr>
        <w:t>Классное руководство</w:t>
      </w:r>
    </w:p>
    <w:p w14:paraId="4F9184CF">
      <w:pPr>
        <w:ind w:left="284"/>
        <w:rPr>
          <w:lang w:eastAsia="ru-RU"/>
        </w:rPr>
      </w:pPr>
      <w:r>
        <w:rPr>
          <w:lang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позиции:</w:t>
      </w:r>
    </w:p>
    <w:p w14:paraId="5E3890B7">
      <w:pPr>
        <w:ind w:left="284"/>
        <w:rPr>
          <w:lang w:eastAsia="ru-RU"/>
        </w:rPr>
      </w:pPr>
      <w:r>
        <w:rPr>
          <w:lang w:eastAsia="ru-RU"/>
        </w:rPr>
        <w:t>планирование и проведение классных часов целевой воспитательной тематической направленности;</w:t>
      </w:r>
    </w:p>
    <w:p w14:paraId="2D7DEF30">
      <w:pPr>
        <w:ind w:left="284"/>
        <w:rPr>
          <w:lang w:eastAsia="ru-RU"/>
        </w:rPr>
      </w:pPr>
      <w:r>
        <w:rPr>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87C00E9">
      <w:pPr>
        <w:ind w:left="284"/>
        <w:rPr>
          <w:lang w:eastAsia="ru-RU"/>
        </w:rPr>
      </w:pPr>
      <w:r>
        <w:rPr>
          <w:lang w:eastAsia="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39A935D6">
      <w:pPr>
        <w:ind w:left="284"/>
        <w:rPr>
          <w:lang w:eastAsia="ru-RU"/>
        </w:rPr>
      </w:pPr>
      <w:r>
        <w:rPr>
          <w:lang w:eastAsia="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02A8D597">
      <w:pPr>
        <w:ind w:left="284"/>
        <w:rPr>
          <w:b/>
          <w:i/>
          <w:lang w:eastAsia="ru-RU"/>
        </w:rPr>
      </w:pPr>
      <w:r>
        <w:rPr>
          <w:lang w:eastAsia="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14:paraId="5433DB75">
      <w:pPr>
        <w:ind w:left="284"/>
        <w:rPr>
          <w:lang w:eastAsia="ru-RU"/>
        </w:rPr>
      </w:pPr>
      <w:r>
        <w:rPr>
          <w:lang w:eastAsia="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0CD652D6">
      <w:pPr>
        <w:ind w:left="284"/>
        <w:rPr>
          <w:lang w:eastAsia="ru-RU"/>
        </w:rPr>
      </w:pPr>
      <w:r>
        <w:rPr>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DDE4F78">
      <w:pPr>
        <w:rPr>
          <w:lang w:eastAsia="ru-RU"/>
        </w:rPr>
      </w:pPr>
      <w:r>
        <w:rPr>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7A2BEB5">
      <w:pPr>
        <w:rPr>
          <w:lang w:eastAsia="ru-RU"/>
        </w:rPr>
      </w:pPr>
      <w:r>
        <w:rPr>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3183C46D">
      <w:pPr>
        <w:rPr>
          <w:b/>
          <w:u w:val="single"/>
          <w:lang w:eastAsia="ru-RU"/>
        </w:rPr>
      </w:pPr>
      <w:r>
        <w:rPr>
          <w:lang w:eastAsia="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7C41768">
      <w:pPr>
        <w:rPr>
          <w:lang w:eastAsia="ru-RU"/>
        </w:rPr>
      </w:pPr>
      <w:r>
        <w:rPr>
          <w:lang w:eastAsia="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75D32B53">
      <w:pPr>
        <w:rPr>
          <w:lang w:eastAsia="ru-RU"/>
        </w:rPr>
      </w:pPr>
      <w:r>
        <w:rPr>
          <w:lang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5836D84D">
      <w:pPr>
        <w:rPr>
          <w:lang w:eastAsia="ru-RU"/>
        </w:rPr>
      </w:pPr>
      <w:r>
        <w:rPr>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9F993FE">
      <w:pPr>
        <w:rPr>
          <w:b/>
          <w:i/>
          <w:lang w:eastAsia="ru-RU"/>
        </w:rPr>
      </w:pPr>
      <w:r>
        <w:rPr>
          <w:lang w:eastAsia="ru-RU"/>
        </w:rPr>
        <w:t>проведение в классе праздников, конкурсов, соревнований и т. п.</w:t>
      </w:r>
    </w:p>
    <w:p w14:paraId="3353191B">
      <w:pPr>
        <w:rPr>
          <w:i/>
          <w:lang w:eastAsia="ru-RU"/>
        </w:rPr>
      </w:pPr>
      <w:r>
        <w:rPr>
          <w:b/>
          <w:lang w:eastAsia="ru-RU"/>
        </w:rPr>
        <w:t>Основные школьные дела</w:t>
      </w:r>
    </w:p>
    <w:p w14:paraId="728323EF">
      <w:pPr>
        <w:rPr>
          <w:lang w:eastAsia="ru-RU"/>
        </w:rPr>
      </w:pPr>
      <w:r>
        <w:rPr>
          <w:lang w:eastAsia="ru-RU"/>
        </w:rPr>
        <w:t>Реализация воспитательного потенциала основных школьных дел предусматривает:</w:t>
      </w:r>
    </w:p>
    <w:p w14:paraId="2EE30060">
      <w:pPr>
        <w:rPr>
          <w:b/>
          <w:i/>
          <w:lang w:eastAsia="ru-RU"/>
        </w:rPr>
      </w:pPr>
      <w:r>
        <w:rPr>
          <w:lang w:eastAsia="ru-RU"/>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14:paraId="178E84B8">
      <w:pPr>
        <w:rPr>
          <w:b/>
          <w:i/>
          <w:lang w:eastAsia="ru-RU"/>
        </w:rPr>
      </w:pPr>
      <w:r>
        <w:rPr>
          <w:lang w:eastAsia="ru-RU"/>
        </w:rPr>
        <w:t>участие во всероссийских акциях, посвящённых значимым событиям в России, мире;</w:t>
      </w:r>
    </w:p>
    <w:p w14:paraId="14D74073">
      <w:pPr>
        <w:rPr>
          <w:b/>
          <w:i/>
          <w:lang w:eastAsia="ru-RU"/>
        </w:rPr>
      </w:pPr>
      <w:r>
        <w:rPr>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14:paraId="3495CC83">
      <w:pPr>
        <w:rPr>
          <w:lang w:eastAsia="ru-RU"/>
        </w:rPr>
      </w:pPr>
      <w:r>
        <w:rPr>
          <w:lang w:eastAsia="ru-RU"/>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14:paraId="69F849B1">
      <w:pPr>
        <w:rPr>
          <w:lang w:eastAsia="ru-RU"/>
        </w:rPr>
      </w:pPr>
      <w:r>
        <w:rPr>
          <w:lang w:eastAsia="ru-RU"/>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1FB74725">
      <w:pPr>
        <w:rPr>
          <w:lang w:eastAsia="ru-RU"/>
        </w:rPr>
      </w:pPr>
      <w:r>
        <w:rPr>
          <w:lang w:eastAsia="ru-RU"/>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14:paraId="0EC26C21">
      <w:pPr>
        <w:rPr>
          <w:lang w:eastAsia="ru-RU"/>
        </w:rPr>
      </w:pPr>
      <w:r>
        <w:rPr>
          <w:lang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14:paraId="30B6BB3C">
      <w:pPr>
        <w:rPr>
          <w:lang w:eastAsia="ru-RU"/>
        </w:rPr>
      </w:pPr>
      <w:r>
        <w:rPr>
          <w:lang w:eastAsia="ru-RU"/>
        </w:rPr>
        <w:t>вовлечение по возможности</w:t>
      </w:r>
      <w:r>
        <w:rPr>
          <w:i/>
          <w:lang w:eastAsia="ru-RU"/>
        </w:rPr>
        <w:t xml:space="preserve"> </w:t>
      </w:r>
      <w:r>
        <w:rPr>
          <w:lang w:eastAsia="ru-RU"/>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12EB64EC">
      <w:pPr>
        <w:rPr>
          <w:lang w:eastAsia="ru-RU"/>
        </w:rPr>
      </w:pPr>
      <w:r>
        <w:rPr>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1607B52C">
      <w:r>
        <w:t>Ключевые</w:t>
      </w:r>
      <w:r>
        <w:rPr>
          <w:spacing w:val="1"/>
        </w:rPr>
        <w:t xml:space="preserve"> </w:t>
      </w:r>
      <w:r>
        <w:t>дела</w:t>
      </w:r>
      <w:r>
        <w:rPr>
          <w:spacing w:val="1"/>
        </w:rPr>
        <w:t xml:space="preserve"> </w:t>
      </w:r>
      <w:r>
        <w:t>–</w:t>
      </w:r>
      <w:r>
        <w:rPr>
          <w:spacing w:val="1"/>
        </w:rPr>
        <w:t xml:space="preserve"> </w:t>
      </w:r>
      <w:r>
        <w:t>это</w:t>
      </w:r>
      <w:r>
        <w:rPr>
          <w:spacing w:val="1"/>
        </w:rPr>
        <w:t xml:space="preserve"> </w:t>
      </w:r>
      <w:r>
        <w:t>главные</w:t>
      </w:r>
      <w:r>
        <w:rPr>
          <w:spacing w:val="1"/>
        </w:rPr>
        <w:t xml:space="preserve"> </w:t>
      </w:r>
      <w:r>
        <w:t>традиционные</w:t>
      </w:r>
      <w:r>
        <w:rPr>
          <w:spacing w:val="1"/>
        </w:rPr>
        <w:t xml:space="preserve"> </w:t>
      </w:r>
      <w:r>
        <w:t>общешкольные</w:t>
      </w:r>
      <w:r>
        <w:rPr>
          <w:spacing w:val="1"/>
        </w:rPr>
        <w:t xml:space="preserve"> </w:t>
      </w:r>
      <w:r>
        <w:t>дела,</w:t>
      </w:r>
      <w:r>
        <w:rPr>
          <w:spacing w:val="1"/>
        </w:rPr>
        <w:t xml:space="preserve"> </w:t>
      </w:r>
      <w:r>
        <w:t>в</w:t>
      </w:r>
      <w:r>
        <w:rPr>
          <w:spacing w:val="1"/>
        </w:rPr>
        <w:t xml:space="preserve"> </w:t>
      </w:r>
      <w:r>
        <w:t>которых</w:t>
      </w:r>
      <w:r>
        <w:rPr>
          <w:spacing w:val="1"/>
        </w:rPr>
        <w:t xml:space="preserve"> </w:t>
      </w:r>
      <w:r>
        <w:t>принимает</w:t>
      </w:r>
      <w:r>
        <w:rPr>
          <w:spacing w:val="1"/>
        </w:rPr>
        <w:t xml:space="preserve"> </w:t>
      </w:r>
      <w:r>
        <w:t>участие</w:t>
      </w:r>
      <w:r>
        <w:rPr>
          <w:spacing w:val="1"/>
        </w:rPr>
        <w:t xml:space="preserve"> </w:t>
      </w:r>
      <w:r>
        <w:t>большая</w:t>
      </w:r>
      <w:r>
        <w:rPr>
          <w:spacing w:val="1"/>
        </w:rPr>
        <w:t xml:space="preserve"> </w:t>
      </w:r>
      <w:r>
        <w:t>часть</w:t>
      </w:r>
      <w:r>
        <w:rPr>
          <w:spacing w:val="1"/>
        </w:rPr>
        <w:t xml:space="preserve"> </w:t>
      </w:r>
      <w:r>
        <w:t>школьников</w:t>
      </w:r>
      <w:r>
        <w:rPr>
          <w:spacing w:val="1"/>
        </w:rPr>
        <w:t xml:space="preserve"> </w:t>
      </w:r>
      <w:r>
        <w:t>и</w:t>
      </w:r>
      <w:r>
        <w:rPr>
          <w:spacing w:val="1"/>
        </w:rPr>
        <w:t xml:space="preserve"> </w:t>
      </w:r>
      <w:r>
        <w:t>которые</w:t>
      </w:r>
      <w:r>
        <w:rPr>
          <w:spacing w:val="1"/>
        </w:rPr>
        <w:t xml:space="preserve"> </w:t>
      </w:r>
      <w:r>
        <w:t>обязательно</w:t>
      </w:r>
      <w:r>
        <w:rPr>
          <w:spacing w:val="1"/>
        </w:rPr>
        <w:t xml:space="preserve"> </w:t>
      </w:r>
      <w:r>
        <w:t>планируются,</w:t>
      </w:r>
      <w:r>
        <w:rPr>
          <w:spacing w:val="1"/>
        </w:rPr>
        <w:t xml:space="preserve"> </w:t>
      </w:r>
      <w:r>
        <w:t>готовятся,</w:t>
      </w:r>
      <w:r>
        <w:rPr>
          <w:spacing w:val="1"/>
        </w:rPr>
        <w:t xml:space="preserve"> </w:t>
      </w:r>
      <w:r>
        <w:t>проводятся</w:t>
      </w:r>
      <w:r>
        <w:rPr>
          <w:spacing w:val="1"/>
        </w:rPr>
        <w:t xml:space="preserve"> </w:t>
      </w:r>
      <w:r>
        <w:t>и</w:t>
      </w:r>
      <w:r>
        <w:rPr>
          <w:spacing w:val="1"/>
        </w:rPr>
        <w:t xml:space="preserve"> </w:t>
      </w:r>
      <w:r>
        <w:t>анализируются</w:t>
      </w:r>
      <w:r>
        <w:rPr>
          <w:spacing w:val="1"/>
        </w:rPr>
        <w:t xml:space="preserve"> </w:t>
      </w:r>
      <w:r>
        <w:t>совестно</w:t>
      </w:r>
      <w:r>
        <w:rPr>
          <w:spacing w:val="1"/>
        </w:rPr>
        <w:t xml:space="preserve"> </w:t>
      </w:r>
      <w:r>
        <w:t>педагогами</w:t>
      </w:r>
      <w:r>
        <w:rPr>
          <w:spacing w:val="1"/>
        </w:rPr>
        <w:t xml:space="preserve"> </w:t>
      </w:r>
      <w:r>
        <w:t>и</w:t>
      </w:r>
      <w:r>
        <w:rPr>
          <w:spacing w:val="1"/>
        </w:rPr>
        <w:t xml:space="preserve"> </w:t>
      </w:r>
      <w:r>
        <w:t>детьми.</w:t>
      </w:r>
      <w:r>
        <w:rPr>
          <w:spacing w:val="1"/>
        </w:rPr>
        <w:t xml:space="preserve"> </w:t>
      </w:r>
      <w:r>
        <w:t>Это</w:t>
      </w:r>
      <w:r>
        <w:rPr>
          <w:spacing w:val="1"/>
        </w:rPr>
        <w:t xml:space="preserve"> </w:t>
      </w:r>
      <w:r>
        <w:t>не</w:t>
      </w:r>
      <w:r>
        <w:rPr>
          <w:spacing w:val="1"/>
        </w:rPr>
        <w:t xml:space="preserve"> </w:t>
      </w:r>
      <w:r>
        <w:t>набор</w:t>
      </w:r>
      <w:r>
        <w:rPr>
          <w:spacing w:val="1"/>
        </w:rPr>
        <w:t xml:space="preserve"> </w:t>
      </w:r>
      <w:r>
        <w:t>календарных праздников, отмечаемых в школе, а комплекс коллективных творческих дел,</w:t>
      </w:r>
      <w:r>
        <w:rPr>
          <w:spacing w:val="1"/>
        </w:rPr>
        <w:t xml:space="preserve"> </w:t>
      </w:r>
      <w:r>
        <w:t>интересных</w:t>
      </w:r>
      <w:r>
        <w:rPr>
          <w:spacing w:val="1"/>
        </w:rPr>
        <w:t xml:space="preserve"> </w:t>
      </w:r>
      <w:r>
        <w:t>и</w:t>
      </w:r>
      <w:r>
        <w:rPr>
          <w:spacing w:val="1"/>
        </w:rPr>
        <w:t xml:space="preserve"> </w:t>
      </w:r>
      <w:r>
        <w:t>значимых</w:t>
      </w:r>
      <w:r>
        <w:rPr>
          <w:spacing w:val="1"/>
        </w:rPr>
        <w:t xml:space="preserve"> </w:t>
      </w:r>
      <w:r>
        <w:t>для</w:t>
      </w:r>
      <w:r>
        <w:rPr>
          <w:spacing w:val="1"/>
        </w:rPr>
        <w:t xml:space="preserve"> </w:t>
      </w:r>
      <w:r>
        <w:t>школьников,</w:t>
      </w:r>
      <w:r>
        <w:rPr>
          <w:spacing w:val="1"/>
        </w:rPr>
        <w:t xml:space="preserve"> </w:t>
      </w:r>
      <w:r>
        <w:t>объединяющих</w:t>
      </w:r>
      <w:r>
        <w:rPr>
          <w:spacing w:val="1"/>
        </w:rPr>
        <w:t xml:space="preserve"> </w:t>
      </w:r>
      <w:r>
        <w:t>их</w:t>
      </w:r>
      <w:r>
        <w:rPr>
          <w:spacing w:val="1"/>
        </w:rPr>
        <w:t xml:space="preserve"> </w:t>
      </w:r>
      <w:r>
        <w:t>вместе</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родителями</w:t>
      </w:r>
      <w:r>
        <w:rPr>
          <w:spacing w:val="1"/>
        </w:rPr>
        <w:t xml:space="preserve"> </w:t>
      </w:r>
      <w:r>
        <w:t>в</w:t>
      </w:r>
      <w:r>
        <w:rPr>
          <w:spacing w:val="1"/>
        </w:rPr>
        <w:t xml:space="preserve"> </w:t>
      </w:r>
      <w:r>
        <w:t>единый</w:t>
      </w:r>
      <w:r>
        <w:rPr>
          <w:spacing w:val="1"/>
        </w:rPr>
        <w:t xml:space="preserve"> </w:t>
      </w:r>
      <w:r>
        <w:t>коллектив.</w:t>
      </w:r>
      <w:r>
        <w:rPr>
          <w:spacing w:val="1"/>
        </w:rPr>
        <w:t xml:space="preserve"> </w:t>
      </w:r>
      <w:r>
        <w:t>Ключевые</w:t>
      </w:r>
      <w:r>
        <w:rPr>
          <w:spacing w:val="1"/>
        </w:rPr>
        <w:t xml:space="preserve"> </w:t>
      </w:r>
      <w:r>
        <w:t>дела</w:t>
      </w:r>
      <w:r>
        <w:rPr>
          <w:spacing w:val="1"/>
        </w:rPr>
        <w:t xml:space="preserve"> </w:t>
      </w:r>
      <w:r>
        <w:t>обеспечивают</w:t>
      </w:r>
      <w:r>
        <w:rPr>
          <w:spacing w:val="1"/>
        </w:rPr>
        <w:t xml:space="preserve"> </w:t>
      </w:r>
      <w:r>
        <w:t>включенность</w:t>
      </w:r>
      <w:r>
        <w:rPr>
          <w:spacing w:val="1"/>
        </w:rPr>
        <w:t xml:space="preserve"> </w:t>
      </w:r>
      <w:r>
        <w:t>в</w:t>
      </w:r>
      <w:r>
        <w:rPr>
          <w:spacing w:val="1"/>
        </w:rPr>
        <w:t xml:space="preserve"> </w:t>
      </w:r>
      <w:r>
        <w:t>них</w:t>
      </w:r>
      <w:r>
        <w:rPr>
          <w:spacing w:val="1"/>
        </w:rPr>
        <w:t xml:space="preserve"> </w:t>
      </w:r>
      <w:r>
        <w:t>большого числа детей и взрослых, способствуют интенсификации их общения, ставят их в</w:t>
      </w:r>
      <w:r>
        <w:rPr>
          <w:spacing w:val="-57"/>
        </w:rPr>
        <w:t xml:space="preserve"> </w:t>
      </w:r>
      <w:r>
        <w:t>ответственную</w:t>
      </w:r>
      <w:r>
        <w:rPr>
          <w:spacing w:val="1"/>
        </w:rPr>
        <w:t xml:space="preserve"> </w:t>
      </w:r>
      <w:r>
        <w:t>позицию</w:t>
      </w:r>
      <w:r>
        <w:rPr>
          <w:spacing w:val="1"/>
        </w:rPr>
        <w:t xml:space="preserve"> </w:t>
      </w:r>
      <w:r>
        <w:t>к</w:t>
      </w:r>
      <w:r>
        <w:rPr>
          <w:spacing w:val="1"/>
        </w:rPr>
        <w:t xml:space="preserve"> </w:t>
      </w:r>
      <w:r>
        <w:t>происходящему</w:t>
      </w:r>
      <w:r>
        <w:rPr>
          <w:spacing w:val="1"/>
        </w:rPr>
        <w:t xml:space="preserve"> </w:t>
      </w:r>
      <w:r>
        <w:t>в</w:t>
      </w:r>
      <w:r>
        <w:rPr>
          <w:spacing w:val="1"/>
        </w:rPr>
        <w:t xml:space="preserve"> </w:t>
      </w:r>
      <w:r>
        <w:t>школе.</w:t>
      </w:r>
      <w:r>
        <w:rPr>
          <w:spacing w:val="1"/>
        </w:rPr>
        <w:t xml:space="preserve"> </w:t>
      </w:r>
      <w:r>
        <w:t>Для</w:t>
      </w:r>
      <w:r>
        <w:rPr>
          <w:spacing w:val="1"/>
        </w:rPr>
        <w:t xml:space="preserve"> </w:t>
      </w:r>
      <w:r>
        <w:t>этого</w:t>
      </w:r>
      <w:r>
        <w:rPr>
          <w:spacing w:val="1"/>
        </w:rPr>
        <w:t xml:space="preserve"> </w:t>
      </w:r>
      <w:r>
        <w:t>в</w:t>
      </w:r>
      <w:r>
        <w:rPr>
          <w:spacing w:val="1"/>
        </w:rPr>
        <w:t xml:space="preserve"> </w:t>
      </w:r>
      <w:r>
        <w:t>образовательной</w:t>
      </w:r>
      <w:r>
        <w:rPr>
          <w:spacing w:val="1"/>
        </w:rPr>
        <w:t xml:space="preserve"> </w:t>
      </w:r>
      <w:r>
        <w:t>организации</w:t>
      </w:r>
      <w:r>
        <w:rPr>
          <w:spacing w:val="-3"/>
        </w:rPr>
        <w:t xml:space="preserve"> </w:t>
      </w:r>
      <w:r>
        <w:t>используются следующие</w:t>
      </w:r>
      <w:r>
        <w:rPr>
          <w:spacing w:val="-1"/>
        </w:rPr>
        <w:t xml:space="preserve"> </w:t>
      </w:r>
      <w:r>
        <w:t>формы работы.</w:t>
      </w:r>
    </w:p>
    <w:p w14:paraId="1DBDFB5D">
      <w:pPr>
        <w:rPr>
          <w:i/>
        </w:rPr>
      </w:pPr>
      <w:r>
        <w:rPr>
          <w:i/>
        </w:rPr>
        <w:t>На</w:t>
      </w:r>
      <w:r>
        <w:rPr>
          <w:i/>
          <w:spacing w:val="-5"/>
        </w:rPr>
        <w:t xml:space="preserve"> </w:t>
      </w:r>
      <w:r>
        <w:rPr>
          <w:i/>
        </w:rPr>
        <w:t>внешкольном</w:t>
      </w:r>
      <w:r>
        <w:rPr>
          <w:i/>
          <w:spacing w:val="-2"/>
        </w:rPr>
        <w:t xml:space="preserve"> </w:t>
      </w:r>
      <w:r>
        <w:rPr>
          <w:i/>
        </w:rPr>
        <w:t>уровне:</w:t>
      </w:r>
    </w:p>
    <w:p w14:paraId="7FE9C61B">
      <w:pPr>
        <w:rPr>
          <w:lang w:eastAsia="ru-RU"/>
        </w:rPr>
      </w:pPr>
      <w:r>
        <w:rPr>
          <w:lang w:eastAsia="ru-RU"/>
        </w:rPr>
        <w:t xml:space="preserve">Реализация воспитательного потенциала внешкольных мероприятий может предусматривает: </w:t>
      </w:r>
    </w:p>
    <w:p w14:paraId="5CE339A3">
      <w:pPr>
        <w:rPr>
          <w:lang w:eastAsia="ru-RU"/>
        </w:rPr>
      </w:pPr>
      <w:r>
        <w:rPr>
          <w:lang w:eastAsia="ru-RU"/>
        </w:rPr>
        <w:t>общие внешкольные мероприятия, в том числе организуемые совместно с социальными партнёрами МБОУ СОШ № 1 с. Троицкое;</w:t>
      </w:r>
    </w:p>
    <w:p w14:paraId="2B728703">
      <w:pPr>
        <w:rPr>
          <w:lang w:eastAsia="ru-RU"/>
        </w:rPr>
      </w:pPr>
      <w:r>
        <w:rPr>
          <w:lang w:eastAsia="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i/>
          <w:lang w:eastAsia="ru-RU"/>
        </w:rPr>
        <w:t xml:space="preserve"> </w:t>
      </w:r>
      <w:r>
        <w:rPr>
          <w:lang w:eastAsia="ru-RU"/>
        </w:rPr>
        <w:t>учебным предметам, курсам, модулям;</w:t>
      </w:r>
    </w:p>
    <w:p w14:paraId="7B4ED4DD">
      <w:pPr>
        <w:rPr>
          <w:i/>
          <w:lang w:eastAsia="ru-RU"/>
        </w:rPr>
      </w:pPr>
      <w:r>
        <w:rPr>
          <w:lang w:eastAsia="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1590BF5">
      <w:pPr>
        <w:rPr>
          <w:i/>
          <w:lang w:eastAsia="ru-RU"/>
        </w:rPr>
      </w:pPr>
      <w:r>
        <w:rPr>
          <w:lang w:eastAsia="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0076BB73">
      <w:pPr>
        <w:rPr>
          <w:lang w:eastAsia="ru-RU"/>
        </w:rPr>
      </w:pPr>
      <w:r>
        <w:rPr>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97FD6F3"/>
    <w:p w14:paraId="14B9E1C5">
      <w:r>
        <w:t>проекты – ежегодные совместно разрабатываемые и реализуемые школьниками и</w:t>
      </w:r>
      <w:r>
        <w:rPr>
          <w:spacing w:val="1"/>
        </w:rPr>
        <w:t xml:space="preserve"> </w:t>
      </w:r>
      <w:r>
        <w:t>педагогами комплексы дел (благотворительной, экологической, патриотической, трудовой</w:t>
      </w:r>
      <w:r>
        <w:rPr>
          <w:spacing w:val="-57"/>
        </w:rPr>
        <w:t xml:space="preserve"> </w:t>
      </w:r>
      <w:r>
        <w:t>направленности),</w:t>
      </w:r>
      <w:r>
        <w:rPr>
          <w:spacing w:val="-2"/>
        </w:rPr>
        <w:t xml:space="preserve"> </w:t>
      </w:r>
      <w:r>
        <w:t>ориентированные</w:t>
      </w:r>
      <w:r>
        <w:rPr>
          <w:spacing w:val="-3"/>
        </w:rPr>
        <w:t xml:space="preserve"> </w:t>
      </w:r>
      <w:r>
        <w:t>на</w:t>
      </w:r>
      <w:r>
        <w:rPr>
          <w:spacing w:val="-3"/>
        </w:rPr>
        <w:t xml:space="preserve"> </w:t>
      </w:r>
      <w:r>
        <w:t>преобразование</w:t>
      </w:r>
      <w:r>
        <w:rPr>
          <w:spacing w:val="-2"/>
        </w:rPr>
        <w:t xml:space="preserve"> </w:t>
      </w:r>
      <w:r>
        <w:t>окружающего школу</w:t>
      </w:r>
      <w:r>
        <w:rPr>
          <w:spacing w:val="-6"/>
        </w:rPr>
        <w:t xml:space="preserve"> </w:t>
      </w:r>
      <w:r>
        <w:t>социума.</w:t>
      </w:r>
    </w:p>
    <w:p w14:paraId="04FCF695">
      <w:r>
        <w:t>открытые дискуссионные площадки – регулярно организуемый комплекс открытых</w:t>
      </w:r>
      <w:r>
        <w:rPr>
          <w:spacing w:val="-57"/>
        </w:rPr>
        <w:t xml:space="preserve"> </w:t>
      </w:r>
      <w:r>
        <w:t>дискуссионных</w:t>
      </w:r>
      <w:r>
        <w:rPr>
          <w:spacing w:val="1"/>
        </w:rPr>
        <w:t xml:space="preserve"> </w:t>
      </w:r>
      <w:r>
        <w:t>площадок</w:t>
      </w:r>
      <w:r>
        <w:rPr>
          <w:spacing w:val="1"/>
        </w:rPr>
        <w:t xml:space="preserve"> </w:t>
      </w:r>
      <w:r>
        <w:t>(детских,</w:t>
      </w:r>
      <w:r>
        <w:rPr>
          <w:spacing w:val="1"/>
        </w:rPr>
        <w:t xml:space="preserve"> </w:t>
      </w:r>
      <w:r>
        <w:t>педагогических,</w:t>
      </w:r>
      <w:r>
        <w:rPr>
          <w:spacing w:val="1"/>
        </w:rPr>
        <w:t xml:space="preserve"> </w:t>
      </w:r>
      <w:r>
        <w:t>родительских,</w:t>
      </w:r>
      <w:r>
        <w:rPr>
          <w:spacing w:val="1"/>
        </w:rPr>
        <w:t xml:space="preserve"> </w:t>
      </w:r>
      <w:r>
        <w:t>совместных),</w:t>
      </w:r>
      <w:r>
        <w:rPr>
          <w:spacing w:val="1"/>
        </w:rPr>
        <w:t xml:space="preserve"> </w:t>
      </w:r>
      <w:r>
        <w:t>на</w:t>
      </w:r>
      <w:r>
        <w:rPr>
          <w:spacing w:val="1"/>
        </w:rPr>
        <w:t xml:space="preserve"> </w:t>
      </w:r>
      <w:r>
        <w:t>которые</w:t>
      </w:r>
      <w:r>
        <w:rPr>
          <w:spacing w:val="22"/>
        </w:rPr>
        <w:t xml:space="preserve"> </w:t>
      </w:r>
      <w:r>
        <w:t>приглашаются</w:t>
      </w:r>
      <w:r>
        <w:rPr>
          <w:spacing w:val="23"/>
        </w:rPr>
        <w:t xml:space="preserve"> </w:t>
      </w:r>
      <w:r>
        <w:t>представители</w:t>
      </w:r>
      <w:r>
        <w:rPr>
          <w:spacing w:val="24"/>
        </w:rPr>
        <w:t xml:space="preserve"> </w:t>
      </w:r>
      <w:r>
        <w:t>других</w:t>
      </w:r>
      <w:r>
        <w:rPr>
          <w:spacing w:val="23"/>
        </w:rPr>
        <w:t xml:space="preserve"> </w:t>
      </w:r>
      <w:r>
        <w:t>школ,</w:t>
      </w:r>
      <w:r>
        <w:rPr>
          <w:spacing w:val="21"/>
        </w:rPr>
        <w:t xml:space="preserve"> </w:t>
      </w:r>
      <w:r>
        <w:t>деятели</w:t>
      </w:r>
      <w:r>
        <w:rPr>
          <w:spacing w:val="21"/>
        </w:rPr>
        <w:t xml:space="preserve"> </w:t>
      </w:r>
      <w:r>
        <w:t>науки</w:t>
      </w:r>
      <w:r>
        <w:rPr>
          <w:spacing w:val="24"/>
        </w:rPr>
        <w:t xml:space="preserve"> </w:t>
      </w:r>
      <w:r>
        <w:t>и</w:t>
      </w:r>
      <w:r>
        <w:rPr>
          <w:spacing w:val="24"/>
        </w:rPr>
        <w:t xml:space="preserve"> </w:t>
      </w:r>
      <w:r>
        <w:t>культуры,представители</w:t>
      </w:r>
      <w:r>
        <w:rPr>
          <w:spacing w:val="1"/>
        </w:rPr>
        <w:t xml:space="preserve"> </w:t>
      </w:r>
      <w:r>
        <w:t>власти,</w:t>
      </w:r>
      <w:r>
        <w:rPr>
          <w:spacing w:val="1"/>
        </w:rPr>
        <w:t xml:space="preserve"> </w:t>
      </w:r>
      <w:r>
        <w:t>общественности</w:t>
      </w:r>
      <w:r>
        <w:rPr>
          <w:spacing w:val="1"/>
        </w:rPr>
        <w:t xml:space="preserve"> </w:t>
      </w:r>
      <w:r>
        <w:t>и</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обсуждаются</w:t>
      </w:r>
      <w:r>
        <w:rPr>
          <w:spacing w:val="1"/>
        </w:rPr>
        <w:t xml:space="preserve"> </w:t>
      </w:r>
      <w:r>
        <w:t>насущные</w:t>
      </w:r>
      <w:r>
        <w:rPr>
          <w:spacing w:val="1"/>
        </w:rPr>
        <w:t xml:space="preserve"> </w:t>
      </w:r>
      <w:r>
        <w:t>поведенческие, нравственные, социальные, проблемы, касающиеся жизни школы, города,</w:t>
      </w:r>
      <w:r>
        <w:rPr>
          <w:spacing w:val="1"/>
        </w:rPr>
        <w:t xml:space="preserve"> </w:t>
      </w:r>
      <w:r>
        <w:t>страны.</w:t>
      </w:r>
    </w:p>
    <w:p w14:paraId="056DAB71">
      <w:r>
        <w:t>проводимые</w:t>
      </w:r>
      <w:r>
        <w:rPr>
          <w:spacing w:val="1"/>
        </w:rPr>
        <w:t xml:space="preserve"> </w:t>
      </w:r>
      <w:r>
        <w:t>для</w:t>
      </w:r>
      <w:r>
        <w:rPr>
          <w:spacing w:val="1"/>
        </w:rPr>
        <w:t xml:space="preserve"> </w:t>
      </w:r>
      <w:r>
        <w:t>жителей</w:t>
      </w:r>
      <w:r>
        <w:rPr>
          <w:spacing w:val="1"/>
        </w:rPr>
        <w:t xml:space="preserve"> </w:t>
      </w:r>
      <w:r>
        <w:t>сел Троицкое, Джари и</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семьями</w:t>
      </w:r>
      <w:r>
        <w:rPr>
          <w:spacing w:val="1"/>
        </w:rPr>
        <w:t xml:space="preserve"> </w:t>
      </w:r>
      <w:r>
        <w:t>учащихся</w:t>
      </w:r>
      <w:r>
        <w:rPr>
          <w:spacing w:val="1"/>
        </w:rPr>
        <w:t xml:space="preserve"> </w:t>
      </w:r>
      <w:r>
        <w:t>спортивные</w:t>
      </w:r>
      <w:r>
        <w:rPr>
          <w:spacing w:val="1"/>
        </w:rPr>
        <w:t xml:space="preserve"> </w:t>
      </w:r>
      <w:r>
        <w:t>состязания,</w:t>
      </w:r>
      <w:r>
        <w:rPr>
          <w:spacing w:val="1"/>
        </w:rPr>
        <w:t xml:space="preserve"> </w:t>
      </w:r>
      <w:r>
        <w:t>праздники,</w:t>
      </w:r>
      <w:r>
        <w:rPr>
          <w:spacing w:val="1"/>
        </w:rPr>
        <w:t xml:space="preserve"> </w:t>
      </w:r>
      <w:r>
        <w:t>фестивали,</w:t>
      </w:r>
      <w:r>
        <w:rPr>
          <w:spacing w:val="1"/>
        </w:rPr>
        <w:t xml:space="preserve"> </w:t>
      </w:r>
      <w:r>
        <w:t>представления,</w:t>
      </w:r>
      <w:r>
        <w:rPr>
          <w:spacing w:val="1"/>
        </w:rPr>
        <w:t xml:space="preserve"> </w:t>
      </w:r>
      <w:r>
        <w:t>которые</w:t>
      </w:r>
      <w:r>
        <w:rPr>
          <w:spacing w:val="1"/>
        </w:rPr>
        <w:t xml:space="preserve"> </w:t>
      </w:r>
      <w:r>
        <w:t>открывают возможности для творческой самореализации школьников и включают их в</w:t>
      </w:r>
      <w:r>
        <w:rPr>
          <w:spacing w:val="1"/>
        </w:rPr>
        <w:t xml:space="preserve"> </w:t>
      </w:r>
      <w:r>
        <w:t>деятельную</w:t>
      </w:r>
      <w:r>
        <w:rPr>
          <w:spacing w:val="-1"/>
        </w:rPr>
        <w:t xml:space="preserve"> </w:t>
      </w:r>
      <w:r>
        <w:t>заботу</w:t>
      </w:r>
      <w:r>
        <w:rPr>
          <w:spacing w:val="-5"/>
        </w:rPr>
        <w:t xml:space="preserve"> </w:t>
      </w:r>
      <w:r>
        <w:t>об окружающих.</w:t>
      </w:r>
    </w:p>
    <w:p w14:paraId="0D6E43E3">
      <w:r>
        <w:t>участие</w:t>
      </w:r>
      <w:r>
        <w:rPr>
          <w:spacing w:val="1"/>
        </w:rPr>
        <w:t xml:space="preserve"> </w:t>
      </w:r>
      <w:r>
        <w:t>во</w:t>
      </w:r>
      <w:r>
        <w:rPr>
          <w:spacing w:val="1"/>
        </w:rPr>
        <w:t xml:space="preserve"> </w:t>
      </w:r>
      <w:r>
        <w:t>всероссийских</w:t>
      </w:r>
      <w:r>
        <w:rPr>
          <w:spacing w:val="1"/>
        </w:rPr>
        <w:t xml:space="preserve"> </w:t>
      </w:r>
      <w:r>
        <w:t>акциях,</w:t>
      </w:r>
      <w:r>
        <w:rPr>
          <w:spacing w:val="1"/>
        </w:rPr>
        <w:t xml:space="preserve"> </w:t>
      </w:r>
      <w:r>
        <w:t>посвященных</w:t>
      </w:r>
      <w:r>
        <w:rPr>
          <w:spacing w:val="1"/>
        </w:rPr>
        <w:t xml:space="preserve"> </w:t>
      </w:r>
      <w:r>
        <w:t>значимым</w:t>
      </w:r>
      <w:r>
        <w:rPr>
          <w:spacing w:val="1"/>
        </w:rPr>
        <w:t xml:space="preserve"> </w:t>
      </w:r>
      <w:r>
        <w:t>отечественным</w:t>
      </w:r>
      <w:r>
        <w:rPr>
          <w:spacing w:val="1"/>
        </w:rPr>
        <w:t xml:space="preserve"> </w:t>
      </w:r>
      <w:r>
        <w:t>и</w:t>
      </w:r>
      <w:r>
        <w:rPr>
          <w:spacing w:val="1"/>
        </w:rPr>
        <w:t xml:space="preserve"> </w:t>
      </w:r>
      <w:r>
        <w:t>международным</w:t>
      </w:r>
      <w:r>
        <w:rPr>
          <w:spacing w:val="-3"/>
        </w:rPr>
        <w:t xml:space="preserve"> </w:t>
      </w:r>
      <w:r>
        <w:t>событиям.</w:t>
      </w:r>
    </w:p>
    <w:p w14:paraId="149F086D">
      <w:r>
        <w:t>Следует выделить участие в следующих внешкольных проектах, акция, конкурсах: Всероссийские акции «Бессмертный полк», «Новогодние окна»,</w:t>
      </w:r>
      <w:r>
        <w:rPr>
          <w:spacing w:val="1"/>
        </w:rPr>
        <w:t xml:space="preserve"> </w:t>
      </w:r>
      <w:r>
        <w:t>«Окна</w:t>
      </w:r>
      <w:r>
        <w:rPr>
          <w:spacing w:val="1"/>
        </w:rPr>
        <w:t xml:space="preserve"> </w:t>
      </w:r>
      <w:r>
        <w:t>Победы», «Стена памяти», «Георгиевская ленточка»</w:t>
      </w:r>
      <w:r>
        <w:rPr>
          <w:spacing w:val="1"/>
        </w:rPr>
        <w:t xml:space="preserve"> </w:t>
      </w:r>
      <w:r>
        <w:t>региональные</w:t>
      </w:r>
      <w:r>
        <w:rPr>
          <w:spacing w:val="1"/>
        </w:rPr>
        <w:t xml:space="preserve"> </w:t>
      </w:r>
      <w:r>
        <w:t>акции</w:t>
      </w:r>
      <w:r>
        <w:rPr>
          <w:spacing w:val="1"/>
        </w:rPr>
        <w:t xml:space="preserve"> </w:t>
      </w:r>
      <w:r>
        <w:t>«День</w:t>
      </w:r>
      <w:r>
        <w:rPr>
          <w:spacing w:val="1"/>
        </w:rPr>
        <w:t xml:space="preserve"> </w:t>
      </w:r>
      <w:r>
        <w:t>солидарности</w:t>
      </w:r>
      <w:r>
        <w:rPr>
          <w:spacing w:val="1"/>
        </w:rPr>
        <w:t xml:space="preserve"> </w:t>
      </w:r>
      <w:r>
        <w:t>в</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«Помним!</w:t>
      </w:r>
      <w:r>
        <w:rPr>
          <w:spacing w:val="1"/>
        </w:rPr>
        <w:t xml:space="preserve"> </w:t>
      </w:r>
      <w:r>
        <w:t>Скорбим!</w:t>
      </w:r>
      <w:r>
        <w:rPr>
          <w:spacing w:val="1"/>
        </w:rPr>
        <w:t xml:space="preserve"> </w:t>
      </w:r>
      <w:r>
        <w:t>Гордимся!»,</w:t>
      </w:r>
      <w:r>
        <w:rPr>
          <w:spacing w:val="1"/>
        </w:rPr>
        <w:t xml:space="preserve"> </w:t>
      </w:r>
      <w:r>
        <w:t xml:space="preserve"> муниципальный   конкурс «Тихий раговор о войне»  муниципальный конкурс – фестиваль </w:t>
      </w:r>
      <w:r>
        <w:rPr>
          <w:spacing w:val="-2"/>
        </w:rPr>
        <w:t xml:space="preserve"> </w:t>
      </w:r>
      <w:r>
        <w:t>«Патриот»,</w:t>
      </w:r>
      <w:r>
        <w:rPr>
          <w:spacing w:val="-5"/>
        </w:rPr>
        <w:t xml:space="preserve"> </w:t>
      </w:r>
      <w:r>
        <w:t>тематические</w:t>
      </w:r>
      <w:r>
        <w:rPr>
          <w:spacing w:val="-6"/>
        </w:rPr>
        <w:t xml:space="preserve"> </w:t>
      </w:r>
      <w:r>
        <w:t>Недели</w:t>
      </w:r>
      <w:r>
        <w:rPr>
          <w:spacing w:val="-4"/>
        </w:rPr>
        <w:t xml:space="preserve"> </w:t>
      </w:r>
      <w:r>
        <w:t>безопасности,</w:t>
      </w:r>
      <w:r>
        <w:rPr>
          <w:spacing w:val="-57"/>
        </w:rPr>
        <w:t xml:space="preserve"> </w:t>
      </w:r>
      <w:r>
        <w:rPr>
          <w:spacing w:val="-1"/>
        </w:rPr>
        <w:t>Месячники</w:t>
      </w:r>
      <w:r>
        <w:rPr>
          <w:spacing w:val="-12"/>
        </w:rPr>
        <w:t xml:space="preserve"> </w:t>
      </w:r>
      <w:r>
        <w:rPr>
          <w:spacing w:val="-1"/>
        </w:rPr>
        <w:t>и</w:t>
      </w:r>
      <w:r>
        <w:rPr>
          <w:spacing w:val="-9"/>
        </w:rPr>
        <w:t xml:space="preserve"> </w:t>
      </w:r>
      <w:r>
        <w:rPr>
          <w:spacing w:val="-1"/>
        </w:rPr>
        <w:t>Декады</w:t>
      </w:r>
      <w:r>
        <w:rPr>
          <w:spacing w:val="-10"/>
        </w:rPr>
        <w:t xml:space="preserve"> </w:t>
      </w:r>
      <w:r>
        <w:rPr>
          <w:spacing w:val="-1"/>
        </w:rPr>
        <w:t>по</w:t>
      </w:r>
      <w:r>
        <w:rPr>
          <w:spacing w:val="-9"/>
        </w:rPr>
        <w:t xml:space="preserve"> </w:t>
      </w:r>
      <w:r>
        <w:rPr>
          <w:spacing w:val="-1"/>
        </w:rPr>
        <w:t>правовому</w:t>
      </w:r>
      <w:r>
        <w:rPr>
          <w:spacing w:val="-15"/>
        </w:rPr>
        <w:t xml:space="preserve"> </w:t>
      </w:r>
      <w:r>
        <w:t>просвещению,</w:t>
      </w:r>
      <w:r>
        <w:rPr>
          <w:spacing w:val="-10"/>
        </w:rPr>
        <w:t xml:space="preserve"> </w:t>
      </w:r>
      <w:r>
        <w:t>в</w:t>
      </w:r>
      <w:r>
        <w:rPr>
          <w:spacing w:val="-11"/>
        </w:rPr>
        <w:t xml:space="preserve"> </w:t>
      </w:r>
      <w:r>
        <w:t>том</w:t>
      </w:r>
      <w:r>
        <w:rPr>
          <w:spacing w:val="-9"/>
        </w:rPr>
        <w:t xml:space="preserve"> </w:t>
      </w:r>
      <w:r>
        <w:t>числе</w:t>
      </w:r>
      <w:r>
        <w:rPr>
          <w:spacing w:val="-11"/>
        </w:rPr>
        <w:t xml:space="preserve"> </w:t>
      </w:r>
      <w:r>
        <w:t>противодействию</w:t>
      </w:r>
      <w:r>
        <w:rPr>
          <w:spacing w:val="-10"/>
        </w:rPr>
        <w:t xml:space="preserve"> </w:t>
      </w:r>
      <w:r>
        <w:t>идеологии</w:t>
      </w:r>
      <w:r>
        <w:rPr>
          <w:spacing w:val="-57"/>
        </w:rPr>
        <w:t xml:space="preserve"> </w:t>
      </w:r>
      <w:r>
        <w:t>терроризма</w:t>
      </w:r>
      <w:r>
        <w:rPr>
          <w:spacing w:val="-2"/>
        </w:rPr>
        <w:t xml:space="preserve"> </w:t>
      </w:r>
      <w:r>
        <w:t>и экстремизма и др.</w:t>
      </w:r>
    </w:p>
    <w:p w14:paraId="3A5DA9A9">
      <w:pPr>
        <w:rPr>
          <w:i/>
        </w:rPr>
      </w:pPr>
      <w:r>
        <w:rPr>
          <w:i/>
        </w:rPr>
        <w:t>На</w:t>
      </w:r>
      <w:r>
        <w:rPr>
          <w:i/>
          <w:spacing w:val="-5"/>
        </w:rPr>
        <w:t xml:space="preserve"> </w:t>
      </w:r>
      <w:r>
        <w:rPr>
          <w:i/>
        </w:rPr>
        <w:t>школьном</w:t>
      </w:r>
      <w:r>
        <w:rPr>
          <w:i/>
          <w:spacing w:val="-2"/>
        </w:rPr>
        <w:t xml:space="preserve"> </w:t>
      </w:r>
      <w:r>
        <w:rPr>
          <w:i/>
        </w:rPr>
        <w:t>уровне:</w:t>
      </w:r>
    </w:p>
    <w:p w14:paraId="7307A514">
      <w:r>
        <w:t>разновозрастные</w:t>
      </w:r>
      <w:r>
        <w:rPr>
          <w:spacing w:val="1"/>
        </w:rPr>
        <w:t xml:space="preserve"> </w:t>
      </w:r>
      <w:r>
        <w:t>сборы</w:t>
      </w:r>
      <w:r>
        <w:rPr>
          <w:spacing w:val="1"/>
        </w:rPr>
        <w:t xml:space="preserve"> </w:t>
      </w:r>
      <w:r>
        <w:t>–</w:t>
      </w:r>
      <w:r>
        <w:rPr>
          <w:spacing w:val="1"/>
        </w:rPr>
        <w:t xml:space="preserve"> </w:t>
      </w:r>
      <w:r>
        <w:t>ежегодные</w:t>
      </w:r>
      <w:r>
        <w:rPr>
          <w:spacing w:val="1"/>
        </w:rPr>
        <w:t xml:space="preserve"> </w:t>
      </w: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 коллективных творческих дел, в процессе которых складывается особая детско-</w:t>
      </w:r>
      <w:r>
        <w:rPr>
          <w:spacing w:val="1"/>
        </w:rPr>
        <w:t xml:space="preserve"> </w:t>
      </w:r>
      <w:r>
        <w:t>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поддерживающими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w:t>
      </w:r>
      <w:r>
        <w:rPr>
          <w:spacing w:val="1"/>
        </w:rPr>
        <w:t xml:space="preserve"> </w:t>
      </w:r>
      <w:r>
        <w:t>психологического</w:t>
      </w:r>
      <w:r>
        <w:rPr>
          <w:spacing w:val="-1"/>
        </w:rPr>
        <w:t xml:space="preserve"> </w:t>
      </w:r>
      <w:r>
        <w:t>комфорта, доброго юмора</w:t>
      </w:r>
      <w:r>
        <w:rPr>
          <w:spacing w:val="-1"/>
        </w:rPr>
        <w:t xml:space="preserve"> </w:t>
      </w:r>
      <w:r>
        <w:t>и общей</w:t>
      </w:r>
      <w:r>
        <w:rPr>
          <w:spacing w:val="-1"/>
        </w:rPr>
        <w:t xml:space="preserve"> </w:t>
      </w:r>
      <w:r>
        <w:t>радости.</w:t>
      </w:r>
    </w:p>
    <w:p w14:paraId="5BD64EB3">
      <w:r>
        <w:t>общешкольные праздники – ежегодно проводимые творческие (театрализованные,</w:t>
      </w:r>
      <w:r>
        <w:rPr>
          <w:spacing w:val="1"/>
        </w:rPr>
        <w:t xml:space="preserve"> </w:t>
      </w:r>
      <w:r>
        <w:t>музыкальные, литературные и т.п.) дела, связанные со значимыми для детей и педагогов</w:t>
      </w:r>
      <w:r>
        <w:rPr>
          <w:spacing w:val="1"/>
        </w:rPr>
        <w:t xml:space="preserve"> </w:t>
      </w:r>
      <w:r>
        <w:t>знаменательными</w:t>
      </w:r>
      <w:r>
        <w:rPr>
          <w:spacing w:val="-1"/>
        </w:rPr>
        <w:t xml:space="preserve"> </w:t>
      </w:r>
      <w:r>
        <w:t>датами</w:t>
      </w:r>
      <w:r>
        <w:rPr>
          <w:spacing w:val="-1"/>
        </w:rPr>
        <w:t xml:space="preserve"> </w:t>
      </w:r>
      <w:r>
        <w:t>и в</w:t>
      </w:r>
      <w:r>
        <w:rPr>
          <w:spacing w:val="-2"/>
        </w:rPr>
        <w:t xml:space="preserve"> </w:t>
      </w:r>
      <w:r>
        <w:t>которых</w:t>
      </w:r>
      <w:r>
        <w:rPr>
          <w:spacing w:val="4"/>
        </w:rPr>
        <w:t xml:space="preserve"> </w:t>
      </w:r>
      <w:r>
        <w:t>участвуют</w:t>
      </w:r>
      <w:r>
        <w:rPr>
          <w:spacing w:val="-1"/>
        </w:rPr>
        <w:t xml:space="preserve"> </w:t>
      </w:r>
      <w:r>
        <w:t>все</w:t>
      </w:r>
      <w:r>
        <w:rPr>
          <w:spacing w:val="-1"/>
        </w:rPr>
        <w:t xml:space="preserve"> </w:t>
      </w:r>
      <w:r>
        <w:t>классы</w:t>
      </w:r>
      <w:r>
        <w:rPr>
          <w:spacing w:val="-1"/>
        </w:rPr>
        <w:t xml:space="preserve"> </w:t>
      </w:r>
      <w:r>
        <w:t>школы.</w:t>
      </w:r>
    </w:p>
    <w:p w14:paraId="32827170">
      <w:r>
        <w:t>торжественные</w:t>
      </w:r>
      <w:r>
        <w:rPr>
          <w:spacing w:val="1"/>
        </w:rPr>
        <w:t xml:space="preserve"> </w:t>
      </w:r>
      <w:r>
        <w:t>ритуалы</w:t>
      </w:r>
      <w:r>
        <w:rPr>
          <w:spacing w:val="1"/>
        </w:rPr>
        <w:t xml:space="preserve"> </w:t>
      </w:r>
      <w:r>
        <w:t>посвящения,</w:t>
      </w:r>
      <w:r>
        <w:rPr>
          <w:spacing w:val="1"/>
        </w:rPr>
        <w:t xml:space="preserve"> </w:t>
      </w:r>
      <w:r>
        <w:t>связанные</w:t>
      </w:r>
      <w:r>
        <w:rPr>
          <w:spacing w:val="1"/>
        </w:rPr>
        <w:t xml:space="preserve"> </w:t>
      </w:r>
      <w:r>
        <w:t>с</w:t>
      </w:r>
      <w:r>
        <w:rPr>
          <w:spacing w:val="1"/>
        </w:rPr>
        <w:t xml:space="preserve"> </w:t>
      </w:r>
      <w:r>
        <w:t>переходом</w:t>
      </w:r>
      <w:r>
        <w:rPr>
          <w:spacing w:val="1"/>
        </w:rPr>
        <w:t xml:space="preserve"> </w:t>
      </w:r>
      <w:r>
        <w:t>учащихся</w:t>
      </w:r>
      <w:r>
        <w:rPr>
          <w:spacing w:val="1"/>
        </w:rPr>
        <w:t xml:space="preserve"> </w:t>
      </w:r>
      <w:r>
        <w:t>на</w:t>
      </w:r>
      <w:r>
        <w:rPr>
          <w:spacing w:val="1"/>
        </w:rPr>
        <w:t xml:space="preserve"> </w:t>
      </w:r>
      <w:r>
        <w:rPr>
          <w:spacing w:val="-1"/>
        </w:rPr>
        <w:t>следующую</w:t>
      </w:r>
      <w:r>
        <w:rPr>
          <w:spacing w:val="-14"/>
        </w:rPr>
        <w:t xml:space="preserve"> </w:t>
      </w:r>
      <w:r>
        <w:t>ступень</w:t>
      </w:r>
      <w:r>
        <w:rPr>
          <w:spacing w:val="-13"/>
        </w:rPr>
        <w:t xml:space="preserve"> </w:t>
      </w:r>
      <w:r>
        <w:t>образования,</w:t>
      </w:r>
      <w:r>
        <w:rPr>
          <w:spacing w:val="-13"/>
        </w:rPr>
        <w:t xml:space="preserve"> </w:t>
      </w:r>
      <w:r>
        <w:t>символизирующие</w:t>
      </w:r>
      <w:r>
        <w:rPr>
          <w:spacing w:val="-15"/>
        </w:rPr>
        <w:t xml:space="preserve"> </w:t>
      </w:r>
      <w:r>
        <w:t>приобретение</w:t>
      </w:r>
      <w:r>
        <w:rPr>
          <w:spacing w:val="-14"/>
        </w:rPr>
        <w:t xml:space="preserve"> </w:t>
      </w:r>
      <w:r>
        <w:t>ими</w:t>
      </w:r>
      <w:r>
        <w:rPr>
          <w:spacing w:val="-13"/>
        </w:rPr>
        <w:t xml:space="preserve"> </w:t>
      </w:r>
      <w:r>
        <w:t>новых</w:t>
      </w:r>
      <w:r>
        <w:rPr>
          <w:spacing w:val="-14"/>
        </w:rPr>
        <w:t xml:space="preserve"> </w:t>
      </w:r>
      <w:r>
        <w:t>социальных</w:t>
      </w:r>
      <w:r>
        <w:rPr>
          <w:spacing w:val="-57"/>
        </w:rPr>
        <w:t xml:space="preserve"> </w:t>
      </w:r>
      <w:r>
        <w:t>статусов</w:t>
      </w:r>
      <w:r>
        <w:rPr>
          <w:spacing w:val="-1"/>
        </w:rPr>
        <w:t xml:space="preserve"> </w:t>
      </w:r>
      <w:r>
        <w:t>в</w:t>
      </w:r>
      <w:r>
        <w:rPr>
          <w:spacing w:val="-1"/>
        </w:rPr>
        <w:t xml:space="preserve"> </w:t>
      </w:r>
      <w:r>
        <w:t>школе</w:t>
      </w:r>
      <w:r>
        <w:rPr>
          <w:spacing w:val="-1"/>
        </w:rPr>
        <w:t xml:space="preserve"> </w:t>
      </w:r>
      <w:r>
        <w:t>и развивающие</w:t>
      </w:r>
      <w:r>
        <w:rPr>
          <w:spacing w:val="-2"/>
        </w:rPr>
        <w:t xml:space="preserve"> </w:t>
      </w:r>
      <w:r>
        <w:t>школьную идентичность</w:t>
      </w:r>
      <w:r>
        <w:rPr>
          <w:spacing w:val="1"/>
        </w:rPr>
        <w:t xml:space="preserve"> </w:t>
      </w:r>
      <w:r>
        <w:t>детей.</w:t>
      </w:r>
    </w:p>
    <w:p w14:paraId="583CDCB1">
      <w:r>
        <w:t>театрализованные выступления педагогов, родителей и школьников с элементами</w:t>
      </w:r>
      <w:r>
        <w:rPr>
          <w:spacing w:val="1"/>
        </w:rPr>
        <w:t xml:space="preserve"> </w:t>
      </w:r>
      <w:r>
        <w:t>импровизаций на темы жизни школьников и учителей. Они создают в школе атмосферу</w:t>
      </w:r>
      <w:r>
        <w:rPr>
          <w:spacing w:val="1"/>
        </w:rPr>
        <w:t xml:space="preserve"> </w:t>
      </w:r>
      <w:r>
        <w:t>творчества</w:t>
      </w:r>
      <w:r>
        <w:rPr>
          <w:spacing w:val="-14"/>
        </w:rPr>
        <w:t xml:space="preserve"> </w:t>
      </w:r>
      <w:r>
        <w:t>и</w:t>
      </w:r>
      <w:r>
        <w:rPr>
          <w:spacing w:val="-14"/>
        </w:rPr>
        <w:t xml:space="preserve"> </w:t>
      </w:r>
      <w:r>
        <w:t>неформального</w:t>
      </w:r>
      <w:r>
        <w:rPr>
          <w:spacing w:val="-14"/>
        </w:rPr>
        <w:t xml:space="preserve"> </w:t>
      </w:r>
      <w:r>
        <w:t>общения,</w:t>
      </w:r>
      <w:r>
        <w:rPr>
          <w:spacing w:val="-14"/>
        </w:rPr>
        <w:t xml:space="preserve"> </w:t>
      </w:r>
      <w:r>
        <w:t>способствуют</w:t>
      </w:r>
      <w:r>
        <w:rPr>
          <w:spacing w:val="-15"/>
        </w:rPr>
        <w:t xml:space="preserve"> </w:t>
      </w:r>
      <w:r>
        <w:t>сплочению</w:t>
      </w:r>
      <w:r>
        <w:rPr>
          <w:spacing w:val="-14"/>
        </w:rPr>
        <w:t xml:space="preserve"> </w:t>
      </w:r>
      <w:r>
        <w:t>детского,</w:t>
      </w:r>
      <w:r>
        <w:rPr>
          <w:spacing w:val="-14"/>
        </w:rPr>
        <w:t xml:space="preserve"> </w:t>
      </w:r>
      <w:r>
        <w:t>педагогического</w:t>
      </w:r>
      <w:r>
        <w:rPr>
          <w:spacing w:val="-58"/>
        </w:rPr>
        <w:t xml:space="preserve"> </w:t>
      </w:r>
      <w:r>
        <w:t>и</w:t>
      </w:r>
      <w:r>
        <w:rPr>
          <w:spacing w:val="-1"/>
        </w:rPr>
        <w:t xml:space="preserve"> </w:t>
      </w:r>
      <w:r>
        <w:t>родительского сообществ школы.</w:t>
      </w:r>
    </w:p>
    <w:p w14:paraId="1ADFC89E">
      <w:r>
        <w:t>церемонии</w:t>
      </w:r>
      <w:r>
        <w:rPr>
          <w:spacing w:val="1"/>
        </w:rPr>
        <w:t xml:space="preserve"> </w:t>
      </w:r>
      <w:r>
        <w:t>награждения</w:t>
      </w:r>
      <w:r>
        <w:rPr>
          <w:spacing w:val="1"/>
        </w:rPr>
        <w:t xml:space="preserve"> </w:t>
      </w:r>
      <w:r>
        <w:t>(по</w:t>
      </w:r>
      <w:r>
        <w:rPr>
          <w:spacing w:val="1"/>
        </w:rPr>
        <w:t xml:space="preserve"> </w:t>
      </w:r>
      <w:r>
        <w:t>итогам</w:t>
      </w:r>
      <w:r>
        <w:rPr>
          <w:spacing w:val="1"/>
        </w:rPr>
        <w:t xml:space="preserve"> </w:t>
      </w:r>
      <w:r>
        <w:t>года, четверти, полугодия)</w:t>
      </w:r>
      <w:r>
        <w:rPr>
          <w:spacing w:val="1"/>
        </w:rPr>
        <w:t xml:space="preserve"> </w:t>
      </w:r>
      <w:r>
        <w:t>школьников</w:t>
      </w:r>
      <w:r>
        <w:rPr>
          <w:spacing w:val="1"/>
        </w:rPr>
        <w:t xml:space="preserve"> </w:t>
      </w:r>
      <w:r>
        <w:t>и</w:t>
      </w:r>
      <w:r>
        <w:rPr>
          <w:spacing w:val="1"/>
        </w:rPr>
        <w:t xml:space="preserve"> </w:t>
      </w:r>
      <w:r>
        <w:t>педагогов</w:t>
      </w:r>
      <w:r>
        <w:rPr>
          <w:spacing w:val="1"/>
        </w:rPr>
        <w:t xml:space="preserve"> </w:t>
      </w:r>
      <w:r>
        <w:t>за</w:t>
      </w:r>
      <w:r>
        <w:rPr>
          <w:spacing w:val="1"/>
        </w:rPr>
        <w:t xml:space="preserve"> </w:t>
      </w:r>
      <w:r>
        <w:t>активное</w:t>
      </w:r>
      <w:r>
        <w:rPr>
          <w:spacing w:val="-57"/>
        </w:rPr>
        <w:t xml:space="preserve"> </w:t>
      </w:r>
      <w:r>
        <w:t>участие в жизни школы, защиту чести школы в конкурсах, соревнованиях, олимпиадах,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школы.</w:t>
      </w:r>
      <w:r>
        <w:rPr>
          <w:spacing w:val="1"/>
        </w:rPr>
        <w:t xml:space="preserve"> </w:t>
      </w:r>
      <w:r>
        <w:t>Это</w:t>
      </w:r>
      <w:r>
        <w:rPr>
          <w:spacing w:val="1"/>
        </w:rPr>
        <w:t xml:space="preserve"> </w:t>
      </w:r>
      <w:r>
        <w:t>способствует</w:t>
      </w:r>
      <w:r>
        <w:rPr>
          <w:spacing w:val="1"/>
        </w:rPr>
        <w:t xml:space="preserve"> </w:t>
      </w:r>
      <w:r>
        <w:t>поощрению</w:t>
      </w:r>
      <w:r>
        <w:rPr>
          <w:spacing w:val="1"/>
        </w:rPr>
        <w:t xml:space="preserve"> </w:t>
      </w:r>
      <w:r>
        <w:t>социальной</w:t>
      </w:r>
      <w:r>
        <w:rPr>
          <w:spacing w:val="1"/>
        </w:rPr>
        <w:t xml:space="preserve"> </w:t>
      </w:r>
      <w:r>
        <w:t>активности детей, развитию позитивных межличностных отношений между педагогами и</w:t>
      </w:r>
      <w:r>
        <w:rPr>
          <w:spacing w:val="1"/>
        </w:rPr>
        <w:t xml:space="preserve"> </w:t>
      </w:r>
      <w:r>
        <w:t>воспитанниками,</w:t>
      </w:r>
      <w:r>
        <w:rPr>
          <w:spacing w:val="-1"/>
        </w:rPr>
        <w:t xml:space="preserve"> </w:t>
      </w:r>
      <w:r>
        <w:t>формированию</w:t>
      </w:r>
      <w:r>
        <w:rPr>
          <w:spacing w:val="-1"/>
        </w:rPr>
        <w:t xml:space="preserve"> </w:t>
      </w:r>
      <w:r>
        <w:t>чувства</w:t>
      </w:r>
      <w:r>
        <w:rPr>
          <w:spacing w:val="-2"/>
        </w:rPr>
        <w:t xml:space="preserve"> </w:t>
      </w:r>
      <w:r>
        <w:t>доверия</w:t>
      </w:r>
      <w:r>
        <w:rPr>
          <w:spacing w:val="-1"/>
        </w:rPr>
        <w:t xml:space="preserve"> </w:t>
      </w:r>
      <w:r>
        <w:t>и</w:t>
      </w:r>
      <w:r>
        <w:rPr>
          <w:spacing w:val="2"/>
        </w:rPr>
        <w:t xml:space="preserve"> </w:t>
      </w:r>
      <w:r>
        <w:t>уважения</w:t>
      </w:r>
      <w:r>
        <w:rPr>
          <w:spacing w:val="-1"/>
        </w:rPr>
        <w:t xml:space="preserve"> </w:t>
      </w:r>
      <w:r>
        <w:t>друг</w:t>
      </w:r>
      <w:r>
        <w:rPr>
          <w:spacing w:val="-2"/>
        </w:rPr>
        <w:t xml:space="preserve"> </w:t>
      </w:r>
      <w:r>
        <w:t>к</w:t>
      </w:r>
      <w:r>
        <w:rPr>
          <w:spacing w:val="1"/>
        </w:rPr>
        <w:t xml:space="preserve"> </w:t>
      </w:r>
      <w:r>
        <w:t>другу.</w:t>
      </w:r>
    </w:p>
    <w:p w14:paraId="24D43218">
      <w:r>
        <w:rPr>
          <w:spacing w:val="-1"/>
        </w:rPr>
        <w:t>Традиционными</w:t>
      </w:r>
      <w:r>
        <w:rPr>
          <w:spacing w:val="-14"/>
        </w:rPr>
        <w:t xml:space="preserve"> </w:t>
      </w:r>
      <w:r>
        <w:rPr>
          <w:spacing w:val="-1"/>
        </w:rPr>
        <w:t>стали</w:t>
      </w:r>
      <w:r>
        <w:rPr>
          <w:spacing w:val="-15"/>
        </w:rPr>
        <w:t xml:space="preserve"> </w:t>
      </w:r>
      <w:r>
        <w:rPr>
          <w:spacing w:val="-1"/>
        </w:rPr>
        <w:t>общешкольные</w:t>
      </w:r>
      <w:r>
        <w:rPr>
          <w:spacing w:val="-15"/>
        </w:rPr>
        <w:t xml:space="preserve"> </w:t>
      </w:r>
      <w:r>
        <w:rPr>
          <w:spacing w:val="-1"/>
        </w:rPr>
        <w:t>мероприятия:</w:t>
      </w:r>
      <w:r>
        <w:rPr>
          <w:spacing w:val="-16"/>
        </w:rPr>
        <w:t xml:space="preserve"> </w:t>
      </w:r>
      <w:r>
        <w:t>праздники</w:t>
      </w:r>
      <w:r>
        <w:rPr>
          <w:spacing w:val="-11"/>
        </w:rPr>
        <w:t xml:space="preserve"> </w:t>
      </w:r>
      <w:r>
        <w:t>«День</w:t>
      </w:r>
      <w:r>
        <w:rPr>
          <w:spacing w:val="-13"/>
        </w:rPr>
        <w:t xml:space="preserve"> </w:t>
      </w:r>
      <w:r>
        <w:t>Знаний»,</w:t>
      </w:r>
      <w:r>
        <w:rPr>
          <w:spacing w:val="-9"/>
        </w:rPr>
        <w:t xml:space="preserve"> </w:t>
      </w:r>
      <w:r>
        <w:t>«День</w:t>
      </w:r>
      <w:r>
        <w:rPr>
          <w:spacing w:val="-58"/>
        </w:rPr>
        <w:t xml:space="preserve"> </w:t>
      </w:r>
      <w:r>
        <w:t>учителя»,</w:t>
      </w:r>
      <w:r>
        <w:rPr>
          <w:spacing w:val="1"/>
        </w:rPr>
        <w:t xml:space="preserve"> </w:t>
      </w:r>
      <w:r>
        <w:t>«Новогодний</w:t>
      </w:r>
      <w:r>
        <w:rPr>
          <w:spacing w:val="1"/>
        </w:rPr>
        <w:t xml:space="preserve"> </w:t>
      </w:r>
      <w:r>
        <w:t>калейдоскоп»,</w:t>
      </w:r>
      <w:r>
        <w:rPr>
          <w:spacing w:val="1"/>
        </w:rPr>
        <w:t xml:space="preserve"> </w:t>
      </w:r>
      <w:r>
        <w:t>спортивные</w:t>
      </w:r>
      <w:r>
        <w:rPr>
          <w:spacing w:val="1"/>
        </w:rPr>
        <w:t xml:space="preserve"> </w:t>
      </w:r>
      <w:r>
        <w:t>соревнования</w:t>
      </w:r>
      <w:r>
        <w:rPr>
          <w:spacing w:val="1"/>
        </w:rPr>
        <w:t xml:space="preserve"> </w:t>
      </w:r>
      <w:r>
        <w:t xml:space="preserve"> различной направленности,</w:t>
      </w:r>
      <w:r>
        <w:rPr>
          <w:spacing w:val="16"/>
        </w:rPr>
        <w:t xml:space="preserve"> </w:t>
      </w:r>
      <w:r>
        <w:t>театрализованные</w:t>
      </w:r>
      <w:r>
        <w:rPr>
          <w:spacing w:val="15"/>
        </w:rPr>
        <w:t xml:space="preserve"> </w:t>
      </w:r>
      <w:r>
        <w:t>представления</w:t>
      </w:r>
      <w:r>
        <w:rPr>
          <w:spacing w:val="16"/>
        </w:rPr>
        <w:t xml:space="preserve"> </w:t>
      </w:r>
      <w:r>
        <w:t>к</w:t>
      </w:r>
      <w:r>
        <w:rPr>
          <w:spacing w:val="17"/>
        </w:rPr>
        <w:t xml:space="preserve"> </w:t>
      </w:r>
      <w:r>
        <w:t>Дню</w:t>
      </w:r>
      <w:r>
        <w:rPr>
          <w:spacing w:val="17"/>
        </w:rPr>
        <w:t xml:space="preserve"> </w:t>
      </w:r>
      <w:r>
        <w:t>матери, Дню отца, международный  день школьных библиотек, «Последний</w:t>
      </w:r>
      <w:r>
        <w:rPr>
          <w:spacing w:val="1"/>
        </w:rPr>
        <w:t xml:space="preserve"> </w:t>
      </w:r>
      <w:r>
        <w:t>звонок»,</w:t>
      </w:r>
      <w:r>
        <w:rPr>
          <w:spacing w:val="1"/>
        </w:rPr>
        <w:t xml:space="preserve"> </w:t>
      </w:r>
      <w:r>
        <w:t>акция</w:t>
      </w:r>
      <w:r>
        <w:rPr>
          <w:spacing w:val="1"/>
        </w:rPr>
        <w:t xml:space="preserve"> </w:t>
      </w:r>
      <w:r>
        <w:t>«Свеча</w:t>
      </w:r>
      <w:r>
        <w:rPr>
          <w:spacing w:val="1"/>
        </w:rPr>
        <w:t xml:space="preserve"> </w:t>
      </w:r>
      <w:r>
        <w:t>памяти»,</w:t>
      </w:r>
      <w:r>
        <w:rPr>
          <w:spacing w:val="1"/>
        </w:rPr>
        <w:t xml:space="preserve"> </w:t>
      </w:r>
      <w:r>
        <w:t>проекты</w:t>
      </w:r>
      <w:r>
        <w:rPr>
          <w:spacing w:val="1"/>
        </w:rPr>
        <w:t xml:space="preserve"> </w:t>
      </w:r>
      <w:r>
        <w:t>«Жизнь</w:t>
      </w:r>
      <w:r>
        <w:rPr>
          <w:spacing w:val="1"/>
        </w:rPr>
        <w:t xml:space="preserve"> </w:t>
      </w:r>
      <w:r>
        <w:t>без</w:t>
      </w:r>
      <w:r>
        <w:rPr>
          <w:spacing w:val="1"/>
        </w:rPr>
        <w:t xml:space="preserve"> </w:t>
      </w:r>
      <w:r>
        <w:t>войны» и</w:t>
      </w:r>
      <w:r>
        <w:rPr>
          <w:spacing w:val="1"/>
        </w:rPr>
        <w:t xml:space="preserve"> </w:t>
      </w:r>
      <w:r>
        <w:t>«Неделя</w:t>
      </w:r>
      <w:r>
        <w:rPr>
          <w:spacing w:val="1"/>
        </w:rPr>
        <w:t xml:space="preserve"> </w:t>
      </w:r>
      <w:r>
        <w:t>вежливости», песенный фестиваль «Голос Победы», конкурс строя и песни «Красив в</w:t>
      </w:r>
      <w:r>
        <w:rPr>
          <w:spacing w:val="1"/>
        </w:rPr>
        <w:t xml:space="preserve"> </w:t>
      </w:r>
      <w:r>
        <w:t>строю»,</w:t>
      </w:r>
      <w:r>
        <w:rPr>
          <w:spacing w:val="1"/>
        </w:rPr>
        <w:t xml:space="preserve"> </w:t>
      </w:r>
      <w:r>
        <w:t>награждение</w:t>
      </w:r>
      <w:r>
        <w:rPr>
          <w:spacing w:val="1"/>
        </w:rPr>
        <w:t xml:space="preserve"> </w:t>
      </w:r>
      <w:r>
        <w:t>победителей</w:t>
      </w:r>
      <w:r>
        <w:rPr>
          <w:spacing w:val="1"/>
        </w:rPr>
        <w:t xml:space="preserve"> </w:t>
      </w:r>
      <w:r>
        <w:t>школьного</w:t>
      </w:r>
      <w:r>
        <w:rPr>
          <w:spacing w:val="1"/>
        </w:rPr>
        <w:t xml:space="preserve"> </w:t>
      </w:r>
      <w:r>
        <w:t>конкурса</w:t>
      </w:r>
      <w:r>
        <w:rPr>
          <w:spacing w:val="1"/>
        </w:rPr>
        <w:t xml:space="preserve"> </w:t>
      </w:r>
      <w:r>
        <w:t>«Лестница</w:t>
      </w:r>
      <w:r>
        <w:rPr>
          <w:spacing w:val="1"/>
        </w:rPr>
        <w:t xml:space="preserve"> </w:t>
      </w:r>
      <w:r>
        <w:t>достижений»,</w:t>
      </w:r>
      <w:r>
        <w:rPr>
          <w:spacing w:val="1"/>
        </w:rPr>
        <w:t xml:space="preserve"> </w:t>
      </w:r>
      <w:r>
        <w:t>тематические</w:t>
      </w:r>
      <w:r>
        <w:rPr>
          <w:spacing w:val="-2"/>
        </w:rPr>
        <w:t xml:space="preserve"> </w:t>
      </w:r>
      <w:r>
        <w:t>квесты, отчётные</w:t>
      </w:r>
      <w:r>
        <w:rPr>
          <w:spacing w:val="-2"/>
        </w:rPr>
        <w:t xml:space="preserve"> </w:t>
      </w:r>
      <w:r>
        <w:t>концерты.</w:t>
      </w:r>
    </w:p>
    <w:p w14:paraId="70415A83">
      <w:pPr>
        <w:rPr>
          <w:i/>
        </w:rPr>
      </w:pPr>
      <w:r>
        <w:rPr>
          <w:i/>
        </w:rPr>
        <w:t>На уровне</w:t>
      </w:r>
      <w:r>
        <w:rPr>
          <w:i/>
          <w:spacing w:val="-4"/>
        </w:rPr>
        <w:t xml:space="preserve"> </w:t>
      </w:r>
      <w:r>
        <w:rPr>
          <w:i/>
        </w:rPr>
        <w:t>классов:</w:t>
      </w:r>
    </w:p>
    <w:p w14:paraId="5EDCFE05">
      <w:r>
        <w:t>выбор</w:t>
      </w:r>
      <w:r>
        <w:rPr>
          <w:spacing w:val="1"/>
        </w:rPr>
        <w:t xml:space="preserve"> </w:t>
      </w:r>
      <w:r>
        <w:t>и</w:t>
      </w:r>
      <w:r>
        <w:rPr>
          <w:spacing w:val="1"/>
        </w:rPr>
        <w:t xml:space="preserve"> </w:t>
      </w:r>
      <w:r>
        <w:t>делегирование</w:t>
      </w:r>
      <w:r>
        <w:rPr>
          <w:spacing w:val="1"/>
        </w:rPr>
        <w:t xml:space="preserve"> </w:t>
      </w:r>
      <w:r>
        <w:t>представителей</w:t>
      </w:r>
      <w:r>
        <w:rPr>
          <w:spacing w:val="1"/>
        </w:rPr>
        <w:t xml:space="preserve"> </w:t>
      </w:r>
      <w:r>
        <w:t>классов</w:t>
      </w:r>
      <w:r>
        <w:rPr>
          <w:spacing w:val="1"/>
        </w:rPr>
        <w:t xml:space="preserve"> </w:t>
      </w:r>
      <w:r>
        <w:t>в</w:t>
      </w:r>
      <w:r>
        <w:rPr>
          <w:spacing w:val="1"/>
        </w:rPr>
        <w:t xml:space="preserve"> </w:t>
      </w:r>
      <w:r>
        <w:t>общешкольные</w:t>
      </w:r>
      <w:r>
        <w:rPr>
          <w:spacing w:val="1"/>
        </w:rPr>
        <w:t xml:space="preserve"> </w:t>
      </w:r>
      <w:r>
        <w:t>советы</w:t>
      </w:r>
      <w:r>
        <w:rPr>
          <w:spacing w:val="1"/>
        </w:rPr>
        <w:t xml:space="preserve"> </w:t>
      </w:r>
      <w:r>
        <w:t>дел,</w:t>
      </w:r>
      <w:r>
        <w:rPr>
          <w:spacing w:val="1"/>
        </w:rPr>
        <w:t xml:space="preserve"> </w:t>
      </w:r>
      <w:r>
        <w:t>ответственных</w:t>
      </w:r>
      <w:r>
        <w:rPr>
          <w:spacing w:val="-2"/>
        </w:rPr>
        <w:t xml:space="preserve"> </w:t>
      </w:r>
      <w:r>
        <w:t>за</w:t>
      </w:r>
      <w:r>
        <w:rPr>
          <w:spacing w:val="-1"/>
        </w:rPr>
        <w:t xml:space="preserve"> </w:t>
      </w:r>
      <w:r>
        <w:t>подготовку</w:t>
      </w:r>
      <w:r>
        <w:rPr>
          <w:spacing w:val="-5"/>
        </w:rPr>
        <w:t xml:space="preserve"> </w:t>
      </w:r>
      <w:r>
        <w:t>общешкольных</w:t>
      </w:r>
      <w:r>
        <w:rPr>
          <w:spacing w:val="-1"/>
        </w:rPr>
        <w:t xml:space="preserve"> </w:t>
      </w:r>
      <w:r>
        <w:t>ключевых</w:t>
      </w:r>
      <w:r>
        <w:rPr>
          <w:spacing w:val="1"/>
        </w:rPr>
        <w:t xml:space="preserve"> </w:t>
      </w:r>
      <w:r>
        <w:t>дел;</w:t>
      </w:r>
    </w:p>
    <w:p w14:paraId="2CAE7B53">
      <w:r>
        <w:t>участие</w:t>
      </w:r>
      <w:r>
        <w:rPr>
          <w:spacing w:val="-4"/>
        </w:rPr>
        <w:t xml:space="preserve"> </w:t>
      </w:r>
      <w:r>
        <w:t>школьных</w:t>
      </w:r>
      <w:r>
        <w:rPr>
          <w:spacing w:val="-4"/>
        </w:rPr>
        <w:t xml:space="preserve"> </w:t>
      </w:r>
      <w:r>
        <w:t>классов</w:t>
      </w:r>
      <w:r>
        <w:rPr>
          <w:spacing w:val="-2"/>
        </w:rPr>
        <w:t xml:space="preserve"> </w:t>
      </w:r>
      <w:r>
        <w:t>в</w:t>
      </w:r>
      <w:r>
        <w:rPr>
          <w:spacing w:val="-4"/>
        </w:rPr>
        <w:t xml:space="preserve"> </w:t>
      </w:r>
      <w:r>
        <w:t>реализации</w:t>
      </w:r>
      <w:r>
        <w:rPr>
          <w:spacing w:val="-3"/>
        </w:rPr>
        <w:t xml:space="preserve"> </w:t>
      </w:r>
      <w:r>
        <w:t>общешкольных</w:t>
      </w:r>
      <w:r>
        <w:rPr>
          <w:spacing w:val="-3"/>
        </w:rPr>
        <w:t xml:space="preserve"> </w:t>
      </w:r>
      <w:r>
        <w:t>ключевых</w:t>
      </w:r>
      <w:r>
        <w:rPr>
          <w:spacing w:val="-1"/>
        </w:rPr>
        <w:t xml:space="preserve"> </w:t>
      </w:r>
      <w:r>
        <w:t>дел;</w:t>
      </w:r>
    </w:p>
    <w:p w14:paraId="6B5332AC">
      <w:r>
        <w:t>проведение в рамках класса итогового анализа детьми общешкольных ключевых</w:t>
      </w:r>
      <w:r>
        <w:rPr>
          <w:spacing w:val="1"/>
        </w:rPr>
        <w:t xml:space="preserve"> </w:t>
      </w:r>
      <w:r>
        <w:t>дел,</w:t>
      </w:r>
      <w:r>
        <w:rPr>
          <w:spacing w:val="1"/>
        </w:rPr>
        <w:t xml:space="preserve"> </w:t>
      </w:r>
      <w:r>
        <w:t>участие</w:t>
      </w:r>
      <w:r>
        <w:rPr>
          <w:spacing w:val="1"/>
        </w:rPr>
        <w:t xml:space="preserve"> </w:t>
      </w:r>
      <w:r>
        <w:t>представителей</w:t>
      </w:r>
      <w:r>
        <w:rPr>
          <w:spacing w:val="1"/>
        </w:rPr>
        <w:t xml:space="preserve"> </w:t>
      </w:r>
      <w:r>
        <w:t>классов</w:t>
      </w:r>
      <w:r>
        <w:rPr>
          <w:spacing w:val="1"/>
        </w:rPr>
        <w:t xml:space="preserve"> </w:t>
      </w:r>
      <w:r>
        <w:t>в</w:t>
      </w:r>
      <w:r>
        <w:rPr>
          <w:spacing w:val="1"/>
        </w:rPr>
        <w:t xml:space="preserve"> </w:t>
      </w:r>
      <w:r>
        <w:t>итоговом</w:t>
      </w:r>
      <w:r>
        <w:rPr>
          <w:spacing w:val="1"/>
        </w:rPr>
        <w:t xml:space="preserve"> </w:t>
      </w:r>
      <w:r>
        <w:t>анализе</w:t>
      </w:r>
      <w:r>
        <w:rPr>
          <w:spacing w:val="1"/>
        </w:rPr>
        <w:t xml:space="preserve"> </w:t>
      </w:r>
      <w:r>
        <w:t>проведенных</w:t>
      </w:r>
      <w:r>
        <w:rPr>
          <w:spacing w:val="1"/>
        </w:rPr>
        <w:t xml:space="preserve"> </w:t>
      </w:r>
      <w:r>
        <w:t>дел</w:t>
      </w:r>
      <w:r>
        <w:rPr>
          <w:spacing w:val="1"/>
        </w:rPr>
        <w:t xml:space="preserve"> </w:t>
      </w:r>
      <w:r>
        <w:t>на</w:t>
      </w:r>
      <w:r>
        <w:rPr>
          <w:spacing w:val="1"/>
        </w:rPr>
        <w:t xml:space="preserve"> </w:t>
      </w:r>
      <w:r>
        <w:t>уровне</w:t>
      </w:r>
      <w:r>
        <w:rPr>
          <w:spacing w:val="-57"/>
        </w:rPr>
        <w:t xml:space="preserve"> </w:t>
      </w:r>
      <w:r>
        <w:t>общешкольных</w:t>
      </w:r>
      <w:r>
        <w:rPr>
          <w:spacing w:val="1"/>
        </w:rPr>
        <w:t xml:space="preserve"> </w:t>
      </w:r>
      <w:r>
        <w:t>советов дела.</w:t>
      </w:r>
    </w:p>
    <w:p w14:paraId="75C6DAAE">
      <w:r>
        <w:t>На</w:t>
      </w:r>
      <w:r>
        <w:rPr>
          <w:spacing w:val="-6"/>
        </w:rPr>
        <w:t xml:space="preserve"> </w:t>
      </w:r>
      <w:r>
        <w:t>индивидуальном</w:t>
      </w:r>
      <w:r>
        <w:rPr>
          <w:spacing w:val="-3"/>
        </w:rPr>
        <w:t xml:space="preserve"> </w:t>
      </w:r>
      <w:r>
        <w:t>уровне:</w:t>
      </w:r>
    </w:p>
    <w:p w14:paraId="2D3AC119">
      <w:r>
        <w:t>вовлечение по возможности каждого ребенка в ключевые дела школы в одной из</w:t>
      </w:r>
      <w:r>
        <w:rPr>
          <w:spacing w:val="1"/>
        </w:rPr>
        <w:t xml:space="preserve"> </w:t>
      </w:r>
      <w:r>
        <w:t>возможных</w:t>
      </w:r>
      <w:r>
        <w:rPr>
          <w:spacing w:val="1"/>
        </w:rPr>
        <w:t xml:space="preserve"> </w:t>
      </w:r>
      <w:r>
        <w:t>для</w:t>
      </w:r>
      <w:r>
        <w:rPr>
          <w:spacing w:val="1"/>
        </w:rPr>
        <w:t xml:space="preserve"> </w:t>
      </w:r>
      <w:r>
        <w:t>них</w:t>
      </w:r>
      <w:r>
        <w:rPr>
          <w:spacing w:val="1"/>
        </w:rPr>
        <w:t xml:space="preserve"> </w:t>
      </w:r>
      <w:r>
        <w:t>ролей:</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ведущих,</w:t>
      </w:r>
      <w:r>
        <w:rPr>
          <w:spacing w:val="1"/>
        </w:rPr>
        <w:t xml:space="preserve"> </w:t>
      </w:r>
      <w:r>
        <w:t>декораторов, музыкальных редакторов, корреспондентов, ответственных за костюмы и</w:t>
      </w:r>
      <w:r>
        <w:rPr>
          <w:spacing w:val="1"/>
        </w:rPr>
        <w:t xml:space="preserve"> </w:t>
      </w:r>
      <w:r>
        <w:t>оборудование,</w:t>
      </w:r>
      <w:r>
        <w:rPr>
          <w:spacing w:val="-1"/>
        </w:rPr>
        <w:t xml:space="preserve"> </w:t>
      </w:r>
      <w:r>
        <w:t>ответственных</w:t>
      </w:r>
      <w:r>
        <w:rPr>
          <w:spacing w:val="-1"/>
        </w:rPr>
        <w:t xml:space="preserve"> </w:t>
      </w:r>
      <w:r>
        <w:t>за</w:t>
      </w:r>
      <w:r>
        <w:rPr>
          <w:spacing w:val="-1"/>
        </w:rPr>
        <w:t xml:space="preserve"> </w:t>
      </w:r>
      <w:r>
        <w:t>приглашение</w:t>
      </w:r>
      <w:r>
        <w:rPr>
          <w:spacing w:val="-2"/>
        </w:rPr>
        <w:t xml:space="preserve"> </w:t>
      </w:r>
      <w:r>
        <w:t>и встречу</w:t>
      </w:r>
      <w:r>
        <w:rPr>
          <w:spacing w:val="-5"/>
        </w:rPr>
        <w:t xml:space="preserve"> </w:t>
      </w:r>
      <w:r>
        <w:t>гостей</w:t>
      </w:r>
      <w:r>
        <w:rPr>
          <w:spacing w:val="-1"/>
        </w:rPr>
        <w:t xml:space="preserve"> </w:t>
      </w:r>
      <w:r>
        <w:t>и т.п.);</w:t>
      </w:r>
    </w:p>
    <w:p w14:paraId="1BEE1816">
      <w:r>
        <w:t>индивидуальная</w:t>
      </w:r>
      <w:r>
        <w:rPr>
          <w:spacing w:val="1"/>
        </w:rPr>
        <w:t xml:space="preserve"> </w:t>
      </w:r>
      <w:r>
        <w:t>помощь</w:t>
      </w:r>
      <w:r>
        <w:rPr>
          <w:spacing w:val="1"/>
        </w:rPr>
        <w:t xml:space="preserve"> </w:t>
      </w:r>
      <w:r>
        <w:t>ребенку</w:t>
      </w:r>
      <w:r>
        <w:rPr>
          <w:spacing w:val="1"/>
        </w:rPr>
        <w:t xml:space="preserve"> </w:t>
      </w:r>
      <w:r>
        <w:t>(при</w:t>
      </w:r>
      <w:r>
        <w:rPr>
          <w:spacing w:val="1"/>
        </w:rPr>
        <w:t xml:space="preserve"> </w:t>
      </w:r>
      <w:r>
        <w:t>необходимости)</w:t>
      </w:r>
      <w:r>
        <w:rPr>
          <w:spacing w:val="1"/>
        </w:rPr>
        <w:t xml:space="preserve"> </w:t>
      </w:r>
      <w:r>
        <w:t>в</w:t>
      </w:r>
      <w:r>
        <w:rPr>
          <w:spacing w:val="1"/>
        </w:rPr>
        <w:t xml:space="preserve"> </w:t>
      </w:r>
      <w:r>
        <w:t>освоении</w:t>
      </w:r>
      <w:r>
        <w:rPr>
          <w:spacing w:val="1"/>
        </w:rPr>
        <w:t xml:space="preserve"> </w:t>
      </w:r>
      <w:r>
        <w:t>навыков</w:t>
      </w:r>
      <w:r>
        <w:rPr>
          <w:spacing w:val="-57"/>
        </w:rPr>
        <w:t xml:space="preserve"> </w:t>
      </w:r>
      <w:r>
        <w:t>подготовки,</w:t>
      </w:r>
      <w:r>
        <w:rPr>
          <w:spacing w:val="-1"/>
        </w:rPr>
        <w:t xml:space="preserve"> </w:t>
      </w:r>
      <w:r>
        <w:t>проведения и анализа</w:t>
      </w:r>
      <w:r>
        <w:rPr>
          <w:spacing w:val="-1"/>
        </w:rPr>
        <w:t xml:space="preserve"> </w:t>
      </w:r>
      <w:r>
        <w:t>ключевых</w:t>
      </w:r>
      <w:r>
        <w:rPr>
          <w:spacing w:val="1"/>
        </w:rPr>
        <w:t xml:space="preserve"> </w:t>
      </w:r>
      <w:r>
        <w:t>дел;</w:t>
      </w:r>
    </w:p>
    <w:p w14:paraId="47CC168A">
      <w:r>
        <w:t>наблюдение за поведением ребенка в ситуациях подготовки, проведения и анализа</w:t>
      </w:r>
      <w:r>
        <w:rPr>
          <w:spacing w:val="1"/>
        </w:rPr>
        <w:t xml:space="preserve"> </w:t>
      </w:r>
      <w:r>
        <w:t>ключевых</w:t>
      </w:r>
      <w:r>
        <w:rPr>
          <w:spacing w:val="-7"/>
        </w:rPr>
        <w:t xml:space="preserve"> </w:t>
      </w:r>
      <w:r>
        <w:t>дел,</w:t>
      </w:r>
      <w:r>
        <w:rPr>
          <w:spacing w:val="-10"/>
        </w:rPr>
        <w:t xml:space="preserve"> </w:t>
      </w:r>
      <w:r>
        <w:t>за</w:t>
      </w:r>
      <w:r>
        <w:rPr>
          <w:spacing w:val="-10"/>
        </w:rPr>
        <w:t xml:space="preserve"> </w:t>
      </w:r>
      <w:r>
        <w:t>его</w:t>
      </w:r>
      <w:r>
        <w:rPr>
          <w:spacing w:val="-8"/>
        </w:rPr>
        <w:t xml:space="preserve"> </w:t>
      </w:r>
      <w:r>
        <w:t>отношениями</w:t>
      </w:r>
      <w:r>
        <w:rPr>
          <w:spacing w:val="-10"/>
        </w:rPr>
        <w:t xml:space="preserve"> </w:t>
      </w:r>
      <w:r>
        <w:t>со</w:t>
      </w:r>
      <w:r>
        <w:rPr>
          <w:spacing w:val="-9"/>
        </w:rPr>
        <w:t xml:space="preserve"> </w:t>
      </w:r>
      <w:r>
        <w:t>сверстниками,</w:t>
      </w:r>
      <w:r>
        <w:rPr>
          <w:spacing w:val="-8"/>
        </w:rPr>
        <w:t xml:space="preserve"> </w:t>
      </w:r>
      <w:r>
        <w:t>старшими</w:t>
      </w:r>
      <w:r>
        <w:rPr>
          <w:spacing w:val="-10"/>
        </w:rPr>
        <w:t xml:space="preserve"> </w:t>
      </w:r>
      <w:r>
        <w:t>и</w:t>
      </w:r>
      <w:r>
        <w:rPr>
          <w:spacing w:val="-8"/>
        </w:rPr>
        <w:t xml:space="preserve"> </w:t>
      </w:r>
      <w:r>
        <w:t>младшими</w:t>
      </w:r>
      <w:r>
        <w:rPr>
          <w:spacing w:val="-7"/>
        </w:rPr>
        <w:t xml:space="preserve"> </w:t>
      </w:r>
      <w:r>
        <w:t>школьниками,</w:t>
      </w:r>
      <w:r>
        <w:rPr>
          <w:spacing w:val="-58"/>
        </w:rPr>
        <w:t xml:space="preserve"> </w:t>
      </w:r>
      <w:r>
        <w:t>с</w:t>
      </w:r>
      <w:r>
        <w:rPr>
          <w:spacing w:val="-2"/>
        </w:rPr>
        <w:t xml:space="preserve"> </w:t>
      </w:r>
      <w:r>
        <w:t>педагогами и другими</w:t>
      </w:r>
      <w:r>
        <w:rPr>
          <w:spacing w:val="3"/>
        </w:rPr>
        <w:t xml:space="preserve"> </w:t>
      </w:r>
      <w:r>
        <w:t>взрослыми;</w:t>
      </w:r>
    </w:p>
    <w:p w14:paraId="075E00EE">
      <w:r>
        <w:t>при</w:t>
      </w:r>
      <w:r>
        <w:rPr>
          <w:spacing w:val="-11"/>
        </w:rPr>
        <w:t xml:space="preserve"> </w:t>
      </w:r>
      <w:r>
        <w:t>необходимости</w:t>
      </w:r>
      <w:r>
        <w:rPr>
          <w:spacing w:val="-10"/>
        </w:rPr>
        <w:t xml:space="preserve"> </w:t>
      </w:r>
      <w:r>
        <w:t>коррекция</w:t>
      </w:r>
      <w:r>
        <w:rPr>
          <w:spacing w:val="-12"/>
        </w:rPr>
        <w:t xml:space="preserve"> </w:t>
      </w:r>
      <w:r>
        <w:t>поведения</w:t>
      </w:r>
      <w:r>
        <w:rPr>
          <w:spacing w:val="-9"/>
        </w:rPr>
        <w:t xml:space="preserve"> </w:t>
      </w:r>
      <w:r>
        <w:t>ребенка</w:t>
      </w:r>
      <w:r>
        <w:rPr>
          <w:spacing w:val="-11"/>
        </w:rPr>
        <w:t xml:space="preserve"> </w:t>
      </w:r>
      <w:r>
        <w:t>через</w:t>
      </w:r>
      <w:r>
        <w:rPr>
          <w:spacing w:val="-9"/>
        </w:rPr>
        <w:t xml:space="preserve"> </w:t>
      </w:r>
      <w:r>
        <w:t>частные</w:t>
      </w:r>
      <w:r>
        <w:rPr>
          <w:spacing w:val="-10"/>
        </w:rPr>
        <w:t xml:space="preserve"> </w:t>
      </w:r>
      <w:r>
        <w:t>беседы</w:t>
      </w:r>
      <w:r>
        <w:rPr>
          <w:spacing w:val="-10"/>
        </w:rPr>
        <w:t xml:space="preserve"> </w:t>
      </w:r>
      <w:r>
        <w:t>с</w:t>
      </w:r>
      <w:r>
        <w:rPr>
          <w:spacing w:val="-11"/>
        </w:rPr>
        <w:t xml:space="preserve"> </w:t>
      </w:r>
      <w:r>
        <w:t>ним,</w:t>
      </w:r>
      <w:r>
        <w:rPr>
          <w:spacing w:val="-9"/>
        </w:rPr>
        <w:t xml:space="preserve"> </w:t>
      </w:r>
      <w:r>
        <w:t>через</w:t>
      </w:r>
      <w:r>
        <w:rPr>
          <w:spacing w:val="-58"/>
        </w:rPr>
        <w:t xml:space="preserve"> </w:t>
      </w:r>
      <w:r>
        <w:t>включение его в совместную работу с другими детьми, которые могли бы стать хорошим</w:t>
      </w:r>
      <w:r>
        <w:rPr>
          <w:spacing w:val="1"/>
        </w:rPr>
        <w:t xml:space="preserve"> </w:t>
      </w:r>
      <w:r>
        <w:t>примером для ребенка, через предложение взять в следующем ключевом деле на себя роль</w:t>
      </w:r>
      <w:r>
        <w:rPr>
          <w:spacing w:val="-57"/>
        </w:rPr>
        <w:t xml:space="preserve"> </w:t>
      </w:r>
      <w:r>
        <w:t>ответственного</w:t>
      </w:r>
      <w:r>
        <w:rPr>
          <w:spacing w:val="-1"/>
        </w:rPr>
        <w:t xml:space="preserve"> </w:t>
      </w:r>
      <w:r>
        <w:t>за</w:t>
      </w:r>
      <w:r>
        <w:rPr>
          <w:spacing w:val="-1"/>
        </w:rPr>
        <w:t xml:space="preserve"> </w:t>
      </w:r>
      <w:r>
        <w:t>тот</w:t>
      </w:r>
      <w:r>
        <w:rPr>
          <w:spacing w:val="1"/>
        </w:rPr>
        <w:t xml:space="preserve"> </w:t>
      </w:r>
      <w:r>
        <w:t>или</w:t>
      </w:r>
      <w:r>
        <w:rPr>
          <w:spacing w:val="1"/>
        </w:rPr>
        <w:t xml:space="preserve"> </w:t>
      </w:r>
      <w:r>
        <w:t>иной</w:t>
      </w:r>
      <w:r>
        <w:rPr>
          <w:spacing w:val="-1"/>
        </w:rPr>
        <w:t xml:space="preserve"> </w:t>
      </w:r>
      <w:r>
        <w:t>фрагмент общей работы.</w:t>
      </w:r>
    </w:p>
    <w:p w14:paraId="056305BD">
      <w:r>
        <w:t>С 01.09.2022 года в школе появилась новая традиция - церемония поднятия/спуска</w:t>
      </w:r>
      <w:r>
        <w:rPr>
          <w:spacing w:val="1"/>
        </w:rPr>
        <w:t xml:space="preserve"> </w:t>
      </w:r>
      <w:r>
        <w:t>флага</w:t>
      </w:r>
      <w:r>
        <w:rPr>
          <w:spacing w:val="1"/>
        </w:rPr>
        <w:t xml:space="preserve"> </w:t>
      </w:r>
      <w:r>
        <w:t>РФ</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РФ</w:t>
      </w:r>
      <w:r>
        <w:rPr>
          <w:spacing w:val="1"/>
        </w:rPr>
        <w:t xml:space="preserve"> </w:t>
      </w:r>
      <w:r>
        <w:t>проводятся</w:t>
      </w:r>
      <w:r>
        <w:rPr>
          <w:spacing w:val="1"/>
        </w:rPr>
        <w:t xml:space="preserve"> </w:t>
      </w:r>
      <w:r>
        <w:t>еженедельно</w:t>
      </w:r>
      <w:r>
        <w:rPr>
          <w:spacing w:val="1"/>
        </w:rPr>
        <w:t xml:space="preserve"> </w:t>
      </w:r>
      <w:r>
        <w:t>согласно</w:t>
      </w:r>
      <w:r>
        <w:rPr>
          <w:spacing w:val="1"/>
        </w:rPr>
        <w:t xml:space="preserve"> </w:t>
      </w:r>
      <w:r>
        <w:t>утверждённому</w:t>
      </w:r>
      <w:r>
        <w:rPr>
          <w:spacing w:val="1"/>
        </w:rPr>
        <w:t xml:space="preserve"> </w:t>
      </w:r>
      <w:r>
        <w:t>Положению</w:t>
      </w:r>
      <w:r>
        <w:rPr>
          <w:spacing w:val="-1"/>
        </w:rPr>
        <w:t xml:space="preserve"> </w:t>
      </w:r>
      <w:r>
        <w:t>и расписанию.</w:t>
      </w:r>
    </w:p>
    <w:p w14:paraId="47E00B82">
      <w:r>
        <w:rPr>
          <w:b/>
          <w:sz w:val="24"/>
          <w:szCs w:val="24"/>
          <w:lang w:eastAsia="ru-RU"/>
        </w:rPr>
        <w:t>Организация предметно-пространственной среды</w:t>
      </w:r>
    </w:p>
    <w:p w14:paraId="006F135B">
      <w:pPr>
        <w:ind w:firstLine="720"/>
        <w:rPr>
          <w:lang w:eastAsia="ru-RU"/>
        </w:rPr>
      </w:pPr>
      <w:r>
        <w:rPr>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оформление внешнего вида здания, фасада, холла при входе</w:t>
      </w:r>
      <w:bookmarkStart w:id="45" w:name="_Hlk106819027"/>
      <w:r>
        <w:rPr>
          <w:lang w:eastAsia="ru-RU"/>
        </w:rPr>
        <w:t xml:space="preserve"> в общеобразовательную организацию</w:t>
      </w:r>
      <w:bookmarkEnd w:id="45"/>
      <w:r>
        <w:rPr>
          <w:lang w:eastAsia="ru-RU"/>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школы, изображение выдающихся деятелей культуры, науки и искусства</w:t>
      </w:r>
    </w:p>
    <w:p w14:paraId="1AD19134">
      <w:pPr>
        <w:rPr>
          <w:lang w:eastAsia="ru-RU"/>
        </w:rPr>
      </w:pPr>
      <w:r>
        <w:rPr>
          <w:lang w:eastAsia="ru-RU"/>
        </w:rPr>
        <w:t>организацию и проведение церемоний поднятия (спуска) государственного флага Российской Федерации;</w:t>
      </w:r>
    </w:p>
    <w:p w14:paraId="5A56D1D6">
      <w:pPr>
        <w:rPr>
          <w:lang w:eastAsia="ru-RU"/>
        </w:rPr>
      </w:pPr>
      <w:r>
        <w:rPr>
          <w:lang w:eastAsia="ru-RU"/>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разработку, оформление, поддержание, использование в воспитательном процессе «мест гражданского почитания» (</w:t>
      </w:r>
      <w:r>
        <w:rPr>
          <w:i/>
          <w:lang w:eastAsia="ru-RU"/>
        </w:rPr>
        <w:t>особенно если общеобразовательная организация носит имя выдающегося исторического деятеля, учёного, героя, защитника Отечества и т. п</w:t>
      </w:r>
      <w:r>
        <w:rPr>
          <w:lang w:eastAsia="ru-RU"/>
        </w:rPr>
        <w:t xml:space="preserve">.)  </w:t>
      </w:r>
    </w:p>
    <w:p w14:paraId="3D22505D">
      <w:pPr>
        <w:ind w:firstLine="720"/>
        <w:rPr>
          <w:lang w:eastAsia="ru-RU"/>
        </w:rPr>
      </w:pPr>
      <w:r>
        <w:rPr>
          <w:lang w:eastAsia="ru-RU"/>
        </w:rPr>
        <w:t>На здании школы установлена памятная доска выпускнику Александру Гладченко, погибшему в Дагестане, оформление и обновление «мест новостей», стендов в помещениях (холл первого этажа, рекреации), зонирование  пространства 1 этажа и фойе школы  в соответствии с требованиями оформления    школьного пространства «Возможности и проекты для детей»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разработку и популяризацию символики МБОУ СОШ № 1 с. Троицкое</w:t>
      </w:r>
      <w:r>
        <w:rPr>
          <w:i/>
          <w:lang w:eastAsia="ru-RU"/>
        </w:rPr>
        <w:t>;</w:t>
      </w:r>
      <w:r>
        <w:rPr>
          <w:lang w:eastAsia="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поддержание эстетического вида и благоустройство всех помещений в  школе, доступных зон;разработку, оформление, поддержание и использование. игровых пространств, спортивных и игровых площадок, зон активного и тихого отдыха; создание и поддержание в  библиотечно – информационном центре школы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разработку и оформление пространств проведения значимых событий, праздников, церемоний, торжественных линеек, творческих вечеров (событийный дизайн);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7D346919">
      <w:pPr>
        <w:ind w:firstLine="720"/>
        <w:rPr>
          <w:lang w:eastAsia="ru-RU"/>
        </w:rPr>
      </w:pPr>
      <w:r>
        <w:rPr>
          <w:lang w:eastAsia="ru-RU"/>
        </w:rPr>
        <w:t>Предметно-пространственная среда строится как максимально доступная для обучающихся с особыми образовательными потребностями.</w:t>
      </w:r>
    </w:p>
    <w:p w14:paraId="016A0A64">
      <w:pPr>
        <w:tabs>
          <w:tab w:val="left" w:pos="851"/>
        </w:tabs>
        <w:jc w:val="both"/>
        <w:rPr>
          <w:b/>
          <w:sz w:val="24"/>
          <w:szCs w:val="24"/>
          <w:lang w:eastAsia="ru-RU"/>
        </w:rPr>
      </w:pPr>
      <w:r>
        <w:rPr>
          <w:b/>
          <w:sz w:val="24"/>
          <w:szCs w:val="24"/>
          <w:lang w:eastAsia="ru-RU"/>
        </w:rPr>
        <w:t>Взаимодействие с родителями (законными представителями)</w:t>
      </w:r>
    </w:p>
    <w:p w14:paraId="6051A884">
      <w:pPr>
        <w:ind w:firstLine="720"/>
        <w:rPr>
          <w:lang w:eastAsia="ru-RU"/>
        </w:rPr>
      </w:pPr>
      <w:r>
        <w:rPr>
          <w:lang w:eastAsia="ru-RU"/>
        </w:rPr>
        <w:t xml:space="preserve">Реализация воспитательного потенциала взаимодействия с родителями (законными представителями) обучающихся  предусматривает: </w:t>
      </w:r>
    </w:p>
    <w:p w14:paraId="21619E0A">
      <w:pPr>
        <w:rPr>
          <w:lang w:eastAsia="ru-RU"/>
        </w:rPr>
      </w:pPr>
      <w:r>
        <w:rPr>
          <w:lang w:eastAsia="ru-RU"/>
        </w:rPr>
        <w:t>-создание и деятельность в  МБОУ СОШ № 1 с. Троицкое, в классах:</w:t>
      </w:r>
    </w:p>
    <w:p w14:paraId="50303AE6">
      <w:pPr>
        <w:rPr>
          <w:lang w:eastAsia="ru-RU"/>
        </w:rPr>
      </w:pPr>
      <w:r>
        <w:rPr>
          <w:lang w:eastAsia="ru-RU"/>
        </w:rPr>
        <w:t xml:space="preserve">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МБОУ СОШ № 1 с. Троицкое; </w:t>
      </w:r>
    </w:p>
    <w:p w14:paraId="7CF38A2D">
      <w:pPr>
        <w:rPr>
          <w:lang w:eastAsia="ru-RU"/>
        </w:rPr>
      </w:pPr>
      <w:r>
        <w:rPr>
          <w:lang w:eastAsia="ru-RU"/>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14:paraId="6775E64A">
      <w:pPr>
        <w:rPr>
          <w:lang w:eastAsia="ru-RU"/>
        </w:rPr>
      </w:pPr>
      <w:r>
        <w:rPr>
          <w:lang w:eastAsia="ru-RU"/>
        </w:rPr>
        <w:t xml:space="preserve">родительские дни, в которые родители (законные представители) могут посещать уроки и внеурочные занятия; </w:t>
      </w:r>
    </w:p>
    <w:p w14:paraId="5179ACA2">
      <w:pPr>
        <w:rPr>
          <w:lang w:eastAsia="ru-RU"/>
        </w:rPr>
      </w:pPr>
      <w:r>
        <w:rPr>
          <w:lang w:eastAsia="ru-RU"/>
        </w:rPr>
        <w:t xml:space="preserve">-работу «семейных» мероприятий, родительского «всеобуча» предоставляющих родителям, педагогам и обучающимся площадку для совместного досуга и общения, с обсуждением актуальных вопросов воспитания; </w:t>
      </w:r>
    </w:p>
    <w:p w14:paraId="269CC612">
      <w:pPr>
        <w:rPr>
          <w:lang w:eastAsia="ru-RU"/>
        </w:rPr>
      </w:pPr>
      <w:r>
        <w:rPr>
          <w:lang w:eastAsia="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0FEF70C5">
      <w:pPr>
        <w:rPr>
          <w:lang w:eastAsia="ru-RU"/>
        </w:rPr>
      </w:pPr>
      <w:r>
        <w:rPr>
          <w:lang w:eastAsia="ru-RU"/>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48DD07DF">
      <w:pPr>
        <w:rPr>
          <w:lang w:eastAsia="ru-RU"/>
        </w:rPr>
      </w:pPr>
      <w:r>
        <w:rPr>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Pr>
          <w:i/>
          <w:lang w:eastAsia="ru-RU"/>
        </w:rPr>
        <w:t xml:space="preserve"> </w:t>
      </w:r>
      <w:r>
        <w:rPr>
          <w:lang w:eastAsia="ru-RU"/>
        </w:rPr>
        <w:t>в соответствии с порядком привлечения родителей (законных представителей);</w:t>
      </w:r>
    </w:p>
    <w:p w14:paraId="6FC3C32D">
      <w:pPr>
        <w:rPr>
          <w:lang w:eastAsia="ru-RU"/>
        </w:rPr>
      </w:pPr>
      <w:r>
        <w:rPr>
          <w:lang w:eastAsia="ru-RU"/>
        </w:rPr>
        <w:t>привлечение родителей (законных представителей) к подготовке и проведению классных и общешкольных мероприятий;</w:t>
      </w:r>
    </w:p>
    <w:p w14:paraId="4976DAD0">
      <w:pPr>
        <w:rPr>
          <w:lang w:eastAsia="ru-RU"/>
        </w:rPr>
      </w:pPr>
      <w:r>
        <w:rPr>
          <w:lang w:eastAsia="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46" w:name="_Hlk85440179"/>
      <w:bookmarkEnd w:id="46"/>
    </w:p>
    <w:p w14:paraId="015EAEE4">
      <w:pPr>
        <w:tabs>
          <w:tab w:val="left" w:pos="284"/>
        </w:tabs>
        <w:ind w:firstLine="426"/>
        <w:jc w:val="both"/>
        <w:rPr>
          <w:sz w:val="24"/>
          <w:szCs w:val="24"/>
          <w:lang w:eastAsia="ru-RU"/>
        </w:rPr>
      </w:pPr>
      <w:r>
        <w:rPr>
          <w:b/>
          <w:sz w:val="24"/>
          <w:szCs w:val="24"/>
          <w:lang w:eastAsia="ru-RU"/>
        </w:rPr>
        <w:t>Самоуправление</w:t>
      </w:r>
    </w:p>
    <w:p w14:paraId="42D6F6C2">
      <w:pPr>
        <w:rPr>
          <w:i/>
          <w:lang w:eastAsia="ru-RU"/>
        </w:rPr>
      </w:pPr>
      <w:r>
        <w:rPr>
          <w:lang w:eastAsia="ru-RU"/>
        </w:rPr>
        <w:t>Реализация воспитательного потенциала ученического самоуправления в МБОУ СОШ № 1 с. Троицкое предусматривает</w:t>
      </w:r>
      <w:r>
        <w:rPr>
          <w:i/>
          <w:lang w:eastAsia="ru-RU"/>
        </w:rPr>
        <w:t xml:space="preserve">: </w:t>
      </w:r>
      <w:r>
        <w:rPr>
          <w:lang w:eastAsia="ru-RU"/>
        </w:rPr>
        <w:t xml:space="preserve">организацию и деятельность органов ученического самоуправления (совет обучающихся или др.), избранных обучающимися; представление органами ученического самоуправления интересов обучающихся в процессе управления  МБОУ СОШ № 1 с. Троицкое; </w:t>
      </w:r>
      <w:r>
        <w:rPr>
          <w:i/>
          <w:lang w:eastAsia="ru-RU"/>
        </w:rPr>
        <w:t xml:space="preserve"> </w:t>
      </w:r>
      <w:r>
        <w:rPr>
          <w:lang w:eastAsia="ru-RU"/>
        </w:rPr>
        <w:t>защиту органами ученического самоуправления законных интересов и прав обучающихся;</w:t>
      </w:r>
      <w:r>
        <w:rPr>
          <w:i/>
          <w:lang w:eastAsia="ru-RU"/>
        </w:rPr>
        <w:t xml:space="preserve"> </w:t>
      </w:r>
      <w:r>
        <w:rPr>
          <w:lang w:eastAsia="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14:paraId="1F492F9D">
      <w:pPr>
        <w:rPr>
          <w:b/>
          <w:lang w:eastAsia="ru-RU"/>
        </w:rPr>
      </w:pPr>
      <w:r>
        <w:rPr>
          <w:b/>
          <w:lang w:eastAsia="ru-RU"/>
        </w:rPr>
        <w:t>Профилактика и безопасность</w:t>
      </w:r>
    </w:p>
    <w:p w14:paraId="42D97B65">
      <w:pPr>
        <w:ind w:firstLine="720"/>
        <w:rPr>
          <w:i/>
          <w:lang w:eastAsia="ru-RU"/>
        </w:rPr>
      </w:pPr>
      <w:r>
        <w:rPr>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МБОУ СОШ № 1 с. Троицкое  предусматривает</w:t>
      </w:r>
      <w:r>
        <w:rPr>
          <w:i/>
          <w:lang w:eastAsia="ru-RU"/>
        </w:rPr>
        <w:t>:</w:t>
      </w:r>
    </w:p>
    <w:p w14:paraId="2B136637">
      <w:pPr>
        <w:rPr>
          <w:lang w:eastAsia="ru-RU"/>
        </w:rPr>
      </w:pPr>
      <w:r>
        <w:rPr>
          <w:lang w:eastAsia="ru-RU"/>
        </w:rPr>
        <w:t>организацию деятельности педагогического коллектива по созданию в школе</w:t>
      </w:r>
      <w:r>
        <w:rPr>
          <w:i/>
          <w:lang w:eastAsia="ru-RU"/>
        </w:rPr>
        <w:t xml:space="preserve"> </w:t>
      </w:r>
      <w:r>
        <w:rPr>
          <w:lang w:eastAsia="ru-RU"/>
        </w:rPr>
        <w:t>эффективной профилактической среды обеспечения безопасности жизнедеятельности как условия успешной воспитательной деятельности;</w:t>
      </w:r>
    </w:p>
    <w:p w14:paraId="3C0B1301">
      <w:pPr>
        <w:ind w:firstLine="720"/>
        <w:rPr>
          <w:lang w:eastAsia="ru-RU"/>
        </w:rPr>
      </w:pPr>
      <w:r>
        <w:rPr>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1C2C6D47">
      <w:pPr>
        <w:rPr>
          <w:lang w:eastAsia="ru-RU"/>
        </w:rPr>
      </w:pPr>
      <w:r>
        <w:rPr>
          <w:lang w:eastAsia="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 д.); </w:t>
      </w:r>
    </w:p>
    <w:p w14:paraId="0877F720">
      <w:pPr>
        <w:ind w:firstLine="720"/>
        <w:rPr>
          <w:lang w:eastAsia="ru-RU"/>
        </w:rPr>
      </w:pPr>
      <w:r>
        <w:rPr>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25312708">
      <w:pPr>
        <w:rPr>
          <w:lang w:eastAsia="ru-RU"/>
        </w:rPr>
      </w:pPr>
      <w:r>
        <w:rPr>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Pr>
          <w:i/>
          <w:lang w:eastAsia="ru-RU"/>
        </w:rPr>
        <w:t xml:space="preserve"> </w:t>
      </w:r>
      <w:r>
        <w:rPr>
          <w:lang w:eastAsia="ru-RU"/>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377A572D">
      <w:pPr>
        <w:ind w:firstLine="720"/>
        <w:rPr>
          <w:lang w:eastAsia="ru-RU"/>
        </w:rPr>
      </w:pPr>
      <w:r>
        <w:rPr>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9C234DD">
      <w:pPr>
        <w:rPr>
          <w:lang w:eastAsia="ru-RU"/>
        </w:rPr>
      </w:pPr>
      <w:r>
        <w:rPr>
          <w:lang w:eastAsia="ru-RU"/>
        </w:rPr>
        <w:t xml:space="preserve"> </w:t>
      </w:r>
      <w:r>
        <w:rPr>
          <w:lang w:eastAsia="ru-RU"/>
        </w:rPr>
        <w:tab/>
      </w:r>
      <w:r>
        <w:rPr>
          <w:lang w:eastAsia="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204C762C">
      <w:pPr>
        <w:rPr>
          <w:lang w:eastAsia="ru-RU"/>
        </w:rPr>
      </w:pPr>
      <w:r>
        <w:rPr>
          <w:lang w:eastAsia="ru-RU"/>
        </w:rPr>
        <w:t>предупреждение, профилактику и целенаправленную деятельность в случаях появления, расширения, влияния в общеобразовательной организации</w:t>
      </w:r>
      <w:r>
        <w:rPr>
          <w:i/>
          <w:lang w:eastAsia="ru-RU"/>
        </w:rPr>
        <w:t xml:space="preserve"> </w:t>
      </w:r>
      <w:r>
        <w:rPr>
          <w:lang w:eastAsia="ru-RU"/>
        </w:rPr>
        <w:t xml:space="preserve">маргинальных групп обучающихся (оставивших обучение, криминальной направленности, с агрессивным поведением и др.); </w:t>
      </w:r>
    </w:p>
    <w:p w14:paraId="58B4CF1E">
      <w:pPr>
        <w:rPr>
          <w:lang w:eastAsia="ru-RU"/>
        </w:rPr>
      </w:pPr>
      <w:r>
        <w:rPr>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36B634DA">
      <w:pPr>
        <w:ind w:firstLine="709"/>
        <w:jc w:val="both"/>
        <w:rPr>
          <w:sz w:val="24"/>
          <w:szCs w:val="24"/>
          <w:lang w:eastAsia="ru-RU"/>
        </w:rPr>
      </w:pPr>
      <w:r>
        <w:rPr>
          <w:b/>
          <w:sz w:val="24"/>
          <w:szCs w:val="24"/>
          <w:lang w:eastAsia="ru-RU"/>
        </w:rPr>
        <w:t>Социальное партнёрство</w:t>
      </w:r>
    </w:p>
    <w:p w14:paraId="4592461C">
      <w:pPr>
        <w:ind w:firstLine="709"/>
        <w:rPr>
          <w:i/>
          <w:lang w:eastAsia="ru-RU"/>
        </w:rPr>
      </w:pPr>
      <w:r>
        <w:rPr>
          <w:lang w:eastAsia="ru-RU"/>
        </w:rPr>
        <w:t>Реализация воспитательного потенциала социального партнёрства может предусматривать</w:t>
      </w:r>
      <w:r>
        <w:rPr>
          <w:iCs/>
          <w:lang w:eastAsia="ru-RU"/>
        </w:rPr>
        <w:t>:</w:t>
      </w:r>
    </w:p>
    <w:p w14:paraId="44657D62">
      <w:pPr>
        <w:rPr>
          <w:lang w:eastAsia="ru-RU"/>
        </w:rPr>
      </w:pPr>
      <w:r>
        <w:rPr>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28E47B0B">
      <w:pPr>
        <w:ind w:firstLine="720"/>
        <w:rPr>
          <w:lang w:eastAsia="ru-RU"/>
        </w:rPr>
      </w:pPr>
      <w:r>
        <w:rPr>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47E335DC">
      <w:pPr>
        <w:rPr>
          <w:lang w:eastAsia="ru-RU"/>
        </w:rPr>
      </w:pPr>
      <w:r>
        <w:rPr>
          <w:lang w:eastAsia="ru-RU"/>
        </w:rPr>
        <w:t>проведение на базе организаций-партнёров отдельных уроков, занятий, внешкольных мероприятий, акций воспитательной направленности;</w:t>
      </w:r>
    </w:p>
    <w:p w14:paraId="336059EB">
      <w:pPr>
        <w:ind w:firstLine="720"/>
        <w:rPr>
          <w:lang w:eastAsia="ru-RU"/>
        </w:rPr>
      </w:pPr>
      <w:r>
        <w:rPr>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7EC232F0">
      <w:pPr>
        <w:rPr>
          <w:b/>
          <w:i/>
          <w:lang w:eastAsia="ru-RU"/>
        </w:rPr>
      </w:pPr>
      <w:r>
        <w:rPr>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123BDA4">
      <w:pPr>
        <w:tabs>
          <w:tab w:val="left" w:pos="851"/>
        </w:tabs>
        <w:ind w:firstLine="709"/>
        <w:jc w:val="both"/>
        <w:rPr>
          <w:sz w:val="24"/>
          <w:szCs w:val="24"/>
          <w:lang w:eastAsia="ru-RU"/>
        </w:rPr>
      </w:pPr>
      <w:r>
        <w:rPr>
          <w:b/>
          <w:sz w:val="24"/>
          <w:szCs w:val="24"/>
          <w:lang w:eastAsia="ru-RU"/>
        </w:rPr>
        <w:t>Профориентация</w:t>
      </w:r>
    </w:p>
    <w:p w14:paraId="52EFA455">
      <w:pPr>
        <w:ind w:firstLine="709"/>
        <w:rPr>
          <w:lang w:eastAsia="ru-RU"/>
        </w:rPr>
      </w:pPr>
      <w:r>
        <w:rPr>
          <w:lang w:eastAsia="ru-RU"/>
        </w:rPr>
        <w:t>Реализация воспитательного потенциала профориентационной работы общеобразовательной организации  предусматривает:</w:t>
      </w:r>
    </w:p>
    <w:p w14:paraId="54EE3881">
      <w:pPr>
        <w:ind w:firstLine="709"/>
        <w:rPr>
          <w:lang w:eastAsia="ru-RU"/>
        </w:rPr>
      </w:pPr>
      <w:r>
        <w:rPr>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9C1B5B2">
      <w:pPr>
        <w:ind w:firstLine="709"/>
        <w:rPr>
          <w:lang w:eastAsia="ru-RU"/>
        </w:rPr>
      </w:pPr>
      <w:r>
        <w:rPr>
          <w:lang w:eastAsia="ru-RU"/>
        </w:rPr>
        <w:t>курсов внеурочной деятельности «Моя Россия – мои горизонты»</w:t>
      </w:r>
    </w:p>
    <w:p w14:paraId="768F7498">
      <w:pPr>
        <w:rPr>
          <w:lang w:eastAsia="ru-RU"/>
        </w:rPr>
      </w:pPr>
      <w:r>
        <w:rPr>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33880A9">
      <w:pPr>
        <w:rPr>
          <w:lang w:eastAsia="ru-RU"/>
        </w:rPr>
      </w:pPr>
      <w:r>
        <w:rPr>
          <w:lang w:eastAsia="ru-RU"/>
        </w:rPr>
        <w:t>экскурсии на предприятия, в организации, дающие начальные представления о существующих профессиях и условиях работы;</w:t>
      </w:r>
    </w:p>
    <w:p w14:paraId="06B26319">
      <w:pPr>
        <w:ind w:firstLine="720"/>
        <w:rPr>
          <w:lang w:eastAsia="ru-RU"/>
        </w:rPr>
      </w:pPr>
      <w:r>
        <w:rPr>
          <w:lang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1F01F45B">
      <w:pPr>
        <w:rPr>
          <w:lang w:eastAsia="ru-RU"/>
        </w:rPr>
      </w:pPr>
      <w:r>
        <w:rPr>
          <w:lang w:eastAsia="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2EA64A8F">
      <w:pPr>
        <w:ind w:firstLine="720"/>
        <w:rPr>
          <w:lang w:eastAsia="ru-RU"/>
        </w:rPr>
      </w:pPr>
      <w:r>
        <w:rPr>
          <w:lang w:eastAsia="ru-RU"/>
        </w:rPr>
        <w:t>участие в работе всероссийских профориентационных проектов;</w:t>
      </w:r>
    </w:p>
    <w:p w14:paraId="56D95481">
      <w:pPr>
        <w:ind w:firstLine="720"/>
        <w:rPr>
          <w:lang w:eastAsia="ru-RU"/>
        </w:rPr>
      </w:pPr>
      <w:r>
        <w:rPr>
          <w:lang w:eastAsia="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D2130B0">
      <w:pPr>
        <w:ind w:firstLine="720"/>
        <w:rPr>
          <w:lang w:eastAsia="ru-RU"/>
        </w:rPr>
      </w:pPr>
      <w:r>
        <w:rPr>
          <w:lang w:eastAsia="ru-RU"/>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МБОУ СОШ № 1 с. Троицкое, внеурочной деятельности, дополнительного образования. </w:t>
      </w:r>
    </w:p>
    <w:p w14:paraId="20BE14F7">
      <w:pPr>
        <w:suppressLineNumbers/>
        <w:suppressAutoHyphens/>
        <w:autoSpaceDE/>
        <w:autoSpaceDN/>
        <w:spacing w:after="160" w:line="256" w:lineRule="auto"/>
        <w:rPr>
          <w:rFonts w:eastAsia="Calibri"/>
          <w:b/>
          <w:bCs/>
          <w:color w:val="000000"/>
          <w:lang w:eastAsia="ru-RU"/>
        </w:rPr>
      </w:pPr>
      <w:bookmarkStart w:id="47" w:name="_Toc109838901"/>
      <w:bookmarkStart w:id="48" w:name="_Toc149311970"/>
      <w:bookmarkStart w:id="49" w:name="_Toc149341666"/>
      <w:bookmarkStart w:id="50" w:name="_Toc149647495"/>
      <w:r>
        <w:rPr>
          <w:rFonts w:eastAsia="Calibri"/>
          <w:b/>
          <w:bCs/>
          <w:color w:val="000000"/>
          <w:lang w:eastAsia="ru-RU"/>
        </w:rPr>
        <w:t xml:space="preserve">2.9.3. </w:t>
      </w:r>
      <w:bookmarkEnd w:id="47"/>
      <w:bookmarkEnd w:id="48"/>
      <w:r>
        <w:rPr>
          <w:rFonts w:eastAsia="Calibri"/>
          <w:b/>
          <w:bCs/>
          <w:color w:val="000000"/>
          <w:lang w:eastAsia="ru-RU"/>
        </w:rPr>
        <w:t>Организационный</w:t>
      </w:r>
      <w:bookmarkEnd w:id="49"/>
      <w:bookmarkEnd w:id="50"/>
    </w:p>
    <w:p w14:paraId="2717EFA3">
      <w:pPr>
        <w:autoSpaceDE/>
        <w:autoSpaceDN/>
        <w:jc w:val="both"/>
        <w:rPr>
          <w:b/>
          <w:color w:val="000000"/>
          <w:sz w:val="24"/>
          <w:szCs w:val="24"/>
          <w:lang w:eastAsia="ru-RU"/>
        </w:rPr>
      </w:pPr>
      <w:bookmarkStart w:id="51" w:name="_Toc149341667"/>
      <w:bookmarkStart w:id="52" w:name="_Toc149647496"/>
      <w:bookmarkStart w:id="53" w:name="_Toc149311971"/>
      <w:bookmarkStart w:id="54" w:name="_Toc109838902"/>
      <w:r>
        <w:rPr>
          <w:b/>
          <w:color w:val="000000"/>
          <w:sz w:val="24"/>
          <w:szCs w:val="20"/>
          <w:lang w:eastAsia="ru-RU"/>
        </w:rPr>
        <w:t>Кадровое обеспечение</w:t>
      </w:r>
      <w:bookmarkEnd w:id="51"/>
      <w:bookmarkEnd w:id="52"/>
      <w:bookmarkEnd w:id="53"/>
      <w:bookmarkEnd w:id="54"/>
    </w:p>
    <w:p w14:paraId="4CFCD5F8">
      <w:pPr>
        <w:ind w:firstLine="720"/>
        <w:rPr>
          <w:lang w:eastAsia="ru-RU"/>
        </w:rPr>
      </w:pPr>
      <w:r>
        <w:rPr>
          <w:lang w:eastAsia="ru-RU"/>
        </w:rPr>
        <w:t>Школа обеспечена кадрами, в среднем нагрузка на педагога 32 часа. Наблюдается перегрузка педагогического состава. 98% педагогов прошли курсы ФГОС. Заместитель директора по ВР прошла курсы связанного с планированием, организацией, обеспечением, реализацией воспитательной деятельности? 100% классных руководителей прошли курсы повышения квалификации  по созданию воспитательных систем в школе, классе в соответствии с ФГОС. Все педагоги имеют курсы по работе с детьми ОВЗ в современных условиях.</w:t>
      </w:r>
    </w:p>
    <w:p w14:paraId="3D3042E1">
      <w:pPr>
        <w:keepNext/>
        <w:keepLines/>
        <w:jc w:val="both"/>
        <w:outlineLvl w:val="0"/>
        <w:rPr>
          <w:b/>
          <w:sz w:val="24"/>
          <w:szCs w:val="24"/>
          <w:lang w:eastAsia="ru-RU"/>
        </w:rPr>
      </w:pPr>
      <w:bookmarkStart w:id="55" w:name="_Toc149311972"/>
      <w:bookmarkStart w:id="56" w:name="_Toc149341668"/>
      <w:bookmarkStart w:id="57" w:name="_Toc149647497"/>
      <w:bookmarkStart w:id="58" w:name="_Toc109838903"/>
      <w:r>
        <w:rPr>
          <w:b/>
          <w:sz w:val="24"/>
          <w:szCs w:val="24"/>
          <w:lang w:eastAsia="ru-RU"/>
        </w:rPr>
        <w:t xml:space="preserve"> </w:t>
      </w:r>
      <w:bookmarkStart w:id="59" w:name="_Toc149653261"/>
      <w:bookmarkStart w:id="60" w:name="_Toc149653477"/>
      <w:bookmarkStart w:id="61" w:name="_Toc149658352"/>
      <w:r>
        <w:rPr>
          <w:b/>
          <w:sz w:val="24"/>
          <w:szCs w:val="24"/>
          <w:lang w:eastAsia="ru-RU"/>
        </w:rPr>
        <w:t>Нормативно-методическое обеспечение</w:t>
      </w:r>
      <w:bookmarkEnd w:id="55"/>
      <w:bookmarkEnd w:id="56"/>
      <w:bookmarkEnd w:id="57"/>
      <w:bookmarkEnd w:id="58"/>
      <w:bookmarkEnd w:id="59"/>
      <w:bookmarkEnd w:id="60"/>
      <w:bookmarkEnd w:id="61"/>
    </w:p>
    <w:p w14:paraId="44A5B21C">
      <w:pPr>
        <w:ind w:firstLine="720"/>
        <w:rPr>
          <w:lang w:eastAsia="ru-RU"/>
        </w:rPr>
      </w:pPr>
      <w:r>
        <w:rPr>
          <w:lang w:eastAsia="ru-RU"/>
        </w:rPr>
        <w:t>В связи с измененными  требованиями по ФГОС  по направлению Воспитание в локальные акты школы:внесены изменения по разработке и реализации Программы Воспитания МБОУ СОШ № 1 с. Троицкое; внесены поправки  в должностные инструкции педагогических работников по вопросам воспитательной деятельности.</w:t>
      </w:r>
    </w:p>
    <w:p w14:paraId="1ACAAE02">
      <w:pPr>
        <w:tabs>
          <w:tab w:val="left" w:pos="851"/>
        </w:tabs>
        <w:jc w:val="both"/>
        <w:outlineLvl w:val="0"/>
        <w:rPr>
          <w:b/>
          <w:sz w:val="24"/>
          <w:szCs w:val="24"/>
          <w:lang w:eastAsia="ru-RU"/>
        </w:rPr>
      </w:pPr>
      <w:bookmarkStart w:id="62" w:name="_Toc109838904"/>
      <w:bookmarkStart w:id="63" w:name="_Toc149341669"/>
      <w:bookmarkStart w:id="64" w:name="_Toc149653478"/>
      <w:bookmarkStart w:id="65" w:name="_Toc149311973"/>
      <w:bookmarkStart w:id="66" w:name="_Toc149658353"/>
      <w:bookmarkStart w:id="67" w:name="_Toc149647498"/>
      <w:bookmarkStart w:id="68" w:name="_Toc149653262"/>
      <w:r>
        <w:rPr>
          <w:b/>
          <w:sz w:val="24"/>
          <w:szCs w:val="24"/>
          <w:lang w:eastAsia="ru-RU"/>
        </w:rPr>
        <w:t>Требования к условиям работы с обучающимися с особыми образовательными потребностями</w:t>
      </w:r>
      <w:bookmarkEnd w:id="62"/>
      <w:bookmarkEnd w:id="63"/>
      <w:bookmarkEnd w:id="64"/>
      <w:bookmarkEnd w:id="65"/>
      <w:bookmarkEnd w:id="66"/>
      <w:bookmarkEnd w:id="67"/>
      <w:bookmarkEnd w:id="68"/>
    </w:p>
    <w:p w14:paraId="4B34B1D7">
      <w:pPr>
        <w:ind w:firstLine="720"/>
        <w:rPr>
          <w:lang w:eastAsia="ru-RU"/>
        </w:rPr>
      </w:pPr>
      <w:r>
        <w:rPr>
          <w:lang w:eastAsia="ru-RU"/>
        </w:rPr>
        <w:t>В школе  около  100   обучающихся  с особыми образовательными потребностями, из них 40 детей с  различной степенью умственной отсталости. 7 человек имеют инвалидность.  Ежегодно школа принимает участие в конкурсе «Абилимпикс». Есть победители. В перспективе повысить охват участие детей в данном конкурсе.</w:t>
      </w:r>
    </w:p>
    <w:p w14:paraId="26C0CFBE">
      <w:pPr>
        <w:ind w:firstLine="720"/>
        <w:rPr>
          <w:lang w:eastAsia="ru-RU"/>
        </w:rPr>
      </w:pPr>
      <w:r>
        <w:rPr>
          <w:lang w:eastAsia="ru-RU"/>
        </w:rPr>
        <w:t>Особыми задачами воспитания обучающихся с особыми образовательными потребностями являются:</w:t>
      </w:r>
    </w:p>
    <w:p w14:paraId="720DBE2D">
      <w:pPr>
        <w:rPr>
          <w:lang w:eastAsia="ru-RU"/>
        </w:rPr>
      </w:pPr>
      <w:r>
        <w:rPr>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2E6EA2CB">
      <w:pPr>
        <w:rPr>
          <w:lang w:eastAsia="ru-RU"/>
        </w:rPr>
      </w:pPr>
      <w:r>
        <w:rPr>
          <w:lang w:eastAsia="ru-RU"/>
        </w:rPr>
        <w:t>формирование доброжелательного отношения к обучающимся и их семьям со стороны всех участников образовательных отношений;</w:t>
      </w:r>
    </w:p>
    <w:p w14:paraId="03C054BF">
      <w:pPr>
        <w:ind w:firstLine="720"/>
        <w:rPr>
          <w:lang w:eastAsia="ru-RU"/>
        </w:rPr>
      </w:pPr>
      <w:r>
        <w:rPr>
          <w:lang w:eastAsia="ru-RU"/>
        </w:rPr>
        <w:t>построение воспитательной деятельности с учётом индивидуальных особенностей и возможностей каждого обучающегося;</w:t>
      </w:r>
    </w:p>
    <w:p w14:paraId="1A7D36D4">
      <w:pPr>
        <w:rPr>
          <w:lang w:eastAsia="ru-RU"/>
        </w:rPr>
      </w:pPr>
      <w:r>
        <w:rPr>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12F47B78">
      <w:pPr>
        <w:ind w:firstLine="720"/>
        <w:rPr>
          <w:lang w:eastAsia="ru-RU"/>
        </w:rPr>
      </w:pPr>
      <w:r>
        <w:rPr>
          <w:lang w:eastAsia="ru-RU"/>
        </w:rPr>
        <w:t>При организации воспитания обучающихся с особыми образовательными потребностями  педагогический коллектив ориентируется на:</w:t>
      </w:r>
    </w:p>
    <w:p w14:paraId="0C57C8BF">
      <w:pPr>
        <w:rPr>
          <w:lang w:eastAsia="ru-RU"/>
        </w:rPr>
      </w:pPr>
      <w:r>
        <w:rPr>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24EC5E01">
      <w:pPr>
        <w:rPr>
          <w:lang w:eastAsia="ru-RU"/>
        </w:rPr>
      </w:pPr>
      <w:r>
        <w:rPr>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учителей – предметников классных руководителей, педагогов-психологов.</w:t>
      </w:r>
    </w:p>
    <w:p w14:paraId="2C0435E9">
      <w:pPr>
        <w:rPr>
          <w:lang w:eastAsia="ru-RU"/>
        </w:rPr>
      </w:pPr>
      <w:r>
        <w:rPr>
          <w:lang w:eastAsia="ru-RU"/>
        </w:rPr>
        <w:t xml:space="preserve">– личностно-ориентированный подход в образовательной деятельности </w:t>
      </w:r>
      <w:r>
        <w:rPr>
          <w:i/>
          <w:lang w:eastAsia="ru-RU"/>
        </w:rPr>
        <w:t xml:space="preserve"> </w:t>
      </w:r>
      <w:r>
        <w:rPr>
          <w:iCs/>
          <w:lang w:eastAsia="ru-RU"/>
        </w:rPr>
        <w:t>обучающихся с</w:t>
      </w:r>
      <w:r>
        <w:rPr>
          <w:lang w:eastAsia="ru-RU"/>
        </w:rPr>
        <w:t xml:space="preserve"> особыми образовательными потребностями.</w:t>
      </w:r>
    </w:p>
    <w:p w14:paraId="5B9F976D">
      <w:pPr>
        <w:jc w:val="both"/>
        <w:outlineLvl w:val="0"/>
        <w:rPr>
          <w:b/>
          <w:bCs/>
          <w:sz w:val="24"/>
          <w:szCs w:val="24"/>
        </w:rPr>
      </w:pPr>
      <w:bookmarkStart w:id="69" w:name="_Toc149341670"/>
      <w:bookmarkStart w:id="70" w:name="_Toc149647499"/>
      <w:bookmarkStart w:id="71" w:name="_Toc149658354"/>
      <w:bookmarkStart w:id="72" w:name="_Toc149653263"/>
      <w:bookmarkStart w:id="73" w:name="_Toc149653479"/>
      <w:bookmarkStart w:id="74" w:name="_Toc149311974"/>
      <w:bookmarkStart w:id="75" w:name="_Toc109838905"/>
      <w:r>
        <w:rPr>
          <w:b/>
          <w:bCs/>
          <w:sz w:val="24"/>
          <w:szCs w:val="24"/>
        </w:rPr>
        <w:t>Система поощрения социальной успешности и проявлений активной жизненной позиции обучающихся</w:t>
      </w:r>
      <w:bookmarkEnd w:id="69"/>
      <w:bookmarkEnd w:id="70"/>
      <w:bookmarkEnd w:id="71"/>
      <w:bookmarkEnd w:id="72"/>
      <w:bookmarkEnd w:id="73"/>
      <w:bookmarkEnd w:id="74"/>
      <w:bookmarkEnd w:id="75"/>
    </w:p>
    <w:p w14:paraId="0C178993">
      <w:pPr>
        <w:ind w:firstLine="720"/>
        <w:rPr>
          <w:lang w:eastAsia="ru-RU"/>
        </w:rPr>
      </w:pPr>
      <w:r>
        <w:rPr>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5473F031">
      <w:pPr>
        <w:ind w:firstLine="720"/>
        <w:rPr>
          <w:lang w:eastAsia="ru-RU"/>
        </w:rPr>
      </w:pPr>
      <w:r>
        <w:rPr>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D84FB33">
      <w:pPr>
        <w:rPr>
          <w:lang w:eastAsia="ru-RU"/>
        </w:rPr>
      </w:pPr>
      <w:r>
        <w:rPr>
          <w:lang w:eastAsia="ru-RU"/>
        </w:rPr>
        <w:t xml:space="preserve">соответствия артефактов и процедур награждения укладу </w:t>
      </w:r>
      <w:bookmarkStart w:id="76" w:name="_Hlk106819691"/>
      <w:r>
        <w:rPr>
          <w:lang w:eastAsia="ru-RU"/>
        </w:rPr>
        <w:t>общеобразовательной организации</w:t>
      </w:r>
      <w:bookmarkEnd w:id="76"/>
      <w:r>
        <w:rPr>
          <w:lang w:eastAsia="ru-RU"/>
        </w:rPr>
        <w:t>, качеству воспитывающей среды, символике общеобразовательной организации;</w:t>
      </w:r>
    </w:p>
    <w:p w14:paraId="72CF3B03">
      <w:pPr>
        <w:rPr>
          <w:lang w:eastAsia="ru-RU"/>
        </w:rPr>
      </w:pPr>
      <w:r>
        <w:rPr>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96A50AD">
      <w:pPr>
        <w:rPr>
          <w:lang w:eastAsia="ru-RU"/>
        </w:rPr>
      </w:pPr>
      <w:r>
        <w:rPr>
          <w:lang w:eastAsia="ru-RU"/>
        </w:rPr>
        <w:t>регулирования частоты награждений (недопущение избыточности в поощрениях, чрезмерно больших групп поощряемых и т. п.);</w:t>
      </w:r>
    </w:p>
    <w:p w14:paraId="60FD4646">
      <w:pPr>
        <w:ind w:firstLine="720"/>
        <w:rPr>
          <w:lang w:eastAsia="ru-RU"/>
        </w:rPr>
      </w:pPr>
      <w:r>
        <w:rPr>
          <w:lang w:eastAsia="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7055F22">
      <w:pPr>
        <w:rPr>
          <w:lang w:eastAsia="ru-RU"/>
        </w:rPr>
      </w:pPr>
      <w:r>
        <w:rPr>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0980CAFB">
      <w:pPr>
        <w:rPr>
          <w:lang w:eastAsia="ru-RU"/>
        </w:rPr>
      </w:pPr>
      <w:r>
        <w:rPr>
          <w:lang w:eastAsia="ru-RU"/>
        </w:rPr>
        <w:t>дифференцированности поощрений (наличие уровней и типов наград позволяет продлить стимулирующее действие системы поощрения).</w:t>
      </w:r>
    </w:p>
    <w:p w14:paraId="7B0D7527">
      <w:pPr>
        <w:ind w:firstLine="720"/>
        <w:rPr>
          <w:lang w:eastAsia="ru-RU"/>
        </w:rPr>
      </w:pPr>
      <w:r>
        <w:rPr>
          <w:lang w:eastAsia="ru-RU"/>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награждение лучших выпускников школы,  прием директора школы. главы Нанайского муниципального района. </w:t>
      </w:r>
    </w:p>
    <w:p w14:paraId="3B3C0DC0">
      <w:pPr>
        <w:rPr>
          <w:lang w:eastAsia="ru-RU"/>
        </w:rPr>
      </w:pPr>
      <w:r>
        <w:rPr>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22C85761">
      <w:pPr>
        <w:ind w:firstLine="720"/>
        <w:rPr>
          <w:lang w:eastAsia="ru-RU"/>
        </w:rPr>
      </w:pPr>
      <w:r>
        <w:rPr>
          <w:lang w:eastAsia="ru-RU"/>
        </w:rPr>
        <w:t xml:space="preserve">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14:paraId="1C9B916A">
      <w:pPr>
        <w:ind w:firstLine="720"/>
        <w:rPr>
          <w:lang w:eastAsia="ru-RU"/>
        </w:rPr>
      </w:pPr>
      <w:r>
        <w:rPr>
          <w:lang w:eastAsia="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14:paraId="2BBA515F">
      <w:pPr>
        <w:ind w:firstLine="720"/>
        <w:rPr>
          <w:lang w:eastAsia="ru-RU"/>
        </w:rPr>
      </w:pPr>
      <w:r>
        <w:rPr>
          <w:lang w:eastAsia="ru-RU"/>
        </w:rPr>
        <w:t xml:space="preserve">Благотворительная поддержка обучающихся, групп обучающихся (классов и др.)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45538483">
      <w:pPr>
        <w:ind w:firstLine="720"/>
        <w:rPr>
          <w:lang w:eastAsia="ru-RU"/>
        </w:rPr>
      </w:pPr>
      <w:r>
        <w:rPr>
          <w:lang w:eastAsia="ru-RU"/>
        </w:rPr>
        <w:t>Благотворительность предусматривает публичную презентацию благотворителей и их деятельности.</w:t>
      </w:r>
    </w:p>
    <w:p w14:paraId="01458EDC">
      <w:pPr>
        <w:rPr>
          <w:lang w:eastAsia="ru-RU"/>
        </w:rPr>
      </w:pPr>
      <w:r>
        <w:rPr>
          <w:lang w:eastAsia="ru-RU"/>
        </w:rPr>
        <w:t>Использование рейтингов, их форма, публичность, привлечение благотворителей, в том числе из социальных партнёров, их статус, акции, деятельность  соответствуют  укладу МБОУ СОШ № 1 с. Троицкое, цели, задачам, традициям воспитания, согласовываться с представителями родительского сообщества.</w:t>
      </w:r>
    </w:p>
    <w:p w14:paraId="60A2F8DA">
      <w:pPr>
        <w:jc w:val="both"/>
        <w:outlineLvl w:val="0"/>
        <w:rPr>
          <w:b/>
          <w:bCs/>
          <w:spacing w:val="-1"/>
          <w:sz w:val="24"/>
          <w:szCs w:val="24"/>
          <w:lang w:eastAsia="ru-RU"/>
        </w:rPr>
      </w:pPr>
      <w:bookmarkStart w:id="77" w:name="_Toc109838906"/>
      <w:bookmarkStart w:id="78" w:name="_Toc149647500"/>
      <w:bookmarkStart w:id="79" w:name="_Toc149311975"/>
      <w:bookmarkStart w:id="80" w:name="_Toc149653480"/>
      <w:bookmarkStart w:id="81" w:name="_Toc149341671"/>
      <w:bookmarkStart w:id="82" w:name="_Toc149658355"/>
      <w:r>
        <w:rPr>
          <w:b/>
          <w:bCs/>
          <w:sz w:val="24"/>
          <w:szCs w:val="24"/>
          <w:lang w:eastAsia="ru-RU"/>
        </w:rPr>
        <w:t>2.9.4.Анализ воспитательного процесса</w:t>
      </w:r>
      <w:bookmarkEnd w:id="77"/>
      <w:r>
        <w:rPr>
          <w:b/>
          <w:bCs/>
          <w:sz w:val="24"/>
          <w:szCs w:val="24"/>
          <w:lang w:eastAsia="ru-RU"/>
        </w:rPr>
        <w:t xml:space="preserve"> МБОУ СОШ № 1 с. Троицкое 2022-2023 учебный год</w:t>
      </w:r>
      <w:bookmarkEnd w:id="78"/>
      <w:bookmarkEnd w:id="79"/>
      <w:bookmarkEnd w:id="80"/>
      <w:bookmarkEnd w:id="81"/>
      <w:bookmarkEnd w:id="82"/>
      <w:r>
        <w:rPr>
          <w:b/>
          <w:bCs/>
          <w:spacing w:val="-1"/>
          <w:sz w:val="24"/>
          <w:szCs w:val="24"/>
          <w:lang w:eastAsia="ru-RU"/>
        </w:rPr>
        <w:t xml:space="preserve"> </w:t>
      </w:r>
    </w:p>
    <w:p w14:paraId="579A5440">
      <w:pPr>
        <w:ind w:firstLine="720"/>
        <w:rPr>
          <w:b/>
        </w:rPr>
      </w:pPr>
      <w:bookmarkStart w:id="83" w:name="_Toc149311976"/>
      <w:bookmarkStart w:id="84" w:name="_Toc149312812"/>
      <w:bookmarkStart w:id="85" w:name="_Toc149308063"/>
      <w:bookmarkStart w:id="86" w:name="_Toc149329291"/>
      <w:bookmarkStart w:id="87" w:name="_Toc149330291"/>
      <w:bookmarkStart w:id="88" w:name="_Toc149313021"/>
      <w:bookmarkStart w:id="89" w:name="_Toc149327022"/>
      <w:r>
        <w:t>В</w:t>
      </w:r>
      <w:r>
        <w:rPr>
          <w:spacing w:val="-10"/>
        </w:rPr>
        <w:t xml:space="preserve"> </w:t>
      </w:r>
      <w:r>
        <w:t>2022-2023 учебном</w:t>
      </w:r>
      <w:r>
        <w:rPr>
          <w:spacing w:val="-8"/>
        </w:rPr>
        <w:t xml:space="preserve"> </w:t>
      </w:r>
      <w:r>
        <w:t>году</w:t>
      </w:r>
      <w:r>
        <w:rPr>
          <w:spacing w:val="-12"/>
        </w:rPr>
        <w:t xml:space="preserve"> </w:t>
      </w:r>
      <w:r>
        <w:t>воспитательная</w:t>
      </w:r>
      <w:r>
        <w:rPr>
          <w:spacing w:val="-8"/>
        </w:rPr>
        <w:t xml:space="preserve"> </w:t>
      </w:r>
      <w:r>
        <w:t>работа</w:t>
      </w:r>
      <w:r>
        <w:rPr>
          <w:spacing w:val="-8"/>
        </w:rPr>
        <w:t xml:space="preserve"> </w:t>
      </w:r>
      <w:r>
        <w:t>педагогического</w:t>
      </w:r>
      <w:r>
        <w:rPr>
          <w:spacing w:val="-7"/>
        </w:rPr>
        <w:t xml:space="preserve"> </w:t>
      </w:r>
      <w:r>
        <w:t>коллектива</w:t>
      </w:r>
      <w:r>
        <w:rPr>
          <w:spacing w:val="-9"/>
        </w:rPr>
        <w:t xml:space="preserve"> </w:t>
      </w:r>
      <w:r>
        <w:t>была</w:t>
      </w:r>
      <w:r>
        <w:rPr>
          <w:spacing w:val="-8"/>
        </w:rPr>
        <w:t xml:space="preserve"> </w:t>
      </w:r>
      <w:r>
        <w:t>направлена</w:t>
      </w:r>
      <w:r>
        <w:rPr>
          <w:spacing w:val="-8"/>
        </w:rPr>
        <w:t xml:space="preserve"> </w:t>
      </w:r>
      <w:r>
        <w:t>на</w:t>
      </w:r>
      <w:r>
        <w:rPr>
          <w:spacing w:val="-9"/>
        </w:rPr>
        <w:t xml:space="preserve"> </w:t>
      </w:r>
      <w:r>
        <w:t>обеспечение</w:t>
      </w:r>
      <w:r>
        <w:rPr>
          <w:spacing w:val="-8"/>
        </w:rPr>
        <w:t xml:space="preserve"> </w:t>
      </w:r>
      <w:r>
        <w:t>позитивной</w:t>
      </w:r>
      <w:r>
        <w:rPr>
          <w:spacing w:val="3"/>
        </w:rPr>
        <w:t xml:space="preserve"> </w:t>
      </w:r>
      <w:r>
        <w:t xml:space="preserve">динамики </w:t>
      </w:r>
      <w:r>
        <w:rPr>
          <w:spacing w:val="-57"/>
        </w:rPr>
        <w:t xml:space="preserve"> </w:t>
      </w:r>
      <w:r>
        <w:t>развития</w:t>
      </w:r>
      <w:r>
        <w:rPr>
          <w:spacing w:val="59"/>
        </w:rPr>
        <w:t xml:space="preserve"> </w:t>
      </w:r>
      <w:r>
        <w:t>личности обучающихся, проявляющейся:</w:t>
      </w:r>
      <w:bookmarkEnd w:id="83"/>
      <w:bookmarkEnd w:id="84"/>
      <w:bookmarkEnd w:id="85"/>
      <w:bookmarkEnd w:id="86"/>
      <w:bookmarkEnd w:id="87"/>
      <w:bookmarkEnd w:id="88"/>
      <w:bookmarkEnd w:id="89"/>
      <w:r>
        <w:rPr>
          <w:color w:val="000000"/>
          <w:lang w:eastAsia="ru-RU"/>
        </w:rPr>
        <w:t>в</w:t>
      </w:r>
      <w:r>
        <w:rPr>
          <w:color w:val="000000"/>
          <w:spacing w:val="-1"/>
          <w:lang w:eastAsia="ru-RU"/>
        </w:rPr>
        <w:t xml:space="preserve"> </w:t>
      </w:r>
      <w:r>
        <w:rPr>
          <w:color w:val="000000"/>
          <w:lang w:eastAsia="ru-RU"/>
        </w:rPr>
        <w:t>усвоении</w:t>
      </w:r>
      <w:r>
        <w:rPr>
          <w:color w:val="000000"/>
          <w:spacing w:val="-4"/>
          <w:lang w:eastAsia="ru-RU"/>
        </w:rPr>
        <w:t xml:space="preserve"> </w:t>
      </w:r>
      <w:r>
        <w:rPr>
          <w:color w:val="000000"/>
          <w:lang w:eastAsia="ru-RU"/>
        </w:rPr>
        <w:t>ими</w:t>
      </w:r>
      <w:r>
        <w:rPr>
          <w:color w:val="000000"/>
          <w:spacing w:val="-4"/>
          <w:lang w:eastAsia="ru-RU"/>
        </w:rPr>
        <w:t xml:space="preserve"> </w:t>
      </w:r>
      <w:r>
        <w:rPr>
          <w:color w:val="000000"/>
          <w:lang w:eastAsia="ru-RU"/>
        </w:rPr>
        <w:t>знаний</w:t>
      </w:r>
      <w:r>
        <w:rPr>
          <w:color w:val="000000"/>
          <w:spacing w:val="-4"/>
          <w:lang w:eastAsia="ru-RU"/>
        </w:rPr>
        <w:t xml:space="preserve"> </w:t>
      </w:r>
      <w:r>
        <w:rPr>
          <w:color w:val="000000"/>
          <w:lang w:eastAsia="ru-RU"/>
        </w:rPr>
        <w:t>основных</w:t>
      </w:r>
      <w:r>
        <w:rPr>
          <w:color w:val="000000"/>
          <w:spacing w:val="-5"/>
          <w:lang w:eastAsia="ru-RU"/>
        </w:rPr>
        <w:t xml:space="preserve"> </w:t>
      </w:r>
      <w:r>
        <w:rPr>
          <w:color w:val="000000"/>
          <w:lang w:eastAsia="ru-RU"/>
        </w:rPr>
        <w:t>норм,</w:t>
      </w:r>
      <w:r>
        <w:rPr>
          <w:color w:val="000000"/>
          <w:spacing w:val="-5"/>
          <w:lang w:eastAsia="ru-RU"/>
        </w:rPr>
        <w:t xml:space="preserve"> </w:t>
      </w:r>
      <w:r>
        <w:rPr>
          <w:color w:val="000000"/>
          <w:lang w:eastAsia="ru-RU"/>
        </w:rPr>
        <w:t>которые</w:t>
      </w:r>
      <w:r>
        <w:rPr>
          <w:color w:val="000000"/>
          <w:spacing w:val="-6"/>
          <w:lang w:eastAsia="ru-RU"/>
        </w:rPr>
        <w:t xml:space="preserve"> </w:t>
      </w:r>
      <w:r>
        <w:rPr>
          <w:color w:val="000000"/>
          <w:lang w:eastAsia="ru-RU"/>
        </w:rPr>
        <w:t>общество</w:t>
      </w:r>
      <w:r>
        <w:rPr>
          <w:color w:val="000000"/>
          <w:spacing w:val="-4"/>
          <w:lang w:eastAsia="ru-RU"/>
        </w:rPr>
        <w:t xml:space="preserve"> </w:t>
      </w:r>
      <w:r>
        <w:rPr>
          <w:color w:val="000000"/>
          <w:lang w:eastAsia="ru-RU"/>
        </w:rPr>
        <w:t>выработало</w:t>
      </w:r>
      <w:r>
        <w:rPr>
          <w:color w:val="000000"/>
          <w:spacing w:val="-5"/>
          <w:lang w:eastAsia="ru-RU"/>
        </w:rPr>
        <w:t xml:space="preserve"> </w:t>
      </w:r>
      <w:r>
        <w:rPr>
          <w:color w:val="000000"/>
          <w:lang w:eastAsia="ru-RU"/>
        </w:rPr>
        <w:t>на</w:t>
      </w:r>
      <w:r>
        <w:rPr>
          <w:color w:val="000000"/>
          <w:spacing w:val="-6"/>
          <w:lang w:eastAsia="ru-RU"/>
        </w:rPr>
        <w:t xml:space="preserve"> </w:t>
      </w:r>
      <w:r>
        <w:rPr>
          <w:color w:val="000000"/>
          <w:lang w:eastAsia="ru-RU"/>
        </w:rPr>
        <w:t>основе</w:t>
      </w:r>
      <w:r>
        <w:rPr>
          <w:color w:val="000000"/>
          <w:spacing w:val="-6"/>
          <w:lang w:eastAsia="ru-RU"/>
        </w:rPr>
        <w:t xml:space="preserve"> </w:t>
      </w:r>
      <w:r>
        <w:rPr>
          <w:color w:val="000000"/>
          <w:lang w:eastAsia="ru-RU"/>
        </w:rPr>
        <w:t>этих</w:t>
      </w:r>
      <w:r>
        <w:rPr>
          <w:color w:val="000000"/>
          <w:spacing w:val="-5"/>
          <w:lang w:eastAsia="ru-RU"/>
        </w:rPr>
        <w:t xml:space="preserve"> </w:t>
      </w:r>
      <w:r>
        <w:rPr>
          <w:color w:val="000000"/>
          <w:lang w:eastAsia="ru-RU"/>
        </w:rPr>
        <w:t>ценностей</w:t>
      </w:r>
      <w:r>
        <w:rPr>
          <w:color w:val="000000"/>
          <w:spacing w:val="-4"/>
          <w:lang w:eastAsia="ru-RU"/>
        </w:rPr>
        <w:t xml:space="preserve"> </w:t>
      </w:r>
      <w:r>
        <w:rPr>
          <w:color w:val="000000"/>
          <w:lang w:eastAsia="ru-RU"/>
        </w:rPr>
        <w:t>(то</w:t>
      </w:r>
      <w:r>
        <w:rPr>
          <w:color w:val="000000"/>
          <w:spacing w:val="-4"/>
          <w:lang w:eastAsia="ru-RU"/>
        </w:rPr>
        <w:t xml:space="preserve"> </w:t>
      </w:r>
      <w:r>
        <w:rPr>
          <w:color w:val="000000"/>
          <w:lang w:eastAsia="ru-RU"/>
        </w:rPr>
        <w:t>есть,</w:t>
      </w:r>
      <w:r>
        <w:rPr>
          <w:color w:val="000000"/>
          <w:spacing w:val="-5"/>
          <w:lang w:eastAsia="ru-RU"/>
        </w:rPr>
        <w:t xml:space="preserve"> </w:t>
      </w:r>
      <w:r>
        <w:rPr>
          <w:color w:val="000000"/>
          <w:lang w:eastAsia="ru-RU"/>
        </w:rPr>
        <w:t>в</w:t>
      </w:r>
      <w:r>
        <w:rPr>
          <w:color w:val="000000"/>
          <w:spacing w:val="-3"/>
          <w:lang w:eastAsia="ru-RU"/>
        </w:rPr>
        <w:t xml:space="preserve"> </w:t>
      </w:r>
      <w:r>
        <w:rPr>
          <w:color w:val="000000"/>
          <w:lang w:eastAsia="ru-RU"/>
        </w:rPr>
        <w:t>усвоении</w:t>
      </w:r>
      <w:r>
        <w:rPr>
          <w:color w:val="000000"/>
          <w:spacing w:val="-4"/>
          <w:lang w:eastAsia="ru-RU"/>
        </w:rPr>
        <w:t xml:space="preserve"> </w:t>
      </w:r>
      <w:r>
        <w:rPr>
          <w:color w:val="000000"/>
          <w:lang w:eastAsia="ru-RU"/>
        </w:rPr>
        <w:t>ими</w:t>
      </w:r>
      <w:r>
        <w:rPr>
          <w:color w:val="000000"/>
          <w:spacing w:val="-4"/>
          <w:lang w:eastAsia="ru-RU"/>
        </w:rPr>
        <w:t xml:space="preserve"> </w:t>
      </w:r>
      <w:r>
        <w:rPr>
          <w:color w:val="000000"/>
          <w:lang w:eastAsia="ru-RU"/>
        </w:rPr>
        <w:t>социально</w:t>
      </w:r>
      <w:r>
        <w:rPr>
          <w:color w:val="000000"/>
          <w:spacing w:val="-57"/>
          <w:lang w:eastAsia="ru-RU"/>
        </w:rPr>
        <w:t xml:space="preserve"> </w:t>
      </w:r>
      <w:r>
        <w:rPr>
          <w:color w:val="000000"/>
          <w:lang w:eastAsia="ru-RU"/>
        </w:rPr>
        <w:t>значимых</w:t>
      </w:r>
      <w:r>
        <w:rPr>
          <w:color w:val="000000"/>
          <w:spacing w:val="-2"/>
          <w:lang w:eastAsia="ru-RU"/>
        </w:rPr>
        <w:t xml:space="preserve"> </w:t>
      </w:r>
      <w:r>
        <w:rPr>
          <w:color w:val="000000"/>
          <w:lang w:eastAsia="ru-RU"/>
        </w:rPr>
        <w:t>знаний);</w:t>
      </w:r>
    </w:p>
    <w:p w14:paraId="25C81535">
      <w:pPr>
        <w:ind w:firstLine="720"/>
        <w:rPr>
          <w:color w:val="000000"/>
          <w:lang w:eastAsia="ru-RU"/>
        </w:rPr>
      </w:pPr>
      <w:r>
        <w:rPr>
          <w:color w:val="000000"/>
          <w:lang w:eastAsia="ru-RU"/>
        </w:rPr>
        <w:t>в</w:t>
      </w:r>
      <w:r>
        <w:rPr>
          <w:color w:val="000000"/>
          <w:spacing w:val="-5"/>
          <w:lang w:eastAsia="ru-RU"/>
        </w:rPr>
        <w:t xml:space="preserve"> </w:t>
      </w:r>
      <w:r>
        <w:rPr>
          <w:color w:val="000000"/>
          <w:lang w:eastAsia="ru-RU"/>
        </w:rPr>
        <w:t>развитии</w:t>
      </w:r>
      <w:r>
        <w:rPr>
          <w:color w:val="000000"/>
          <w:spacing w:val="-5"/>
          <w:lang w:eastAsia="ru-RU"/>
        </w:rPr>
        <w:t xml:space="preserve"> </w:t>
      </w:r>
      <w:r>
        <w:rPr>
          <w:color w:val="000000"/>
          <w:lang w:eastAsia="ru-RU"/>
        </w:rPr>
        <w:t>их позитивных</w:t>
      </w:r>
      <w:r>
        <w:rPr>
          <w:color w:val="000000"/>
          <w:spacing w:val="-2"/>
          <w:lang w:eastAsia="ru-RU"/>
        </w:rPr>
        <w:t xml:space="preserve"> </w:t>
      </w:r>
      <w:r>
        <w:rPr>
          <w:color w:val="000000"/>
          <w:lang w:eastAsia="ru-RU"/>
        </w:rPr>
        <w:t>отношений</w:t>
      </w:r>
      <w:r>
        <w:rPr>
          <w:color w:val="000000"/>
          <w:spacing w:val="-3"/>
          <w:lang w:eastAsia="ru-RU"/>
        </w:rPr>
        <w:t xml:space="preserve"> </w:t>
      </w:r>
      <w:r>
        <w:rPr>
          <w:color w:val="000000"/>
          <w:lang w:eastAsia="ru-RU"/>
        </w:rPr>
        <w:t>к</w:t>
      </w:r>
      <w:r>
        <w:rPr>
          <w:color w:val="000000"/>
          <w:spacing w:val="-2"/>
          <w:lang w:eastAsia="ru-RU"/>
        </w:rPr>
        <w:t xml:space="preserve"> </w:t>
      </w:r>
      <w:r>
        <w:rPr>
          <w:color w:val="000000"/>
          <w:lang w:eastAsia="ru-RU"/>
        </w:rPr>
        <w:t>этим</w:t>
      </w:r>
      <w:r>
        <w:rPr>
          <w:color w:val="000000"/>
          <w:spacing w:val="-5"/>
          <w:lang w:eastAsia="ru-RU"/>
        </w:rPr>
        <w:t xml:space="preserve"> </w:t>
      </w:r>
      <w:r>
        <w:rPr>
          <w:color w:val="000000"/>
          <w:lang w:eastAsia="ru-RU"/>
        </w:rPr>
        <w:t>общественным</w:t>
      </w:r>
      <w:r>
        <w:rPr>
          <w:color w:val="000000"/>
          <w:spacing w:val="-4"/>
          <w:lang w:eastAsia="ru-RU"/>
        </w:rPr>
        <w:t xml:space="preserve"> </w:t>
      </w:r>
      <w:r>
        <w:rPr>
          <w:color w:val="000000"/>
          <w:lang w:eastAsia="ru-RU"/>
        </w:rPr>
        <w:t>ценностям</w:t>
      </w:r>
      <w:r>
        <w:rPr>
          <w:color w:val="000000"/>
          <w:spacing w:val="-3"/>
          <w:lang w:eastAsia="ru-RU"/>
        </w:rPr>
        <w:t xml:space="preserve"> </w:t>
      </w:r>
      <w:r>
        <w:rPr>
          <w:color w:val="000000"/>
          <w:lang w:eastAsia="ru-RU"/>
        </w:rPr>
        <w:t>(то</w:t>
      </w:r>
      <w:r>
        <w:rPr>
          <w:color w:val="000000"/>
          <w:spacing w:val="-3"/>
          <w:lang w:eastAsia="ru-RU"/>
        </w:rPr>
        <w:t xml:space="preserve"> </w:t>
      </w:r>
      <w:r>
        <w:rPr>
          <w:color w:val="000000"/>
          <w:lang w:eastAsia="ru-RU"/>
        </w:rPr>
        <w:t>есть</w:t>
      </w:r>
      <w:r>
        <w:rPr>
          <w:color w:val="000000"/>
          <w:spacing w:val="-1"/>
          <w:lang w:eastAsia="ru-RU"/>
        </w:rPr>
        <w:t xml:space="preserve"> </w:t>
      </w:r>
      <w:r>
        <w:rPr>
          <w:color w:val="000000"/>
          <w:lang w:eastAsia="ru-RU"/>
        </w:rPr>
        <w:t>в</w:t>
      </w:r>
      <w:r>
        <w:rPr>
          <w:color w:val="000000"/>
          <w:spacing w:val="-4"/>
          <w:lang w:eastAsia="ru-RU"/>
        </w:rPr>
        <w:t xml:space="preserve"> </w:t>
      </w:r>
      <w:r>
        <w:rPr>
          <w:color w:val="000000"/>
          <w:lang w:eastAsia="ru-RU"/>
        </w:rPr>
        <w:t>развитии</w:t>
      </w:r>
      <w:r>
        <w:rPr>
          <w:color w:val="000000"/>
          <w:spacing w:val="-3"/>
          <w:lang w:eastAsia="ru-RU"/>
        </w:rPr>
        <w:t xml:space="preserve"> </w:t>
      </w:r>
      <w:r>
        <w:rPr>
          <w:color w:val="000000"/>
          <w:lang w:eastAsia="ru-RU"/>
        </w:rPr>
        <w:t>их</w:t>
      </w:r>
      <w:r>
        <w:rPr>
          <w:color w:val="000000"/>
          <w:spacing w:val="6"/>
          <w:lang w:eastAsia="ru-RU"/>
        </w:rPr>
        <w:t xml:space="preserve"> </w:t>
      </w:r>
      <w:r>
        <w:rPr>
          <w:color w:val="000000"/>
          <w:lang w:eastAsia="ru-RU"/>
        </w:rPr>
        <w:t>социально</w:t>
      </w:r>
      <w:r>
        <w:rPr>
          <w:color w:val="000000"/>
          <w:spacing w:val="-5"/>
          <w:lang w:eastAsia="ru-RU"/>
        </w:rPr>
        <w:t xml:space="preserve"> </w:t>
      </w:r>
      <w:r>
        <w:rPr>
          <w:color w:val="000000"/>
          <w:lang w:eastAsia="ru-RU"/>
        </w:rPr>
        <w:t>значимых</w:t>
      </w:r>
      <w:r>
        <w:rPr>
          <w:color w:val="000000"/>
          <w:spacing w:val="-2"/>
          <w:lang w:eastAsia="ru-RU"/>
        </w:rPr>
        <w:t xml:space="preserve"> </w:t>
      </w:r>
      <w:r>
        <w:rPr>
          <w:color w:val="000000"/>
          <w:lang w:eastAsia="ru-RU"/>
        </w:rPr>
        <w:t>отношений);в</w:t>
      </w:r>
      <w:r>
        <w:rPr>
          <w:color w:val="000000"/>
          <w:spacing w:val="-6"/>
          <w:lang w:eastAsia="ru-RU"/>
        </w:rPr>
        <w:t xml:space="preserve"> </w:t>
      </w:r>
      <w:r>
        <w:rPr>
          <w:color w:val="000000"/>
          <w:lang w:eastAsia="ru-RU"/>
        </w:rPr>
        <w:t>приобретении</w:t>
      </w:r>
      <w:r>
        <w:rPr>
          <w:color w:val="000000"/>
          <w:spacing w:val="-3"/>
          <w:lang w:eastAsia="ru-RU"/>
        </w:rPr>
        <w:t xml:space="preserve"> </w:t>
      </w:r>
      <w:r>
        <w:rPr>
          <w:color w:val="000000"/>
          <w:lang w:eastAsia="ru-RU"/>
        </w:rPr>
        <w:t>ими</w:t>
      </w:r>
      <w:r>
        <w:rPr>
          <w:color w:val="000000"/>
          <w:spacing w:val="-5"/>
          <w:lang w:eastAsia="ru-RU"/>
        </w:rPr>
        <w:t xml:space="preserve"> </w:t>
      </w:r>
      <w:r>
        <w:rPr>
          <w:color w:val="000000"/>
          <w:lang w:eastAsia="ru-RU"/>
        </w:rPr>
        <w:t>соответствующего</w:t>
      </w:r>
      <w:r>
        <w:rPr>
          <w:color w:val="000000"/>
          <w:spacing w:val="-4"/>
          <w:lang w:eastAsia="ru-RU"/>
        </w:rPr>
        <w:t xml:space="preserve"> </w:t>
      </w:r>
      <w:r>
        <w:rPr>
          <w:color w:val="000000"/>
          <w:lang w:eastAsia="ru-RU"/>
        </w:rPr>
        <w:t>этим</w:t>
      </w:r>
      <w:r>
        <w:rPr>
          <w:color w:val="000000"/>
          <w:spacing w:val="-4"/>
          <w:lang w:eastAsia="ru-RU"/>
        </w:rPr>
        <w:t xml:space="preserve"> </w:t>
      </w:r>
      <w:r>
        <w:rPr>
          <w:color w:val="000000"/>
          <w:lang w:eastAsia="ru-RU"/>
        </w:rPr>
        <w:t>ценностям</w:t>
      </w:r>
      <w:r>
        <w:rPr>
          <w:color w:val="000000"/>
          <w:spacing w:val="-3"/>
          <w:lang w:eastAsia="ru-RU"/>
        </w:rPr>
        <w:t xml:space="preserve"> </w:t>
      </w:r>
      <w:r>
        <w:rPr>
          <w:color w:val="000000"/>
          <w:lang w:eastAsia="ru-RU"/>
        </w:rPr>
        <w:t>опыта</w:t>
      </w:r>
      <w:r>
        <w:rPr>
          <w:color w:val="000000"/>
          <w:spacing w:val="-4"/>
          <w:lang w:eastAsia="ru-RU"/>
        </w:rPr>
        <w:t xml:space="preserve"> </w:t>
      </w:r>
      <w:r>
        <w:rPr>
          <w:color w:val="000000"/>
          <w:lang w:eastAsia="ru-RU"/>
        </w:rPr>
        <w:t>поведения,</w:t>
      </w:r>
      <w:r>
        <w:rPr>
          <w:color w:val="000000"/>
          <w:spacing w:val="-3"/>
          <w:lang w:eastAsia="ru-RU"/>
        </w:rPr>
        <w:t xml:space="preserve"> </w:t>
      </w:r>
      <w:r>
        <w:rPr>
          <w:color w:val="000000"/>
          <w:lang w:eastAsia="ru-RU"/>
        </w:rPr>
        <w:t>опыта</w:t>
      </w:r>
      <w:r>
        <w:rPr>
          <w:color w:val="000000"/>
          <w:spacing w:val="-4"/>
          <w:lang w:eastAsia="ru-RU"/>
        </w:rPr>
        <w:t xml:space="preserve"> </w:t>
      </w:r>
      <w:r>
        <w:rPr>
          <w:color w:val="000000"/>
          <w:lang w:eastAsia="ru-RU"/>
        </w:rPr>
        <w:t>применения</w:t>
      </w:r>
      <w:r>
        <w:rPr>
          <w:color w:val="000000"/>
          <w:spacing w:val="-4"/>
          <w:lang w:eastAsia="ru-RU"/>
        </w:rPr>
        <w:t xml:space="preserve"> </w:t>
      </w:r>
      <w:r>
        <w:rPr>
          <w:color w:val="000000"/>
          <w:lang w:eastAsia="ru-RU"/>
        </w:rPr>
        <w:t>сформированных</w:t>
      </w:r>
      <w:r>
        <w:rPr>
          <w:color w:val="000000"/>
          <w:spacing w:val="-4"/>
          <w:lang w:eastAsia="ru-RU"/>
        </w:rPr>
        <w:t xml:space="preserve"> </w:t>
      </w:r>
      <w:r>
        <w:rPr>
          <w:color w:val="000000"/>
          <w:lang w:eastAsia="ru-RU"/>
        </w:rPr>
        <w:t>знаний</w:t>
      </w:r>
      <w:r>
        <w:rPr>
          <w:color w:val="000000"/>
          <w:spacing w:val="-3"/>
          <w:lang w:eastAsia="ru-RU"/>
        </w:rPr>
        <w:t xml:space="preserve"> </w:t>
      </w:r>
      <w:r>
        <w:rPr>
          <w:color w:val="000000"/>
          <w:lang w:eastAsia="ru-RU"/>
        </w:rPr>
        <w:t>и</w:t>
      </w:r>
      <w:r>
        <w:rPr>
          <w:color w:val="000000"/>
          <w:spacing w:val="-3"/>
          <w:lang w:eastAsia="ru-RU"/>
        </w:rPr>
        <w:t xml:space="preserve"> </w:t>
      </w:r>
      <w:r>
        <w:rPr>
          <w:color w:val="000000"/>
          <w:lang w:eastAsia="ru-RU"/>
        </w:rPr>
        <w:t>отношений</w:t>
      </w:r>
      <w:r>
        <w:rPr>
          <w:color w:val="000000"/>
          <w:spacing w:val="-57"/>
          <w:lang w:eastAsia="ru-RU"/>
        </w:rPr>
        <w:t xml:space="preserve"> </w:t>
      </w:r>
      <w:r>
        <w:rPr>
          <w:color w:val="000000"/>
          <w:lang w:eastAsia="ru-RU"/>
        </w:rPr>
        <w:t>на</w:t>
      </w:r>
      <w:r>
        <w:rPr>
          <w:color w:val="000000"/>
          <w:spacing w:val="-2"/>
          <w:lang w:eastAsia="ru-RU"/>
        </w:rPr>
        <w:t xml:space="preserve"> </w:t>
      </w:r>
      <w:r>
        <w:rPr>
          <w:color w:val="000000"/>
          <w:lang w:eastAsia="ru-RU"/>
        </w:rPr>
        <w:t>практике (то есть в</w:t>
      </w:r>
      <w:r>
        <w:rPr>
          <w:color w:val="000000"/>
          <w:spacing w:val="-1"/>
          <w:lang w:eastAsia="ru-RU"/>
        </w:rPr>
        <w:t xml:space="preserve"> </w:t>
      </w:r>
      <w:r>
        <w:rPr>
          <w:color w:val="000000"/>
          <w:lang w:eastAsia="ru-RU"/>
        </w:rPr>
        <w:t>приобретении ими опыта</w:t>
      </w:r>
      <w:r>
        <w:rPr>
          <w:color w:val="000000"/>
          <w:spacing w:val="-2"/>
          <w:lang w:eastAsia="ru-RU"/>
        </w:rPr>
        <w:t xml:space="preserve"> </w:t>
      </w:r>
      <w:r>
        <w:rPr>
          <w:color w:val="000000"/>
          <w:lang w:eastAsia="ru-RU"/>
        </w:rPr>
        <w:t>осуществления социально значимых</w:t>
      </w:r>
      <w:r>
        <w:rPr>
          <w:color w:val="000000"/>
          <w:spacing w:val="1"/>
          <w:lang w:eastAsia="ru-RU"/>
        </w:rPr>
        <w:t xml:space="preserve"> </w:t>
      </w:r>
      <w:r>
        <w:rPr>
          <w:color w:val="000000"/>
          <w:lang w:eastAsia="ru-RU"/>
        </w:rPr>
        <w:t xml:space="preserve">дел).Уделялась большое внимание профилактики правонарушений в подростковой среде .   </w:t>
      </w:r>
    </w:p>
    <w:p w14:paraId="31978B5A">
      <w:pPr>
        <w:rPr>
          <w:b/>
          <w:lang w:eastAsia="ru-RU"/>
        </w:rPr>
      </w:pPr>
      <w:r>
        <w:rPr>
          <w:b/>
          <w:lang w:eastAsia="ru-RU"/>
        </w:rPr>
        <w:t>Анализ  реализации задач, эффективности методов и форм работы, достигнутый результат</w:t>
      </w:r>
    </w:p>
    <w:tbl>
      <w:tblPr>
        <w:tblStyle w:val="59"/>
        <w:tblW w:w="10231" w:type="dxa"/>
        <w:tblInd w:w="13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62"/>
        <w:gridCol w:w="1552"/>
        <w:gridCol w:w="3848"/>
        <w:gridCol w:w="2068"/>
        <w:gridCol w:w="2201"/>
      </w:tblGrid>
      <w:tr w14:paraId="2911300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58" w:hRule="atLeast"/>
        </w:trPr>
        <w:tc>
          <w:tcPr>
            <w:tcW w:w="562" w:type="dxa"/>
            <w:shd w:val="clear" w:color="auto" w:fill="F1F1F1"/>
          </w:tcPr>
          <w:p w14:paraId="2D5C4D82">
            <w:r>
              <w:t>№</w:t>
            </w:r>
          </w:p>
        </w:tc>
        <w:tc>
          <w:tcPr>
            <w:tcW w:w="1552" w:type="dxa"/>
            <w:shd w:val="clear" w:color="auto" w:fill="F1F1F1"/>
          </w:tcPr>
          <w:p w14:paraId="562D1938">
            <w:pPr>
              <w:rPr>
                <w:b/>
                <w:i/>
              </w:rPr>
            </w:pPr>
            <w:r>
              <w:rPr>
                <w:b/>
                <w:i/>
              </w:rPr>
              <w:t>Задачи</w:t>
            </w:r>
          </w:p>
        </w:tc>
        <w:tc>
          <w:tcPr>
            <w:tcW w:w="3848" w:type="dxa"/>
            <w:shd w:val="clear" w:color="auto" w:fill="F1F1F1"/>
          </w:tcPr>
          <w:p w14:paraId="59333C41">
            <w:pPr>
              <w:rPr>
                <w:b/>
                <w:i/>
              </w:rPr>
            </w:pPr>
            <w:r>
              <w:rPr>
                <w:b/>
                <w:i/>
              </w:rPr>
              <w:t xml:space="preserve">    Методы</w:t>
            </w:r>
            <w:r>
              <w:rPr>
                <w:b/>
                <w:i/>
                <w:spacing w:val="-2"/>
              </w:rPr>
              <w:t xml:space="preserve"> </w:t>
            </w:r>
            <w:r>
              <w:rPr>
                <w:b/>
                <w:i/>
              </w:rPr>
              <w:t>и</w:t>
            </w:r>
            <w:r>
              <w:rPr>
                <w:b/>
                <w:i/>
                <w:spacing w:val="-2"/>
              </w:rPr>
              <w:t xml:space="preserve"> </w:t>
            </w:r>
            <w:r>
              <w:rPr>
                <w:b/>
                <w:i/>
              </w:rPr>
              <w:t>формы</w:t>
            </w:r>
            <w:r>
              <w:rPr>
                <w:b/>
                <w:i/>
                <w:spacing w:val="-1"/>
              </w:rPr>
              <w:t xml:space="preserve"> </w:t>
            </w:r>
            <w:r>
              <w:rPr>
                <w:b/>
                <w:i/>
              </w:rPr>
              <w:t>работы</w:t>
            </w:r>
          </w:p>
        </w:tc>
        <w:tc>
          <w:tcPr>
            <w:tcW w:w="2068" w:type="dxa"/>
            <w:shd w:val="clear" w:color="auto" w:fill="F1F1F1"/>
          </w:tcPr>
          <w:p w14:paraId="5276CB31">
            <w:pPr>
              <w:rPr>
                <w:b/>
                <w:i/>
              </w:rPr>
            </w:pPr>
            <w:r>
              <w:rPr>
                <w:b/>
                <w:i/>
              </w:rPr>
              <w:t>Исполнители.</w:t>
            </w:r>
            <w:r>
              <w:rPr>
                <w:b/>
                <w:i/>
                <w:spacing w:val="-57"/>
              </w:rPr>
              <w:t xml:space="preserve"> </w:t>
            </w:r>
            <w:r>
              <w:rPr>
                <w:b/>
                <w:i/>
              </w:rPr>
              <w:t>Социальное</w:t>
            </w:r>
            <w:r>
              <w:rPr>
                <w:b/>
                <w:i/>
                <w:spacing w:val="1"/>
              </w:rPr>
              <w:t xml:space="preserve"> </w:t>
            </w:r>
            <w:r>
              <w:rPr>
                <w:b/>
                <w:i/>
              </w:rPr>
              <w:t>партнерство</w:t>
            </w:r>
          </w:p>
        </w:tc>
        <w:tc>
          <w:tcPr>
            <w:tcW w:w="2201" w:type="dxa"/>
            <w:shd w:val="clear" w:color="auto" w:fill="F1F1F1"/>
          </w:tcPr>
          <w:p w14:paraId="2C44E1BE">
            <w:pPr>
              <w:rPr>
                <w:b/>
                <w:i/>
              </w:rPr>
            </w:pPr>
            <w:r>
              <w:rPr>
                <w:b/>
                <w:i/>
              </w:rPr>
              <w:t xml:space="preserve">   Результат</w:t>
            </w:r>
          </w:p>
        </w:tc>
      </w:tr>
      <w:tr w14:paraId="7020F4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 w:hRule="atLeast"/>
        </w:trPr>
        <w:tc>
          <w:tcPr>
            <w:tcW w:w="562" w:type="dxa"/>
          </w:tcPr>
          <w:p w14:paraId="721C2108">
            <w:r>
              <w:t>1.</w:t>
            </w:r>
          </w:p>
        </w:tc>
        <w:tc>
          <w:tcPr>
            <w:tcW w:w="1552" w:type="dxa"/>
          </w:tcPr>
          <w:p w14:paraId="4123E80E">
            <w:r>
              <w:t>Реализовывать</w:t>
            </w:r>
            <w:r>
              <w:rPr>
                <w:spacing w:val="1"/>
              </w:rPr>
              <w:t xml:space="preserve"> </w:t>
            </w:r>
            <w:r>
              <w:t>воспитательные</w:t>
            </w:r>
            <w:r>
              <w:rPr>
                <w:spacing w:val="-57"/>
              </w:rPr>
              <w:t xml:space="preserve"> </w:t>
            </w:r>
            <w:r>
              <w:t>возможности</w:t>
            </w:r>
            <w:r>
              <w:rPr>
                <w:spacing w:val="1"/>
              </w:rPr>
              <w:t xml:space="preserve"> </w:t>
            </w:r>
            <w:r>
              <w:t>общешкольных</w:t>
            </w:r>
            <w:r>
              <w:rPr>
                <w:spacing w:val="-57"/>
              </w:rPr>
              <w:t xml:space="preserve"> </w:t>
            </w:r>
            <w:r>
              <w:t>ключевых дел,</w:t>
            </w:r>
            <w:r>
              <w:rPr>
                <w:spacing w:val="1"/>
              </w:rPr>
              <w:t xml:space="preserve"> </w:t>
            </w:r>
            <w:r>
              <w:t>их</w:t>
            </w:r>
            <w:r>
              <w:rPr>
                <w:spacing w:val="1"/>
              </w:rPr>
              <w:t xml:space="preserve"> </w:t>
            </w:r>
            <w:r>
              <w:t>коллективного</w:t>
            </w:r>
            <w:r>
              <w:rPr>
                <w:spacing w:val="1"/>
              </w:rPr>
              <w:t xml:space="preserve"> </w:t>
            </w:r>
            <w:r>
              <w:t>планирования,</w:t>
            </w:r>
            <w:r>
              <w:rPr>
                <w:spacing w:val="1"/>
              </w:rPr>
              <w:t xml:space="preserve"> </w:t>
            </w:r>
            <w:r>
              <w:t>организации,</w:t>
            </w:r>
            <w:r>
              <w:rPr>
                <w:spacing w:val="1"/>
              </w:rPr>
              <w:t xml:space="preserve"> </w:t>
            </w:r>
            <w:r>
              <w:t>проведения и</w:t>
            </w:r>
            <w:r>
              <w:rPr>
                <w:spacing w:val="1"/>
              </w:rPr>
              <w:t xml:space="preserve"> </w:t>
            </w:r>
            <w:r>
              <w:t>анализа в</w:t>
            </w:r>
            <w:r>
              <w:rPr>
                <w:spacing w:val="1"/>
              </w:rPr>
              <w:t xml:space="preserve"> </w:t>
            </w:r>
            <w:r>
              <w:t>школьном</w:t>
            </w:r>
            <w:r>
              <w:rPr>
                <w:spacing w:val="1"/>
              </w:rPr>
              <w:t xml:space="preserve"> </w:t>
            </w:r>
            <w:r>
              <w:t>сообществе.</w:t>
            </w:r>
          </w:p>
        </w:tc>
        <w:tc>
          <w:tcPr>
            <w:tcW w:w="3848" w:type="dxa"/>
          </w:tcPr>
          <w:p w14:paraId="29B90136">
            <w:r>
              <w:t>Проведение внеклассных мероприятий</w:t>
            </w:r>
            <w:r>
              <w:rPr>
                <w:spacing w:val="1"/>
              </w:rPr>
              <w:t xml:space="preserve"> </w:t>
            </w:r>
            <w:r>
              <w:rPr>
                <w:b/>
              </w:rPr>
              <w:t>патриотической направленности</w:t>
            </w:r>
            <w:r>
              <w:t>, тематических</w:t>
            </w:r>
            <w:r>
              <w:rPr>
                <w:spacing w:val="-57"/>
              </w:rPr>
              <w:t xml:space="preserve"> </w:t>
            </w:r>
            <w:r>
              <w:t>уроков</w:t>
            </w:r>
            <w:r>
              <w:rPr>
                <w:spacing w:val="-1"/>
              </w:rPr>
              <w:t xml:space="preserve"> </w:t>
            </w:r>
            <w:r>
              <w:t>с</w:t>
            </w:r>
            <w:r>
              <w:rPr>
                <w:spacing w:val="2"/>
              </w:rPr>
              <w:t xml:space="preserve"> </w:t>
            </w:r>
            <w:r>
              <w:t>учетом образовательных событий,</w:t>
            </w:r>
            <w:r>
              <w:rPr>
                <w:spacing w:val="1"/>
              </w:rPr>
              <w:t xml:space="preserve"> </w:t>
            </w:r>
            <w:r>
              <w:t>приуроченных к памятным датам российской</w:t>
            </w:r>
            <w:r>
              <w:rPr>
                <w:spacing w:val="1"/>
              </w:rPr>
              <w:t xml:space="preserve"> </w:t>
            </w:r>
            <w:r>
              <w:t>(мировой)</w:t>
            </w:r>
            <w:r>
              <w:rPr>
                <w:spacing w:val="-4"/>
              </w:rPr>
              <w:t xml:space="preserve"> </w:t>
            </w:r>
            <w:r>
              <w:t>истории</w:t>
            </w:r>
            <w:r>
              <w:rPr>
                <w:spacing w:val="-5"/>
              </w:rPr>
              <w:t xml:space="preserve"> </w:t>
            </w:r>
            <w:r>
              <w:t>и</w:t>
            </w:r>
            <w:r>
              <w:rPr>
                <w:spacing w:val="-4"/>
              </w:rPr>
              <w:t xml:space="preserve"> </w:t>
            </w:r>
            <w:r>
              <w:t>культуры</w:t>
            </w:r>
            <w:r>
              <w:rPr>
                <w:spacing w:val="-2"/>
              </w:rPr>
              <w:t xml:space="preserve"> </w:t>
            </w:r>
            <w:r>
              <w:t>(стендовый</w:t>
            </w:r>
            <w:r>
              <w:rPr>
                <w:spacing w:val="-3"/>
              </w:rPr>
              <w:t xml:space="preserve"> </w:t>
            </w:r>
            <w:r>
              <w:t>проект</w:t>
            </w:r>
          </w:p>
          <w:p w14:paraId="1C18F42F">
            <w:r>
              <w:t>«Знаменательные даты», 290 лет со дня рождения</w:t>
            </w:r>
            <w:r>
              <w:rPr>
                <w:spacing w:val="1"/>
              </w:rPr>
              <w:t xml:space="preserve"> </w:t>
            </w:r>
            <w:r>
              <w:t>А.В. Суворова, русского полководца (1730-1800),</w:t>
            </w:r>
            <w:r>
              <w:rPr>
                <w:spacing w:val="1"/>
              </w:rPr>
              <w:t xml:space="preserve"> </w:t>
            </w:r>
            <w:r>
              <w:t>День народного единства, Международный день</w:t>
            </w:r>
            <w:r>
              <w:rPr>
                <w:spacing w:val="1"/>
              </w:rPr>
              <w:t xml:space="preserve"> </w:t>
            </w:r>
            <w:r>
              <w:t>памяти жертв Холокоста, День снятия блокады</w:t>
            </w:r>
            <w:r>
              <w:rPr>
                <w:spacing w:val="1"/>
              </w:rPr>
              <w:t xml:space="preserve"> </w:t>
            </w:r>
            <w:r>
              <w:t>Ленинграда, День освобождения Сталинграда, День</w:t>
            </w:r>
            <w:r>
              <w:rPr>
                <w:spacing w:val="-57"/>
              </w:rPr>
              <w:t xml:space="preserve">   </w:t>
            </w:r>
            <w:r>
              <w:t>юного героя антифашиста, комплекс мероприятий,</w:t>
            </w:r>
            <w:r>
              <w:rPr>
                <w:spacing w:val="1"/>
              </w:rPr>
              <w:t xml:space="preserve"> </w:t>
            </w:r>
            <w:r>
              <w:t>посвященный Дню защитника Отечества  и др.</w:t>
            </w:r>
          </w:p>
          <w:p w14:paraId="6A5F6B8D">
            <w:r>
              <w:t>(классные</w:t>
            </w:r>
            <w:r>
              <w:rPr>
                <w:spacing w:val="-57"/>
              </w:rPr>
              <w:t xml:space="preserve"> </w:t>
            </w:r>
            <w:r>
              <w:t>часы «Защитник земли русской»,  встречи с тружениками тыла, детьми ВОВ</w:t>
            </w:r>
          </w:p>
          <w:p w14:paraId="35B88EEE">
            <w:r>
              <w:rPr>
                <w:b/>
              </w:rPr>
              <w:t>Мероприятия по увековечиванию памяти героев</w:t>
            </w:r>
            <w:r>
              <w:t>:</w:t>
            </w:r>
            <w:r>
              <w:rPr>
                <w:spacing w:val="1"/>
              </w:rPr>
              <w:t xml:space="preserve"> </w:t>
            </w:r>
            <w:r>
              <w:t>акция «Вахта памяти»,  акция  памяти А. Гладченко,  поисковая работа, муниципальный проект</w:t>
            </w:r>
            <w:r>
              <w:rPr>
                <w:spacing w:val="1"/>
              </w:rPr>
              <w:t xml:space="preserve"> </w:t>
            </w:r>
            <w:r>
              <w:t>по обновлению данных об участниках Великой</w:t>
            </w:r>
            <w:r>
              <w:rPr>
                <w:spacing w:val="1"/>
              </w:rPr>
              <w:t xml:space="preserve"> </w:t>
            </w:r>
            <w:r>
              <w:t>Отечественной</w:t>
            </w:r>
            <w:r>
              <w:rPr>
                <w:spacing w:val="-1"/>
              </w:rPr>
              <w:t xml:space="preserve"> </w:t>
            </w:r>
            <w:r>
              <w:t>войны</w:t>
            </w:r>
            <w:r>
              <w:rPr>
                <w:spacing w:val="3"/>
              </w:rPr>
              <w:t xml:space="preserve"> </w:t>
            </w:r>
            <w:r>
              <w:t>«Книга</w:t>
            </w:r>
            <w:r>
              <w:rPr>
                <w:spacing w:val="-2"/>
              </w:rPr>
              <w:t xml:space="preserve"> </w:t>
            </w:r>
            <w:r>
              <w:t>памяти».</w:t>
            </w:r>
          </w:p>
          <w:p w14:paraId="1790312D">
            <w:r>
              <w:rPr>
                <w:b/>
              </w:rPr>
              <w:t>Музейная педагогика</w:t>
            </w:r>
            <w:r>
              <w:t>:  посещение экспозиций в этнографическом музее с. Троицкое</w:t>
            </w:r>
          </w:p>
          <w:p w14:paraId="649EB01C">
            <w:r>
              <w:t xml:space="preserve">Внеклассные мероприятия </w:t>
            </w:r>
            <w:r>
              <w:rPr>
                <w:b/>
              </w:rPr>
              <w:t>духовно-нравственной</w:t>
            </w:r>
            <w:r>
              <w:rPr>
                <w:b/>
                <w:spacing w:val="1"/>
              </w:rPr>
              <w:t xml:space="preserve"> </w:t>
            </w:r>
            <w:r>
              <w:rPr>
                <w:b/>
              </w:rPr>
              <w:t xml:space="preserve">направленности: </w:t>
            </w:r>
            <w:r>
              <w:t>тематические уроки с учетом</w:t>
            </w:r>
            <w:r>
              <w:rPr>
                <w:spacing w:val="1"/>
              </w:rPr>
              <w:t xml:space="preserve"> </w:t>
            </w:r>
            <w:r>
              <w:t>образовательных событий, мероприятия,</w:t>
            </w:r>
            <w:r>
              <w:rPr>
                <w:spacing w:val="1"/>
              </w:rPr>
              <w:t xml:space="preserve"> </w:t>
            </w:r>
            <w:r>
              <w:t>приуроченные к памятным датам российской истории</w:t>
            </w:r>
            <w:r>
              <w:rPr>
                <w:spacing w:val="-58"/>
              </w:rPr>
              <w:t xml:space="preserve"> </w:t>
            </w:r>
            <w:r>
              <w:t>и культуры (согласно КТП на 2022 – 2023 учебный год)</w:t>
            </w:r>
          </w:p>
        </w:tc>
        <w:tc>
          <w:tcPr>
            <w:tcW w:w="2068" w:type="dxa"/>
          </w:tcPr>
          <w:p w14:paraId="4C422F1F">
            <w:r>
              <w:t>Администрация</w:t>
            </w:r>
            <w:r>
              <w:rPr>
                <w:spacing w:val="-57"/>
              </w:rPr>
              <w:t xml:space="preserve"> </w:t>
            </w:r>
            <w:r>
              <w:t>лицея, классные</w:t>
            </w:r>
            <w:r>
              <w:rPr>
                <w:spacing w:val="-57"/>
              </w:rPr>
              <w:t xml:space="preserve"> </w:t>
            </w:r>
            <w:r>
              <w:t>руководители,</w:t>
            </w:r>
            <w:r>
              <w:rPr>
                <w:spacing w:val="1"/>
              </w:rPr>
              <w:t xml:space="preserve"> </w:t>
            </w:r>
            <w:r>
              <w:t>социальный</w:t>
            </w:r>
          </w:p>
          <w:p w14:paraId="4E7F1848">
            <w:r>
              <w:t>педагог,</w:t>
            </w:r>
            <w:r>
              <w:rPr>
                <w:spacing w:val="1"/>
              </w:rPr>
              <w:t xml:space="preserve"> </w:t>
            </w:r>
            <w:r>
              <w:t>руководители ( кураторы)  объединений, Совет</w:t>
            </w:r>
            <w:r>
              <w:rPr>
                <w:spacing w:val="1"/>
              </w:rPr>
              <w:t xml:space="preserve"> </w:t>
            </w:r>
            <w:r>
              <w:t>обучающихся,</w:t>
            </w:r>
            <w:r>
              <w:rPr>
                <w:spacing w:val="1"/>
              </w:rPr>
              <w:t xml:space="preserve"> </w:t>
            </w:r>
            <w:r>
              <w:rPr>
                <w:spacing w:val="-1"/>
              </w:rPr>
              <w:t>родители, педагог</w:t>
            </w:r>
            <w:r>
              <w:rPr>
                <w:spacing w:val="-57"/>
              </w:rPr>
              <w:t xml:space="preserve"> </w:t>
            </w:r>
            <w:r>
              <w:t>и</w:t>
            </w:r>
          </w:p>
          <w:p w14:paraId="67FA1A80">
            <w:r>
              <w:t>дополнительного</w:t>
            </w:r>
            <w:r>
              <w:rPr>
                <w:spacing w:val="-57"/>
              </w:rPr>
              <w:t xml:space="preserve"> </w:t>
            </w:r>
            <w:r>
              <w:t>образования,</w:t>
            </w:r>
          </w:p>
          <w:p w14:paraId="6E428877">
            <w:r>
              <w:t>педагог-</w:t>
            </w:r>
            <w:r>
              <w:rPr>
                <w:spacing w:val="1"/>
              </w:rPr>
              <w:t xml:space="preserve"> </w:t>
            </w:r>
            <w:r>
              <w:t>организатор,</w:t>
            </w:r>
            <w:r>
              <w:rPr>
                <w:spacing w:val="1"/>
              </w:rPr>
              <w:t xml:space="preserve"> </w:t>
            </w:r>
            <w:r>
              <w:t>заведующий</w:t>
            </w:r>
            <w:r>
              <w:rPr>
                <w:spacing w:val="1"/>
              </w:rPr>
              <w:t xml:space="preserve"> </w:t>
            </w:r>
            <w:r>
              <w:t>библиотекой,</w:t>
            </w:r>
            <w:r>
              <w:rPr>
                <w:spacing w:val="-57"/>
              </w:rPr>
              <w:t xml:space="preserve"> </w:t>
            </w:r>
            <w:r>
              <w:t>учителя</w:t>
            </w:r>
          </w:p>
          <w:p w14:paraId="45CC41EC">
            <w:r>
              <w:t>физической</w:t>
            </w:r>
            <w:r>
              <w:rPr>
                <w:spacing w:val="1"/>
              </w:rPr>
              <w:t xml:space="preserve"> </w:t>
            </w:r>
            <w:r>
              <w:t>культуры,</w:t>
            </w:r>
            <w:r>
              <w:rPr>
                <w:spacing w:val="1"/>
              </w:rPr>
              <w:t xml:space="preserve"> </w:t>
            </w:r>
            <w:r>
              <w:t>социальные</w:t>
            </w:r>
            <w:r>
              <w:rPr>
                <w:spacing w:val="1"/>
              </w:rPr>
              <w:t xml:space="preserve"> </w:t>
            </w:r>
            <w:r>
              <w:t>партнеры: Администрация Нанайского муниципального района, Совет ветеранов, МАО ДОД ЦВР, Отдел культуры Нанайского муниципального района</w:t>
            </w:r>
          </w:p>
        </w:tc>
        <w:tc>
          <w:tcPr>
            <w:tcW w:w="2201" w:type="dxa"/>
          </w:tcPr>
          <w:p w14:paraId="19E5BA8A">
            <w:r>
              <w:t xml:space="preserve">-Ключевые дела обеспечили </w:t>
            </w:r>
            <w:r>
              <w:rPr>
                <w:spacing w:val="1"/>
              </w:rPr>
              <w:t xml:space="preserve"> </w:t>
            </w:r>
            <w:r>
              <w:t>включенность</w:t>
            </w:r>
            <w:r>
              <w:rPr>
                <w:spacing w:val="-3"/>
              </w:rPr>
              <w:t xml:space="preserve"> </w:t>
            </w:r>
            <w:r>
              <w:rPr>
                <w:spacing w:val="-2"/>
              </w:rPr>
              <w:t xml:space="preserve"> 100% </w:t>
            </w:r>
            <w:r>
              <w:t xml:space="preserve">детей и взрослых, способствовали </w:t>
            </w:r>
            <w:r>
              <w:rPr>
                <w:spacing w:val="1"/>
              </w:rPr>
              <w:t xml:space="preserve"> </w:t>
            </w:r>
            <w:r>
              <w:t>интенсификации их общения,  развитию ответственной позицию к</w:t>
            </w:r>
            <w:r>
              <w:rPr>
                <w:spacing w:val="1"/>
              </w:rPr>
              <w:t xml:space="preserve"> </w:t>
            </w:r>
            <w:r>
              <w:t>происходящему</w:t>
            </w:r>
            <w:r>
              <w:rPr>
                <w:spacing w:val="-6"/>
              </w:rPr>
              <w:t xml:space="preserve"> </w:t>
            </w:r>
            <w:r>
              <w:t>в</w:t>
            </w:r>
            <w:r>
              <w:rPr>
                <w:spacing w:val="-1"/>
              </w:rPr>
              <w:t xml:space="preserve"> </w:t>
            </w:r>
            <w:r>
              <w:t>школе, районе, крае, России.</w:t>
            </w:r>
          </w:p>
          <w:p w14:paraId="76979B96">
            <w:pPr>
              <w:rPr>
                <w:b/>
              </w:rPr>
            </w:pPr>
          </w:p>
          <w:p w14:paraId="7E8DDF8A">
            <w:r>
              <w:t>-Формирование уклада и традиций</w:t>
            </w:r>
            <w:r>
              <w:rPr>
                <w:spacing w:val="1"/>
              </w:rPr>
              <w:t xml:space="preserve"> </w:t>
            </w:r>
            <w:r>
              <w:t xml:space="preserve"> школы, ориентированных на создание</w:t>
            </w:r>
            <w:r>
              <w:rPr>
                <w:spacing w:val="-57"/>
              </w:rPr>
              <w:t xml:space="preserve">  </w:t>
            </w:r>
            <w:r>
              <w:t>системы общественных отношений</w:t>
            </w:r>
            <w:r>
              <w:rPr>
                <w:spacing w:val="1"/>
              </w:rPr>
              <w:t xml:space="preserve"> </w:t>
            </w:r>
            <w:r>
              <w:t>обучающихся, учителей и родителей</w:t>
            </w:r>
            <w:r>
              <w:rPr>
                <w:spacing w:val="-57"/>
              </w:rPr>
              <w:t xml:space="preserve">  </w:t>
            </w:r>
            <w:r>
              <w:t>в духе сотрудничества, приоритетов</w:t>
            </w:r>
            <w:r>
              <w:rPr>
                <w:spacing w:val="1"/>
              </w:rPr>
              <w:t xml:space="preserve"> </w:t>
            </w:r>
            <w:r>
              <w:t>развития</w:t>
            </w:r>
            <w:r>
              <w:rPr>
                <w:spacing w:val="-2"/>
              </w:rPr>
              <w:t xml:space="preserve"> </w:t>
            </w:r>
            <w:r>
              <w:t>общества</w:t>
            </w:r>
            <w:r>
              <w:rPr>
                <w:spacing w:val="-2"/>
              </w:rPr>
              <w:t xml:space="preserve"> </w:t>
            </w:r>
            <w:r>
              <w:t>и</w:t>
            </w:r>
            <w:r>
              <w:rPr>
                <w:spacing w:val="-1"/>
              </w:rPr>
              <w:t xml:space="preserve"> </w:t>
            </w:r>
            <w:r>
              <w:t>государства;</w:t>
            </w:r>
          </w:p>
          <w:p w14:paraId="7EB3BEE1">
            <w:pPr>
              <w:rPr>
                <w:b/>
              </w:rPr>
            </w:pPr>
          </w:p>
          <w:p w14:paraId="517ED2BB">
            <w:r>
              <w:t>Активная работа волонтерских</w:t>
            </w:r>
            <w:r>
              <w:rPr>
                <w:spacing w:val="1"/>
              </w:rPr>
              <w:t xml:space="preserve"> </w:t>
            </w:r>
            <w:r>
              <w:t>групп и членов самоуправления по</w:t>
            </w:r>
            <w:r>
              <w:rPr>
                <w:spacing w:val="1"/>
              </w:rPr>
              <w:t xml:space="preserve"> </w:t>
            </w:r>
            <w:r>
              <w:t>реализации мини-проектов,</w:t>
            </w:r>
            <w:r>
              <w:rPr>
                <w:spacing w:val="1"/>
              </w:rPr>
              <w:t xml:space="preserve"> </w:t>
            </w:r>
            <w:r>
              <w:t>наставническая</w:t>
            </w:r>
            <w:r>
              <w:rPr>
                <w:spacing w:val="-7"/>
              </w:rPr>
              <w:t xml:space="preserve"> </w:t>
            </w:r>
            <w:r>
              <w:t>работа</w:t>
            </w:r>
            <w:r>
              <w:rPr>
                <w:spacing w:val="-5"/>
              </w:rPr>
              <w:t xml:space="preserve"> </w:t>
            </w:r>
            <w:r>
              <w:t>с</w:t>
            </w:r>
            <w:r>
              <w:rPr>
                <w:spacing w:val="-7"/>
              </w:rPr>
              <w:t xml:space="preserve"> </w:t>
            </w:r>
            <w:r>
              <w:t>младшими</w:t>
            </w:r>
            <w:r>
              <w:rPr>
                <w:spacing w:val="-57"/>
              </w:rPr>
              <w:t xml:space="preserve"> </w:t>
            </w:r>
            <w:r>
              <w:t>классами.</w:t>
            </w:r>
          </w:p>
          <w:p w14:paraId="2B05D2FF">
            <w:pPr>
              <w:rPr>
                <w:b/>
              </w:rPr>
            </w:pPr>
          </w:p>
          <w:p w14:paraId="7AC04D93">
            <w:r>
              <w:t>Приобретение обучающимися</w:t>
            </w:r>
            <w:r>
              <w:rPr>
                <w:spacing w:val="-57"/>
              </w:rPr>
              <w:t xml:space="preserve">  </w:t>
            </w:r>
            <w:r>
              <w:t>новых социальных статусов в</w:t>
            </w:r>
            <w:r>
              <w:rPr>
                <w:spacing w:val="1"/>
              </w:rPr>
              <w:t xml:space="preserve"> </w:t>
            </w:r>
            <w:r>
              <w:t>школе,</w:t>
            </w:r>
            <w:r>
              <w:rPr>
                <w:spacing w:val="-6"/>
              </w:rPr>
              <w:t xml:space="preserve"> </w:t>
            </w:r>
            <w:r>
              <w:t>развивающие</w:t>
            </w:r>
            <w:r>
              <w:rPr>
                <w:spacing w:val="-6"/>
              </w:rPr>
              <w:t xml:space="preserve"> </w:t>
            </w:r>
            <w:r>
              <w:t>школьную</w:t>
            </w:r>
            <w:r>
              <w:rPr>
                <w:spacing w:val="-57"/>
              </w:rPr>
              <w:t xml:space="preserve"> </w:t>
            </w:r>
            <w:r>
              <w:t>идентичность детей.</w:t>
            </w:r>
          </w:p>
          <w:p w14:paraId="54E6B4B0">
            <w:pPr>
              <w:rPr>
                <w:b/>
              </w:rPr>
            </w:pPr>
          </w:p>
          <w:p w14:paraId="7F3369CF">
            <w:r>
              <w:t>Церемонии награждения (по</w:t>
            </w:r>
            <w:r>
              <w:rPr>
                <w:spacing w:val="-58"/>
              </w:rPr>
              <w:t xml:space="preserve"> </w:t>
            </w:r>
            <w:r>
              <w:t>итогам</w:t>
            </w:r>
            <w:r>
              <w:rPr>
                <w:spacing w:val="-2"/>
              </w:rPr>
              <w:t xml:space="preserve"> </w:t>
            </w:r>
            <w:r>
              <w:t>года)</w:t>
            </w:r>
            <w:r>
              <w:rPr>
                <w:spacing w:val="-1"/>
              </w:rPr>
              <w:t xml:space="preserve"> </w:t>
            </w:r>
            <w:r>
              <w:t>школьников</w:t>
            </w:r>
            <w:r>
              <w:rPr>
                <w:spacing w:val="-1"/>
              </w:rPr>
              <w:t xml:space="preserve"> </w:t>
            </w:r>
            <w:r>
              <w:t>и</w:t>
            </w:r>
          </w:p>
          <w:p w14:paraId="73329805">
            <w:r>
              <w:t>педагогов</w:t>
            </w:r>
            <w:r>
              <w:rPr>
                <w:spacing w:val="-4"/>
              </w:rPr>
              <w:t xml:space="preserve"> </w:t>
            </w:r>
            <w:r>
              <w:t>за</w:t>
            </w:r>
            <w:r>
              <w:rPr>
                <w:spacing w:val="-3"/>
              </w:rPr>
              <w:t xml:space="preserve"> </w:t>
            </w:r>
            <w:r>
              <w:t>активное</w:t>
            </w:r>
            <w:r>
              <w:rPr>
                <w:spacing w:val="-1"/>
              </w:rPr>
              <w:t xml:space="preserve"> </w:t>
            </w:r>
            <w:r>
              <w:t>участие</w:t>
            </w:r>
            <w:r>
              <w:rPr>
                <w:spacing w:val="-3"/>
              </w:rPr>
              <w:t xml:space="preserve"> </w:t>
            </w:r>
            <w:r>
              <w:t>в</w:t>
            </w:r>
          </w:p>
          <w:p w14:paraId="613B17A8">
            <w:r>
              <w:t>жизни</w:t>
            </w:r>
            <w:r>
              <w:rPr>
                <w:spacing w:val="-1"/>
              </w:rPr>
              <w:t xml:space="preserve"> </w:t>
            </w:r>
            <w:r>
              <w:t>школы,</w:t>
            </w:r>
            <w:r>
              <w:rPr>
                <w:spacing w:val="-3"/>
              </w:rPr>
              <w:t xml:space="preserve"> </w:t>
            </w:r>
            <w:r>
              <w:t>защиту</w:t>
            </w:r>
            <w:r>
              <w:rPr>
                <w:spacing w:val="-9"/>
              </w:rPr>
              <w:t xml:space="preserve"> </w:t>
            </w:r>
            <w:r>
              <w:t>чести</w:t>
            </w:r>
            <w:r>
              <w:rPr>
                <w:spacing w:val="1"/>
              </w:rPr>
              <w:t xml:space="preserve"> </w:t>
            </w:r>
            <w:r>
              <w:t>школы</w:t>
            </w:r>
            <w:r>
              <w:rPr>
                <w:spacing w:val="-57"/>
              </w:rPr>
              <w:t xml:space="preserve"> </w:t>
            </w:r>
            <w:r>
              <w:t>в</w:t>
            </w:r>
            <w:r>
              <w:rPr>
                <w:spacing w:val="-2"/>
              </w:rPr>
              <w:t xml:space="preserve"> </w:t>
            </w:r>
            <w:r>
              <w:t>конкурсах, соревнованиях</w:t>
            </w:r>
          </w:p>
        </w:tc>
      </w:tr>
      <w:tr w14:paraId="623EC33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97" w:hRule="atLeast"/>
        </w:trPr>
        <w:tc>
          <w:tcPr>
            <w:tcW w:w="562" w:type="dxa"/>
          </w:tcPr>
          <w:p w14:paraId="3D091677"/>
        </w:tc>
        <w:tc>
          <w:tcPr>
            <w:tcW w:w="1552" w:type="dxa"/>
          </w:tcPr>
          <w:p w14:paraId="798A49DD"/>
        </w:tc>
        <w:tc>
          <w:tcPr>
            <w:tcW w:w="3848" w:type="dxa"/>
          </w:tcPr>
          <w:p w14:paraId="72D2AEE7"/>
          <w:p w14:paraId="3E8FA604">
            <w:r>
              <w:t xml:space="preserve">Мероприятия </w:t>
            </w:r>
            <w:r>
              <w:rPr>
                <w:b/>
              </w:rPr>
              <w:t>социально-значимой</w:t>
            </w:r>
            <w:r>
              <w:rPr>
                <w:b/>
                <w:spacing w:val="1"/>
              </w:rPr>
              <w:t xml:space="preserve"> </w:t>
            </w:r>
            <w:r>
              <w:rPr>
                <w:b/>
              </w:rPr>
              <w:t>направленности,</w:t>
            </w:r>
            <w:r>
              <w:rPr>
                <w:b/>
                <w:spacing w:val="-3"/>
              </w:rPr>
              <w:t xml:space="preserve"> </w:t>
            </w:r>
            <w:r>
              <w:t>посвященные</w:t>
            </w:r>
            <w:r>
              <w:rPr>
                <w:spacing w:val="-3"/>
              </w:rPr>
              <w:t xml:space="preserve"> </w:t>
            </w:r>
            <w:r>
              <w:t>датам:</w:t>
            </w:r>
          </w:p>
          <w:p w14:paraId="563ED42D">
            <w:r>
              <w:t>Международный день толерантности, День</w:t>
            </w:r>
            <w:r>
              <w:rPr>
                <w:spacing w:val="1"/>
              </w:rPr>
              <w:t xml:space="preserve"> </w:t>
            </w:r>
            <w:r>
              <w:t>солидарности в</w:t>
            </w:r>
            <w:r>
              <w:rPr>
                <w:spacing w:val="-2"/>
              </w:rPr>
              <w:t xml:space="preserve"> </w:t>
            </w:r>
            <w:r>
              <w:t>борьбе</w:t>
            </w:r>
            <w:r>
              <w:rPr>
                <w:spacing w:val="-4"/>
              </w:rPr>
              <w:t xml:space="preserve"> </w:t>
            </w:r>
            <w:r>
              <w:t>с</w:t>
            </w:r>
            <w:r>
              <w:rPr>
                <w:spacing w:val="-2"/>
              </w:rPr>
              <w:t xml:space="preserve"> </w:t>
            </w:r>
            <w:r>
              <w:t>терроризмом, Уроки</w:t>
            </w:r>
          </w:p>
          <w:p w14:paraId="33F98A97">
            <w:r>
              <w:t>безопасности в сети Интернет, Урок Цифры, Урок</w:t>
            </w:r>
            <w:r>
              <w:rPr>
                <w:spacing w:val="1"/>
              </w:rPr>
              <w:t xml:space="preserve"> </w:t>
            </w:r>
            <w:r>
              <w:t>финансовой грамотности. Проведение Единых дней</w:t>
            </w:r>
            <w:r>
              <w:rPr>
                <w:spacing w:val="-57"/>
              </w:rPr>
              <w:t xml:space="preserve"> </w:t>
            </w:r>
            <w:r>
              <w:t>профилактики</w:t>
            </w:r>
            <w:r>
              <w:rPr>
                <w:spacing w:val="-2"/>
              </w:rPr>
              <w:t xml:space="preserve"> </w:t>
            </w:r>
            <w:r>
              <w:t>по</w:t>
            </w:r>
            <w:r>
              <w:rPr>
                <w:spacing w:val="-4"/>
              </w:rPr>
              <w:t xml:space="preserve"> </w:t>
            </w:r>
            <w:r>
              <w:t>темам</w:t>
            </w:r>
            <w:r>
              <w:rPr>
                <w:spacing w:val="-2"/>
              </w:rPr>
              <w:t xml:space="preserve"> </w:t>
            </w:r>
            <w:r>
              <w:t>ГО,</w:t>
            </w:r>
            <w:r>
              <w:rPr>
                <w:spacing w:val="-2"/>
              </w:rPr>
              <w:t xml:space="preserve"> </w:t>
            </w:r>
            <w:r>
              <w:t>вопросам</w:t>
            </w:r>
            <w:r>
              <w:rPr>
                <w:spacing w:val="-2"/>
              </w:rPr>
              <w:t xml:space="preserve"> </w:t>
            </w:r>
            <w:r>
              <w:t>буллинга,</w:t>
            </w:r>
          </w:p>
          <w:p w14:paraId="1F4184E3">
            <w:r>
              <w:t>здорового</w:t>
            </w:r>
            <w:r>
              <w:rPr>
                <w:spacing w:val="-3"/>
              </w:rPr>
              <w:t xml:space="preserve"> </w:t>
            </w:r>
            <w:r>
              <w:t>образа</w:t>
            </w:r>
            <w:r>
              <w:rPr>
                <w:spacing w:val="-3"/>
              </w:rPr>
              <w:t xml:space="preserve"> </w:t>
            </w:r>
            <w:r>
              <w:t>жизни,</w:t>
            </w:r>
            <w:r>
              <w:rPr>
                <w:spacing w:val="-2"/>
              </w:rPr>
              <w:t xml:space="preserve">  тестирование на ранее выявление употребления наркотических средств, </w:t>
            </w:r>
            <w:r>
              <w:t>соблюдению</w:t>
            </w:r>
            <w:r>
              <w:rPr>
                <w:spacing w:val="-2"/>
              </w:rPr>
              <w:t xml:space="preserve"> </w:t>
            </w:r>
            <w:r>
              <w:t>правил</w:t>
            </w:r>
          </w:p>
          <w:p w14:paraId="68DE9095">
            <w:r>
              <w:t>поведения на дороге, в чрезвычайных ситуациях — в</w:t>
            </w:r>
            <w:r>
              <w:rPr>
                <w:spacing w:val="-57"/>
              </w:rPr>
              <w:t xml:space="preserve">       </w:t>
            </w:r>
            <w:r>
              <w:t>форме</w:t>
            </w:r>
            <w:r>
              <w:rPr>
                <w:spacing w:val="-3"/>
              </w:rPr>
              <w:t xml:space="preserve"> </w:t>
            </w:r>
            <w:r>
              <w:t>бесед, лекций, викторин,</w:t>
            </w:r>
            <w:r>
              <w:rPr>
                <w:spacing w:val="-1"/>
              </w:rPr>
              <w:t xml:space="preserve"> </w:t>
            </w:r>
            <w:r>
              <w:t>встреч</w:t>
            </w:r>
            <w:r>
              <w:rPr>
                <w:spacing w:val="-1"/>
              </w:rPr>
              <w:t xml:space="preserve"> </w:t>
            </w:r>
            <w:r>
              <w:t>с</w:t>
            </w:r>
          </w:p>
          <w:p w14:paraId="0BCB2E78">
            <w:r>
              <w:t>представителями</w:t>
            </w:r>
            <w:r>
              <w:rPr>
                <w:spacing w:val="-3"/>
              </w:rPr>
              <w:t xml:space="preserve"> </w:t>
            </w:r>
            <w:r>
              <w:t>организаций,</w:t>
            </w:r>
            <w:r>
              <w:rPr>
                <w:spacing w:val="-3"/>
              </w:rPr>
              <w:t xml:space="preserve"> </w:t>
            </w:r>
            <w:r>
              <w:t>тренировок.</w:t>
            </w:r>
          </w:p>
          <w:p w14:paraId="15EB6039">
            <w:r>
              <w:t xml:space="preserve">Реализация общешкольных проектов: </w:t>
            </w:r>
          </w:p>
          <w:p w14:paraId="29DBDAC8">
            <w:r>
              <w:t>«Правильное</w:t>
            </w:r>
            <w:r>
              <w:rPr>
                <w:spacing w:val="-8"/>
              </w:rPr>
              <w:t xml:space="preserve"> </w:t>
            </w:r>
            <w:r>
              <w:t>питание-залог</w:t>
            </w:r>
            <w:r>
              <w:rPr>
                <w:spacing w:val="-8"/>
              </w:rPr>
              <w:t xml:space="preserve"> </w:t>
            </w:r>
            <w:r>
              <w:t>здоровья», «Мы из отряда «Друзья Анюйского парка», «Экологический десант»,</w:t>
            </w:r>
          </w:p>
          <w:p w14:paraId="1C54C871">
            <w:r>
              <w:t>«150 лет Арсеньеву», «Каникулы на пять», «Зимние забавы», «Пушкинская карта», «Чистый двор», «День  россиского флага»и др.</w:t>
            </w:r>
          </w:p>
        </w:tc>
        <w:tc>
          <w:tcPr>
            <w:tcW w:w="2068" w:type="dxa"/>
          </w:tcPr>
          <w:p w14:paraId="059990D5">
            <w:r>
              <w:rPr>
                <w:spacing w:val="-1"/>
              </w:rPr>
              <w:t xml:space="preserve">  Отдел социальной  политики, молодедный отдел администрации села Троицкое</w:t>
            </w:r>
            <w:r>
              <w:rPr>
                <w:spacing w:val="-57"/>
              </w:rPr>
              <w:t xml:space="preserve"> </w:t>
            </w:r>
            <w:r>
              <w:t>, Совет ветеранов Нанайского муниципального района, Совет старшеклассников,  Совет КТД</w:t>
            </w:r>
          </w:p>
          <w:p w14:paraId="2E2A5629">
            <w:r>
              <w:t>организации</w:t>
            </w:r>
            <w:r>
              <w:rPr>
                <w:spacing w:val="1"/>
              </w:rPr>
              <w:t xml:space="preserve"> </w:t>
            </w:r>
            <w:r>
              <w:t xml:space="preserve"> села,</w:t>
            </w:r>
            <w:r>
              <w:rPr>
                <w:spacing w:val="1"/>
              </w:rPr>
              <w:t xml:space="preserve"> </w:t>
            </w:r>
            <w:r>
              <w:t>родители.</w:t>
            </w:r>
          </w:p>
          <w:p w14:paraId="7C0DE64C">
            <w:r>
              <w:t>Школа, Отдел культуры Нанайского муниципального района, КГБУ «арк «Анюйский», администрация села Троицкое</w:t>
            </w:r>
          </w:p>
        </w:tc>
        <w:tc>
          <w:tcPr>
            <w:tcW w:w="2201" w:type="dxa"/>
          </w:tcPr>
          <w:p w14:paraId="061E45D2">
            <w:r>
              <w:t>Церемония награждения (по</w:t>
            </w:r>
            <w:r>
              <w:rPr>
                <w:spacing w:val="-58"/>
              </w:rPr>
              <w:t xml:space="preserve"> </w:t>
            </w:r>
            <w:r>
              <w:t>итогам</w:t>
            </w:r>
            <w:r>
              <w:rPr>
                <w:spacing w:val="-2"/>
              </w:rPr>
              <w:t xml:space="preserve"> </w:t>
            </w:r>
            <w:r>
              <w:t>года)</w:t>
            </w:r>
            <w:r>
              <w:rPr>
                <w:spacing w:val="-1"/>
              </w:rPr>
              <w:t xml:space="preserve"> </w:t>
            </w:r>
            <w:r>
              <w:t>школьников</w:t>
            </w:r>
            <w:r>
              <w:rPr>
                <w:spacing w:val="-1"/>
              </w:rPr>
              <w:t xml:space="preserve"> </w:t>
            </w:r>
            <w:r>
              <w:t>и</w:t>
            </w:r>
          </w:p>
          <w:p w14:paraId="372DF8D4">
            <w:r>
              <w:t>педагогов</w:t>
            </w:r>
            <w:r>
              <w:rPr>
                <w:spacing w:val="-4"/>
              </w:rPr>
              <w:t xml:space="preserve"> </w:t>
            </w:r>
            <w:r>
              <w:t>за</w:t>
            </w:r>
            <w:r>
              <w:rPr>
                <w:spacing w:val="-3"/>
              </w:rPr>
              <w:t xml:space="preserve"> </w:t>
            </w:r>
            <w:r>
              <w:t>активное</w:t>
            </w:r>
            <w:r>
              <w:rPr>
                <w:spacing w:val="-1"/>
              </w:rPr>
              <w:t xml:space="preserve"> </w:t>
            </w:r>
            <w:r>
              <w:t>участие</w:t>
            </w:r>
            <w:r>
              <w:rPr>
                <w:spacing w:val="-3"/>
              </w:rPr>
              <w:t xml:space="preserve"> </w:t>
            </w:r>
            <w:r>
              <w:t>в жизни</w:t>
            </w:r>
            <w:r>
              <w:rPr>
                <w:spacing w:val="-1"/>
              </w:rPr>
              <w:t xml:space="preserve"> </w:t>
            </w:r>
            <w:r>
              <w:t>школы,</w:t>
            </w:r>
            <w:r>
              <w:rPr>
                <w:spacing w:val="-3"/>
              </w:rPr>
              <w:t xml:space="preserve"> </w:t>
            </w:r>
            <w:r>
              <w:t>защиту</w:t>
            </w:r>
            <w:r>
              <w:rPr>
                <w:spacing w:val="-9"/>
              </w:rPr>
              <w:t xml:space="preserve"> </w:t>
            </w:r>
            <w:r>
              <w:t>чести</w:t>
            </w:r>
            <w:r>
              <w:rPr>
                <w:spacing w:val="1"/>
              </w:rPr>
              <w:t xml:space="preserve"> </w:t>
            </w:r>
            <w:r>
              <w:t>школы</w:t>
            </w:r>
            <w:r>
              <w:rPr>
                <w:spacing w:val="-57"/>
              </w:rPr>
              <w:t xml:space="preserve"> </w:t>
            </w:r>
            <w:r>
              <w:t>в</w:t>
            </w:r>
            <w:r>
              <w:rPr>
                <w:spacing w:val="-2"/>
              </w:rPr>
              <w:t xml:space="preserve"> </w:t>
            </w:r>
            <w:r>
              <w:t>конкурсах, соревнованиях, олимпиадах, значительный вклад в</w:t>
            </w:r>
            <w:r>
              <w:rPr>
                <w:spacing w:val="1"/>
              </w:rPr>
              <w:t xml:space="preserve"> </w:t>
            </w:r>
            <w:r>
              <w:t>развитие школы. Это способствует</w:t>
            </w:r>
            <w:r>
              <w:rPr>
                <w:spacing w:val="1"/>
              </w:rPr>
              <w:t xml:space="preserve"> </w:t>
            </w:r>
            <w:r>
              <w:t>поощрению</w:t>
            </w:r>
            <w:r>
              <w:rPr>
                <w:spacing w:val="-6"/>
              </w:rPr>
              <w:t xml:space="preserve"> </w:t>
            </w:r>
            <w:r>
              <w:t>социальной</w:t>
            </w:r>
            <w:r>
              <w:rPr>
                <w:spacing w:val="-5"/>
              </w:rPr>
              <w:t xml:space="preserve"> </w:t>
            </w:r>
            <w:r>
              <w:t xml:space="preserve">активности </w:t>
            </w:r>
            <w:r>
              <w:rPr>
                <w:spacing w:val="-57"/>
              </w:rPr>
              <w:t xml:space="preserve"> </w:t>
            </w:r>
            <w:r>
              <w:t>детей,</w:t>
            </w:r>
            <w:r>
              <w:rPr>
                <w:spacing w:val="-1"/>
              </w:rPr>
              <w:t xml:space="preserve"> </w:t>
            </w:r>
            <w:r>
              <w:t>развитию</w:t>
            </w:r>
            <w:r>
              <w:rPr>
                <w:spacing w:val="-1"/>
              </w:rPr>
              <w:t xml:space="preserve"> </w:t>
            </w:r>
            <w:r>
              <w:t>позитивных</w:t>
            </w:r>
          </w:p>
          <w:p w14:paraId="48DCA543">
            <w:r>
              <w:t>межличностных отношений между</w:t>
            </w:r>
            <w:r>
              <w:rPr>
                <w:spacing w:val="-57"/>
              </w:rPr>
              <w:t xml:space="preserve"> </w:t>
            </w:r>
            <w:r>
              <w:t>педагогами</w:t>
            </w:r>
            <w:r>
              <w:rPr>
                <w:spacing w:val="-2"/>
              </w:rPr>
              <w:t xml:space="preserve"> </w:t>
            </w:r>
            <w:r>
              <w:t>и</w:t>
            </w:r>
            <w:r>
              <w:rPr>
                <w:spacing w:val="-2"/>
              </w:rPr>
              <w:t xml:space="preserve"> </w:t>
            </w:r>
            <w:r>
              <w:t>воспитанниками,</w:t>
            </w:r>
          </w:p>
          <w:p w14:paraId="74B14464">
            <w:r>
              <w:t>формированию</w:t>
            </w:r>
            <w:r>
              <w:rPr>
                <w:spacing w:val="-4"/>
              </w:rPr>
              <w:t xml:space="preserve"> </w:t>
            </w:r>
            <w:r>
              <w:t>чувства</w:t>
            </w:r>
            <w:r>
              <w:rPr>
                <w:spacing w:val="-2"/>
              </w:rPr>
              <w:t xml:space="preserve"> </w:t>
            </w:r>
            <w:r>
              <w:t>доверия</w:t>
            </w:r>
            <w:r>
              <w:rPr>
                <w:spacing w:val="-4"/>
              </w:rPr>
              <w:t xml:space="preserve"> </w:t>
            </w:r>
            <w:r>
              <w:t>и</w:t>
            </w:r>
            <w:r>
              <w:rPr>
                <w:spacing w:val="-57"/>
              </w:rPr>
              <w:t xml:space="preserve"> </w:t>
            </w:r>
            <w:r>
              <w:t>уважения</w:t>
            </w:r>
            <w:r>
              <w:rPr>
                <w:spacing w:val="-1"/>
              </w:rPr>
              <w:t xml:space="preserve"> </w:t>
            </w:r>
            <w:r>
              <w:t>друг</w:t>
            </w:r>
            <w:r>
              <w:rPr>
                <w:spacing w:val="-1"/>
              </w:rPr>
              <w:t xml:space="preserve"> </w:t>
            </w:r>
            <w:r>
              <w:t>к</w:t>
            </w:r>
            <w:r>
              <w:rPr>
                <w:spacing w:val="-1"/>
              </w:rPr>
              <w:t xml:space="preserve"> </w:t>
            </w:r>
            <w:r>
              <w:t>другу.</w:t>
            </w:r>
          </w:p>
        </w:tc>
      </w:tr>
      <w:tr w14:paraId="684792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81" w:hRule="atLeast"/>
        </w:trPr>
        <w:tc>
          <w:tcPr>
            <w:tcW w:w="562" w:type="dxa"/>
          </w:tcPr>
          <w:p w14:paraId="25F177F8">
            <w:r>
              <w:t>2</w:t>
            </w:r>
          </w:p>
          <w:p w14:paraId="66CB590F">
            <w:r>
              <w:t>.</w:t>
            </w:r>
          </w:p>
        </w:tc>
        <w:tc>
          <w:tcPr>
            <w:tcW w:w="1552" w:type="dxa"/>
          </w:tcPr>
          <w:p w14:paraId="4CC78102">
            <w:r>
              <w:rPr>
                <w:spacing w:val="-1"/>
              </w:rPr>
              <w:t>Реализовывать</w:t>
            </w:r>
            <w:r>
              <w:rPr>
                <w:spacing w:val="-57"/>
              </w:rPr>
              <w:t xml:space="preserve"> </w:t>
            </w:r>
            <w:r>
              <w:t>потенциал</w:t>
            </w:r>
            <w:r>
              <w:rPr>
                <w:spacing w:val="1"/>
              </w:rPr>
              <w:t xml:space="preserve"> </w:t>
            </w:r>
            <w:r>
              <w:t>классного</w:t>
            </w:r>
            <w:r>
              <w:rPr>
                <w:spacing w:val="1"/>
              </w:rPr>
              <w:t xml:space="preserve"> </w:t>
            </w:r>
            <w:r>
              <w:t>руководства в</w:t>
            </w:r>
            <w:r>
              <w:rPr>
                <w:spacing w:val="1"/>
              </w:rPr>
              <w:t xml:space="preserve"> </w:t>
            </w:r>
            <w:r>
              <w:t>воспитании</w:t>
            </w:r>
            <w:r>
              <w:rPr>
                <w:spacing w:val="1"/>
              </w:rPr>
              <w:t xml:space="preserve"> </w:t>
            </w:r>
            <w:r>
              <w:t>школьников,</w:t>
            </w:r>
            <w:r>
              <w:rPr>
                <w:spacing w:val="1"/>
              </w:rPr>
              <w:t xml:space="preserve"> </w:t>
            </w:r>
            <w:r>
              <w:t>поддерживать</w:t>
            </w:r>
            <w:r>
              <w:rPr>
                <w:spacing w:val="1"/>
              </w:rPr>
              <w:t xml:space="preserve"> </w:t>
            </w:r>
            <w:r>
              <w:t>активное</w:t>
            </w:r>
            <w:r>
              <w:rPr>
                <w:spacing w:val="1"/>
              </w:rPr>
              <w:t xml:space="preserve"> </w:t>
            </w:r>
            <w:r>
              <w:t>участие</w:t>
            </w:r>
            <w:r>
              <w:rPr>
                <w:spacing w:val="1"/>
              </w:rPr>
              <w:t xml:space="preserve"> </w:t>
            </w:r>
            <w:r>
              <w:t>классных</w:t>
            </w:r>
            <w:r>
              <w:rPr>
                <w:spacing w:val="1"/>
              </w:rPr>
              <w:t xml:space="preserve"> </w:t>
            </w:r>
            <w:r>
              <w:t>сообществ</w:t>
            </w:r>
            <w:r>
              <w:rPr>
                <w:spacing w:val="-1"/>
              </w:rPr>
              <w:t xml:space="preserve"> </w:t>
            </w:r>
            <w:r>
              <w:t>в жизни</w:t>
            </w:r>
          </w:p>
          <w:p w14:paraId="2183B768">
            <w:r>
              <w:rPr>
                <w:spacing w:val="-1"/>
              </w:rPr>
              <w:t xml:space="preserve"> </w:t>
            </w:r>
            <w:r>
              <w:t>школы</w:t>
            </w:r>
          </w:p>
        </w:tc>
        <w:tc>
          <w:tcPr>
            <w:tcW w:w="3848" w:type="dxa"/>
          </w:tcPr>
          <w:p w14:paraId="381CA69A">
            <w:r>
              <w:t>Вовлечение обучающихся и родителей в социально</w:t>
            </w:r>
            <w:r>
              <w:rPr>
                <w:spacing w:val="1"/>
              </w:rPr>
              <w:t xml:space="preserve"> </w:t>
            </w:r>
            <w:r>
              <w:t>значимую деятельность: участие в муниципальных</w:t>
            </w:r>
            <w:r>
              <w:rPr>
                <w:spacing w:val="1"/>
              </w:rPr>
              <w:t xml:space="preserve"> </w:t>
            </w:r>
            <w:r>
              <w:t>акциях и соревнованиях: «Георгиевская ленточка», «Блокадный хлеб», благотворительной акции «Своих не бросаем»,</w:t>
            </w:r>
            <w:r>
              <w:rPr>
                <w:spacing w:val="-1"/>
              </w:rPr>
              <w:t xml:space="preserve"> </w:t>
            </w:r>
            <w:r>
              <w:t>тестирование ВФСК ГТО</w:t>
            </w:r>
            <w:r>
              <w:rPr>
                <w:spacing w:val="-2"/>
              </w:rPr>
              <w:t>, спортивные соревнования различного уровня.</w:t>
            </w:r>
          </w:p>
          <w:p w14:paraId="656B0573">
            <w:r>
              <w:t>Привлечение обучающихся к деятельности</w:t>
            </w:r>
            <w:r>
              <w:rPr>
                <w:spacing w:val="1"/>
              </w:rPr>
              <w:t xml:space="preserve"> </w:t>
            </w:r>
            <w:r>
              <w:t>различных общественных объединений: реализация</w:t>
            </w:r>
            <w:r>
              <w:rPr>
                <w:spacing w:val="-57"/>
              </w:rPr>
              <w:t xml:space="preserve"> </w:t>
            </w:r>
            <w:r>
              <w:t>творческого, интеллектуального потенциала</w:t>
            </w:r>
            <w:r>
              <w:rPr>
                <w:spacing w:val="1"/>
              </w:rPr>
              <w:t xml:space="preserve"> </w:t>
            </w:r>
            <w:r>
              <w:t>обучающихся</w:t>
            </w:r>
            <w:r>
              <w:rPr>
                <w:spacing w:val="1"/>
              </w:rPr>
              <w:t xml:space="preserve"> </w:t>
            </w:r>
            <w:r>
              <w:t>путем привлечения к участию в</w:t>
            </w:r>
            <w:r>
              <w:rPr>
                <w:spacing w:val="1"/>
              </w:rPr>
              <w:t xml:space="preserve"> </w:t>
            </w:r>
            <w:r>
              <w:t>олимпиадах и конкурсах: ВСОШ,  «Большая перемена»,</w:t>
            </w:r>
            <w:r>
              <w:rPr>
                <w:spacing w:val="1"/>
              </w:rPr>
              <w:t xml:space="preserve"> </w:t>
            </w:r>
            <w:r>
              <w:t>платформы УЧИ.ру,</w:t>
            </w:r>
            <w:r>
              <w:rPr>
                <w:spacing w:val="1"/>
              </w:rPr>
              <w:t xml:space="preserve"> </w:t>
            </w:r>
            <w:r>
              <w:t>РДДМ,</w:t>
            </w:r>
            <w:r>
              <w:rPr>
                <w:spacing w:val="-2"/>
              </w:rPr>
              <w:t xml:space="preserve"> </w:t>
            </w:r>
            <w:r>
              <w:t>Юнармия, ЮИД</w:t>
            </w:r>
            <w:r>
              <w:rPr>
                <w:spacing w:val="-1"/>
              </w:rPr>
              <w:t xml:space="preserve"> . «Орлята России», «Билет в будущее»</w:t>
            </w:r>
            <w:r>
              <w:t xml:space="preserve"> и др. платформ, различного уровня</w:t>
            </w:r>
          </w:p>
          <w:p w14:paraId="2C1E9ABD">
            <w:r>
              <w:t>Организация работы классного ученического</w:t>
            </w:r>
            <w:r>
              <w:rPr>
                <w:spacing w:val="1"/>
              </w:rPr>
              <w:t xml:space="preserve"> </w:t>
            </w:r>
            <w:r>
              <w:t>самоуправления, поддержание детских инициатив</w:t>
            </w:r>
            <w:r>
              <w:rPr>
                <w:spacing w:val="-57"/>
              </w:rPr>
              <w:t xml:space="preserve"> </w:t>
            </w:r>
            <w:r>
              <w:t>(выборы, помощь в проведении мероприятий пр.),</w:t>
            </w:r>
            <w:r>
              <w:rPr>
                <w:spacing w:val="-57"/>
              </w:rPr>
              <w:t xml:space="preserve"> </w:t>
            </w:r>
            <w:r>
              <w:t>распределение обязанностей внутри коллектива,</w:t>
            </w:r>
            <w:r>
              <w:rPr>
                <w:spacing w:val="1"/>
              </w:rPr>
              <w:t xml:space="preserve"> </w:t>
            </w:r>
            <w:r>
              <w:t>вовлечение всех обучающихся с учетом их</w:t>
            </w:r>
            <w:r>
              <w:rPr>
                <w:spacing w:val="1"/>
              </w:rPr>
              <w:t xml:space="preserve"> </w:t>
            </w:r>
            <w:r>
              <w:t>личностных</w:t>
            </w:r>
            <w:r>
              <w:rPr>
                <w:spacing w:val="1"/>
              </w:rPr>
              <w:t xml:space="preserve"> </w:t>
            </w:r>
            <w:r>
              <w:t>особенностей.</w:t>
            </w:r>
          </w:p>
        </w:tc>
        <w:tc>
          <w:tcPr>
            <w:tcW w:w="2068" w:type="dxa"/>
          </w:tcPr>
          <w:p w14:paraId="6F31549F">
            <w:r>
              <w:t>Администрация,</w:t>
            </w:r>
            <w:r>
              <w:rPr>
                <w:spacing w:val="-57"/>
              </w:rPr>
              <w:t xml:space="preserve"> </w:t>
            </w:r>
            <w:r>
              <w:t>учителя,</w:t>
            </w:r>
            <w:r>
              <w:rPr>
                <w:spacing w:val="1"/>
              </w:rPr>
              <w:t xml:space="preserve"> </w:t>
            </w:r>
            <w:r>
              <w:t>классные</w:t>
            </w:r>
            <w:r>
              <w:rPr>
                <w:spacing w:val="1"/>
              </w:rPr>
              <w:t xml:space="preserve"> </w:t>
            </w:r>
            <w:r>
              <w:t>руководители,</w:t>
            </w:r>
            <w:r>
              <w:rPr>
                <w:spacing w:val="1"/>
              </w:rPr>
              <w:t xml:space="preserve"> </w:t>
            </w:r>
            <w:r>
              <w:t>социальный</w:t>
            </w:r>
          </w:p>
          <w:p w14:paraId="7F01037B">
            <w:r>
              <w:t>педагог, педагог-</w:t>
            </w:r>
            <w:r>
              <w:rPr>
                <w:spacing w:val="-58"/>
              </w:rPr>
              <w:t xml:space="preserve"> </w:t>
            </w:r>
            <w:r>
              <w:t>организатор,</w:t>
            </w:r>
          </w:p>
          <w:p w14:paraId="77475CDE">
            <w:r>
              <w:t>педагоги</w:t>
            </w:r>
          </w:p>
          <w:p w14:paraId="7E134A86">
            <w:r>
              <w:t>дополнительного</w:t>
            </w:r>
            <w:r>
              <w:rPr>
                <w:spacing w:val="-57"/>
              </w:rPr>
              <w:t xml:space="preserve"> </w:t>
            </w:r>
            <w:r>
              <w:t>образования,</w:t>
            </w:r>
            <w:r>
              <w:rPr>
                <w:spacing w:val="1"/>
              </w:rPr>
              <w:t xml:space="preserve"> </w:t>
            </w:r>
            <w:r>
              <w:t>заведующий</w:t>
            </w:r>
          </w:p>
          <w:p w14:paraId="7516D3EB">
            <w:r>
              <w:t>библиотекой,</w:t>
            </w:r>
            <w:r>
              <w:rPr>
                <w:spacing w:val="1"/>
              </w:rPr>
              <w:t xml:space="preserve"> </w:t>
            </w:r>
            <w:r>
              <w:t>социальные</w:t>
            </w:r>
            <w:r>
              <w:rPr>
                <w:spacing w:val="1"/>
              </w:rPr>
              <w:t xml:space="preserve"> </w:t>
            </w:r>
            <w:r>
              <w:t>партнеры</w:t>
            </w:r>
          </w:p>
          <w:p w14:paraId="24064FCC"/>
        </w:tc>
        <w:tc>
          <w:tcPr>
            <w:tcW w:w="2201" w:type="dxa"/>
          </w:tcPr>
          <w:p w14:paraId="7238F586">
            <w:r>
              <w:t>Вовлечение по возможности</w:t>
            </w:r>
            <w:r>
              <w:rPr>
                <w:spacing w:val="-58"/>
              </w:rPr>
              <w:t xml:space="preserve"> </w:t>
            </w:r>
            <w:r>
              <w:t>каждого ребенка в одной из</w:t>
            </w:r>
            <w:r>
              <w:rPr>
                <w:spacing w:val="1"/>
              </w:rPr>
              <w:t xml:space="preserve"> </w:t>
            </w:r>
            <w:r>
              <w:t>возможных для них ролей:</w:t>
            </w:r>
            <w:r>
              <w:rPr>
                <w:spacing w:val="1"/>
              </w:rPr>
              <w:t xml:space="preserve"> </w:t>
            </w:r>
            <w:r>
              <w:t>сценаристов, постановщиков,</w:t>
            </w:r>
            <w:r>
              <w:rPr>
                <w:spacing w:val="1"/>
              </w:rPr>
              <w:t xml:space="preserve"> </w:t>
            </w:r>
            <w:r>
              <w:t>исполнителей,</w:t>
            </w:r>
            <w:r>
              <w:rPr>
                <w:spacing w:val="-1"/>
              </w:rPr>
              <w:t xml:space="preserve"> </w:t>
            </w:r>
            <w:r>
              <w:t>ведущих,</w:t>
            </w:r>
          </w:p>
          <w:p w14:paraId="6D0DF1B7">
            <w:r>
              <w:t>декораторов, музыкальных</w:t>
            </w:r>
            <w:r>
              <w:rPr>
                <w:spacing w:val="1"/>
              </w:rPr>
              <w:t xml:space="preserve"> </w:t>
            </w:r>
            <w:r>
              <w:t>редакторов, корреспондентов,</w:t>
            </w:r>
            <w:r>
              <w:rPr>
                <w:spacing w:val="-57"/>
              </w:rPr>
              <w:t xml:space="preserve"> </w:t>
            </w:r>
            <w:r>
              <w:t>ответственных за костюмы и</w:t>
            </w:r>
            <w:r>
              <w:rPr>
                <w:spacing w:val="1"/>
              </w:rPr>
              <w:t xml:space="preserve"> </w:t>
            </w:r>
            <w:r>
              <w:t>оборудование.</w:t>
            </w:r>
          </w:p>
          <w:p w14:paraId="19AA33E6">
            <w:pPr>
              <w:rPr>
                <w:b/>
              </w:rPr>
            </w:pPr>
          </w:p>
          <w:p w14:paraId="5B9EB98A">
            <w:r>
              <w:t>Активное и массовое участие</w:t>
            </w:r>
            <w:r>
              <w:rPr>
                <w:spacing w:val="1"/>
              </w:rPr>
              <w:t xml:space="preserve"> </w:t>
            </w:r>
            <w:r>
              <w:t>обучающихся в олимпиадах,</w:t>
            </w:r>
            <w:r>
              <w:rPr>
                <w:spacing w:val="1"/>
              </w:rPr>
              <w:t xml:space="preserve"> </w:t>
            </w:r>
            <w:r>
              <w:t>интеллектуальных</w:t>
            </w:r>
            <w:r>
              <w:rPr>
                <w:spacing w:val="-5"/>
              </w:rPr>
              <w:t xml:space="preserve"> </w:t>
            </w:r>
            <w:r>
              <w:t>и</w:t>
            </w:r>
            <w:r>
              <w:rPr>
                <w:spacing w:val="-7"/>
              </w:rPr>
              <w:t xml:space="preserve"> </w:t>
            </w:r>
            <w:r>
              <w:t>творческих</w:t>
            </w:r>
            <w:r>
              <w:rPr>
                <w:spacing w:val="-57"/>
              </w:rPr>
              <w:t xml:space="preserve"> </w:t>
            </w:r>
            <w:r>
              <w:t>конкурсах различных уровней,</w:t>
            </w:r>
            <w:r>
              <w:rPr>
                <w:spacing w:val="1"/>
              </w:rPr>
              <w:t xml:space="preserve"> </w:t>
            </w:r>
            <w:r>
              <w:t>благотворительных</w:t>
            </w:r>
            <w:r>
              <w:rPr>
                <w:spacing w:val="1"/>
              </w:rPr>
              <w:t xml:space="preserve"> </w:t>
            </w:r>
            <w:r>
              <w:t>акциях, для обучающихся с ОВЗ</w:t>
            </w:r>
          </w:p>
          <w:p w14:paraId="5E8F0251"/>
        </w:tc>
      </w:tr>
      <w:tr w14:paraId="362EEE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9" w:hRule="atLeast"/>
        </w:trPr>
        <w:tc>
          <w:tcPr>
            <w:tcW w:w="562" w:type="dxa"/>
          </w:tcPr>
          <w:p w14:paraId="0A0FC6DF"/>
        </w:tc>
        <w:tc>
          <w:tcPr>
            <w:tcW w:w="1552" w:type="dxa"/>
          </w:tcPr>
          <w:p w14:paraId="1180690A"/>
        </w:tc>
        <w:tc>
          <w:tcPr>
            <w:tcW w:w="3848" w:type="dxa"/>
          </w:tcPr>
          <w:p w14:paraId="78A1702D">
            <w:r>
              <w:t>Учет активности обучающихся классными</w:t>
            </w:r>
            <w:r>
              <w:rPr>
                <w:spacing w:val="1"/>
              </w:rPr>
              <w:t xml:space="preserve"> </w:t>
            </w:r>
            <w:r>
              <w:t>руководителями:</w:t>
            </w:r>
            <w:r>
              <w:rPr>
                <w:spacing w:val="-1"/>
              </w:rPr>
              <w:t xml:space="preserve"> </w:t>
            </w:r>
            <w:r>
              <w:t xml:space="preserve">ведение «Портфолио класса, учеников». </w:t>
            </w:r>
          </w:p>
          <w:p w14:paraId="043149C3">
            <w:r>
              <w:t>Награждение</w:t>
            </w:r>
            <w:r>
              <w:rPr>
                <w:spacing w:val="-5"/>
              </w:rPr>
              <w:t xml:space="preserve"> </w:t>
            </w:r>
            <w:r>
              <w:t>лучших</w:t>
            </w:r>
            <w:r>
              <w:rPr>
                <w:spacing w:val="-1"/>
              </w:rPr>
              <w:t xml:space="preserve"> </w:t>
            </w:r>
            <w:r>
              <w:t>на</w:t>
            </w:r>
            <w:r>
              <w:rPr>
                <w:spacing w:val="-5"/>
              </w:rPr>
              <w:t xml:space="preserve"> приеме директора школы</w:t>
            </w:r>
            <w:r>
              <w:rPr>
                <w:spacing w:val="-4"/>
              </w:rPr>
              <w:t xml:space="preserve"> </w:t>
            </w:r>
            <w:r>
              <w:t xml:space="preserve"> классных часах , линейках</w:t>
            </w:r>
            <w:r>
              <w:rPr>
                <w:spacing w:val="-4"/>
              </w:rPr>
              <w:t xml:space="preserve"> </w:t>
            </w:r>
            <w:r>
              <w:t>по</w:t>
            </w:r>
            <w:r>
              <w:rPr>
                <w:spacing w:val="-3"/>
              </w:rPr>
              <w:t xml:space="preserve"> </w:t>
            </w:r>
            <w:r>
              <w:t>итогам</w:t>
            </w:r>
            <w:r>
              <w:rPr>
                <w:spacing w:val="-4"/>
              </w:rPr>
              <w:t xml:space="preserve"> </w:t>
            </w:r>
            <w:r>
              <w:t xml:space="preserve"> мероприятий и четверти.</w:t>
            </w:r>
          </w:p>
          <w:p w14:paraId="3BB88BD3">
            <w:r>
              <w:t>Участие в мероприятиях социальных партнеров:</w:t>
            </w:r>
            <w:r>
              <w:rPr>
                <w:spacing w:val="-57"/>
              </w:rPr>
              <w:t xml:space="preserve"> </w:t>
            </w:r>
            <w:r>
              <w:t>экскурсии, выставки,</w:t>
            </w:r>
            <w:r>
              <w:rPr>
                <w:spacing w:val="-1"/>
              </w:rPr>
              <w:t xml:space="preserve"> </w:t>
            </w:r>
            <w:r>
              <w:t>мастер-классы.</w:t>
            </w:r>
          </w:p>
        </w:tc>
        <w:tc>
          <w:tcPr>
            <w:tcW w:w="2068" w:type="dxa"/>
          </w:tcPr>
          <w:p w14:paraId="75A66495">
            <w:r>
              <w:t>детская</w:t>
            </w:r>
          </w:p>
          <w:p w14:paraId="0267AD9A">
            <w:r>
              <w:t>библиотека,</w:t>
            </w:r>
            <w:r>
              <w:rPr>
                <w:spacing w:val="1"/>
              </w:rPr>
              <w:t xml:space="preserve"> </w:t>
            </w:r>
          </w:p>
          <w:p w14:paraId="5523C121"/>
        </w:tc>
        <w:tc>
          <w:tcPr>
            <w:tcW w:w="2201" w:type="dxa"/>
          </w:tcPr>
          <w:p w14:paraId="7BBC1EBC">
            <w:r>
              <w:t xml:space="preserve"> Ознакомление родителей с актуальными</w:t>
            </w:r>
            <w:r>
              <w:rPr>
                <w:spacing w:val="1"/>
              </w:rPr>
              <w:t xml:space="preserve"> </w:t>
            </w:r>
            <w:r>
              <w:t>конкурсами</w:t>
            </w:r>
            <w:r>
              <w:rPr>
                <w:spacing w:val="-5"/>
              </w:rPr>
              <w:t xml:space="preserve"> </w:t>
            </w:r>
            <w:r>
              <w:t>и</w:t>
            </w:r>
            <w:r>
              <w:rPr>
                <w:spacing w:val="-5"/>
              </w:rPr>
              <w:t xml:space="preserve"> </w:t>
            </w:r>
            <w:r>
              <w:t>результатами</w:t>
            </w:r>
            <w:r>
              <w:rPr>
                <w:spacing w:val="-2"/>
              </w:rPr>
              <w:t xml:space="preserve"> </w:t>
            </w:r>
            <w:r>
              <w:t>участия</w:t>
            </w:r>
            <w:r>
              <w:rPr>
                <w:spacing w:val="-57"/>
              </w:rPr>
              <w:t xml:space="preserve"> </w:t>
            </w:r>
          </w:p>
          <w:p w14:paraId="0336CCBD">
            <w:pPr>
              <w:rPr>
                <w:b/>
              </w:rPr>
            </w:pPr>
          </w:p>
          <w:p w14:paraId="541B44F6">
            <w:r>
              <w:t>Проведение работы по</w:t>
            </w:r>
            <w:r>
              <w:rPr>
                <w:spacing w:val="1"/>
              </w:rPr>
              <w:t xml:space="preserve"> </w:t>
            </w:r>
            <w:r>
              <w:t>мониторингу уровня адаптации</w:t>
            </w:r>
            <w:r>
              <w:rPr>
                <w:spacing w:val="-57"/>
              </w:rPr>
              <w:t xml:space="preserve"> </w:t>
            </w:r>
            <w:r>
              <w:t>обучающихся (1-е классы, 5-е</w:t>
            </w:r>
            <w:r>
              <w:rPr>
                <w:spacing w:val="1"/>
              </w:rPr>
              <w:t xml:space="preserve"> </w:t>
            </w:r>
            <w:r>
              <w:t>классы), психологической</w:t>
            </w:r>
            <w:r>
              <w:rPr>
                <w:spacing w:val="1"/>
              </w:rPr>
              <w:t xml:space="preserve"> </w:t>
            </w:r>
            <w:r>
              <w:t>готовности старшеклассников к</w:t>
            </w:r>
            <w:r>
              <w:rPr>
                <w:spacing w:val="-57"/>
              </w:rPr>
              <w:t xml:space="preserve"> </w:t>
            </w:r>
            <w:r>
              <w:t>итоговой аттестации.</w:t>
            </w:r>
          </w:p>
          <w:p w14:paraId="06A47448">
            <w:pPr>
              <w:rPr>
                <w:b/>
              </w:rPr>
            </w:pPr>
          </w:p>
          <w:p w14:paraId="45C7864F">
            <w:r>
              <w:t xml:space="preserve">Поддержка со стороны родителей </w:t>
            </w:r>
            <w:r>
              <w:rPr>
                <w:spacing w:val="-57"/>
              </w:rPr>
              <w:t xml:space="preserve">  </w:t>
            </w:r>
            <w:r>
              <w:t>школьных</w:t>
            </w:r>
            <w:r>
              <w:rPr>
                <w:spacing w:val="-2"/>
              </w:rPr>
              <w:t xml:space="preserve"> </w:t>
            </w:r>
            <w:r>
              <w:t>инициатив.</w:t>
            </w:r>
          </w:p>
          <w:p w14:paraId="5B9B9CC3">
            <w:pPr>
              <w:rPr>
                <w:b/>
              </w:rPr>
            </w:pPr>
          </w:p>
          <w:p w14:paraId="70A047DC">
            <w:r>
              <w:t>Учет индивидуальных достижений</w:t>
            </w:r>
            <w:r>
              <w:rPr>
                <w:spacing w:val="-57"/>
              </w:rPr>
              <w:t xml:space="preserve"> </w:t>
            </w:r>
            <w:r>
              <w:t>обучающихся, индивидуальный</w:t>
            </w:r>
            <w:r>
              <w:rPr>
                <w:spacing w:val="1"/>
              </w:rPr>
              <w:t xml:space="preserve"> </w:t>
            </w:r>
            <w:r>
              <w:t>корректив.</w:t>
            </w:r>
          </w:p>
          <w:p w14:paraId="79246A93">
            <w:pPr>
              <w:rPr>
                <w:b/>
              </w:rPr>
            </w:pPr>
          </w:p>
          <w:p w14:paraId="62B4189A">
            <w:r>
              <w:t>Учет</w:t>
            </w:r>
            <w:r>
              <w:rPr>
                <w:spacing w:val="-3"/>
              </w:rPr>
              <w:t xml:space="preserve"> </w:t>
            </w:r>
            <w:r>
              <w:t>активности</w:t>
            </w:r>
            <w:r>
              <w:rPr>
                <w:spacing w:val="-2"/>
              </w:rPr>
              <w:t xml:space="preserve"> </w:t>
            </w:r>
            <w:r>
              <w:t>класса</w:t>
            </w:r>
            <w:r>
              <w:rPr>
                <w:spacing w:val="-4"/>
              </w:rPr>
              <w:t xml:space="preserve"> </w:t>
            </w:r>
            <w:r>
              <w:t>в</w:t>
            </w:r>
            <w:r>
              <w:rPr>
                <w:spacing w:val="-4"/>
              </w:rPr>
              <w:t xml:space="preserve"> </w:t>
            </w:r>
            <w:r>
              <w:t>системе</w:t>
            </w:r>
            <w:r>
              <w:rPr>
                <w:spacing w:val="-57"/>
              </w:rPr>
              <w:t xml:space="preserve"> </w:t>
            </w:r>
            <w:r>
              <w:t>школьного самоуправления</w:t>
            </w:r>
            <w:r>
              <w:rPr>
                <w:spacing w:val="1"/>
              </w:rPr>
              <w:t xml:space="preserve"> </w:t>
            </w:r>
          </w:p>
        </w:tc>
      </w:tr>
    </w:tbl>
    <w:p w14:paraId="0A5F504A">
      <w:pPr>
        <w:jc w:val="both"/>
        <w:rPr>
          <w:color w:val="000000"/>
          <w:sz w:val="24"/>
          <w:szCs w:val="24"/>
          <w:lang w:eastAsia="ru-RU"/>
        </w:rPr>
      </w:pPr>
    </w:p>
    <w:tbl>
      <w:tblPr>
        <w:tblStyle w:val="59"/>
        <w:tblW w:w="10373" w:type="dxa"/>
        <w:tblInd w:w="13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00"/>
        <w:gridCol w:w="1904"/>
        <w:gridCol w:w="4225"/>
        <w:gridCol w:w="1417"/>
        <w:gridCol w:w="2127"/>
      </w:tblGrid>
      <w:tr w14:paraId="1497C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0" w:hRule="atLeast"/>
        </w:trPr>
        <w:tc>
          <w:tcPr>
            <w:tcW w:w="700" w:type="dxa"/>
            <w:tcBorders>
              <w:left w:val="single" w:color="000000" w:sz="12" w:space="0"/>
              <w:bottom w:val="single" w:color="000000" w:sz="12" w:space="0"/>
              <w:right w:val="single" w:color="000000" w:sz="12" w:space="0"/>
            </w:tcBorders>
          </w:tcPr>
          <w:p w14:paraId="3BC1B600">
            <w:r>
              <w:t>3</w:t>
            </w:r>
          </w:p>
        </w:tc>
        <w:tc>
          <w:tcPr>
            <w:tcW w:w="1904" w:type="dxa"/>
            <w:tcBorders>
              <w:left w:val="single" w:color="000000" w:sz="12" w:space="0"/>
              <w:bottom w:val="single" w:color="000000" w:sz="12" w:space="0"/>
              <w:right w:val="single" w:color="000000" w:sz="12" w:space="0"/>
            </w:tcBorders>
          </w:tcPr>
          <w:p w14:paraId="22BFF29B">
            <w:r>
              <w:t>Вовлекать</w:t>
            </w:r>
            <w:r>
              <w:rPr>
                <w:spacing w:val="1"/>
              </w:rPr>
              <w:t xml:space="preserve"> </w:t>
            </w:r>
            <w:r>
              <w:t>школьников в</w:t>
            </w:r>
            <w:r>
              <w:rPr>
                <w:spacing w:val="1"/>
              </w:rPr>
              <w:t xml:space="preserve"> </w:t>
            </w:r>
            <w:r>
              <w:t>кружки, секции,</w:t>
            </w:r>
            <w:r>
              <w:rPr>
                <w:spacing w:val="-57"/>
              </w:rPr>
              <w:t xml:space="preserve"> </w:t>
            </w:r>
            <w:r>
              <w:t>клубы, студии и</w:t>
            </w:r>
            <w:r>
              <w:rPr>
                <w:spacing w:val="-57"/>
              </w:rPr>
              <w:t xml:space="preserve"> </w:t>
            </w:r>
            <w:r>
              <w:t>иные</w:t>
            </w:r>
          </w:p>
          <w:p w14:paraId="3571BD73">
            <w:r>
              <w:t>объединения,</w:t>
            </w:r>
            <w:r>
              <w:rPr>
                <w:spacing w:val="1"/>
              </w:rPr>
              <w:t xml:space="preserve"> </w:t>
            </w:r>
            <w:r>
              <w:t>работающие по</w:t>
            </w:r>
            <w:r>
              <w:rPr>
                <w:spacing w:val="-57"/>
              </w:rPr>
              <w:t xml:space="preserve"> </w:t>
            </w:r>
            <w:r>
              <w:t>школьным</w:t>
            </w:r>
            <w:r>
              <w:rPr>
                <w:spacing w:val="1"/>
              </w:rPr>
              <w:t xml:space="preserve"> </w:t>
            </w:r>
            <w:r>
              <w:t>программам</w:t>
            </w:r>
            <w:r>
              <w:rPr>
                <w:spacing w:val="1"/>
              </w:rPr>
              <w:t xml:space="preserve"> </w:t>
            </w:r>
            <w:r>
              <w:t>внеурочной</w:t>
            </w:r>
          </w:p>
          <w:p w14:paraId="3DC97517">
            <w:r>
              <w:t>деятельности,</w:t>
            </w:r>
          </w:p>
          <w:p w14:paraId="2A0DC010">
            <w:r>
              <w:t>дополнительного</w:t>
            </w:r>
            <w:r>
              <w:rPr>
                <w:spacing w:val="-57"/>
              </w:rPr>
              <w:t xml:space="preserve"> </w:t>
            </w:r>
            <w:r>
              <w:t>о образования,</w:t>
            </w:r>
            <w:r>
              <w:rPr>
                <w:spacing w:val="1"/>
              </w:rPr>
              <w:t xml:space="preserve"> </w:t>
            </w:r>
            <w:r>
              <w:t>реализовывать</w:t>
            </w:r>
            <w:r>
              <w:rPr>
                <w:spacing w:val="1"/>
              </w:rPr>
              <w:t xml:space="preserve"> </w:t>
            </w:r>
            <w:r>
              <w:t>их</w:t>
            </w:r>
          </w:p>
        </w:tc>
        <w:tc>
          <w:tcPr>
            <w:tcW w:w="4225" w:type="dxa"/>
            <w:tcBorders>
              <w:left w:val="single" w:color="000000" w:sz="12" w:space="0"/>
              <w:bottom w:val="single" w:color="000000" w:sz="12" w:space="0"/>
              <w:right w:val="single" w:color="000000" w:sz="12" w:space="0"/>
            </w:tcBorders>
          </w:tcPr>
          <w:p w14:paraId="54201B11">
            <w:r>
              <w:t>Предоставление</w:t>
            </w:r>
            <w:r>
              <w:rPr>
                <w:spacing w:val="1"/>
              </w:rPr>
              <w:t xml:space="preserve"> </w:t>
            </w:r>
            <w:r>
              <w:t>обучающимся</w:t>
            </w:r>
            <w:r>
              <w:rPr>
                <w:spacing w:val="1"/>
              </w:rPr>
              <w:t xml:space="preserve"> </w:t>
            </w:r>
            <w:r>
              <w:t>и</w:t>
            </w:r>
            <w:r>
              <w:rPr>
                <w:spacing w:val="1"/>
              </w:rPr>
              <w:t xml:space="preserve"> </w:t>
            </w:r>
            <w:r>
              <w:t>родителям</w:t>
            </w:r>
            <w:r>
              <w:rPr>
                <w:spacing w:val="1"/>
              </w:rPr>
              <w:t xml:space="preserve"> </w:t>
            </w:r>
            <w:r>
              <w:t>возможности</w:t>
            </w:r>
            <w:r>
              <w:rPr>
                <w:spacing w:val="1"/>
              </w:rPr>
              <w:t xml:space="preserve"> </w:t>
            </w:r>
            <w:r>
              <w:t>выбора</w:t>
            </w:r>
            <w:r>
              <w:rPr>
                <w:spacing w:val="1"/>
              </w:rPr>
              <w:t xml:space="preserve"> </w:t>
            </w:r>
            <w:r>
              <w:t>направления</w:t>
            </w:r>
            <w:r>
              <w:rPr>
                <w:spacing w:val="1"/>
              </w:rPr>
              <w:t xml:space="preserve"> </w:t>
            </w:r>
            <w:r>
              <w:t>внеурочной</w:t>
            </w:r>
            <w:r>
              <w:rPr>
                <w:spacing w:val="1"/>
              </w:rPr>
              <w:t xml:space="preserve"> </w:t>
            </w:r>
            <w:r>
              <w:t>занятости:</w:t>
            </w:r>
            <w:r>
              <w:rPr>
                <w:spacing w:val="1"/>
              </w:rPr>
              <w:t xml:space="preserve"> </w:t>
            </w:r>
            <w:r>
              <w:t>социальное,</w:t>
            </w:r>
            <w:r>
              <w:rPr>
                <w:spacing w:val="1"/>
              </w:rPr>
              <w:t xml:space="preserve"> </w:t>
            </w:r>
            <w:r>
              <w:t>спортивно-оздоровительное,</w:t>
            </w:r>
            <w:r>
              <w:rPr>
                <w:spacing w:val="1"/>
              </w:rPr>
              <w:t xml:space="preserve"> </w:t>
            </w:r>
            <w:r>
              <w:t>общеинтеллектуальное, духовно-нравственное.</w:t>
            </w:r>
          </w:p>
          <w:p w14:paraId="5253D194">
            <w:r>
              <w:t>Вовлечение</w:t>
            </w:r>
            <w:r>
              <w:rPr>
                <w:spacing w:val="-15"/>
              </w:rPr>
              <w:t xml:space="preserve"> </w:t>
            </w:r>
            <w:r>
              <w:t>школьников</w:t>
            </w:r>
            <w:r>
              <w:rPr>
                <w:spacing w:val="-14"/>
              </w:rPr>
              <w:t xml:space="preserve"> </w:t>
            </w:r>
            <w:r>
              <w:t>в</w:t>
            </w:r>
            <w:r>
              <w:rPr>
                <w:spacing w:val="-15"/>
              </w:rPr>
              <w:t xml:space="preserve"> </w:t>
            </w:r>
            <w:r>
              <w:t>интересную</w:t>
            </w:r>
            <w:r>
              <w:rPr>
                <w:spacing w:val="-13"/>
              </w:rPr>
              <w:t xml:space="preserve"> </w:t>
            </w:r>
            <w:r>
              <w:t>и</w:t>
            </w:r>
            <w:r>
              <w:rPr>
                <w:spacing w:val="-13"/>
              </w:rPr>
              <w:t xml:space="preserve"> </w:t>
            </w:r>
            <w:r>
              <w:t>полезную</w:t>
            </w:r>
            <w:r>
              <w:rPr>
                <w:spacing w:val="-13"/>
              </w:rPr>
              <w:t xml:space="preserve"> </w:t>
            </w:r>
            <w:r>
              <w:t>для</w:t>
            </w:r>
            <w:r>
              <w:rPr>
                <w:spacing w:val="-58"/>
              </w:rPr>
              <w:t xml:space="preserve"> </w:t>
            </w:r>
            <w:r>
              <w:t>них деятельность, их самореализация и приобретение</w:t>
            </w:r>
            <w:r>
              <w:rPr>
                <w:spacing w:val="1"/>
              </w:rPr>
              <w:t xml:space="preserve"> </w:t>
            </w:r>
            <w:r>
              <w:t>социально</w:t>
            </w:r>
            <w:r>
              <w:rPr>
                <w:spacing w:val="-4"/>
              </w:rPr>
              <w:t xml:space="preserve"> </w:t>
            </w:r>
            <w:r>
              <w:t>значимых</w:t>
            </w:r>
            <w:r>
              <w:rPr>
                <w:spacing w:val="-1"/>
              </w:rPr>
              <w:t xml:space="preserve"> </w:t>
            </w:r>
            <w:r>
              <w:t>знаний:</w:t>
            </w:r>
          </w:p>
          <w:p w14:paraId="5DB4778B">
            <w:r>
              <w:t>участие</w:t>
            </w:r>
            <w:r>
              <w:rPr>
                <w:spacing w:val="-4"/>
              </w:rPr>
              <w:t xml:space="preserve"> </w:t>
            </w:r>
            <w:r>
              <w:t>в</w:t>
            </w:r>
            <w:r>
              <w:rPr>
                <w:spacing w:val="-2"/>
              </w:rPr>
              <w:t xml:space="preserve"> </w:t>
            </w:r>
            <w:r>
              <w:t>различных</w:t>
            </w:r>
            <w:r>
              <w:rPr>
                <w:spacing w:val="-4"/>
              </w:rPr>
              <w:t xml:space="preserve"> </w:t>
            </w:r>
            <w:r>
              <w:t>этапах ВСОШ;</w:t>
            </w:r>
          </w:p>
          <w:p w14:paraId="7AB3DF35">
            <w:r>
              <w:t>мероприятиях</w:t>
            </w:r>
            <w:r>
              <w:rPr>
                <w:spacing w:val="1"/>
              </w:rPr>
              <w:t xml:space="preserve"> </w:t>
            </w:r>
            <w:r>
              <w:t xml:space="preserve"> РДДМ ;</w:t>
            </w:r>
            <w:r>
              <w:rPr>
                <w:spacing w:val="1"/>
              </w:rPr>
              <w:t xml:space="preserve"> </w:t>
            </w:r>
            <w:r>
              <w:t>днях</w:t>
            </w:r>
            <w:r>
              <w:rPr>
                <w:spacing w:val="-1"/>
              </w:rPr>
              <w:t xml:space="preserve"> </w:t>
            </w:r>
            <w:r>
              <w:t>Науки;</w:t>
            </w:r>
          </w:p>
          <w:p w14:paraId="3871102D">
            <w:r>
              <w:t>творческих</w:t>
            </w:r>
            <w:r>
              <w:rPr>
                <w:spacing w:val="22"/>
              </w:rPr>
              <w:t xml:space="preserve"> </w:t>
            </w:r>
            <w:r>
              <w:t>и</w:t>
            </w:r>
            <w:r>
              <w:rPr>
                <w:spacing w:val="18"/>
              </w:rPr>
              <w:t xml:space="preserve"> </w:t>
            </w:r>
            <w:r>
              <w:t>интеллектуальных</w:t>
            </w:r>
            <w:r>
              <w:rPr>
                <w:spacing w:val="21"/>
              </w:rPr>
              <w:t xml:space="preserve"> </w:t>
            </w:r>
            <w:r>
              <w:t>конкурсах</w:t>
            </w:r>
            <w:r>
              <w:rPr>
                <w:spacing w:val="24"/>
              </w:rPr>
              <w:t xml:space="preserve"> </w:t>
            </w:r>
            <w:r>
              <w:t>платформ</w:t>
            </w:r>
            <w:r>
              <w:rPr>
                <w:spacing w:val="-5"/>
              </w:rPr>
              <w:t xml:space="preserve"> </w:t>
            </w:r>
            <w:r>
              <w:t xml:space="preserve">УЧИ.ру, </w:t>
            </w:r>
          </w:p>
          <w:p w14:paraId="5B8F38ED">
            <w:r>
              <w:t>спортивных</w:t>
            </w:r>
            <w:r>
              <w:rPr>
                <w:spacing w:val="-3"/>
              </w:rPr>
              <w:t xml:space="preserve"> </w:t>
            </w:r>
            <w:r>
              <w:t>соревнованиях и др.</w:t>
            </w:r>
          </w:p>
          <w:p w14:paraId="06244CC7">
            <w:pPr>
              <w:rPr>
                <w:b/>
                <w:i/>
              </w:rPr>
            </w:pPr>
          </w:p>
          <w:p w14:paraId="5F701AB4">
            <w:r>
              <w:t>Работа объединений дополнительного образования на</w:t>
            </w:r>
            <w:r>
              <w:rPr>
                <w:spacing w:val="-57"/>
              </w:rPr>
              <w:t xml:space="preserve"> </w:t>
            </w:r>
            <w:r>
              <w:t>базе</w:t>
            </w:r>
            <w:r>
              <w:rPr>
                <w:spacing w:val="-3"/>
              </w:rPr>
              <w:t xml:space="preserve"> </w:t>
            </w:r>
            <w:r>
              <w:t xml:space="preserve"> школы, ЦВР</w:t>
            </w:r>
            <w:r>
              <w:rPr>
                <w:spacing w:val="-1"/>
              </w:rPr>
              <w:t xml:space="preserve"> </w:t>
            </w:r>
            <w:r>
              <w:t>:</w:t>
            </w:r>
            <w:r>
              <w:rPr>
                <w:spacing w:val="1"/>
              </w:rPr>
              <w:t xml:space="preserve"> </w:t>
            </w:r>
          </w:p>
        </w:tc>
        <w:tc>
          <w:tcPr>
            <w:tcW w:w="1417" w:type="dxa"/>
            <w:tcBorders>
              <w:left w:val="single" w:color="000000" w:sz="12" w:space="0"/>
              <w:bottom w:val="single" w:color="000000" w:sz="12" w:space="0"/>
              <w:right w:val="single" w:color="000000" w:sz="12" w:space="0"/>
            </w:tcBorders>
          </w:tcPr>
          <w:p w14:paraId="5297CF38">
            <w:r>
              <w:t>Администрация</w:t>
            </w:r>
            <w:r>
              <w:rPr>
                <w:spacing w:val="-57"/>
              </w:rPr>
              <w:t xml:space="preserve"> </w:t>
            </w:r>
            <w:r>
              <w:t xml:space="preserve"> школы, классные</w:t>
            </w:r>
            <w:r>
              <w:rPr>
                <w:spacing w:val="-57"/>
              </w:rPr>
              <w:t xml:space="preserve"> </w:t>
            </w:r>
            <w:r>
              <w:t>руководители,</w:t>
            </w:r>
            <w:r>
              <w:rPr>
                <w:spacing w:val="1"/>
              </w:rPr>
              <w:t xml:space="preserve"> </w:t>
            </w:r>
            <w:r>
              <w:t>педагог-</w:t>
            </w:r>
            <w:r>
              <w:rPr>
                <w:spacing w:val="1"/>
              </w:rPr>
              <w:t xml:space="preserve"> </w:t>
            </w:r>
            <w:r>
              <w:t>организатор,</w:t>
            </w:r>
            <w:r>
              <w:rPr>
                <w:spacing w:val="1"/>
              </w:rPr>
              <w:t xml:space="preserve"> </w:t>
            </w:r>
            <w:r>
              <w:t>педагоги-</w:t>
            </w:r>
          </w:p>
          <w:p w14:paraId="576FB638">
            <w:r>
              <w:t>Предметник. Партнеры МОУ ДОД ЦВР с. Троицкое, музыкальная школа, ШСК «АМБА», школьный театр, «Точка роста»</w:t>
            </w:r>
          </w:p>
        </w:tc>
        <w:tc>
          <w:tcPr>
            <w:tcW w:w="2127" w:type="dxa"/>
            <w:tcBorders>
              <w:left w:val="single" w:color="000000" w:sz="12" w:space="0"/>
              <w:bottom w:val="single" w:color="000000" w:sz="12" w:space="0"/>
              <w:right w:val="single" w:color="000000" w:sz="12" w:space="0"/>
            </w:tcBorders>
          </w:tcPr>
          <w:p w14:paraId="3AA03727">
            <w:r>
              <w:t>Создание</w:t>
            </w:r>
            <w:r>
              <w:rPr>
                <w:spacing w:val="-6"/>
              </w:rPr>
              <w:t xml:space="preserve"> </w:t>
            </w:r>
            <w:r>
              <w:t>в</w:t>
            </w:r>
            <w:r>
              <w:rPr>
                <w:spacing w:val="-6"/>
              </w:rPr>
              <w:t xml:space="preserve"> </w:t>
            </w:r>
            <w:r>
              <w:t>детских</w:t>
            </w:r>
            <w:r>
              <w:rPr>
                <w:spacing w:val="-3"/>
              </w:rPr>
              <w:t xml:space="preserve"> </w:t>
            </w:r>
            <w:r>
              <w:t>объединениях</w:t>
            </w:r>
            <w:r>
              <w:rPr>
                <w:spacing w:val="-57"/>
              </w:rPr>
              <w:t xml:space="preserve"> </w:t>
            </w:r>
            <w:r>
              <w:t>традиций, задающих их членам</w:t>
            </w:r>
            <w:r>
              <w:rPr>
                <w:spacing w:val="1"/>
              </w:rPr>
              <w:t xml:space="preserve"> </w:t>
            </w:r>
            <w:r>
              <w:t>определенные социально значимые</w:t>
            </w:r>
            <w:r>
              <w:rPr>
                <w:spacing w:val="-57"/>
              </w:rPr>
              <w:t xml:space="preserve"> </w:t>
            </w:r>
            <w:r>
              <w:t>формы</w:t>
            </w:r>
            <w:r>
              <w:rPr>
                <w:spacing w:val="-1"/>
              </w:rPr>
              <w:t xml:space="preserve"> </w:t>
            </w:r>
            <w:r>
              <w:t>поведения.</w:t>
            </w:r>
          </w:p>
          <w:p w14:paraId="4382317E">
            <w:pPr>
              <w:rPr>
                <w:b/>
                <w:i/>
              </w:rPr>
            </w:pPr>
          </w:p>
          <w:p w14:paraId="7ADA8AE6">
            <w:r>
              <w:t>Поддержка</w:t>
            </w:r>
            <w:r>
              <w:rPr>
                <w:spacing w:val="-3"/>
              </w:rPr>
              <w:t xml:space="preserve"> </w:t>
            </w:r>
            <w:r>
              <w:t>в</w:t>
            </w:r>
            <w:r>
              <w:rPr>
                <w:spacing w:val="-2"/>
              </w:rPr>
              <w:t xml:space="preserve"> </w:t>
            </w:r>
            <w:r>
              <w:t>детских</w:t>
            </w:r>
          </w:p>
          <w:p w14:paraId="6B26E314">
            <w:r>
              <w:t>объединениях школьников с ярко</w:t>
            </w:r>
            <w:r>
              <w:rPr>
                <w:spacing w:val="1"/>
              </w:rPr>
              <w:t xml:space="preserve"> </w:t>
            </w:r>
            <w:r>
              <w:t>выраженной</w:t>
            </w:r>
            <w:r>
              <w:rPr>
                <w:spacing w:val="-4"/>
              </w:rPr>
              <w:t xml:space="preserve"> </w:t>
            </w:r>
            <w:r>
              <w:t>лидерской</w:t>
            </w:r>
            <w:r>
              <w:rPr>
                <w:spacing w:val="-6"/>
              </w:rPr>
              <w:t xml:space="preserve"> </w:t>
            </w:r>
            <w:r>
              <w:t>позицией</w:t>
            </w:r>
            <w:r>
              <w:rPr>
                <w:spacing w:val="-4"/>
              </w:rPr>
              <w:t xml:space="preserve"> </w:t>
            </w:r>
            <w:r>
              <w:t>и</w:t>
            </w:r>
            <w:r>
              <w:rPr>
                <w:spacing w:val="-57"/>
              </w:rPr>
              <w:t xml:space="preserve"> </w:t>
            </w:r>
            <w:r>
              <w:t>установкой на сохранение и</w:t>
            </w:r>
            <w:r>
              <w:rPr>
                <w:spacing w:val="1"/>
              </w:rPr>
              <w:t xml:space="preserve"> </w:t>
            </w:r>
            <w:r>
              <w:t>поддержание накопленных</w:t>
            </w:r>
            <w:r>
              <w:rPr>
                <w:spacing w:val="1"/>
              </w:rPr>
              <w:t xml:space="preserve"> </w:t>
            </w:r>
            <w:r>
              <w:t>социально</w:t>
            </w:r>
            <w:r>
              <w:rPr>
                <w:spacing w:val="-4"/>
              </w:rPr>
              <w:t xml:space="preserve"> </w:t>
            </w:r>
            <w:r>
              <w:t>значимых</w:t>
            </w:r>
            <w:r>
              <w:rPr>
                <w:spacing w:val="-3"/>
              </w:rPr>
              <w:t xml:space="preserve"> </w:t>
            </w:r>
            <w:r>
              <w:t>традиций.</w:t>
            </w:r>
          </w:p>
          <w:p w14:paraId="765A1296">
            <w:pPr>
              <w:rPr>
                <w:b/>
                <w:i/>
              </w:rPr>
            </w:pPr>
          </w:p>
          <w:p w14:paraId="3795010F">
            <w:r>
              <w:t>Обширный перечень творческих и</w:t>
            </w:r>
            <w:r>
              <w:rPr>
                <w:spacing w:val="-57"/>
              </w:rPr>
              <w:t xml:space="preserve"> </w:t>
            </w:r>
            <w:r>
              <w:t>интеллектуальных конкурсов и</w:t>
            </w:r>
            <w:r>
              <w:rPr>
                <w:spacing w:val="1"/>
              </w:rPr>
              <w:t xml:space="preserve"> </w:t>
            </w:r>
            <w:r>
              <w:t>олимпиад, в которых приняли</w:t>
            </w:r>
            <w:r>
              <w:rPr>
                <w:spacing w:val="1"/>
              </w:rPr>
              <w:t xml:space="preserve"> </w:t>
            </w:r>
            <w:r>
              <w:t>участие обучающиеся под</w:t>
            </w:r>
            <w:r>
              <w:rPr>
                <w:spacing w:val="1"/>
              </w:rPr>
              <w:t xml:space="preserve"> </w:t>
            </w:r>
            <w:r>
              <w:t>руководством</w:t>
            </w:r>
            <w:r>
              <w:rPr>
                <w:spacing w:val="-1"/>
              </w:rPr>
              <w:t xml:space="preserve"> </w:t>
            </w:r>
            <w:r>
              <w:t>наставников:</w:t>
            </w:r>
          </w:p>
        </w:tc>
      </w:tr>
      <w:tr w14:paraId="6DD8CB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10" w:hRule="atLeast"/>
        </w:trPr>
        <w:tc>
          <w:tcPr>
            <w:tcW w:w="700" w:type="dxa"/>
          </w:tcPr>
          <w:p w14:paraId="13F95421"/>
        </w:tc>
        <w:tc>
          <w:tcPr>
            <w:tcW w:w="1904" w:type="dxa"/>
          </w:tcPr>
          <w:p w14:paraId="6082D3C7">
            <w:r>
              <w:t>воспитательные</w:t>
            </w:r>
            <w:r>
              <w:rPr>
                <w:spacing w:val="-57"/>
              </w:rPr>
              <w:t xml:space="preserve"> </w:t>
            </w:r>
            <w:r>
              <w:t>возможности.</w:t>
            </w:r>
          </w:p>
        </w:tc>
        <w:tc>
          <w:tcPr>
            <w:tcW w:w="4225" w:type="dxa"/>
          </w:tcPr>
          <w:p w14:paraId="49E74E30">
            <w:r>
              <w:t>участие</w:t>
            </w:r>
            <w:r>
              <w:rPr>
                <w:spacing w:val="-4"/>
              </w:rPr>
              <w:t xml:space="preserve"> </w:t>
            </w:r>
            <w:r>
              <w:t>в</w:t>
            </w:r>
            <w:r>
              <w:rPr>
                <w:spacing w:val="-5"/>
              </w:rPr>
              <w:t xml:space="preserve"> </w:t>
            </w:r>
            <w:r>
              <w:t>конкурсах</w:t>
            </w:r>
            <w:r>
              <w:rPr>
                <w:spacing w:val="-57"/>
              </w:rPr>
              <w:t xml:space="preserve"> </w:t>
            </w:r>
            <w:r>
              <w:t>различных</w:t>
            </w:r>
            <w:r>
              <w:rPr>
                <w:spacing w:val="2"/>
              </w:rPr>
              <w:t xml:space="preserve"> </w:t>
            </w:r>
            <w:r>
              <w:t>уровней</w:t>
            </w:r>
            <w:r>
              <w:rPr>
                <w:spacing w:val="-1"/>
              </w:rPr>
              <w:t xml:space="preserve"> </w:t>
            </w:r>
            <w:r>
              <w:t>и</w:t>
            </w:r>
            <w:r>
              <w:rPr>
                <w:spacing w:val="-1"/>
              </w:rPr>
              <w:t xml:space="preserve"> </w:t>
            </w:r>
            <w:r>
              <w:t>мероприятиях школы.</w:t>
            </w:r>
          </w:p>
          <w:p w14:paraId="698CB1CA">
            <w:r>
              <w:t>4.</w:t>
            </w:r>
            <w:r>
              <w:rPr>
                <w:spacing w:val="1"/>
              </w:rPr>
              <w:t xml:space="preserve"> </w:t>
            </w:r>
            <w:r>
              <w:t>Популяризация здорового образа жизни:  организация работы  ШСК «АМБА» проведение</w:t>
            </w:r>
            <w:r>
              <w:rPr>
                <w:spacing w:val="1"/>
              </w:rPr>
              <w:t xml:space="preserve"> </w:t>
            </w:r>
            <w:r>
              <w:t>традиционных «Недель здоровья», участие в</w:t>
            </w:r>
            <w:r>
              <w:rPr>
                <w:spacing w:val="1"/>
              </w:rPr>
              <w:t xml:space="preserve"> </w:t>
            </w:r>
            <w:r>
              <w:t>соревнованиях различного уровня, проведение</w:t>
            </w:r>
            <w:r>
              <w:rPr>
                <w:spacing w:val="1"/>
              </w:rPr>
              <w:t xml:space="preserve"> </w:t>
            </w:r>
            <w:r>
              <w:t>родительских собраний по вопросам правильного</w:t>
            </w:r>
            <w:r>
              <w:rPr>
                <w:spacing w:val="-57"/>
              </w:rPr>
              <w:t xml:space="preserve"> </w:t>
            </w:r>
            <w:r>
              <w:t>питания,</w:t>
            </w:r>
            <w:r>
              <w:rPr>
                <w:spacing w:val="-3"/>
              </w:rPr>
              <w:t xml:space="preserve"> </w:t>
            </w:r>
            <w:r>
              <w:t>соблюдения</w:t>
            </w:r>
            <w:r>
              <w:rPr>
                <w:spacing w:val="-3"/>
              </w:rPr>
              <w:t xml:space="preserve"> </w:t>
            </w:r>
            <w:r>
              <w:t>режима</w:t>
            </w:r>
            <w:r>
              <w:rPr>
                <w:spacing w:val="-3"/>
              </w:rPr>
              <w:t xml:space="preserve"> </w:t>
            </w:r>
            <w:r>
              <w:t>дня,</w:t>
            </w:r>
            <w:r>
              <w:rPr>
                <w:spacing w:val="-1"/>
              </w:rPr>
              <w:t xml:space="preserve"> </w:t>
            </w:r>
            <w:r>
              <w:t>участия</w:t>
            </w:r>
            <w:r>
              <w:rPr>
                <w:spacing w:val="-2"/>
              </w:rPr>
              <w:t xml:space="preserve"> </w:t>
            </w:r>
            <w:r>
              <w:t>в</w:t>
            </w:r>
            <w:r>
              <w:rPr>
                <w:spacing w:val="-4"/>
              </w:rPr>
              <w:t xml:space="preserve"> </w:t>
            </w:r>
            <w:r>
              <w:t>ГТО.</w:t>
            </w:r>
          </w:p>
        </w:tc>
        <w:tc>
          <w:tcPr>
            <w:tcW w:w="1417" w:type="dxa"/>
          </w:tcPr>
          <w:p w14:paraId="6DB2EF96"/>
        </w:tc>
        <w:tc>
          <w:tcPr>
            <w:tcW w:w="2127" w:type="dxa"/>
          </w:tcPr>
          <w:p w14:paraId="52EA004D">
            <w:pPr>
              <w:rPr>
                <w:b/>
                <w:i/>
              </w:rPr>
            </w:pPr>
          </w:p>
          <w:p w14:paraId="1AB482A3">
            <w:r>
              <w:t>Школьный этап ВСОШ – 364</w:t>
            </w:r>
            <w:r>
              <w:rPr>
                <w:spacing w:val="-57"/>
              </w:rPr>
              <w:t xml:space="preserve"> </w:t>
            </w:r>
            <w:r>
              <w:t>победителя</w:t>
            </w:r>
            <w:r>
              <w:rPr>
                <w:spacing w:val="-1"/>
              </w:rPr>
              <w:t xml:space="preserve"> </w:t>
            </w:r>
            <w:r>
              <w:t>(4-11 класс)</w:t>
            </w:r>
          </w:p>
          <w:p w14:paraId="71DBAC77">
            <w:pPr>
              <w:rPr>
                <w:b/>
                <w:i/>
              </w:rPr>
            </w:pPr>
          </w:p>
          <w:p w14:paraId="6108C7E0">
            <w:r>
              <w:t>Муниципальный этап ВСОШ – 12</w:t>
            </w:r>
          </w:p>
          <w:p w14:paraId="2E755B83">
            <w:r>
              <w:t>Участие в тестировании «ВФСК</w:t>
            </w:r>
            <w:r>
              <w:rPr>
                <w:spacing w:val="1"/>
              </w:rPr>
              <w:t xml:space="preserve"> </w:t>
            </w:r>
            <w:r>
              <w:t>ГТО» -— 164  (31 %) обучающихся 9</w:t>
            </w:r>
            <w:r>
              <w:rPr>
                <w:spacing w:val="-57"/>
              </w:rPr>
              <w:t xml:space="preserve"> </w:t>
            </w:r>
            <w:r>
              <w:t>и 11 классов, 80(40%)</w:t>
            </w:r>
            <w:r>
              <w:rPr>
                <w:spacing w:val="1"/>
              </w:rPr>
              <w:t xml:space="preserve"> </w:t>
            </w:r>
            <w:r>
              <w:t>обучающихся</w:t>
            </w:r>
            <w:r>
              <w:rPr>
                <w:spacing w:val="-1"/>
              </w:rPr>
              <w:t xml:space="preserve"> </w:t>
            </w:r>
            <w:r>
              <w:t>1-4 классов, из них детей с ОВЗ – 80 человек (80%). 1 человек стал призером в Региональном этапе ГШТО для детей с ОВЗ.</w:t>
            </w:r>
          </w:p>
          <w:p w14:paraId="15C44AF9">
            <w:pPr>
              <w:rPr>
                <w:b/>
                <w:i/>
              </w:rPr>
            </w:pPr>
          </w:p>
          <w:p w14:paraId="63A861F5">
            <w:r>
              <w:t>Школьный этап Президентских</w:t>
            </w:r>
            <w:r>
              <w:rPr>
                <w:spacing w:val="1"/>
              </w:rPr>
              <w:t xml:space="preserve"> </w:t>
            </w:r>
            <w:r>
              <w:t>спортивных</w:t>
            </w:r>
            <w:r>
              <w:rPr>
                <w:spacing w:val="-2"/>
              </w:rPr>
              <w:t xml:space="preserve"> </w:t>
            </w:r>
            <w:r>
              <w:t>состязаний:</w:t>
            </w:r>
            <w:r>
              <w:rPr>
                <w:spacing w:val="-4"/>
              </w:rPr>
              <w:t xml:space="preserve"> </w:t>
            </w:r>
            <w:r>
              <w:t>1-4</w:t>
            </w:r>
            <w:r>
              <w:rPr>
                <w:spacing w:val="-4"/>
              </w:rPr>
              <w:t xml:space="preserve"> </w:t>
            </w:r>
            <w:r>
              <w:t>классы</w:t>
            </w:r>
            <w:r>
              <w:rPr>
                <w:spacing w:val="-57"/>
              </w:rPr>
              <w:t xml:space="preserve">  </w:t>
            </w:r>
            <w:r>
              <w:t>участие – 120 человек (37%),5-10</w:t>
            </w:r>
            <w:r>
              <w:rPr>
                <w:spacing w:val="1"/>
              </w:rPr>
              <w:t xml:space="preserve"> </w:t>
            </w:r>
            <w:r>
              <w:t>классы</w:t>
            </w:r>
            <w:r>
              <w:rPr>
                <w:spacing w:val="-2"/>
              </w:rPr>
              <w:t xml:space="preserve"> </w:t>
            </w:r>
            <w:r>
              <w:t>– 180 человек</w:t>
            </w:r>
            <w:r>
              <w:rPr>
                <w:spacing w:val="-1"/>
              </w:rPr>
              <w:t xml:space="preserve"> </w:t>
            </w:r>
            <w:r>
              <w:t>(38%).</w:t>
            </w:r>
          </w:p>
          <w:p w14:paraId="2A166E60">
            <w:pPr>
              <w:rPr>
                <w:b/>
                <w:i/>
              </w:rPr>
            </w:pPr>
          </w:p>
          <w:p w14:paraId="3EC6D472">
            <w:r>
              <w:t>Работа</w:t>
            </w:r>
            <w:r>
              <w:rPr>
                <w:spacing w:val="-3"/>
              </w:rPr>
              <w:t xml:space="preserve"> </w:t>
            </w:r>
            <w:r>
              <w:t>объединений</w:t>
            </w:r>
          </w:p>
          <w:p w14:paraId="4A97B54B">
            <w:r>
              <w:t>дополнительного</w:t>
            </w:r>
            <w:r>
              <w:rPr>
                <w:spacing w:val="-3"/>
              </w:rPr>
              <w:t xml:space="preserve"> </w:t>
            </w:r>
            <w:r>
              <w:t>образования:</w:t>
            </w:r>
          </w:p>
          <w:p w14:paraId="07686F61">
            <w:r>
              <w:t xml:space="preserve">100: учащихся с ОВЗ занимаются в системе внеурочной деятельности и дополнительного образования. </w:t>
            </w:r>
          </w:p>
          <w:p w14:paraId="180B846C">
            <w:r>
              <w:t>Две программы ля детей с ОВЗ , в том числе по сотрудничеству в</w:t>
            </w:r>
          </w:p>
          <w:p w14:paraId="16901DBC">
            <w:r>
              <w:t>С ЦВР с. Троицкое.</w:t>
            </w:r>
          </w:p>
          <w:p w14:paraId="31293586">
            <w:r>
              <w:t>Все дети вовлечены в инклюзивный процесс получения образования.</w:t>
            </w:r>
          </w:p>
          <w:p w14:paraId="2A3326F9">
            <w:pPr>
              <w:rPr>
                <w:b/>
                <w:i/>
              </w:rPr>
            </w:pPr>
          </w:p>
          <w:p w14:paraId="44704C66">
            <w:r>
              <w:t>Проходят регулярные</w:t>
            </w:r>
            <w:r>
              <w:rPr>
                <w:spacing w:val="1"/>
              </w:rPr>
              <w:t xml:space="preserve"> </w:t>
            </w:r>
            <w:r>
              <w:t>выпуски</w:t>
            </w:r>
            <w:r>
              <w:rPr>
                <w:spacing w:val="-3"/>
              </w:rPr>
              <w:t xml:space="preserve"> стенгазет </w:t>
            </w:r>
            <w:r>
              <w:rPr>
                <w:spacing w:val="-5"/>
              </w:rPr>
              <w:t xml:space="preserve"> </w:t>
            </w:r>
            <w:r>
              <w:t>(освещение</w:t>
            </w:r>
            <w:r>
              <w:rPr>
                <w:spacing w:val="-57"/>
              </w:rPr>
              <w:t xml:space="preserve"> </w:t>
            </w:r>
            <w:r>
              <w:t>основных</w:t>
            </w:r>
            <w:r>
              <w:rPr>
                <w:spacing w:val="1"/>
              </w:rPr>
              <w:t xml:space="preserve"> </w:t>
            </w:r>
            <w:r>
              <w:t xml:space="preserve">событий на сайте школы, фойе) </w:t>
            </w:r>
          </w:p>
          <w:p w14:paraId="7C8F72D3">
            <w:pPr>
              <w:rPr>
                <w:b/>
                <w:i/>
              </w:rPr>
            </w:pPr>
          </w:p>
          <w:p w14:paraId="342D567A"/>
        </w:tc>
      </w:tr>
      <w:tr w14:paraId="5829A8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5" w:hRule="atLeast"/>
        </w:trPr>
        <w:tc>
          <w:tcPr>
            <w:tcW w:w="700" w:type="dxa"/>
          </w:tcPr>
          <w:p w14:paraId="0B1E87FC">
            <w:r>
              <w:t>4.</w:t>
            </w:r>
          </w:p>
        </w:tc>
        <w:tc>
          <w:tcPr>
            <w:tcW w:w="1904" w:type="dxa"/>
          </w:tcPr>
          <w:p w14:paraId="3F9D4979">
            <w:r>
              <w:t>Использовать в</w:t>
            </w:r>
            <w:r>
              <w:rPr>
                <w:spacing w:val="-57"/>
              </w:rPr>
              <w:t xml:space="preserve"> </w:t>
            </w:r>
            <w:r>
              <w:t>воспитании</w:t>
            </w:r>
          </w:p>
          <w:p w14:paraId="2BC3FCDA">
            <w:r>
              <w:t>детей</w:t>
            </w:r>
            <w:r>
              <w:rPr>
                <w:spacing w:val="1"/>
              </w:rPr>
              <w:t xml:space="preserve"> </w:t>
            </w:r>
            <w:r>
              <w:t>возможности</w:t>
            </w:r>
            <w:r>
              <w:rPr>
                <w:spacing w:val="1"/>
              </w:rPr>
              <w:t xml:space="preserve"> </w:t>
            </w:r>
            <w:r>
              <w:t>школьного</w:t>
            </w:r>
            <w:r>
              <w:rPr>
                <w:spacing w:val="1"/>
              </w:rPr>
              <w:t xml:space="preserve"> </w:t>
            </w:r>
            <w:r>
              <w:t>урока,</w:t>
            </w:r>
            <w:r>
              <w:rPr>
                <w:spacing w:val="1"/>
              </w:rPr>
              <w:t xml:space="preserve"> </w:t>
            </w:r>
            <w:r>
              <w:t>поддерживать</w:t>
            </w:r>
            <w:r>
              <w:rPr>
                <w:spacing w:val="1"/>
              </w:rPr>
              <w:t xml:space="preserve"> </w:t>
            </w:r>
            <w:r>
              <w:t>использование</w:t>
            </w:r>
            <w:r>
              <w:rPr>
                <w:spacing w:val="1"/>
              </w:rPr>
              <w:t xml:space="preserve"> </w:t>
            </w:r>
            <w:r>
              <w:t>на уроках</w:t>
            </w:r>
            <w:r>
              <w:rPr>
                <w:spacing w:val="1"/>
              </w:rPr>
              <w:t xml:space="preserve"> </w:t>
            </w:r>
            <w:r>
              <w:t>интерактивных</w:t>
            </w:r>
            <w:r>
              <w:rPr>
                <w:spacing w:val="-57"/>
              </w:rPr>
              <w:t xml:space="preserve"> </w:t>
            </w:r>
            <w:r>
              <w:t>форм занятий с</w:t>
            </w:r>
            <w:r>
              <w:rPr>
                <w:spacing w:val="-57"/>
              </w:rPr>
              <w:t xml:space="preserve"> </w:t>
            </w:r>
            <w:r>
              <w:t>учащимися.</w:t>
            </w:r>
          </w:p>
        </w:tc>
        <w:tc>
          <w:tcPr>
            <w:tcW w:w="4225" w:type="dxa"/>
          </w:tcPr>
          <w:p w14:paraId="0C9C730F">
            <w:r>
              <w:t>Установление</w:t>
            </w:r>
            <w:r>
              <w:rPr>
                <w:spacing w:val="-12"/>
              </w:rPr>
              <w:t xml:space="preserve"> </w:t>
            </w:r>
            <w:r>
              <w:t>доверительных</w:t>
            </w:r>
            <w:r>
              <w:rPr>
                <w:spacing w:val="-8"/>
              </w:rPr>
              <w:t xml:space="preserve"> </w:t>
            </w:r>
            <w:r>
              <w:t>отношений</w:t>
            </w:r>
            <w:r>
              <w:rPr>
                <w:spacing w:val="-9"/>
              </w:rPr>
              <w:t xml:space="preserve"> </w:t>
            </w:r>
            <w:r>
              <w:t>между</w:t>
            </w:r>
            <w:r>
              <w:rPr>
                <w:spacing w:val="-10"/>
              </w:rPr>
              <w:t xml:space="preserve"> </w:t>
            </w:r>
            <w:r>
              <w:t>учителем</w:t>
            </w:r>
            <w:r>
              <w:rPr>
                <w:spacing w:val="-11"/>
              </w:rPr>
              <w:t xml:space="preserve"> </w:t>
            </w:r>
            <w:r>
              <w:t>и</w:t>
            </w:r>
            <w:r>
              <w:rPr>
                <w:spacing w:val="-57"/>
              </w:rPr>
              <w:t xml:space="preserve"> </w:t>
            </w:r>
            <w:r>
              <w:t>его учениками, способствующих позитивному восприятию</w:t>
            </w:r>
            <w:r>
              <w:rPr>
                <w:spacing w:val="1"/>
              </w:rPr>
              <w:t xml:space="preserve"> </w:t>
            </w:r>
            <w:r>
              <w:t>учащимися требований и просьб учителя, привлечению их</w:t>
            </w:r>
            <w:r>
              <w:rPr>
                <w:spacing w:val="1"/>
              </w:rPr>
              <w:t xml:space="preserve"> </w:t>
            </w:r>
            <w:r>
              <w:t>внимания к обсуждаемой на уроке информации, активизации</w:t>
            </w:r>
            <w:r>
              <w:rPr>
                <w:spacing w:val="-57"/>
              </w:rPr>
              <w:t xml:space="preserve"> </w:t>
            </w:r>
            <w:r>
              <w:t>их</w:t>
            </w:r>
            <w:r>
              <w:rPr>
                <w:spacing w:val="-2"/>
              </w:rPr>
              <w:t xml:space="preserve"> </w:t>
            </w:r>
            <w:r>
              <w:t>познавательной деятельности.</w:t>
            </w:r>
          </w:p>
          <w:p w14:paraId="27361141">
            <w:r>
              <w:t>Привлечение внимания школьников к ценностному аспекту</w:t>
            </w:r>
            <w:r>
              <w:rPr>
                <w:spacing w:val="-57"/>
              </w:rPr>
              <w:t xml:space="preserve"> </w:t>
            </w:r>
            <w:r>
              <w:t>изучаемых</w:t>
            </w:r>
            <w:r>
              <w:rPr>
                <w:spacing w:val="1"/>
              </w:rPr>
              <w:t xml:space="preserve"> </w:t>
            </w:r>
            <w:r>
              <w:t>на</w:t>
            </w:r>
            <w:r>
              <w:rPr>
                <w:spacing w:val="1"/>
              </w:rPr>
              <w:t xml:space="preserve"> </w:t>
            </w:r>
            <w:r>
              <w:t>уроках</w:t>
            </w:r>
            <w:r>
              <w:rPr>
                <w:spacing w:val="1"/>
              </w:rPr>
              <w:t xml:space="preserve"> </w:t>
            </w:r>
            <w:r>
              <w:t>явлений,</w:t>
            </w:r>
            <w:r>
              <w:rPr>
                <w:spacing w:val="1"/>
              </w:rPr>
              <w:t xml:space="preserve"> </w:t>
            </w:r>
            <w:r>
              <w:t>организация</w:t>
            </w:r>
            <w:r>
              <w:rPr>
                <w:spacing w:val="1"/>
              </w:rPr>
              <w:t xml:space="preserve"> </w:t>
            </w:r>
            <w:r>
              <w:t>их</w:t>
            </w:r>
            <w:r>
              <w:rPr>
                <w:spacing w:val="1"/>
              </w:rPr>
              <w:t xml:space="preserve"> </w:t>
            </w:r>
            <w:r>
              <w:t>работы</w:t>
            </w:r>
            <w:r>
              <w:rPr>
                <w:spacing w:val="1"/>
              </w:rPr>
              <w:t xml:space="preserve"> </w:t>
            </w:r>
            <w:r>
              <w:t>с</w:t>
            </w:r>
            <w:r>
              <w:rPr>
                <w:spacing w:val="1"/>
              </w:rPr>
              <w:t xml:space="preserve"> </w:t>
            </w:r>
            <w:r>
              <w:t>получаемой на уроке социально значимой информацией</w:t>
            </w:r>
            <w:r>
              <w:rPr>
                <w:spacing w:val="1"/>
              </w:rPr>
              <w:t xml:space="preserve"> </w:t>
            </w:r>
            <w:r>
              <w:t>–</w:t>
            </w:r>
            <w:r>
              <w:rPr>
                <w:spacing w:val="1"/>
              </w:rPr>
              <w:t xml:space="preserve"> </w:t>
            </w:r>
            <w:r>
              <w:t>инициирование</w:t>
            </w:r>
            <w:r>
              <w:rPr>
                <w:spacing w:val="1"/>
              </w:rPr>
              <w:t xml:space="preserve"> </w:t>
            </w:r>
            <w:r>
              <w:t>ее</w:t>
            </w:r>
            <w:r>
              <w:rPr>
                <w:spacing w:val="1"/>
              </w:rPr>
              <w:t xml:space="preserve"> </w:t>
            </w:r>
            <w:r>
              <w:t>обсуждения,</w:t>
            </w:r>
            <w:r>
              <w:rPr>
                <w:spacing w:val="1"/>
              </w:rPr>
              <w:t xml:space="preserve"> </w:t>
            </w:r>
            <w:r>
              <w:t>высказывания</w:t>
            </w:r>
            <w:r>
              <w:rPr>
                <w:spacing w:val="1"/>
              </w:rPr>
              <w:t xml:space="preserve"> </w:t>
            </w:r>
            <w:r>
              <w:t>учащимися</w:t>
            </w:r>
            <w:r>
              <w:rPr>
                <w:spacing w:val="1"/>
              </w:rPr>
              <w:t xml:space="preserve"> </w:t>
            </w:r>
            <w:r>
              <w:t>своего</w:t>
            </w:r>
            <w:r>
              <w:rPr>
                <w:spacing w:val="1"/>
              </w:rPr>
              <w:t xml:space="preserve"> </w:t>
            </w:r>
            <w:r>
              <w:t>мнения</w:t>
            </w:r>
            <w:r>
              <w:rPr>
                <w:spacing w:val="1"/>
              </w:rPr>
              <w:t xml:space="preserve"> </w:t>
            </w:r>
            <w:r>
              <w:t>по</w:t>
            </w:r>
            <w:r>
              <w:rPr>
                <w:spacing w:val="1"/>
              </w:rPr>
              <w:t xml:space="preserve"> </w:t>
            </w:r>
            <w:r>
              <w:t>ее</w:t>
            </w:r>
            <w:r>
              <w:rPr>
                <w:spacing w:val="1"/>
              </w:rPr>
              <w:t xml:space="preserve"> </w:t>
            </w:r>
            <w:r>
              <w:t>поводу,</w:t>
            </w:r>
            <w:r>
              <w:rPr>
                <w:spacing w:val="1"/>
              </w:rPr>
              <w:t xml:space="preserve"> </w:t>
            </w:r>
            <w:r>
              <w:t>выработки</w:t>
            </w:r>
            <w:r>
              <w:rPr>
                <w:spacing w:val="1"/>
              </w:rPr>
              <w:t xml:space="preserve"> </w:t>
            </w:r>
            <w:r>
              <w:t>своего</w:t>
            </w:r>
            <w:r>
              <w:rPr>
                <w:spacing w:val="1"/>
              </w:rPr>
              <w:t xml:space="preserve"> </w:t>
            </w:r>
            <w:r>
              <w:t>к</w:t>
            </w:r>
            <w:r>
              <w:rPr>
                <w:spacing w:val="1"/>
              </w:rPr>
              <w:t xml:space="preserve"> </w:t>
            </w:r>
            <w:r>
              <w:t>ней</w:t>
            </w:r>
            <w:r>
              <w:rPr>
                <w:spacing w:val="1"/>
              </w:rPr>
              <w:t xml:space="preserve"> </w:t>
            </w:r>
            <w:r>
              <w:t>отношения.</w:t>
            </w:r>
          </w:p>
          <w:p w14:paraId="4BD1BA19">
            <w:r>
              <w:t>Использование воспитательных возможностей содержания</w:t>
            </w:r>
            <w:r>
              <w:rPr>
                <w:spacing w:val="1"/>
              </w:rPr>
              <w:t xml:space="preserve"> </w:t>
            </w:r>
            <w:r>
              <w:t>учебного</w:t>
            </w:r>
            <w:r>
              <w:rPr>
                <w:spacing w:val="1"/>
              </w:rPr>
              <w:t xml:space="preserve"> </w:t>
            </w:r>
            <w:r>
              <w:t>предмета</w:t>
            </w:r>
            <w:r>
              <w:rPr>
                <w:spacing w:val="1"/>
              </w:rPr>
              <w:t xml:space="preserve"> </w:t>
            </w:r>
            <w:r>
              <w:t>через</w:t>
            </w:r>
            <w:r>
              <w:rPr>
                <w:spacing w:val="1"/>
              </w:rPr>
              <w:t xml:space="preserve"> </w:t>
            </w:r>
            <w:r>
              <w:t>демонстрацию</w:t>
            </w:r>
            <w:r>
              <w:rPr>
                <w:spacing w:val="1"/>
              </w:rPr>
              <w:t xml:space="preserve"> </w:t>
            </w:r>
            <w:r>
              <w:t>детям</w:t>
            </w:r>
            <w:r>
              <w:rPr>
                <w:spacing w:val="1"/>
              </w:rPr>
              <w:t xml:space="preserve"> </w:t>
            </w:r>
            <w:r>
              <w:t>примеров</w:t>
            </w:r>
            <w:r>
              <w:rPr>
                <w:spacing w:val="1"/>
              </w:rPr>
              <w:t xml:space="preserve"> </w:t>
            </w:r>
            <w:r>
              <w:t>ответственного,</w:t>
            </w:r>
            <w:r>
              <w:rPr>
                <w:spacing w:val="1"/>
              </w:rPr>
              <w:t xml:space="preserve"> </w:t>
            </w:r>
            <w:r>
              <w:t>гражданского</w:t>
            </w:r>
            <w:r>
              <w:rPr>
                <w:spacing w:val="1"/>
              </w:rPr>
              <w:t xml:space="preserve"> </w:t>
            </w:r>
            <w:r>
              <w:t>поведения,</w:t>
            </w:r>
            <w:r>
              <w:rPr>
                <w:spacing w:val="1"/>
              </w:rPr>
              <w:t xml:space="preserve"> </w:t>
            </w:r>
            <w:r>
              <w:t>проявления</w:t>
            </w:r>
            <w:r>
              <w:rPr>
                <w:spacing w:val="-57"/>
              </w:rPr>
              <w:t xml:space="preserve"> </w:t>
            </w:r>
            <w:r>
              <w:t>человеколюбия</w:t>
            </w:r>
            <w:r>
              <w:rPr>
                <w:spacing w:val="1"/>
              </w:rPr>
              <w:t xml:space="preserve"> </w:t>
            </w:r>
            <w:r>
              <w:t>и</w:t>
            </w:r>
            <w:r>
              <w:rPr>
                <w:spacing w:val="1"/>
              </w:rPr>
              <w:t xml:space="preserve"> </w:t>
            </w:r>
            <w:r>
              <w:t>добросердечности,</w:t>
            </w:r>
            <w:r>
              <w:rPr>
                <w:spacing w:val="1"/>
              </w:rPr>
              <w:t xml:space="preserve"> </w:t>
            </w:r>
            <w:r>
              <w:t>через</w:t>
            </w:r>
            <w:r>
              <w:rPr>
                <w:spacing w:val="1"/>
              </w:rPr>
              <w:t xml:space="preserve"> </w:t>
            </w:r>
            <w:r>
              <w:t>подбор</w:t>
            </w:r>
            <w:r>
              <w:rPr>
                <w:spacing w:val="1"/>
              </w:rPr>
              <w:t xml:space="preserve"> </w:t>
            </w:r>
            <w:r>
              <w:t>соответствующих</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задач</w:t>
            </w:r>
            <w:r>
              <w:rPr>
                <w:spacing w:val="1"/>
              </w:rPr>
              <w:t xml:space="preserve"> </w:t>
            </w:r>
            <w:r>
              <w:t>для</w:t>
            </w:r>
            <w:r>
              <w:rPr>
                <w:spacing w:val="1"/>
              </w:rPr>
              <w:t xml:space="preserve"> </w:t>
            </w:r>
            <w:r>
              <w:t>решения,</w:t>
            </w:r>
            <w:r>
              <w:rPr>
                <w:spacing w:val="-57"/>
              </w:rPr>
              <w:t xml:space="preserve"> </w:t>
            </w:r>
            <w:r>
              <w:t>проблемных ситуаций</w:t>
            </w:r>
            <w:r>
              <w:rPr>
                <w:spacing w:val="-3"/>
              </w:rPr>
              <w:t xml:space="preserve"> </w:t>
            </w:r>
            <w:r>
              <w:t>для обсуждения</w:t>
            </w:r>
            <w:r>
              <w:rPr>
                <w:spacing w:val="-1"/>
              </w:rPr>
              <w:t xml:space="preserve"> </w:t>
            </w:r>
            <w:r>
              <w:t>в</w:t>
            </w:r>
            <w:r>
              <w:rPr>
                <w:spacing w:val="-1"/>
              </w:rPr>
              <w:t xml:space="preserve"> </w:t>
            </w:r>
            <w:r>
              <w:t>классе.</w:t>
            </w:r>
          </w:p>
          <w:p w14:paraId="1FAC761C">
            <w:r>
              <w:t>Применение</w:t>
            </w:r>
            <w:r>
              <w:rPr>
                <w:spacing w:val="1"/>
              </w:rPr>
              <w:t xml:space="preserve"> </w:t>
            </w:r>
            <w:r>
              <w:t>на</w:t>
            </w:r>
            <w:r>
              <w:rPr>
                <w:spacing w:val="1"/>
              </w:rPr>
              <w:t xml:space="preserve"> </w:t>
            </w:r>
            <w:r>
              <w:t>уроке</w:t>
            </w:r>
            <w:r>
              <w:rPr>
                <w:spacing w:val="1"/>
              </w:rPr>
              <w:t xml:space="preserve"> </w:t>
            </w:r>
            <w:r>
              <w:t>интерактивных</w:t>
            </w:r>
            <w:r>
              <w:rPr>
                <w:spacing w:val="1"/>
              </w:rPr>
              <w:t xml:space="preserve"> </w:t>
            </w:r>
            <w:r>
              <w:t>форм</w:t>
            </w:r>
            <w:r>
              <w:rPr>
                <w:spacing w:val="1"/>
              </w:rPr>
              <w:t xml:space="preserve"> </w:t>
            </w:r>
            <w:r>
              <w:t>работы</w:t>
            </w:r>
            <w:r>
              <w:rPr>
                <w:spacing w:val="1"/>
              </w:rPr>
              <w:t xml:space="preserve"> </w:t>
            </w:r>
            <w:r>
              <w:t>учащихся:</w:t>
            </w:r>
            <w:r>
              <w:rPr>
                <w:spacing w:val="1"/>
              </w:rPr>
              <w:t xml:space="preserve"> </w:t>
            </w:r>
            <w:r>
              <w:t>интеллектуальных</w:t>
            </w:r>
            <w:r>
              <w:rPr>
                <w:spacing w:val="1"/>
              </w:rPr>
              <w:t xml:space="preserve"> </w:t>
            </w:r>
            <w:r>
              <w:t>игр,</w:t>
            </w:r>
            <w:r>
              <w:rPr>
                <w:spacing w:val="1"/>
              </w:rPr>
              <w:t xml:space="preserve"> </w:t>
            </w:r>
            <w:r>
              <w:t>стимулирующих</w:t>
            </w:r>
            <w:r>
              <w:rPr>
                <w:spacing w:val="1"/>
              </w:rPr>
              <w:t xml:space="preserve"> </w:t>
            </w:r>
            <w:r>
              <w:rPr>
                <w:spacing w:val="-1"/>
              </w:rPr>
              <w:t>познавательную</w:t>
            </w:r>
            <w:r>
              <w:rPr>
                <w:spacing w:val="-14"/>
              </w:rPr>
              <w:t xml:space="preserve"> </w:t>
            </w:r>
            <w:r>
              <w:rPr>
                <w:spacing w:val="-1"/>
              </w:rPr>
              <w:t>мотивацию</w:t>
            </w:r>
            <w:r>
              <w:rPr>
                <w:spacing w:val="-14"/>
              </w:rPr>
              <w:t xml:space="preserve"> </w:t>
            </w:r>
            <w:r>
              <w:t>школьников;</w:t>
            </w:r>
            <w:r>
              <w:rPr>
                <w:spacing w:val="-14"/>
              </w:rPr>
              <w:t xml:space="preserve"> </w:t>
            </w:r>
            <w:r>
              <w:t>дискуссий,</w:t>
            </w:r>
            <w:r>
              <w:rPr>
                <w:spacing w:val="-15"/>
              </w:rPr>
              <w:t xml:space="preserve"> </w:t>
            </w:r>
            <w:r>
              <w:t>которые</w:t>
            </w:r>
            <w:r>
              <w:rPr>
                <w:spacing w:val="-57"/>
              </w:rPr>
              <w:t xml:space="preserve"> </w:t>
            </w:r>
            <w:r>
              <w:t>дают</w:t>
            </w:r>
            <w:r>
              <w:rPr>
                <w:spacing w:val="1"/>
              </w:rPr>
              <w:t xml:space="preserve"> </w:t>
            </w:r>
            <w:r>
              <w:t>учащимся</w:t>
            </w:r>
            <w:r>
              <w:rPr>
                <w:spacing w:val="1"/>
              </w:rPr>
              <w:t xml:space="preserve"> </w:t>
            </w:r>
            <w:r>
              <w:t>возможность</w:t>
            </w:r>
            <w:r>
              <w:rPr>
                <w:spacing w:val="1"/>
              </w:rPr>
              <w:t xml:space="preserve"> </w:t>
            </w:r>
            <w:r>
              <w:t>приобрести</w:t>
            </w:r>
            <w:r>
              <w:rPr>
                <w:spacing w:val="1"/>
              </w:rPr>
              <w:t xml:space="preserve"> </w:t>
            </w:r>
            <w:r>
              <w:t>опыт</w:t>
            </w:r>
            <w:r>
              <w:rPr>
                <w:spacing w:val="1"/>
              </w:rPr>
              <w:t xml:space="preserve"> </w:t>
            </w:r>
            <w:r>
              <w:t>ведения</w:t>
            </w:r>
            <w:r>
              <w:rPr>
                <w:spacing w:val="-57"/>
              </w:rPr>
              <w:t xml:space="preserve"> </w:t>
            </w:r>
            <w:r>
              <w:t>конструктивного диалога; групповой работы или работы в</w:t>
            </w:r>
            <w:r>
              <w:rPr>
                <w:spacing w:val="1"/>
              </w:rPr>
              <w:t xml:space="preserve"> </w:t>
            </w:r>
            <w:r>
              <w:t>парах,</w:t>
            </w:r>
            <w:r>
              <w:rPr>
                <w:spacing w:val="1"/>
              </w:rPr>
              <w:t xml:space="preserve"> </w:t>
            </w:r>
            <w:r>
              <w:t>которые</w:t>
            </w:r>
            <w:r>
              <w:rPr>
                <w:spacing w:val="1"/>
              </w:rPr>
              <w:t xml:space="preserve"> </w:t>
            </w:r>
            <w:r>
              <w:t>учат</w:t>
            </w:r>
            <w:r>
              <w:rPr>
                <w:spacing w:val="1"/>
              </w:rPr>
              <w:t xml:space="preserve"> </w:t>
            </w:r>
            <w:r>
              <w:t>школьников</w:t>
            </w:r>
            <w:r>
              <w:rPr>
                <w:spacing w:val="1"/>
              </w:rPr>
              <w:t xml:space="preserve"> </w:t>
            </w:r>
            <w:r>
              <w:t>командной</w:t>
            </w:r>
            <w:r>
              <w:rPr>
                <w:spacing w:val="1"/>
              </w:rPr>
              <w:t xml:space="preserve"> </w:t>
            </w:r>
            <w:r>
              <w:t>работе</w:t>
            </w:r>
            <w:r>
              <w:rPr>
                <w:spacing w:val="1"/>
              </w:rPr>
              <w:t xml:space="preserve"> </w:t>
            </w:r>
            <w:r>
              <w:t>и</w:t>
            </w:r>
            <w:r>
              <w:rPr>
                <w:spacing w:val="1"/>
              </w:rPr>
              <w:t xml:space="preserve"> </w:t>
            </w:r>
            <w:r>
              <w:t>взаимодействию</w:t>
            </w:r>
            <w:r>
              <w:rPr>
                <w:spacing w:val="-1"/>
              </w:rPr>
              <w:t xml:space="preserve"> </w:t>
            </w:r>
            <w:r>
              <w:t>с</w:t>
            </w:r>
            <w:r>
              <w:rPr>
                <w:spacing w:val="-1"/>
              </w:rPr>
              <w:t xml:space="preserve"> </w:t>
            </w:r>
            <w:r>
              <w:t>другими детьми.</w:t>
            </w:r>
          </w:p>
          <w:p w14:paraId="735EA5E7">
            <w:r>
              <w:t>Включение в урок игровых процедур, которые помогают</w:t>
            </w:r>
            <w:r>
              <w:rPr>
                <w:spacing w:val="1"/>
              </w:rPr>
              <w:t xml:space="preserve"> </w:t>
            </w:r>
            <w:r>
              <w:t>поддержать</w:t>
            </w:r>
            <w:r>
              <w:rPr>
                <w:spacing w:val="1"/>
              </w:rPr>
              <w:t xml:space="preserve"> </w:t>
            </w:r>
            <w:r>
              <w:t>мотивацию</w:t>
            </w:r>
            <w:r>
              <w:rPr>
                <w:spacing w:val="1"/>
              </w:rPr>
              <w:t xml:space="preserve"> </w:t>
            </w:r>
            <w:r>
              <w:t>детей</w:t>
            </w:r>
            <w:r>
              <w:rPr>
                <w:spacing w:val="1"/>
              </w:rPr>
              <w:t xml:space="preserve"> </w:t>
            </w:r>
            <w:r>
              <w:t>к</w:t>
            </w:r>
            <w:r>
              <w:rPr>
                <w:spacing w:val="1"/>
              </w:rPr>
              <w:t xml:space="preserve"> </w:t>
            </w:r>
            <w:r>
              <w:t>получению</w:t>
            </w:r>
            <w:r>
              <w:rPr>
                <w:spacing w:val="1"/>
              </w:rPr>
              <w:t xml:space="preserve"> </w:t>
            </w:r>
            <w:r>
              <w:t>знаний,</w:t>
            </w:r>
            <w:r>
              <w:rPr>
                <w:spacing w:val="1"/>
              </w:rPr>
              <w:t xml:space="preserve"> </w:t>
            </w:r>
            <w:r>
              <w:t>налаживанию</w:t>
            </w:r>
            <w:r>
              <w:rPr>
                <w:spacing w:val="1"/>
              </w:rPr>
              <w:t xml:space="preserve"> </w:t>
            </w:r>
            <w:r>
              <w:t>позитивных</w:t>
            </w:r>
            <w:r>
              <w:rPr>
                <w:spacing w:val="1"/>
              </w:rPr>
              <w:t xml:space="preserve"> </w:t>
            </w:r>
            <w:r>
              <w:t>межличностных</w:t>
            </w:r>
            <w:r>
              <w:rPr>
                <w:spacing w:val="1"/>
              </w:rPr>
              <w:t xml:space="preserve"> </w:t>
            </w:r>
            <w:r>
              <w:t>отношений</w:t>
            </w:r>
            <w:r>
              <w:rPr>
                <w:spacing w:val="1"/>
              </w:rPr>
              <w:t xml:space="preserve"> </w:t>
            </w:r>
            <w:r>
              <w:t>в</w:t>
            </w:r>
            <w:r>
              <w:rPr>
                <w:spacing w:val="-57"/>
              </w:rPr>
              <w:t xml:space="preserve"> </w:t>
            </w:r>
            <w:r>
              <w:t>классе,</w:t>
            </w:r>
            <w:r>
              <w:rPr>
                <w:spacing w:val="1"/>
              </w:rPr>
              <w:t xml:space="preserve"> </w:t>
            </w:r>
            <w:r>
              <w:t>помогают</w:t>
            </w:r>
            <w:r>
              <w:rPr>
                <w:spacing w:val="1"/>
              </w:rPr>
              <w:t xml:space="preserve"> </w:t>
            </w:r>
            <w:r>
              <w:t>установлению</w:t>
            </w:r>
            <w:r>
              <w:rPr>
                <w:spacing w:val="1"/>
              </w:rPr>
              <w:t xml:space="preserve"> </w:t>
            </w:r>
            <w:r>
              <w:t>доброжелательной</w:t>
            </w:r>
            <w:r>
              <w:rPr>
                <w:spacing w:val="1"/>
              </w:rPr>
              <w:t xml:space="preserve"> </w:t>
            </w:r>
            <w:r>
              <w:t>атмосферы</w:t>
            </w:r>
            <w:r>
              <w:rPr>
                <w:spacing w:val="-2"/>
              </w:rPr>
              <w:t xml:space="preserve"> </w:t>
            </w:r>
            <w:r>
              <w:t>во</w:t>
            </w:r>
            <w:r>
              <w:rPr>
                <w:spacing w:val="1"/>
              </w:rPr>
              <w:t xml:space="preserve"> </w:t>
            </w:r>
            <w:r>
              <w:t>время</w:t>
            </w:r>
            <w:r>
              <w:rPr>
                <w:spacing w:val="4"/>
              </w:rPr>
              <w:t xml:space="preserve"> </w:t>
            </w:r>
            <w:r>
              <w:t>урока.</w:t>
            </w:r>
          </w:p>
        </w:tc>
        <w:tc>
          <w:tcPr>
            <w:tcW w:w="1417" w:type="dxa"/>
          </w:tcPr>
          <w:p w14:paraId="232E3521">
            <w:r>
              <w:t>Администрация,</w:t>
            </w:r>
            <w:r>
              <w:rPr>
                <w:spacing w:val="-57"/>
              </w:rPr>
              <w:t xml:space="preserve"> </w:t>
            </w:r>
            <w:r>
              <w:t>учителя-</w:t>
            </w:r>
          </w:p>
          <w:p w14:paraId="2CF23AB3">
            <w:r>
              <w:t>Предметники, педагоги дополнительного образования</w:t>
            </w:r>
          </w:p>
        </w:tc>
        <w:tc>
          <w:tcPr>
            <w:tcW w:w="2127" w:type="dxa"/>
          </w:tcPr>
          <w:p w14:paraId="63C9D8A4">
            <w:r>
              <w:t>Создание</w:t>
            </w:r>
            <w:r>
              <w:rPr>
                <w:spacing w:val="-2"/>
              </w:rPr>
              <w:t xml:space="preserve"> </w:t>
            </w:r>
            <w:r>
              <w:t>единого</w:t>
            </w:r>
          </w:p>
          <w:p w14:paraId="752E70DD">
            <w:r>
              <w:t>информационного, воспитательного</w:t>
            </w:r>
            <w:r>
              <w:rPr>
                <w:spacing w:val="-57"/>
              </w:rPr>
              <w:t xml:space="preserve"> </w:t>
            </w:r>
            <w:r>
              <w:t>пространства в  школе:</w:t>
            </w:r>
            <w:r>
              <w:rPr>
                <w:spacing w:val="1"/>
              </w:rPr>
              <w:t xml:space="preserve"> </w:t>
            </w:r>
            <w:r>
              <w:t>использование</w:t>
            </w:r>
            <w:r>
              <w:rPr>
                <w:spacing w:val="-8"/>
              </w:rPr>
              <w:t xml:space="preserve"> </w:t>
            </w:r>
            <w:r>
              <w:t>возможностей</w:t>
            </w:r>
            <w:r>
              <w:rPr>
                <w:spacing w:val="-6"/>
              </w:rPr>
              <w:t xml:space="preserve"> </w:t>
            </w:r>
            <w:r>
              <w:t>музея,</w:t>
            </w:r>
            <w:r>
              <w:rPr>
                <w:spacing w:val="-57"/>
              </w:rPr>
              <w:t xml:space="preserve"> </w:t>
            </w:r>
            <w:r>
              <w:t>библиотеки, читального зала,</w:t>
            </w:r>
            <w:r>
              <w:rPr>
                <w:spacing w:val="1"/>
              </w:rPr>
              <w:t xml:space="preserve"> </w:t>
            </w:r>
            <w:r>
              <w:t>кабинетов, рекреаций для</w:t>
            </w:r>
            <w:r>
              <w:rPr>
                <w:spacing w:val="1"/>
              </w:rPr>
              <w:t xml:space="preserve"> </w:t>
            </w:r>
            <w:r>
              <w:t>реализации</w:t>
            </w:r>
            <w:r>
              <w:rPr>
                <w:spacing w:val="-1"/>
              </w:rPr>
              <w:t xml:space="preserve"> </w:t>
            </w:r>
            <w:r>
              <w:t>образовательных</w:t>
            </w:r>
            <w:r>
              <w:rPr>
                <w:spacing w:val="1"/>
              </w:rPr>
              <w:t xml:space="preserve"> </w:t>
            </w:r>
            <w:r>
              <w:t>и</w:t>
            </w:r>
            <w:r>
              <w:rPr>
                <w:spacing w:val="1"/>
              </w:rPr>
              <w:t xml:space="preserve"> </w:t>
            </w:r>
            <w:r>
              <w:t>воспитательных</w:t>
            </w:r>
            <w:r>
              <w:rPr>
                <w:spacing w:val="1"/>
              </w:rPr>
              <w:t xml:space="preserve"> </w:t>
            </w:r>
            <w:r>
              <w:t>целей</w:t>
            </w:r>
            <w:r>
              <w:rPr>
                <w:spacing w:val="-3"/>
              </w:rPr>
              <w:t xml:space="preserve"> </w:t>
            </w:r>
            <w:r>
              <w:t>урока.</w:t>
            </w:r>
          </w:p>
          <w:p w14:paraId="7B76BEA4">
            <w:r>
              <w:t>Проведение</w:t>
            </w:r>
            <w:r>
              <w:rPr>
                <w:spacing w:val="3"/>
              </w:rPr>
              <w:t xml:space="preserve"> </w:t>
            </w:r>
            <w:r>
              <w:t xml:space="preserve"> творческой недели «Урок успеха»:</w:t>
            </w:r>
            <w:r>
              <w:rPr>
                <w:color w:val="000080"/>
                <w:spacing w:val="1"/>
              </w:rPr>
              <w:t xml:space="preserve"> </w:t>
            </w:r>
          </w:p>
          <w:p w14:paraId="15D550BC">
            <w:r>
              <w:t>мероприятий «За страницами</w:t>
            </w:r>
            <w:r>
              <w:rPr>
                <w:spacing w:val="1"/>
              </w:rPr>
              <w:t xml:space="preserve"> </w:t>
            </w:r>
            <w:r>
              <w:t>школьного</w:t>
            </w:r>
            <w:r>
              <w:rPr>
                <w:spacing w:val="1"/>
              </w:rPr>
              <w:t xml:space="preserve"> </w:t>
            </w:r>
            <w:r>
              <w:t>учебника»,</w:t>
            </w:r>
            <w:r>
              <w:rPr>
                <w:spacing w:val="1"/>
              </w:rPr>
              <w:t xml:space="preserve"> </w:t>
            </w:r>
            <w:r>
              <w:t>использование цифровых</w:t>
            </w:r>
            <w:r>
              <w:rPr>
                <w:spacing w:val="1"/>
              </w:rPr>
              <w:t xml:space="preserve"> </w:t>
            </w:r>
            <w:r>
              <w:t>технологий образовательных</w:t>
            </w:r>
            <w:r>
              <w:rPr>
                <w:spacing w:val="1"/>
              </w:rPr>
              <w:t xml:space="preserve"> </w:t>
            </w:r>
            <w:r>
              <w:t>площадок с целью повышения</w:t>
            </w:r>
            <w:r>
              <w:rPr>
                <w:spacing w:val="1"/>
              </w:rPr>
              <w:t xml:space="preserve"> </w:t>
            </w:r>
            <w:r>
              <w:t>учебной мотивации,</w:t>
            </w:r>
            <w:r>
              <w:rPr>
                <w:spacing w:val="1"/>
              </w:rPr>
              <w:t xml:space="preserve"> </w:t>
            </w:r>
            <w:r>
              <w:t>функциональной грамотности</w:t>
            </w:r>
            <w:r>
              <w:rPr>
                <w:spacing w:val="1"/>
              </w:rPr>
              <w:t xml:space="preserve"> </w:t>
            </w:r>
            <w:r>
              <w:t>обучающихся, погружения в</w:t>
            </w:r>
            <w:r>
              <w:rPr>
                <w:spacing w:val="1"/>
              </w:rPr>
              <w:t xml:space="preserve"> </w:t>
            </w:r>
            <w:r>
              <w:t>специфику</w:t>
            </w:r>
            <w:r>
              <w:rPr>
                <w:spacing w:val="-9"/>
              </w:rPr>
              <w:t xml:space="preserve"> </w:t>
            </w:r>
            <w:r>
              <w:t>предмета</w:t>
            </w:r>
            <w:r>
              <w:rPr>
                <w:spacing w:val="-1"/>
              </w:rPr>
              <w:t xml:space="preserve"> </w:t>
            </w:r>
            <w:r>
              <w:t>и</w:t>
            </w:r>
            <w:r>
              <w:rPr>
                <w:spacing w:val="-1"/>
              </w:rPr>
              <w:t xml:space="preserve"> </w:t>
            </w:r>
            <w:r>
              <w:t>решения</w:t>
            </w:r>
          </w:p>
          <w:p w14:paraId="2193F92D">
            <w:r>
              <w:t>пропедевтических</w:t>
            </w:r>
            <w:r>
              <w:rPr>
                <w:spacing w:val="-5"/>
              </w:rPr>
              <w:t xml:space="preserve"> </w:t>
            </w:r>
            <w:r>
              <w:t>задач:</w:t>
            </w:r>
            <w:r>
              <w:rPr>
                <w:spacing w:val="-5"/>
              </w:rPr>
              <w:t xml:space="preserve"> </w:t>
            </w:r>
            <w:r>
              <w:t>Skaysmart,</w:t>
            </w:r>
            <w:r>
              <w:rPr>
                <w:spacing w:val="-57"/>
              </w:rPr>
              <w:t xml:space="preserve"> </w:t>
            </w:r>
            <w:r>
              <w:t>Я-класс, УЧИ.ру, Обелимпикс</w:t>
            </w:r>
            <w:r>
              <w:rPr>
                <w:spacing w:val="-5"/>
              </w:rPr>
              <w:t>, специальные олимпиады и конкурсы для детей с ОВЗ нв различных Всероссийских платформах.</w:t>
            </w:r>
          </w:p>
          <w:p w14:paraId="5689847C">
            <w:r>
              <w:t>Профориентационная работа,</w:t>
            </w:r>
            <w:r>
              <w:rPr>
                <w:spacing w:val="1"/>
              </w:rPr>
              <w:t xml:space="preserve"> </w:t>
            </w:r>
            <w:r>
              <w:t>информационная поддержка по</w:t>
            </w:r>
            <w:r>
              <w:rPr>
                <w:spacing w:val="-58"/>
              </w:rPr>
              <w:t xml:space="preserve"> </w:t>
            </w:r>
            <w:r>
              <w:t>предстоящим</w:t>
            </w:r>
            <w:r>
              <w:rPr>
                <w:spacing w:val="-2"/>
              </w:rPr>
              <w:t xml:space="preserve"> </w:t>
            </w:r>
            <w:r>
              <w:t>профильным</w:t>
            </w:r>
          </w:p>
          <w:p w14:paraId="0C1142F1">
            <w:r>
              <w:t>вебинарам,</w:t>
            </w:r>
            <w:r>
              <w:rPr>
                <w:spacing w:val="-2"/>
              </w:rPr>
              <w:t xml:space="preserve"> </w:t>
            </w:r>
            <w:r>
              <w:t>о</w:t>
            </w:r>
            <w:r>
              <w:rPr>
                <w:spacing w:val="-2"/>
              </w:rPr>
              <w:t xml:space="preserve"> </w:t>
            </w:r>
            <w:r>
              <w:t>Днях открытых</w:t>
            </w:r>
          </w:p>
          <w:p w14:paraId="0EA946E4">
            <w:r>
              <w:t>дверей,</w:t>
            </w:r>
            <w:r>
              <w:rPr>
                <w:spacing w:val="-2"/>
              </w:rPr>
              <w:t xml:space="preserve"> </w:t>
            </w:r>
            <w:r>
              <w:t>организация</w:t>
            </w:r>
            <w:r>
              <w:rPr>
                <w:spacing w:val="-5"/>
              </w:rPr>
              <w:t xml:space="preserve"> </w:t>
            </w:r>
            <w:r>
              <w:t>и</w:t>
            </w:r>
            <w:r>
              <w:rPr>
                <w:spacing w:val="-4"/>
              </w:rPr>
              <w:t xml:space="preserve"> </w:t>
            </w:r>
            <w:r>
              <w:t>проведения</w:t>
            </w:r>
          </w:p>
          <w:p w14:paraId="571B34A0">
            <w:r>
              <w:t>работа на онлайн площадка Прообраз 27, Атлас востребованы профессий ХК и др. профильных</w:t>
            </w:r>
            <w:r>
              <w:rPr>
                <w:spacing w:val="1"/>
              </w:rPr>
              <w:t xml:space="preserve"> </w:t>
            </w:r>
            <w:r>
              <w:t>мероприятий</w:t>
            </w:r>
            <w:r>
              <w:rPr>
                <w:spacing w:val="-1"/>
              </w:rPr>
              <w:t xml:space="preserve"> </w:t>
            </w:r>
            <w:r>
              <w:t>с</w:t>
            </w:r>
            <w:r>
              <w:rPr>
                <w:spacing w:val="1"/>
              </w:rPr>
              <w:t xml:space="preserve"> </w:t>
            </w:r>
            <w:r>
              <w:t>социальными партнерами</w:t>
            </w:r>
          </w:p>
          <w:p w14:paraId="18135C67"/>
        </w:tc>
      </w:tr>
      <w:tr w14:paraId="721D6B2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80" w:hRule="atLeast"/>
        </w:trPr>
        <w:tc>
          <w:tcPr>
            <w:tcW w:w="700" w:type="dxa"/>
          </w:tcPr>
          <w:p w14:paraId="2121CB30">
            <w:r>
              <w:t>5.</w:t>
            </w:r>
          </w:p>
        </w:tc>
        <w:tc>
          <w:tcPr>
            <w:tcW w:w="1904" w:type="dxa"/>
          </w:tcPr>
          <w:p w14:paraId="0B1343D0">
            <w:r>
              <w:t>Инициировать</w:t>
            </w:r>
            <w:r>
              <w:rPr>
                <w:spacing w:val="1"/>
              </w:rPr>
              <w:t xml:space="preserve"> </w:t>
            </w:r>
            <w:r>
              <w:t>и поддерживать</w:t>
            </w:r>
            <w:r>
              <w:rPr>
                <w:spacing w:val="-57"/>
              </w:rPr>
              <w:t xml:space="preserve"> </w:t>
            </w:r>
            <w:r>
              <w:t>ученическое</w:t>
            </w:r>
            <w:r>
              <w:rPr>
                <w:spacing w:val="1"/>
              </w:rPr>
              <w:t xml:space="preserve"> </w:t>
            </w:r>
            <w:r>
              <w:rPr>
                <w:spacing w:val="-1"/>
              </w:rPr>
              <w:t>самоуправление</w:t>
            </w:r>
          </w:p>
          <w:p w14:paraId="318C1885">
            <w:r>
              <w:t>– как на уровне</w:t>
            </w:r>
            <w:r>
              <w:rPr>
                <w:spacing w:val="-57"/>
              </w:rPr>
              <w:t xml:space="preserve"> </w:t>
            </w:r>
            <w:r>
              <w:t>школы, так и на</w:t>
            </w:r>
            <w:r>
              <w:rPr>
                <w:spacing w:val="-57"/>
              </w:rPr>
              <w:t xml:space="preserve"> </w:t>
            </w:r>
            <w:r>
              <w:t>уровне</w:t>
            </w:r>
          </w:p>
          <w:p w14:paraId="7F3A64C5">
            <w:r>
              <w:t>классных</w:t>
            </w:r>
            <w:r>
              <w:rPr>
                <w:spacing w:val="1"/>
              </w:rPr>
              <w:t xml:space="preserve"> </w:t>
            </w:r>
            <w:r>
              <w:rPr>
                <w:spacing w:val="-1"/>
              </w:rPr>
              <w:t>сообществ</w:t>
            </w:r>
          </w:p>
        </w:tc>
        <w:tc>
          <w:tcPr>
            <w:tcW w:w="4225" w:type="dxa"/>
          </w:tcPr>
          <w:p w14:paraId="094DEF7C">
            <w:r>
              <w:t>Детское</w:t>
            </w:r>
            <w:r>
              <w:rPr>
                <w:spacing w:val="1"/>
              </w:rPr>
              <w:t xml:space="preserve"> </w:t>
            </w:r>
            <w:r>
              <w:t>самоуправление</w:t>
            </w:r>
            <w:r>
              <w:rPr>
                <w:spacing w:val="1"/>
              </w:rPr>
              <w:t xml:space="preserve"> </w:t>
            </w:r>
            <w:r>
              <w:t>в</w:t>
            </w:r>
            <w:r>
              <w:rPr>
                <w:spacing w:val="1"/>
              </w:rPr>
              <w:t xml:space="preserve"> </w:t>
            </w:r>
            <w:r>
              <w:t>школе</w:t>
            </w:r>
            <w:r>
              <w:rPr>
                <w:spacing w:val="1"/>
              </w:rPr>
              <w:t xml:space="preserve"> </w:t>
            </w:r>
            <w:r>
              <w:t>осуществляется</w:t>
            </w:r>
            <w:r>
              <w:rPr>
                <w:spacing w:val="1"/>
              </w:rPr>
              <w:t xml:space="preserve"> </w:t>
            </w:r>
            <w:r>
              <w:t>следующим</w:t>
            </w:r>
            <w:r>
              <w:rPr>
                <w:spacing w:val="-2"/>
              </w:rPr>
              <w:t xml:space="preserve"> </w:t>
            </w:r>
            <w:r>
              <w:t>образом:</w:t>
            </w:r>
          </w:p>
          <w:p w14:paraId="6792262F">
            <w:pPr>
              <w:rPr>
                <w:b/>
                <w:i/>
              </w:rPr>
            </w:pPr>
            <w:r>
              <w:rPr>
                <w:b/>
                <w:i/>
              </w:rPr>
              <w:t>На</w:t>
            </w:r>
            <w:r>
              <w:rPr>
                <w:b/>
                <w:i/>
                <w:spacing w:val="-1"/>
              </w:rPr>
              <w:t xml:space="preserve"> </w:t>
            </w:r>
            <w:r>
              <w:rPr>
                <w:b/>
                <w:i/>
              </w:rPr>
              <w:t>уровне</w:t>
            </w:r>
            <w:r>
              <w:rPr>
                <w:b/>
                <w:i/>
                <w:spacing w:val="-2"/>
              </w:rPr>
              <w:t xml:space="preserve"> </w:t>
            </w:r>
            <w:r>
              <w:rPr>
                <w:b/>
                <w:i/>
              </w:rPr>
              <w:t>школы:</w:t>
            </w:r>
          </w:p>
          <w:p w14:paraId="3E75E12D">
            <w:r>
              <w:t>через</w:t>
            </w:r>
            <w:r>
              <w:rPr>
                <w:spacing w:val="1"/>
              </w:rPr>
              <w:t xml:space="preserve"> </w:t>
            </w:r>
            <w:r>
              <w:t>деятельность</w:t>
            </w:r>
            <w:r>
              <w:rPr>
                <w:spacing w:val="1"/>
              </w:rPr>
              <w:t xml:space="preserve"> </w:t>
            </w:r>
            <w:r>
              <w:t>выборного</w:t>
            </w:r>
            <w:r>
              <w:rPr>
                <w:spacing w:val="1"/>
              </w:rPr>
              <w:t xml:space="preserve"> </w:t>
            </w:r>
            <w:r>
              <w:t>Совета</w:t>
            </w:r>
            <w:r>
              <w:rPr>
                <w:spacing w:val="1"/>
              </w:rPr>
              <w:t xml:space="preserve"> </w:t>
            </w:r>
            <w:r>
              <w:rPr>
                <w:spacing w:val="-1"/>
              </w:rPr>
              <w:t>обучающихся,</w:t>
            </w:r>
            <w:r>
              <w:rPr>
                <w:spacing w:val="-13"/>
              </w:rPr>
              <w:t xml:space="preserve">  Школьной думы, Школьную конференцию, </w:t>
            </w:r>
            <w:r>
              <w:t>создаваемого</w:t>
            </w:r>
            <w:r>
              <w:rPr>
                <w:spacing w:val="-13"/>
              </w:rPr>
              <w:t xml:space="preserve"> </w:t>
            </w:r>
            <w:r>
              <w:t>для</w:t>
            </w:r>
            <w:r>
              <w:rPr>
                <w:spacing w:val="-11"/>
              </w:rPr>
              <w:t xml:space="preserve"> </w:t>
            </w:r>
            <w:r>
              <w:t>учета</w:t>
            </w:r>
            <w:r>
              <w:rPr>
                <w:spacing w:val="-9"/>
              </w:rPr>
              <w:t xml:space="preserve"> </w:t>
            </w:r>
            <w:r>
              <w:t>мнения</w:t>
            </w:r>
            <w:r>
              <w:rPr>
                <w:spacing w:val="-13"/>
              </w:rPr>
              <w:t xml:space="preserve"> </w:t>
            </w:r>
            <w:r>
              <w:t>школьников</w:t>
            </w:r>
            <w:r>
              <w:rPr>
                <w:spacing w:val="-14"/>
              </w:rPr>
              <w:t xml:space="preserve"> </w:t>
            </w:r>
            <w:r>
              <w:t>по</w:t>
            </w:r>
            <w:r>
              <w:rPr>
                <w:spacing w:val="-58"/>
              </w:rPr>
              <w:t xml:space="preserve"> </w:t>
            </w:r>
            <w:r>
              <w:t>вопросам</w:t>
            </w:r>
            <w:r>
              <w:rPr>
                <w:spacing w:val="1"/>
              </w:rPr>
              <w:t xml:space="preserve"> </w:t>
            </w:r>
            <w:r>
              <w:t>управления</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принятия</w:t>
            </w:r>
            <w:r>
              <w:rPr>
                <w:spacing w:val="1"/>
              </w:rPr>
              <w:t xml:space="preserve"> </w:t>
            </w:r>
            <w:r>
              <w:t>административных</w:t>
            </w:r>
            <w:r>
              <w:rPr>
                <w:spacing w:val="1"/>
              </w:rPr>
              <w:t xml:space="preserve"> </w:t>
            </w:r>
            <w:r>
              <w:t>решений,</w:t>
            </w:r>
            <w:r>
              <w:rPr>
                <w:spacing w:val="1"/>
              </w:rPr>
              <w:t xml:space="preserve"> </w:t>
            </w:r>
            <w:r>
              <w:t>затрагивающих</w:t>
            </w:r>
            <w:r>
              <w:rPr>
                <w:spacing w:val="1"/>
              </w:rPr>
              <w:t xml:space="preserve"> </w:t>
            </w:r>
            <w:r>
              <w:t>их</w:t>
            </w:r>
            <w:r>
              <w:rPr>
                <w:spacing w:val="1"/>
              </w:rPr>
              <w:t xml:space="preserve"> </w:t>
            </w:r>
            <w:r>
              <w:t>права</w:t>
            </w:r>
            <w:r>
              <w:rPr>
                <w:spacing w:val="-3"/>
              </w:rPr>
              <w:t xml:space="preserve"> </w:t>
            </w:r>
            <w:r>
              <w:t>и законные</w:t>
            </w:r>
            <w:r>
              <w:rPr>
                <w:spacing w:val="-2"/>
              </w:rPr>
              <w:t xml:space="preserve"> </w:t>
            </w:r>
            <w:r>
              <w:t>интересы;</w:t>
            </w:r>
          </w:p>
          <w:p w14:paraId="3E2E2DD0">
            <w:r>
              <w:t>через работу постоянно действующего школьного</w:t>
            </w:r>
            <w:r>
              <w:rPr>
                <w:spacing w:val="1"/>
              </w:rPr>
              <w:t xml:space="preserve"> </w:t>
            </w:r>
            <w:r>
              <w:t>актива,</w:t>
            </w:r>
            <w:r>
              <w:rPr>
                <w:spacing w:val="1"/>
              </w:rPr>
              <w:t xml:space="preserve"> </w:t>
            </w:r>
            <w:r>
              <w:t>инициирующего</w:t>
            </w:r>
            <w:r>
              <w:rPr>
                <w:spacing w:val="1"/>
              </w:rPr>
              <w:t xml:space="preserve"> </w:t>
            </w:r>
            <w:r>
              <w:t>и</w:t>
            </w:r>
            <w:r>
              <w:rPr>
                <w:spacing w:val="1"/>
              </w:rPr>
              <w:t xml:space="preserve"> </w:t>
            </w:r>
            <w:r>
              <w:t>организующего</w:t>
            </w:r>
            <w:r>
              <w:rPr>
                <w:spacing w:val="1"/>
              </w:rPr>
              <w:t xml:space="preserve"> </w:t>
            </w:r>
            <w:r>
              <w:t>проведение</w:t>
            </w:r>
            <w:r>
              <w:rPr>
                <w:spacing w:val="1"/>
              </w:rPr>
              <w:t xml:space="preserve"> </w:t>
            </w:r>
            <w:r>
              <w:t>личностно</w:t>
            </w:r>
            <w:r>
              <w:rPr>
                <w:spacing w:val="1"/>
              </w:rPr>
              <w:t xml:space="preserve"> </w:t>
            </w:r>
            <w:r>
              <w:t>значимых</w:t>
            </w:r>
            <w:r>
              <w:rPr>
                <w:spacing w:val="1"/>
              </w:rPr>
              <w:t xml:space="preserve"> </w:t>
            </w:r>
            <w:r>
              <w:t>для</w:t>
            </w:r>
            <w:r>
              <w:rPr>
                <w:spacing w:val="1"/>
              </w:rPr>
              <w:t xml:space="preserve"> </w:t>
            </w:r>
            <w:r>
              <w:t>школьников</w:t>
            </w:r>
            <w:r>
              <w:rPr>
                <w:spacing w:val="1"/>
              </w:rPr>
              <w:t xml:space="preserve"> </w:t>
            </w:r>
            <w:r>
              <w:t>событий</w:t>
            </w:r>
            <w:r>
              <w:rPr>
                <w:spacing w:val="-57"/>
              </w:rPr>
              <w:t xml:space="preserve"> </w:t>
            </w:r>
            <w:r>
              <w:t>(соревнований,</w:t>
            </w:r>
            <w:r>
              <w:rPr>
                <w:spacing w:val="-1"/>
              </w:rPr>
              <w:t xml:space="preserve"> </w:t>
            </w:r>
            <w:r>
              <w:t>конкурсов, фестивалей</w:t>
            </w:r>
            <w:r>
              <w:rPr>
                <w:spacing w:val="-1"/>
              </w:rPr>
              <w:t xml:space="preserve"> </w:t>
            </w:r>
            <w:r>
              <w:t>и т.п.);</w:t>
            </w:r>
          </w:p>
          <w:p w14:paraId="4A7C027F">
            <w:r>
              <w:t>через</w:t>
            </w:r>
            <w:r>
              <w:rPr>
                <w:spacing w:val="1"/>
              </w:rPr>
              <w:t xml:space="preserve"> </w:t>
            </w:r>
            <w:r>
              <w:t>деятельность</w:t>
            </w:r>
            <w:r>
              <w:rPr>
                <w:spacing w:val="1"/>
              </w:rPr>
              <w:t xml:space="preserve"> </w:t>
            </w:r>
            <w:r>
              <w:t>творческих</w:t>
            </w:r>
            <w:r>
              <w:rPr>
                <w:spacing w:val="1"/>
              </w:rPr>
              <w:t xml:space="preserve"> </w:t>
            </w:r>
            <w:r>
              <w:t>советов</w:t>
            </w:r>
            <w:r>
              <w:rPr>
                <w:spacing w:val="1"/>
              </w:rPr>
              <w:t xml:space="preserve"> </w:t>
            </w:r>
            <w:r>
              <w:t>дела,</w:t>
            </w:r>
            <w:r>
              <w:rPr>
                <w:spacing w:val="-58"/>
              </w:rPr>
              <w:t xml:space="preserve"> </w:t>
            </w:r>
            <w:r>
              <w:t>отвечающих</w:t>
            </w:r>
            <w:r>
              <w:rPr>
                <w:spacing w:val="1"/>
              </w:rPr>
              <w:t xml:space="preserve"> </w:t>
            </w:r>
            <w:r>
              <w:t>за</w:t>
            </w:r>
            <w:r>
              <w:rPr>
                <w:spacing w:val="1"/>
              </w:rPr>
              <w:t xml:space="preserve"> </w:t>
            </w:r>
            <w:r>
              <w:t>проведение</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конкретных</w:t>
            </w:r>
            <w:r>
              <w:rPr>
                <w:spacing w:val="1"/>
              </w:rPr>
              <w:t xml:space="preserve"> </w:t>
            </w:r>
            <w:r>
              <w:t>мероприятий,</w:t>
            </w:r>
            <w:r>
              <w:rPr>
                <w:spacing w:val="-1"/>
              </w:rPr>
              <w:t xml:space="preserve"> </w:t>
            </w:r>
            <w:r>
              <w:t>праздников,</w:t>
            </w:r>
            <w:r>
              <w:rPr>
                <w:spacing w:val="-1"/>
              </w:rPr>
              <w:t xml:space="preserve"> </w:t>
            </w:r>
            <w:r>
              <w:t>вечеров, акций</w:t>
            </w:r>
            <w:r>
              <w:rPr>
                <w:spacing w:val="-1"/>
              </w:rPr>
              <w:t xml:space="preserve"> </w:t>
            </w:r>
            <w:r>
              <w:t>и</w:t>
            </w:r>
            <w:r>
              <w:rPr>
                <w:spacing w:val="-1"/>
              </w:rPr>
              <w:t xml:space="preserve"> </w:t>
            </w:r>
            <w:r>
              <w:t>т.п..</w:t>
            </w:r>
          </w:p>
          <w:p w14:paraId="532F304E">
            <w:pPr>
              <w:rPr>
                <w:i/>
              </w:rPr>
            </w:pPr>
            <w:r>
              <w:rPr>
                <w:b/>
                <w:i/>
              </w:rPr>
              <w:t>На уровне</w:t>
            </w:r>
            <w:r>
              <w:rPr>
                <w:b/>
                <w:i/>
                <w:spacing w:val="-1"/>
              </w:rPr>
              <w:t xml:space="preserve"> </w:t>
            </w:r>
            <w:r>
              <w:rPr>
                <w:b/>
                <w:i/>
              </w:rPr>
              <w:t>классов</w:t>
            </w:r>
            <w:r>
              <w:rPr>
                <w:i/>
              </w:rPr>
              <w:t>:</w:t>
            </w:r>
          </w:p>
          <w:p w14:paraId="18495F16">
            <w:r>
              <w:t>через</w:t>
            </w:r>
            <w:r>
              <w:rPr>
                <w:spacing w:val="1"/>
              </w:rPr>
              <w:t xml:space="preserve"> </w:t>
            </w:r>
            <w:r>
              <w:t>деятельность</w:t>
            </w:r>
            <w:r>
              <w:rPr>
                <w:spacing w:val="1"/>
              </w:rPr>
              <w:t xml:space="preserve"> </w:t>
            </w:r>
            <w:r>
              <w:t>выборных</w:t>
            </w:r>
            <w:r>
              <w:rPr>
                <w:spacing w:val="1"/>
              </w:rPr>
              <w:t xml:space="preserve"> </w:t>
            </w:r>
            <w:r>
              <w:t>по</w:t>
            </w:r>
            <w:r>
              <w:rPr>
                <w:spacing w:val="1"/>
              </w:rPr>
              <w:t xml:space="preserve"> </w:t>
            </w:r>
            <w:r>
              <w:t>инициативе</w:t>
            </w:r>
            <w:r>
              <w:rPr>
                <w:spacing w:val="1"/>
              </w:rPr>
              <w:t xml:space="preserve"> </w:t>
            </w:r>
            <w:r>
              <w:t>и</w:t>
            </w:r>
            <w:r>
              <w:rPr>
                <w:spacing w:val="1"/>
              </w:rPr>
              <w:t xml:space="preserve"> </w:t>
            </w:r>
            <w:r>
              <w:t>предложениям учащихся класса лидеров (например, старост,</w:t>
            </w:r>
            <w:r>
              <w:rPr>
                <w:spacing w:val="-57"/>
              </w:rPr>
              <w:t xml:space="preserve">    </w:t>
            </w:r>
            <w:r>
              <w:t>дежурных. Советников минестерств), представляющих интересы класса в</w:t>
            </w:r>
            <w:r>
              <w:rPr>
                <w:spacing w:val="1"/>
              </w:rPr>
              <w:t xml:space="preserve"> </w:t>
            </w:r>
            <w:r>
              <w:t>общешкольных</w:t>
            </w:r>
            <w:r>
              <w:rPr>
                <w:spacing w:val="1"/>
              </w:rPr>
              <w:t xml:space="preserve"> </w:t>
            </w:r>
            <w:r>
              <w:t>делах</w:t>
            </w:r>
            <w:r>
              <w:rPr>
                <w:spacing w:val="1"/>
              </w:rPr>
              <w:t xml:space="preserve"> </w:t>
            </w:r>
            <w:r>
              <w:t>и</w:t>
            </w:r>
            <w:r>
              <w:rPr>
                <w:spacing w:val="1"/>
              </w:rPr>
              <w:t xml:space="preserve"> </w:t>
            </w:r>
            <w:r>
              <w:t>призванных</w:t>
            </w:r>
            <w:r>
              <w:rPr>
                <w:spacing w:val="1"/>
              </w:rPr>
              <w:t xml:space="preserve"> </w:t>
            </w:r>
            <w:r>
              <w:t>координировать</w:t>
            </w:r>
            <w:r>
              <w:rPr>
                <w:spacing w:val="1"/>
              </w:rPr>
              <w:t xml:space="preserve"> </w:t>
            </w:r>
            <w:r>
              <w:t>его</w:t>
            </w:r>
            <w:r>
              <w:rPr>
                <w:spacing w:val="1"/>
              </w:rPr>
              <w:t xml:space="preserve"> </w:t>
            </w:r>
            <w:r>
              <w:t>работу с работой общешкольных органов самоуправления и</w:t>
            </w:r>
            <w:r>
              <w:rPr>
                <w:spacing w:val="1"/>
              </w:rPr>
              <w:t xml:space="preserve"> </w:t>
            </w:r>
            <w:r>
              <w:t>классных руководителей;</w:t>
            </w:r>
          </w:p>
          <w:p w14:paraId="0C7A3ABE">
            <w:r>
              <w:t>через</w:t>
            </w:r>
            <w:r>
              <w:rPr>
                <w:spacing w:val="1"/>
              </w:rPr>
              <w:t xml:space="preserve"> </w:t>
            </w:r>
            <w:r>
              <w:t>деятельность</w:t>
            </w:r>
            <w:r>
              <w:rPr>
                <w:spacing w:val="1"/>
              </w:rPr>
              <w:t xml:space="preserve"> </w:t>
            </w:r>
            <w:r>
              <w:t>выборных</w:t>
            </w:r>
            <w:r>
              <w:rPr>
                <w:spacing w:val="1"/>
              </w:rPr>
              <w:t xml:space="preserve"> </w:t>
            </w:r>
            <w:r>
              <w:t>органов</w:t>
            </w:r>
            <w:r>
              <w:rPr>
                <w:spacing w:val="1"/>
              </w:rPr>
              <w:t xml:space="preserve"> </w:t>
            </w:r>
            <w:r>
              <w:t>самоуправления,</w:t>
            </w:r>
            <w:r>
              <w:rPr>
                <w:spacing w:val="1"/>
              </w:rPr>
              <w:t xml:space="preserve"> </w:t>
            </w:r>
            <w:r>
              <w:t>отвечающих</w:t>
            </w:r>
            <w:r>
              <w:rPr>
                <w:spacing w:val="1"/>
              </w:rPr>
              <w:t xml:space="preserve"> </w:t>
            </w:r>
            <w:r>
              <w:t>за</w:t>
            </w:r>
            <w:r>
              <w:rPr>
                <w:spacing w:val="1"/>
              </w:rPr>
              <w:t xml:space="preserve"> </w:t>
            </w:r>
            <w:r>
              <w:t>различные</w:t>
            </w:r>
            <w:r>
              <w:rPr>
                <w:spacing w:val="1"/>
              </w:rPr>
              <w:t xml:space="preserve"> </w:t>
            </w:r>
            <w:r>
              <w:t>направления</w:t>
            </w:r>
            <w:r>
              <w:rPr>
                <w:spacing w:val="1"/>
              </w:rPr>
              <w:t xml:space="preserve"> </w:t>
            </w:r>
            <w:r>
              <w:t>работы</w:t>
            </w:r>
            <w:r>
              <w:rPr>
                <w:spacing w:val="-1"/>
              </w:rPr>
              <w:t xml:space="preserve"> </w:t>
            </w:r>
            <w:r>
              <w:t>класса</w:t>
            </w:r>
            <w:r>
              <w:rPr>
                <w:spacing w:val="1"/>
              </w:rPr>
              <w:t xml:space="preserve"> </w:t>
            </w:r>
            <w:r>
              <w:t>(например:  министерство печати, образования, культуры, спорта)</w:t>
            </w:r>
          </w:p>
          <w:p w14:paraId="3626C34D">
            <w:pPr>
              <w:rPr>
                <w:b/>
                <w:i/>
              </w:rPr>
            </w:pPr>
            <w:r>
              <w:rPr>
                <w:b/>
                <w:i/>
              </w:rPr>
              <w:t>На</w:t>
            </w:r>
            <w:r>
              <w:rPr>
                <w:b/>
                <w:i/>
                <w:spacing w:val="-3"/>
              </w:rPr>
              <w:t xml:space="preserve"> </w:t>
            </w:r>
            <w:r>
              <w:rPr>
                <w:b/>
                <w:i/>
              </w:rPr>
              <w:t>индивидуальном</w:t>
            </w:r>
            <w:r>
              <w:rPr>
                <w:b/>
                <w:i/>
                <w:spacing w:val="-3"/>
              </w:rPr>
              <w:t xml:space="preserve"> </w:t>
            </w:r>
            <w:r>
              <w:rPr>
                <w:b/>
                <w:i/>
              </w:rPr>
              <w:t>уровне:</w:t>
            </w:r>
          </w:p>
          <w:p w14:paraId="7783FFE8">
            <w:r>
              <w:t>через</w:t>
            </w:r>
            <w:r>
              <w:rPr>
                <w:spacing w:val="1"/>
              </w:rPr>
              <w:t xml:space="preserve"> </w:t>
            </w:r>
            <w:r>
              <w:t>вовлечение</w:t>
            </w:r>
            <w:r>
              <w:rPr>
                <w:spacing w:val="1"/>
              </w:rPr>
              <w:t xml:space="preserve"> </w:t>
            </w:r>
            <w:r>
              <w:t>школьников</w:t>
            </w:r>
            <w:r>
              <w:rPr>
                <w:spacing w:val="1"/>
              </w:rPr>
              <w:t xml:space="preserve"> </w:t>
            </w:r>
            <w:r>
              <w:t>в</w:t>
            </w:r>
            <w:r>
              <w:rPr>
                <w:spacing w:val="1"/>
              </w:rPr>
              <w:t xml:space="preserve"> </w:t>
            </w:r>
            <w:r>
              <w:t>планирование,</w:t>
            </w:r>
            <w:r>
              <w:rPr>
                <w:spacing w:val="-57"/>
              </w:rPr>
              <w:t xml:space="preserve"> </w:t>
            </w:r>
            <w:r>
              <w:t>организацию,</w:t>
            </w:r>
            <w:r>
              <w:rPr>
                <w:spacing w:val="1"/>
              </w:rPr>
              <w:t xml:space="preserve"> </w:t>
            </w:r>
            <w:r>
              <w:t>проведение</w:t>
            </w:r>
            <w:r>
              <w:rPr>
                <w:spacing w:val="1"/>
              </w:rPr>
              <w:t xml:space="preserve"> </w:t>
            </w:r>
            <w:r>
              <w:t>и</w:t>
            </w:r>
            <w:r>
              <w:rPr>
                <w:spacing w:val="1"/>
              </w:rPr>
              <w:t xml:space="preserve"> </w:t>
            </w:r>
            <w:r>
              <w:t>анализ</w:t>
            </w:r>
            <w:r>
              <w:rPr>
                <w:spacing w:val="1"/>
              </w:rPr>
              <w:t xml:space="preserve"> </w:t>
            </w:r>
            <w:r>
              <w:t>общешкольных</w:t>
            </w:r>
            <w:r>
              <w:rPr>
                <w:spacing w:val="1"/>
              </w:rPr>
              <w:t xml:space="preserve"> </w:t>
            </w:r>
            <w:r>
              <w:t>и</w:t>
            </w:r>
            <w:r>
              <w:rPr>
                <w:spacing w:val="1"/>
              </w:rPr>
              <w:t xml:space="preserve"> </w:t>
            </w:r>
            <w:r>
              <w:t>внутриклассных дел.</w:t>
            </w:r>
          </w:p>
        </w:tc>
        <w:tc>
          <w:tcPr>
            <w:tcW w:w="1417" w:type="dxa"/>
          </w:tcPr>
          <w:p w14:paraId="78E295E8">
            <w:r>
              <w:t>Заместитель</w:t>
            </w:r>
            <w:r>
              <w:rPr>
                <w:spacing w:val="1"/>
              </w:rPr>
              <w:t xml:space="preserve"> </w:t>
            </w:r>
            <w:r>
              <w:t>директора по</w:t>
            </w:r>
            <w:r>
              <w:rPr>
                <w:spacing w:val="-57"/>
              </w:rPr>
              <w:t xml:space="preserve"> </w:t>
            </w:r>
            <w:r>
              <w:t>учебно-</w:t>
            </w:r>
          </w:p>
          <w:p w14:paraId="2BF75F90">
            <w:r>
              <w:t>воспитательной</w:t>
            </w:r>
            <w:r>
              <w:rPr>
                <w:spacing w:val="-57"/>
              </w:rPr>
              <w:t xml:space="preserve"> </w:t>
            </w:r>
            <w:r>
              <w:t>работе,</w:t>
            </w:r>
            <w:r>
              <w:rPr>
                <w:spacing w:val="-14"/>
              </w:rPr>
              <w:t xml:space="preserve"> </w:t>
            </w:r>
            <w:r>
              <w:t>педагог-</w:t>
            </w:r>
            <w:r>
              <w:rPr>
                <w:spacing w:val="-57"/>
              </w:rPr>
              <w:t xml:space="preserve"> </w:t>
            </w:r>
            <w:r>
              <w:t>организатор,</w:t>
            </w:r>
            <w:r>
              <w:rPr>
                <w:spacing w:val="1"/>
              </w:rPr>
              <w:t xml:space="preserve"> </w:t>
            </w:r>
            <w:r>
              <w:t>социальный</w:t>
            </w:r>
          </w:p>
          <w:p w14:paraId="1D507D54">
            <w:r>
              <w:t>педагог,</w:t>
            </w:r>
            <w:r>
              <w:rPr>
                <w:spacing w:val="1"/>
              </w:rPr>
              <w:t xml:space="preserve"> </w:t>
            </w:r>
            <w:r>
              <w:t>классные</w:t>
            </w:r>
            <w:r>
              <w:rPr>
                <w:spacing w:val="1"/>
              </w:rPr>
              <w:t xml:space="preserve"> </w:t>
            </w:r>
            <w:r>
              <w:t>руководители, библиотекарь.</w:t>
            </w:r>
          </w:p>
        </w:tc>
        <w:tc>
          <w:tcPr>
            <w:tcW w:w="2127" w:type="dxa"/>
          </w:tcPr>
          <w:p w14:paraId="4F951BFD">
            <w:r>
              <w:t>Создание условий для</w:t>
            </w:r>
            <w:r>
              <w:rPr>
                <w:spacing w:val="1"/>
              </w:rPr>
              <w:t xml:space="preserve"> </w:t>
            </w:r>
            <w:r>
              <w:t>организованной деятельности</w:t>
            </w:r>
            <w:r>
              <w:rPr>
                <w:spacing w:val="1"/>
              </w:rPr>
              <w:t xml:space="preserve"> </w:t>
            </w:r>
            <w:r>
              <w:t>школьных</w:t>
            </w:r>
            <w:r>
              <w:rPr>
                <w:spacing w:val="-3"/>
              </w:rPr>
              <w:t xml:space="preserve"> </w:t>
            </w:r>
            <w:r>
              <w:t>социальных</w:t>
            </w:r>
            <w:r>
              <w:rPr>
                <w:spacing w:val="-5"/>
              </w:rPr>
              <w:t xml:space="preserve"> </w:t>
            </w:r>
            <w:r>
              <w:t>групп</w:t>
            </w:r>
            <w:r>
              <w:rPr>
                <w:spacing w:val="-5"/>
              </w:rPr>
              <w:t xml:space="preserve"> </w:t>
            </w:r>
            <w:r>
              <w:t>и</w:t>
            </w:r>
            <w:r>
              <w:rPr>
                <w:spacing w:val="-57"/>
              </w:rPr>
              <w:t xml:space="preserve"> </w:t>
            </w:r>
            <w:r>
              <w:t>выявления лидерских качеств</w:t>
            </w:r>
            <w:r>
              <w:rPr>
                <w:spacing w:val="1"/>
              </w:rPr>
              <w:t xml:space="preserve"> </w:t>
            </w:r>
            <w:r>
              <w:t>обучающихся.</w:t>
            </w:r>
          </w:p>
          <w:p w14:paraId="3B792DD7">
            <w:r>
              <w:t>Планомерная работа Совета</w:t>
            </w:r>
            <w:r>
              <w:rPr>
                <w:spacing w:val="1"/>
              </w:rPr>
              <w:t xml:space="preserve"> </w:t>
            </w:r>
            <w:r>
              <w:t>обучающихся. Состав- 34 человека</w:t>
            </w:r>
            <w:r>
              <w:rPr>
                <w:spacing w:val="1"/>
              </w:rPr>
              <w:t xml:space="preserve"> </w:t>
            </w:r>
            <w:r>
              <w:t>(обуч-ся 5-9 классов). Регулярная</w:t>
            </w:r>
            <w:r>
              <w:rPr>
                <w:spacing w:val="1"/>
              </w:rPr>
              <w:t xml:space="preserve"> </w:t>
            </w:r>
            <w:r>
              <w:t>работа по анализу результатов и</w:t>
            </w:r>
            <w:r>
              <w:rPr>
                <w:spacing w:val="1"/>
              </w:rPr>
              <w:t xml:space="preserve"> </w:t>
            </w:r>
            <w:r>
              <w:t>планированию деятельности с с</w:t>
            </w:r>
            <w:r>
              <w:rPr>
                <w:spacing w:val="1"/>
              </w:rPr>
              <w:t xml:space="preserve"> </w:t>
            </w:r>
            <w:r>
              <w:t>утверждением планов-заданий на</w:t>
            </w:r>
            <w:r>
              <w:rPr>
                <w:spacing w:val="1"/>
              </w:rPr>
              <w:t xml:space="preserve"> </w:t>
            </w:r>
            <w:r>
              <w:t>месяц</w:t>
            </w:r>
            <w:r>
              <w:rPr>
                <w:color w:val="000080"/>
                <w:spacing w:val="1"/>
              </w:rPr>
              <w:t xml:space="preserve"> </w:t>
            </w:r>
          </w:p>
          <w:p w14:paraId="052D3F7D">
            <w:r>
              <w:t>-Создание группы Совета для связи и</w:t>
            </w:r>
            <w:r>
              <w:rPr>
                <w:spacing w:val="-58"/>
              </w:rPr>
              <w:t xml:space="preserve"> </w:t>
            </w:r>
            <w:r>
              <w:t>обмена</w:t>
            </w:r>
            <w:r>
              <w:rPr>
                <w:spacing w:val="-2"/>
              </w:rPr>
              <w:t xml:space="preserve"> </w:t>
            </w:r>
            <w:r>
              <w:t>информацией в сети Сферум, .</w:t>
            </w:r>
          </w:p>
          <w:p w14:paraId="4E6B8CC4">
            <w:r>
              <w:t xml:space="preserve"> Подготовительная работа по созданию первичной организации</w:t>
            </w:r>
            <w:r>
              <w:rPr>
                <w:spacing w:val="-58"/>
              </w:rPr>
              <w:t xml:space="preserve"> </w:t>
            </w:r>
            <w:r>
              <w:t>РДДМ,</w:t>
            </w:r>
            <w:r>
              <w:rPr>
                <w:spacing w:val="-2"/>
              </w:rPr>
              <w:t xml:space="preserve"> </w:t>
            </w:r>
            <w:r>
              <w:t>отряда</w:t>
            </w:r>
            <w:r>
              <w:rPr>
                <w:spacing w:val="-1"/>
              </w:rPr>
              <w:t xml:space="preserve"> </w:t>
            </w:r>
            <w:r>
              <w:t>Юнармии.</w:t>
            </w:r>
          </w:p>
          <w:p w14:paraId="6AE3011A">
            <w:r>
              <w:t>-</w:t>
            </w:r>
            <w:r>
              <w:rPr>
                <w:spacing w:val="-3"/>
              </w:rPr>
              <w:t xml:space="preserve"> </w:t>
            </w:r>
            <w:r>
              <w:t>Работа</w:t>
            </w:r>
            <w:r>
              <w:rPr>
                <w:spacing w:val="-3"/>
              </w:rPr>
              <w:t xml:space="preserve"> </w:t>
            </w:r>
            <w:r>
              <w:t>школьных</w:t>
            </w:r>
            <w:r>
              <w:rPr>
                <w:spacing w:val="1"/>
              </w:rPr>
              <w:t xml:space="preserve"> </w:t>
            </w:r>
            <w:r>
              <w:t>СМИ</w:t>
            </w:r>
            <w:r>
              <w:rPr>
                <w:spacing w:val="-3"/>
              </w:rPr>
              <w:t xml:space="preserve"> </w:t>
            </w:r>
            <w:r>
              <w:t>:</w:t>
            </w:r>
            <w:r>
              <w:rPr>
                <w:spacing w:val="-1"/>
              </w:rPr>
              <w:t xml:space="preserve"> предметная среда </w:t>
            </w:r>
          </w:p>
          <w:p w14:paraId="61ADC4BB">
            <w:r>
              <w:t>Создание системы поощрения за</w:t>
            </w:r>
            <w:r>
              <w:rPr>
                <w:spacing w:val="1"/>
              </w:rPr>
              <w:t xml:space="preserve"> </w:t>
            </w:r>
            <w:r>
              <w:t>активную жизненную позицию,</w:t>
            </w:r>
            <w:r>
              <w:rPr>
                <w:spacing w:val="1"/>
              </w:rPr>
              <w:t xml:space="preserve"> </w:t>
            </w:r>
            <w:r>
              <w:t>успехи</w:t>
            </w:r>
            <w:r>
              <w:rPr>
                <w:spacing w:val="-6"/>
              </w:rPr>
              <w:t xml:space="preserve"> </w:t>
            </w:r>
            <w:r>
              <w:t>в</w:t>
            </w:r>
            <w:r>
              <w:rPr>
                <w:spacing w:val="-6"/>
              </w:rPr>
              <w:t xml:space="preserve"> </w:t>
            </w:r>
            <w:r>
              <w:t>творчестве,</w:t>
            </w:r>
            <w:r>
              <w:rPr>
                <w:spacing w:val="-1"/>
              </w:rPr>
              <w:t xml:space="preserve"> </w:t>
            </w:r>
            <w:r>
              <w:t>учебе,</w:t>
            </w:r>
            <w:r>
              <w:rPr>
                <w:spacing w:val="-5"/>
              </w:rPr>
              <w:t xml:space="preserve"> </w:t>
            </w:r>
            <w:r>
              <w:t>спорте</w:t>
            </w:r>
            <w:r>
              <w:rPr>
                <w:spacing w:val="-57"/>
              </w:rPr>
              <w:t xml:space="preserve"> </w:t>
            </w:r>
            <w:r>
              <w:t>(учет</w:t>
            </w:r>
            <w:r>
              <w:rPr>
                <w:spacing w:val="-1"/>
              </w:rPr>
              <w:t xml:space="preserve"> </w:t>
            </w:r>
            <w:r>
              <w:t>коллективных</w:t>
            </w:r>
            <w:r>
              <w:rPr>
                <w:spacing w:val="2"/>
              </w:rPr>
              <w:t xml:space="preserve"> </w:t>
            </w:r>
            <w:r>
              <w:t>и</w:t>
            </w:r>
            <w:r>
              <w:rPr>
                <w:spacing w:val="1"/>
              </w:rPr>
              <w:t xml:space="preserve"> </w:t>
            </w:r>
            <w:r>
              <w:t>индивидуальных достижений,</w:t>
            </w:r>
            <w:r>
              <w:rPr>
                <w:spacing w:val="1"/>
              </w:rPr>
              <w:t xml:space="preserve"> </w:t>
            </w:r>
            <w:r>
              <w:t>награждение на общешкольных</w:t>
            </w:r>
            <w:r>
              <w:rPr>
                <w:spacing w:val="1"/>
              </w:rPr>
              <w:t xml:space="preserve"> </w:t>
            </w:r>
            <w:r>
              <w:t xml:space="preserve">линейках путевками в Созвездие, Океан и др.) </w:t>
            </w:r>
          </w:p>
        </w:tc>
      </w:tr>
      <w:tr w14:paraId="264E7A4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2" w:hRule="atLeast"/>
        </w:trPr>
        <w:tc>
          <w:tcPr>
            <w:tcW w:w="700" w:type="dxa"/>
          </w:tcPr>
          <w:p w14:paraId="391E7265">
            <w:r>
              <w:t>6.</w:t>
            </w:r>
          </w:p>
        </w:tc>
        <w:tc>
          <w:tcPr>
            <w:tcW w:w="1904" w:type="dxa"/>
          </w:tcPr>
          <w:p w14:paraId="39B81705">
            <w:r>
              <w:t>Поддерживать</w:t>
            </w:r>
            <w:r>
              <w:rPr>
                <w:spacing w:val="1"/>
              </w:rPr>
              <w:t xml:space="preserve"> </w:t>
            </w:r>
            <w:r>
              <w:t>деятельность</w:t>
            </w:r>
            <w:r>
              <w:rPr>
                <w:spacing w:val="1"/>
              </w:rPr>
              <w:t xml:space="preserve"> </w:t>
            </w:r>
            <w:r>
              <w:rPr>
                <w:spacing w:val="-1"/>
              </w:rPr>
              <w:t>функционирую</w:t>
            </w:r>
            <w:r>
              <w:rPr>
                <w:spacing w:val="-57"/>
              </w:rPr>
              <w:t xml:space="preserve"> </w:t>
            </w:r>
            <w:r>
              <w:t>щих на базе</w:t>
            </w:r>
            <w:r>
              <w:rPr>
                <w:spacing w:val="1"/>
              </w:rPr>
              <w:t xml:space="preserve"> </w:t>
            </w:r>
            <w:r>
              <w:t>школы детских</w:t>
            </w:r>
            <w:r>
              <w:rPr>
                <w:spacing w:val="-57"/>
              </w:rPr>
              <w:t xml:space="preserve"> </w:t>
            </w:r>
            <w:r>
              <w:t>общественных</w:t>
            </w:r>
            <w:r>
              <w:rPr>
                <w:spacing w:val="1"/>
              </w:rPr>
              <w:t xml:space="preserve"> </w:t>
            </w:r>
            <w:r>
              <w:t>объединений и</w:t>
            </w:r>
            <w:r>
              <w:rPr>
                <w:spacing w:val="-57"/>
              </w:rPr>
              <w:t xml:space="preserve"> </w:t>
            </w:r>
            <w:r>
              <w:t>организаций</w:t>
            </w:r>
          </w:p>
        </w:tc>
        <w:tc>
          <w:tcPr>
            <w:tcW w:w="4225" w:type="dxa"/>
          </w:tcPr>
          <w:p w14:paraId="501A8404">
            <w:r>
              <w:t>Воспитание</w:t>
            </w:r>
            <w:r>
              <w:rPr>
                <w:spacing w:val="1"/>
              </w:rPr>
              <w:t xml:space="preserve"> </w:t>
            </w:r>
            <w:r>
              <w:t>в</w:t>
            </w:r>
            <w:r>
              <w:rPr>
                <w:spacing w:val="1"/>
              </w:rPr>
              <w:t xml:space="preserve"> </w:t>
            </w:r>
            <w:r>
              <w:t>детском</w:t>
            </w:r>
            <w:r>
              <w:rPr>
                <w:spacing w:val="1"/>
              </w:rPr>
              <w:t xml:space="preserve"> </w:t>
            </w:r>
            <w:r>
              <w:t>общественном</w:t>
            </w:r>
            <w:r>
              <w:rPr>
                <w:spacing w:val="1"/>
              </w:rPr>
              <w:t xml:space="preserve"> </w:t>
            </w:r>
            <w:r>
              <w:t>объединении</w:t>
            </w:r>
            <w:r>
              <w:rPr>
                <w:spacing w:val="-57"/>
              </w:rPr>
              <w:t xml:space="preserve">  «ШАГ» </w:t>
            </w:r>
            <w:r>
              <w:t xml:space="preserve"> осуществляется</w:t>
            </w:r>
            <w:r>
              <w:rPr>
                <w:spacing w:val="2"/>
              </w:rPr>
              <w:t xml:space="preserve"> </w:t>
            </w:r>
            <w:r>
              <w:t>через</w:t>
            </w:r>
          </w:p>
          <w:p w14:paraId="5441AC38">
            <w:r>
              <w:t>организацию</w:t>
            </w:r>
            <w:r>
              <w:rPr>
                <w:spacing w:val="-9"/>
              </w:rPr>
              <w:t xml:space="preserve"> </w:t>
            </w:r>
            <w:r>
              <w:t>общественно</w:t>
            </w:r>
            <w:r>
              <w:rPr>
                <w:spacing w:val="-9"/>
              </w:rPr>
              <w:t xml:space="preserve"> </w:t>
            </w:r>
            <w:r>
              <w:t>полезных</w:t>
            </w:r>
            <w:r>
              <w:rPr>
                <w:spacing w:val="-7"/>
              </w:rPr>
              <w:t xml:space="preserve"> </w:t>
            </w:r>
            <w:r>
              <w:t>дел,</w:t>
            </w:r>
            <w:r>
              <w:rPr>
                <w:spacing w:val="-8"/>
              </w:rPr>
              <w:t xml:space="preserve"> </w:t>
            </w:r>
            <w:r>
              <w:t>дающих</w:t>
            </w:r>
            <w:r>
              <w:rPr>
                <w:spacing w:val="-58"/>
              </w:rPr>
              <w:t xml:space="preserve"> </w:t>
            </w:r>
            <w:r>
              <w:t>детям</w:t>
            </w:r>
            <w:r>
              <w:rPr>
                <w:spacing w:val="-6"/>
              </w:rPr>
              <w:t xml:space="preserve"> </w:t>
            </w:r>
            <w:r>
              <w:t>возможность</w:t>
            </w:r>
            <w:r>
              <w:rPr>
                <w:spacing w:val="-4"/>
              </w:rPr>
              <w:t xml:space="preserve"> </w:t>
            </w:r>
            <w:r>
              <w:t>получить</w:t>
            </w:r>
            <w:r>
              <w:rPr>
                <w:spacing w:val="-5"/>
              </w:rPr>
              <w:t xml:space="preserve"> </w:t>
            </w:r>
            <w:r>
              <w:t>важный</w:t>
            </w:r>
            <w:r>
              <w:rPr>
                <w:spacing w:val="-4"/>
              </w:rPr>
              <w:t xml:space="preserve"> </w:t>
            </w:r>
            <w:r>
              <w:t>для</w:t>
            </w:r>
            <w:r>
              <w:rPr>
                <w:spacing w:val="-5"/>
              </w:rPr>
              <w:t xml:space="preserve"> </w:t>
            </w:r>
            <w:r>
              <w:t>их</w:t>
            </w:r>
            <w:r>
              <w:rPr>
                <w:spacing w:val="-5"/>
              </w:rPr>
              <w:t xml:space="preserve"> </w:t>
            </w:r>
            <w:r>
              <w:t>личностного</w:t>
            </w:r>
            <w:r>
              <w:rPr>
                <w:spacing w:val="-5"/>
              </w:rPr>
              <w:t xml:space="preserve"> </w:t>
            </w:r>
            <w:r>
              <w:t>раз</w:t>
            </w:r>
            <w:r>
              <w:rPr>
                <w:spacing w:val="-58"/>
              </w:rPr>
              <w:t xml:space="preserve"> </w:t>
            </w:r>
            <w:r>
              <w:t>вития опыт деятельности, направленной на помощь другим л</w:t>
            </w:r>
            <w:r>
              <w:rPr>
                <w:spacing w:val="-57"/>
              </w:rPr>
              <w:t xml:space="preserve"> </w:t>
            </w:r>
            <w:r>
              <w:t>юдям, своей школе, обществу в целом; развить в себе такие к</w:t>
            </w:r>
            <w:r>
              <w:rPr>
                <w:spacing w:val="-57"/>
              </w:rPr>
              <w:t xml:space="preserve"> </w:t>
            </w:r>
            <w:r>
              <w:t>ачества как забота, уважение, умение сопереживать, умение</w:t>
            </w:r>
            <w:r>
              <w:rPr>
                <w:spacing w:val="1"/>
              </w:rPr>
              <w:t xml:space="preserve"> </w:t>
            </w:r>
            <w:r>
              <w:t>общаться,</w:t>
            </w:r>
            <w:r>
              <w:rPr>
                <w:spacing w:val="-1"/>
              </w:rPr>
              <w:t xml:space="preserve"> </w:t>
            </w:r>
            <w:r>
              <w:t>слушать</w:t>
            </w:r>
            <w:r>
              <w:rPr>
                <w:spacing w:val="1"/>
              </w:rPr>
              <w:t xml:space="preserve"> </w:t>
            </w:r>
            <w:r>
              <w:t>и слышать</w:t>
            </w:r>
            <w:r>
              <w:rPr>
                <w:spacing w:val="1"/>
              </w:rPr>
              <w:t xml:space="preserve"> </w:t>
            </w:r>
            <w:r>
              <w:t>других.</w:t>
            </w:r>
          </w:p>
          <w:p w14:paraId="7A5CE119">
            <w:r>
              <w:t>формальные</w:t>
            </w:r>
            <w:r>
              <w:rPr>
                <w:spacing w:val="1"/>
              </w:rPr>
              <w:t xml:space="preserve"> </w:t>
            </w:r>
            <w:r>
              <w:t>и</w:t>
            </w:r>
            <w:r>
              <w:rPr>
                <w:spacing w:val="1"/>
              </w:rPr>
              <w:t xml:space="preserve"> </w:t>
            </w:r>
            <w:r>
              <w:t>неформальные</w:t>
            </w:r>
            <w:r>
              <w:rPr>
                <w:spacing w:val="1"/>
              </w:rPr>
              <w:t xml:space="preserve"> </w:t>
            </w:r>
            <w:r>
              <w:t>встречи</w:t>
            </w:r>
            <w:r>
              <w:rPr>
                <w:spacing w:val="1"/>
              </w:rPr>
              <w:t xml:space="preserve"> </w:t>
            </w:r>
            <w:r>
              <w:t>членов</w:t>
            </w:r>
            <w:r>
              <w:rPr>
                <w:spacing w:val="1"/>
              </w:rPr>
              <w:t xml:space="preserve"> </w:t>
            </w:r>
            <w:r>
              <w:t>детского</w:t>
            </w:r>
            <w:r>
              <w:rPr>
                <w:spacing w:val="1"/>
              </w:rPr>
              <w:t xml:space="preserve"> </w:t>
            </w:r>
            <w:r>
              <w:t>общественного</w:t>
            </w:r>
            <w:r>
              <w:rPr>
                <w:spacing w:val="1"/>
              </w:rPr>
              <w:t xml:space="preserve"> </w:t>
            </w:r>
            <w:r>
              <w:t>объединения</w:t>
            </w:r>
            <w:r>
              <w:rPr>
                <w:spacing w:val="1"/>
              </w:rPr>
              <w:t xml:space="preserve"> </w:t>
            </w:r>
            <w:r>
              <w:t>для</w:t>
            </w:r>
            <w:r>
              <w:rPr>
                <w:spacing w:val="1"/>
              </w:rPr>
              <w:t xml:space="preserve"> </w:t>
            </w:r>
            <w:r>
              <w:t>обсуждения</w:t>
            </w:r>
            <w:r>
              <w:rPr>
                <w:spacing w:val="1"/>
              </w:rPr>
              <w:t xml:space="preserve"> </w:t>
            </w:r>
            <w:r>
              <w:t>вопросов</w:t>
            </w:r>
            <w:r>
              <w:rPr>
                <w:spacing w:val="1"/>
              </w:rPr>
              <w:t xml:space="preserve"> </w:t>
            </w:r>
            <w:r>
              <w:t>управления</w:t>
            </w:r>
            <w:r>
              <w:rPr>
                <w:spacing w:val="1"/>
              </w:rPr>
              <w:t xml:space="preserve"> </w:t>
            </w:r>
            <w:r>
              <w:t>объединением,</w:t>
            </w:r>
            <w:r>
              <w:rPr>
                <w:spacing w:val="1"/>
              </w:rPr>
              <w:t xml:space="preserve"> </w:t>
            </w:r>
            <w:r>
              <w:t>планирования</w:t>
            </w:r>
            <w:r>
              <w:rPr>
                <w:spacing w:val="1"/>
              </w:rPr>
              <w:t xml:space="preserve"> </w:t>
            </w:r>
            <w:r>
              <w:t>дел</w:t>
            </w:r>
            <w:r>
              <w:rPr>
                <w:spacing w:val="1"/>
              </w:rPr>
              <w:t xml:space="preserve"> </w:t>
            </w:r>
            <w:r>
              <w:t>в</w:t>
            </w:r>
            <w:r>
              <w:rPr>
                <w:spacing w:val="1"/>
              </w:rPr>
              <w:t xml:space="preserve"> </w:t>
            </w:r>
            <w:r>
              <w:t>школе</w:t>
            </w:r>
            <w:r>
              <w:rPr>
                <w:spacing w:val="1"/>
              </w:rPr>
              <w:t xml:space="preserve"> </w:t>
            </w:r>
            <w:r>
              <w:t>и</w:t>
            </w:r>
            <w:r>
              <w:rPr>
                <w:spacing w:val="1"/>
              </w:rPr>
              <w:t xml:space="preserve"> </w:t>
            </w:r>
            <w:r>
              <w:t>микрорайоне,</w:t>
            </w:r>
            <w:r>
              <w:rPr>
                <w:spacing w:val="1"/>
              </w:rPr>
              <w:t xml:space="preserve"> </w:t>
            </w:r>
            <w:r>
              <w:t>совместного</w:t>
            </w:r>
            <w:r>
              <w:rPr>
                <w:spacing w:val="1"/>
              </w:rPr>
              <w:t xml:space="preserve"> </w:t>
            </w:r>
            <w:r>
              <w:t>пения,</w:t>
            </w:r>
            <w:r>
              <w:rPr>
                <w:spacing w:val="1"/>
              </w:rPr>
              <w:t xml:space="preserve"> </w:t>
            </w:r>
            <w:r>
              <w:t>празднования</w:t>
            </w:r>
            <w:r>
              <w:rPr>
                <w:spacing w:val="1"/>
              </w:rPr>
              <w:t xml:space="preserve"> </w:t>
            </w:r>
            <w:r>
              <w:t>знаменательных</w:t>
            </w:r>
            <w:r>
              <w:rPr>
                <w:spacing w:val="1"/>
              </w:rPr>
              <w:t xml:space="preserve"> </w:t>
            </w:r>
            <w:r>
              <w:t>для</w:t>
            </w:r>
            <w:r>
              <w:rPr>
                <w:spacing w:val="-1"/>
              </w:rPr>
              <w:t xml:space="preserve"> </w:t>
            </w:r>
            <w:r>
              <w:t>членов объединения</w:t>
            </w:r>
            <w:r>
              <w:rPr>
                <w:spacing w:val="-1"/>
              </w:rPr>
              <w:t xml:space="preserve"> </w:t>
            </w:r>
            <w:r>
              <w:t>событий;</w:t>
            </w:r>
          </w:p>
          <w:p w14:paraId="3F154A16">
            <w:r>
              <w:t>мероприятия,</w:t>
            </w:r>
            <w:r>
              <w:rPr>
                <w:spacing w:val="1"/>
              </w:rPr>
              <w:t xml:space="preserve"> </w:t>
            </w:r>
            <w:r>
              <w:t>реализующие</w:t>
            </w:r>
            <w:r>
              <w:rPr>
                <w:spacing w:val="1"/>
              </w:rPr>
              <w:t xml:space="preserve"> </w:t>
            </w:r>
            <w:r>
              <w:t>идею</w:t>
            </w:r>
            <w:r>
              <w:rPr>
                <w:spacing w:val="1"/>
              </w:rPr>
              <w:t xml:space="preserve"> </w:t>
            </w:r>
            <w:r>
              <w:t>популяризации</w:t>
            </w:r>
            <w:r>
              <w:rPr>
                <w:spacing w:val="1"/>
              </w:rPr>
              <w:t xml:space="preserve"> </w:t>
            </w:r>
            <w:r>
              <w:t>деятельности</w:t>
            </w:r>
            <w:r>
              <w:rPr>
                <w:spacing w:val="1"/>
              </w:rPr>
              <w:t xml:space="preserve"> </w:t>
            </w:r>
            <w:r>
              <w:t>детского</w:t>
            </w:r>
            <w:r>
              <w:rPr>
                <w:spacing w:val="1"/>
              </w:rPr>
              <w:t xml:space="preserve"> </w:t>
            </w:r>
            <w:r>
              <w:t>общественного</w:t>
            </w:r>
            <w:r>
              <w:rPr>
                <w:spacing w:val="1"/>
              </w:rPr>
              <w:t xml:space="preserve"> </w:t>
            </w:r>
            <w:r>
              <w:t>объединения,</w:t>
            </w:r>
            <w:r>
              <w:rPr>
                <w:spacing w:val="-57"/>
              </w:rPr>
              <w:t xml:space="preserve"> </w:t>
            </w:r>
            <w:r>
              <w:t>привлечения</w:t>
            </w:r>
            <w:r>
              <w:rPr>
                <w:spacing w:val="-1"/>
              </w:rPr>
              <w:t xml:space="preserve"> </w:t>
            </w:r>
            <w:r>
              <w:t>в</w:t>
            </w:r>
            <w:r>
              <w:rPr>
                <w:spacing w:val="-1"/>
              </w:rPr>
              <w:t xml:space="preserve"> </w:t>
            </w:r>
            <w:r>
              <w:t>него</w:t>
            </w:r>
            <w:r>
              <w:rPr>
                <w:spacing w:val="-2"/>
              </w:rPr>
              <w:t xml:space="preserve"> </w:t>
            </w:r>
            <w:r>
              <w:t>новых</w:t>
            </w:r>
            <w:r>
              <w:rPr>
                <w:spacing w:val="3"/>
              </w:rPr>
              <w:t xml:space="preserve"> </w:t>
            </w:r>
            <w:r>
              <w:t>участников;</w:t>
            </w:r>
          </w:p>
          <w:p w14:paraId="1A3E3102">
            <w:r>
              <w:t>участие</w:t>
            </w:r>
            <w:r>
              <w:rPr>
                <w:spacing w:val="1"/>
              </w:rPr>
              <w:t xml:space="preserve"> </w:t>
            </w:r>
            <w:r>
              <w:t>членов</w:t>
            </w:r>
            <w:r>
              <w:rPr>
                <w:spacing w:val="1"/>
              </w:rPr>
              <w:t xml:space="preserve"> </w:t>
            </w:r>
            <w:r>
              <w:t>детского</w:t>
            </w:r>
            <w:r>
              <w:rPr>
                <w:spacing w:val="1"/>
              </w:rPr>
              <w:t xml:space="preserve"> </w:t>
            </w:r>
            <w:r>
              <w:t>общественного</w:t>
            </w:r>
            <w:r>
              <w:rPr>
                <w:spacing w:val="1"/>
              </w:rPr>
              <w:t xml:space="preserve"> </w:t>
            </w:r>
            <w:r>
              <w:t>объединения</w:t>
            </w:r>
            <w:r>
              <w:rPr>
                <w:spacing w:val="1"/>
              </w:rPr>
              <w:t xml:space="preserve"> </w:t>
            </w:r>
            <w:r>
              <w:t>в</w:t>
            </w:r>
            <w:r>
              <w:rPr>
                <w:spacing w:val="1"/>
              </w:rPr>
              <w:t xml:space="preserve"> </w:t>
            </w:r>
            <w:r>
              <w:t>волонтерских</w:t>
            </w:r>
            <w:r>
              <w:rPr>
                <w:spacing w:val="1"/>
              </w:rPr>
              <w:t xml:space="preserve"> </w:t>
            </w:r>
            <w:r>
              <w:t>акциях,</w:t>
            </w:r>
            <w:r>
              <w:rPr>
                <w:spacing w:val="1"/>
              </w:rPr>
              <w:t xml:space="preserve"> </w:t>
            </w:r>
            <w:r>
              <w:t>творческих</w:t>
            </w:r>
            <w:r>
              <w:rPr>
                <w:spacing w:val="1"/>
              </w:rPr>
              <w:t xml:space="preserve"> </w:t>
            </w:r>
            <w:r>
              <w:t>и</w:t>
            </w:r>
            <w:r>
              <w:rPr>
                <w:spacing w:val="1"/>
              </w:rPr>
              <w:t xml:space="preserve"> </w:t>
            </w:r>
            <w:r>
              <w:t>интеллектуальных конкурсах.</w:t>
            </w:r>
          </w:p>
        </w:tc>
        <w:tc>
          <w:tcPr>
            <w:tcW w:w="1417" w:type="dxa"/>
          </w:tcPr>
          <w:p w14:paraId="01BCF5FE">
            <w:r>
              <w:t>Заместитель</w:t>
            </w:r>
            <w:r>
              <w:rPr>
                <w:spacing w:val="1"/>
              </w:rPr>
              <w:t xml:space="preserve"> </w:t>
            </w:r>
            <w:r>
              <w:t>директора по</w:t>
            </w:r>
            <w:r>
              <w:rPr>
                <w:spacing w:val="-57"/>
              </w:rPr>
              <w:t xml:space="preserve"> </w:t>
            </w:r>
            <w:r>
              <w:t>учебно-</w:t>
            </w:r>
          </w:p>
          <w:p w14:paraId="3C108749">
            <w:r>
              <w:t>воспитательной</w:t>
            </w:r>
            <w:r>
              <w:rPr>
                <w:spacing w:val="-57"/>
              </w:rPr>
              <w:t xml:space="preserve"> </w:t>
            </w:r>
            <w:r>
              <w:t>работе,</w:t>
            </w:r>
            <w:r>
              <w:rPr>
                <w:spacing w:val="-14"/>
              </w:rPr>
              <w:t xml:space="preserve"> </w:t>
            </w:r>
            <w:r>
              <w:t>педагог-</w:t>
            </w:r>
            <w:r>
              <w:rPr>
                <w:spacing w:val="-57"/>
              </w:rPr>
              <w:t xml:space="preserve"> </w:t>
            </w:r>
            <w:r>
              <w:t>организатор,</w:t>
            </w:r>
            <w:r>
              <w:rPr>
                <w:spacing w:val="1"/>
              </w:rPr>
              <w:t xml:space="preserve"> </w:t>
            </w:r>
            <w:r>
              <w:t>социальный</w:t>
            </w:r>
          </w:p>
          <w:p w14:paraId="16347521">
            <w:r>
              <w:t>педагог,</w:t>
            </w:r>
            <w:r>
              <w:rPr>
                <w:spacing w:val="1"/>
              </w:rPr>
              <w:t xml:space="preserve"> </w:t>
            </w:r>
            <w:r>
              <w:t>классные</w:t>
            </w:r>
            <w:r>
              <w:rPr>
                <w:spacing w:val="1"/>
              </w:rPr>
              <w:t xml:space="preserve"> </w:t>
            </w:r>
            <w:r>
              <w:t>руководители, библиотекарь.</w:t>
            </w:r>
          </w:p>
        </w:tc>
        <w:tc>
          <w:tcPr>
            <w:tcW w:w="2127" w:type="dxa"/>
          </w:tcPr>
          <w:p w14:paraId="204C6525">
            <w:r>
              <w:t>Действующие</w:t>
            </w:r>
            <w:r>
              <w:rPr>
                <w:spacing w:val="4"/>
              </w:rPr>
              <w:t xml:space="preserve"> </w:t>
            </w:r>
            <w:r>
              <w:t>на</w:t>
            </w:r>
            <w:r>
              <w:rPr>
                <w:spacing w:val="4"/>
              </w:rPr>
              <w:t xml:space="preserve"> </w:t>
            </w:r>
            <w:r>
              <w:t>базе</w:t>
            </w:r>
            <w:r>
              <w:rPr>
                <w:spacing w:val="6"/>
              </w:rPr>
              <w:t xml:space="preserve"> </w:t>
            </w:r>
            <w:r>
              <w:t>школы</w:t>
            </w:r>
            <w:r>
              <w:rPr>
                <w:spacing w:val="4"/>
              </w:rPr>
              <w:t xml:space="preserve"> </w:t>
            </w:r>
            <w:r>
              <w:t>детские</w:t>
            </w:r>
            <w:r>
              <w:rPr>
                <w:spacing w:val="-57"/>
              </w:rPr>
              <w:t xml:space="preserve"> </w:t>
            </w:r>
            <w:r>
              <w:t>общественные</w:t>
            </w:r>
            <w:r>
              <w:tab/>
            </w:r>
            <w:r>
              <w:rPr>
                <w:spacing w:val="-1"/>
              </w:rPr>
              <w:t>объединения</w:t>
            </w:r>
            <w:r>
              <w:rPr>
                <w:spacing w:val="-57"/>
              </w:rPr>
              <w:t xml:space="preserve"> </w:t>
            </w:r>
          </w:p>
          <w:p w14:paraId="7A99F851">
            <w:r>
              <w:t>-</w:t>
            </w:r>
            <w:r>
              <w:rPr>
                <w:b/>
              </w:rPr>
              <w:t xml:space="preserve"> </w:t>
            </w:r>
            <w:r>
              <w:t>ЮНАРМИЯ, ЮИД ШСК, Театр и др.</w:t>
            </w:r>
            <w:r>
              <w:rPr>
                <w:b/>
              </w:rPr>
              <w:t xml:space="preserve"> </w:t>
            </w:r>
            <w:r>
              <w:rPr>
                <w:b/>
              </w:rPr>
              <w:tab/>
            </w:r>
            <w:r>
              <w:t>–86 зарегистрированных</w:t>
            </w:r>
            <w:r>
              <w:rPr>
                <w:spacing w:val="1"/>
              </w:rPr>
              <w:t xml:space="preserve"> </w:t>
            </w:r>
            <w:r>
              <w:t>участников,</w:t>
            </w:r>
            <w:r>
              <w:rPr>
                <w:spacing w:val="-57"/>
              </w:rPr>
              <w:t xml:space="preserve"> </w:t>
            </w:r>
            <w:r>
              <w:t xml:space="preserve">участие   </w:t>
            </w:r>
            <w:r>
              <w:rPr>
                <w:spacing w:val="56"/>
              </w:rPr>
              <w:t xml:space="preserve"> </w:t>
            </w:r>
            <w:r>
              <w:t xml:space="preserve">в   </w:t>
            </w:r>
            <w:r>
              <w:rPr>
                <w:spacing w:val="59"/>
              </w:rPr>
              <w:t xml:space="preserve"> </w:t>
            </w:r>
            <w:r>
              <w:t xml:space="preserve">акциях   </w:t>
            </w:r>
            <w:r>
              <w:rPr>
                <w:spacing w:val="57"/>
              </w:rPr>
              <w:t xml:space="preserve"> </w:t>
            </w:r>
            <w:r>
              <w:t xml:space="preserve">и   </w:t>
            </w:r>
            <w:r>
              <w:rPr>
                <w:spacing w:val="58"/>
              </w:rPr>
              <w:t xml:space="preserve"> </w:t>
            </w:r>
            <w:r>
              <w:t>проектах</w:t>
            </w:r>
          </w:p>
          <w:p w14:paraId="525A1281">
            <w:r>
              <w:t>,</w:t>
            </w:r>
            <w:r>
              <w:rPr>
                <w:spacing w:val="1"/>
              </w:rPr>
              <w:t xml:space="preserve"> </w:t>
            </w:r>
            <w:r>
              <w:t>«Дни</w:t>
            </w:r>
            <w:r>
              <w:rPr>
                <w:spacing w:val="1"/>
              </w:rPr>
              <w:t xml:space="preserve"> </w:t>
            </w:r>
            <w:r>
              <w:t>единых</w:t>
            </w:r>
            <w:r>
              <w:rPr>
                <w:spacing w:val="1"/>
              </w:rPr>
              <w:t xml:space="preserve"> </w:t>
            </w:r>
            <w:r>
              <w:t>действий:</w:t>
            </w:r>
            <w:r>
              <w:rPr>
                <w:spacing w:val="1"/>
              </w:rPr>
              <w:t xml:space="preserve"> </w:t>
            </w:r>
            <w:r>
              <w:t>День книгодарения, День защитника</w:t>
            </w:r>
            <w:r>
              <w:rPr>
                <w:spacing w:val="1"/>
              </w:rPr>
              <w:t xml:space="preserve"> </w:t>
            </w:r>
            <w:r>
              <w:t>Отечества,</w:t>
            </w:r>
            <w:r>
              <w:rPr>
                <w:spacing w:val="1"/>
              </w:rPr>
              <w:t xml:space="preserve"> </w:t>
            </w:r>
            <w:r>
              <w:t>8</w:t>
            </w:r>
            <w:r>
              <w:rPr>
                <w:spacing w:val="1"/>
              </w:rPr>
              <w:t xml:space="preserve"> </w:t>
            </w:r>
            <w:r>
              <w:t>марта,</w:t>
            </w:r>
            <w:r>
              <w:rPr>
                <w:spacing w:val="1"/>
              </w:rPr>
              <w:t xml:space="preserve"> </w:t>
            </w:r>
            <w:r>
              <w:t>День</w:t>
            </w:r>
            <w:r>
              <w:rPr>
                <w:spacing w:val="1"/>
              </w:rPr>
              <w:t xml:space="preserve"> </w:t>
            </w:r>
            <w:r>
              <w:t>счастья,</w:t>
            </w:r>
            <w:r>
              <w:rPr>
                <w:spacing w:val="1"/>
              </w:rPr>
              <w:t xml:space="preserve"> </w:t>
            </w:r>
            <w:r>
              <w:t>День</w:t>
            </w:r>
            <w:r>
              <w:rPr>
                <w:spacing w:val="-1"/>
              </w:rPr>
              <w:t xml:space="preserve"> </w:t>
            </w:r>
            <w:r>
              <w:t>смеха</w:t>
            </w:r>
            <w:r>
              <w:rPr>
                <w:spacing w:val="-1"/>
              </w:rPr>
              <w:t xml:space="preserve"> </w:t>
            </w:r>
            <w:r>
              <w:t>и др.</w:t>
            </w:r>
          </w:p>
          <w:p w14:paraId="6DFC0852">
            <w:r>
              <w:t>-Юнармия:</w:t>
            </w:r>
            <w:r>
              <w:rPr>
                <w:spacing w:val="1"/>
              </w:rPr>
              <w:t xml:space="preserve"> </w:t>
            </w:r>
            <w:r>
              <w:t>сформирован</w:t>
            </w:r>
            <w:r>
              <w:rPr>
                <w:spacing w:val="1"/>
              </w:rPr>
              <w:t xml:space="preserve"> </w:t>
            </w:r>
            <w:r>
              <w:t>отряд, ребята участвуют в конкурсах</w:t>
            </w:r>
            <w:r>
              <w:rPr>
                <w:spacing w:val="1"/>
              </w:rPr>
              <w:t xml:space="preserve"> </w:t>
            </w:r>
            <w:r>
              <w:t>и</w:t>
            </w:r>
            <w:r>
              <w:rPr>
                <w:spacing w:val="-1"/>
              </w:rPr>
              <w:t xml:space="preserve"> </w:t>
            </w:r>
            <w:r>
              <w:t>акциях.</w:t>
            </w:r>
          </w:p>
          <w:p w14:paraId="6170BBC8">
            <w:r>
              <w:t>-ЮИД:</w:t>
            </w:r>
            <w:r>
              <w:rPr>
                <w:spacing w:val="1"/>
              </w:rPr>
              <w:t xml:space="preserve"> </w:t>
            </w:r>
            <w:r>
              <w:t>регулярная</w:t>
            </w:r>
            <w:r>
              <w:rPr>
                <w:spacing w:val="1"/>
              </w:rPr>
              <w:t xml:space="preserve"> </w:t>
            </w:r>
            <w:r>
              <w:t>работа</w:t>
            </w:r>
            <w:r>
              <w:rPr>
                <w:spacing w:val="1"/>
              </w:rPr>
              <w:t xml:space="preserve"> </w:t>
            </w:r>
            <w:r>
              <w:t>отряда</w:t>
            </w:r>
            <w:r>
              <w:rPr>
                <w:spacing w:val="1"/>
              </w:rPr>
              <w:t xml:space="preserve"> </w:t>
            </w:r>
            <w:r>
              <w:t>по</w:t>
            </w:r>
            <w:r>
              <w:rPr>
                <w:spacing w:val="1"/>
              </w:rPr>
              <w:t xml:space="preserve"> </w:t>
            </w:r>
            <w:r>
              <w:t>профилактике</w:t>
            </w:r>
            <w:r>
              <w:rPr>
                <w:spacing w:val="1"/>
              </w:rPr>
              <w:t xml:space="preserve"> </w:t>
            </w:r>
            <w:r>
              <w:t>ДДТ,</w:t>
            </w:r>
            <w:r>
              <w:rPr>
                <w:spacing w:val="-57"/>
              </w:rPr>
              <w:t xml:space="preserve"> </w:t>
            </w:r>
            <w:r>
              <w:t>участие</w:t>
            </w:r>
            <w:r>
              <w:rPr>
                <w:spacing w:val="-2"/>
              </w:rPr>
              <w:t xml:space="preserve"> </w:t>
            </w:r>
            <w:r>
              <w:t>в</w:t>
            </w:r>
            <w:r>
              <w:rPr>
                <w:spacing w:val="-2"/>
              </w:rPr>
              <w:t xml:space="preserve"> </w:t>
            </w:r>
            <w:r>
              <w:t>творческих</w:t>
            </w:r>
            <w:r>
              <w:rPr>
                <w:spacing w:val="1"/>
              </w:rPr>
              <w:t xml:space="preserve"> </w:t>
            </w:r>
            <w:r>
              <w:t>конкурсах.</w:t>
            </w:r>
          </w:p>
          <w:p w14:paraId="6022FB49">
            <w:r>
              <w:t>- в работе подготовка документов школьный</w:t>
            </w:r>
            <w:r>
              <w:rPr>
                <w:spacing w:val="26"/>
              </w:rPr>
              <w:t xml:space="preserve"> </w:t>
            </w:r>
            <w:r>
              <w:t>спортивный</w:t>
            </w:r>
            <w:r>
              <w:rPr>
                <w:spacing w:val="27"/>
              </w:rPr>
              <w:t xml:space="preserve"> </w:t>
            </w:r>
            <w:r>
              <w:t>клуб</w:t>
            </w:r>
          </w:p>
          <w:p w14:paraId="5E00841D">
            <w:pPr>
              <w:rPr>
                <w:spacing w:val="1"/>
              </w:rPr>
            </w:pPr>
            <w:r>
              <w:t>«АМБА»»:</w:t>
            </w:r>
            <w:r>
              <w:rPr>
                <w:spacing w:val="1"/>
              </w:rPr>
              <w:t xml:space="preserve"> </w:t>
            </w:r>
          </w:p>
          <w:p w14:paraId="0C202D0B">
            <w:r>
              <w:t>внеурочная</w:t>
            </w:r>
            <w:r>
              <w:rPr>
                <w:spacing w:val="1"/>
              </w:rPr>
              <w:t xml:space="preserve"> </w:t>
            </w:r>
            <w:r>
              <w:t>занятость</w:t>
            </w:r>
            <w:r>
              <w:rPr>
                <w:spacing w:val="1"/>
              </w:rPr>
              <w:t xml:space="preserve"> </w:t>
            </w:r>
            <w:r>
              <w:t>по</w:t>
            </w:r>
            <w:r>
              <w:rPr>
                <w:spacing w:val="1"/>
              </w:rPr>
              <w:t xml:space="preserve"> </w:t>
            </w:r>
            <w:r>
              <w:t>волейболу,</w:t>
            </w:r>
            <w:r>
              <w:rPr>
                <w:spacing w:val="1"/>
              </w:rPr>
              <w:t xml:space="preserve"> </w:t>
            </w:r>
            <w:r>
              <w:t>баскетболу,</w:t>
            </w:r>
            <w:r>
              <w:rPr>
                <w:spacing w:val="1"/>
              </w:rPr>
              <w:t xml:space="preserve"> </w:t>
            </w:r>
            <w:r>
              <w:t>футболу,</w:t>
            </w:r>
            <w:r>
              <w:rPr>
                <w:spacing w:val="-57"/>
              </w:rPr>
              <w:t xml:space="preserve"> </w:t>
            </w:r>
            <w:r>
              <w:t xml:space="preserve"> </w:t>
            </w:r>
            <w:r>
              <w:rPr>
                <w:spacing w:val="1"/>
              </w:rPr>
              <w:t xml:space="preserve"> </w:t>
            </w:r>
            <w:r>
              <w:t>шахматам,</w:t>
            </w:r>
            <w:r>
              <w:rPr>
                <w:spacing w:val="1"/>
              </w:rPr>
              <w:t xml:space="preserve"> </w:t>
            </w:r>
            <w:r>
              <w:t>участие</w:t>
            </w:r>
            <w:r>
              <w:rPr>
                <w:spacing w:val="1"/>
              </w:rPr>
              <w:t xml:space="preserve"> </w:t>
            </w:r>
            <w:r>
              <w:t>в</w:t>
            </w:r>
            <w:r>
              <w:rPr>
                <w:spacing w:val="1"/>
              </w:rPr>
              <w:t xml:space="preserve"> </w:t>
            </w:r>
            <w:r>
              <w:t>соревнованиях.</w:t>
            </w:r>
          </w:p>
        </w:tc>
      </w:tr>
      <w:tr w14:paraId="33D62D0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18" w:hRule="atLeast"/>
        </w:trPr>
        <w:tc>
          <w:tcPr>
            <w:tcW w:w="700" w:type="dxa"/>
          </w:tcPr>
          <w:p w14:paraId="706EF13D">
            <w:r>
              <w:t>7.</w:t>
            </w:r>
          </w:p>
        </w:tc>
        <w:tc>
          <w:tcPr>
            <w:tcW w:w="1904" w:type="dxa"/>
          </w:tcPr>
          <w:p w14:paraId="0613CE1F">
            <w:r>
              <w:rPr>
                <w:spacing w:val="-1"/>
              </w:rPr>
              <w:t>Организовать</w:t>
            </w:r>
            <w:r>
              <w:rPr>
                <w:spacing w:val="-57"/>
              </w:rPr>
              <w:t xml:space="preserve"> </w:t>
            </w:r>
            <w:r>
              <w:t>работу</w:t>
            </w:r>
            <w:r>
              <w:rPr>
                <w:spacing w:val="1"/>
              </w:rPr>
              <w:t xml:space="preserve"> </w:t>
            </w:r>
            <w:r>
              <w:t>школьных</w:t>
            </w:r>
            <w:r>
              <w:rPr>
                <w:spacing w:val="1"/>
              </w:rPr>
              <w:t xml:space="preserve"> </w:t>
            </w:r>
            <w:r>
              <w:t>медиа,</w:t>
            </w:r>
          </w:p>
          <w:p w14:paraId="2189D2DF">
            <w:r>
              <w:t>реализовывать</w:t>
            </w:r>
            <w:r>
              <w:rPr>
                <w:spacing w:val="-57"/>
              </w:rPr>
              <w:t xml:space="preserve"> </w:t>
            </w:r>
            <w:r>
              <w:t>их</w:t>
            </w:r>
            <w:r>
              <w:rPr>
                <w:spacing w:val="1"/>
              </w:rPr>
              <w:t xml:space="preserve"> </w:t>
            </w:r>
            <w:r>
              <w:t>воспитательны</w:t>
            </w:r>
            <w:r>
              <w:rPr>
                <w:spacing w:val="-57"/>
              </w:rPr>
              <w:t xml:space="preserve"> </w:t>
            </w:r>
            <w:r>
              <w:t>й</w:t>
            </w:r>
            <w:r>
              <w:rPr>
                <w:spacing w:val="-1"/>
              </w:rPr>
              <w:t xml:space="preserve"> </w:t>
            </w:r>
            <w:r>
              <w:t>потенциал</w:t>
            </w:r>
          </w:p>
        </w:tc>
        <w:tc>
          <w:tcPr>
            <w:tcW w:w="4225" w:type="dxa"/>
          </w:tcPr>
          <w:p w14:paraId="7AC046DD">
            <w:r>
              <w:t>Воспитательный</w:t>
            </w:r>
            <w:r>
              <w:rPr>
                <w:spacing w:val="1"/>
              </w:rPr>
              <w:t xml:space="preserve"> </w:t>
            </w:r>
            <w:r>
              <w:t>потенциал</w:t>
            </w:r>
            <w:r>
              <w:rPr>
                <w:spacing w:val="1"/>
              </w:rPr>
              <w:t xml:space="preserve"> </w:t>
            </w:r>
            <w:r>
              <w:t>школьных</w:t>
            </w:r>
            <w:r>
              <w:rPr>
                <w:spacing w:val="1"/>
              </w:rPr>
              <w:t xml:space="preserve"> </w:t>
            </w:r>
            <w:r>
              <w:t>медиа</w:t>
            </w:r>
            <w:r>
              <w:rPr>
                <w:spacing w:val="-57"/>
              </w:rPr>
              <w:t xml:space="preserve"> </w:t>
            </w:r>
            <w:r>
              <w:t>реализуется</w:t>
            </w:r>
            <w:r>
              <w:rPr>
                <w:spacing w:val="-12"/>
              </w:rPr>
              <w:t xml:space="preserve"> </w:t>
            </w:r>
            <w:r>
              <w:t>в</w:t>
            </w:r>
            <w:r>
              <w:rPr>
                <w:spacing w:val="-13"/>
              </w:rPr>
              <w:t xml:space="preserve"> </w:t>
            </w:r>
            <w:r>
              <w:t>рамках</w:t>
            </w:r>
            <w:r>
              <w:rPr>
                <w:spacing w:val="-9"/>
              </w:rPr>
              <w:t xml:space="preserve"> </w:t>
            </w:r>
            <w:r>
              <w:t>следующих</w:t>
            </w:r>
            <w:r>
              <w:rPr>
                <w:spacing w:val="-10"/>
              </w:rPr>
              <w:t xml:space="preserve"> </w:t>
            </w:r>
            <w:r>
              <w:t>видов</w:t>
            </w:r>
            <w:r>
              <w:rPr>
                <w:spacing w:val="-12"/>
              </w:rPr>
              <w:t xml:space="preserve"> </w:t>
            </w:r>
            <w:r>
              <w:t>и</w:t>
            </w:r>
            <w:r>
              <w:rPr>
                <w:spacing w:val="-10"/>
              </w:rPr>
              <w:t xml:space="preserve"> </w:t>
            </w:r>
            <w:r>
              <w:t>форм</w:t>
            </w:r>
            <w:r>
              <w:rPr>
                <w:spacing w:val="-15"/>
              </w:rPr>
              <w:t xml:space="preserve"> </w:t>
            </w:r>
            <w:r>
              <w:t>деятельности:</w:t>
            </w:r>
          </w:p>
          <w:p w14:paraId="26B6FADB">
            <w:r>
              <w:t>разновозрастный</w:t>
            </w:r>
            <w:r>
              <w:rPr>
                <w:spacing w:val="1"/>
              </w:rPr>
              <w:t xml:space="preserve"> </w:t>
            </w:r>
            <w:r>
              <w:t>редакционный</w:t>
            </w:r>
            <w:r>
              <w:rPr>
                <w:spacing w:val="1"/>
              </w:rPr>
              <w:t xml:space="preserve"> </w:t>
            </w:r>
            <w:r>
              <w:t>совет</w:t>
            </w:r>
            <w:r>
              <w:rPr>
                <w:spacing w:val="1"/>
              </w:rPr>
              <w:t xml:space="preserve"> </w:t>
            </w:r>
            <w:r>
              <w:t>подростков,</w:t>
            </w:r>
            <w:r>
              <w:rPr>
                <w:spacing w:val="-57"/>
              </w:rPr>
              <w:t xml:space="preserve"> </w:t>
            </w:r>
            <w:r>
              <w:t>старшеклассников и консультирующих их взрослых, целью</w:t>
            </w:r>
            <w:r>
              <w:rPr>
                <w:spacing w:val="1"/>
              </w:rPr>
              <w:t xml:space="preserve"> </w:t>
            </w:r>
            <w:r>
              <w:t>которого</w:t>
            </w:r>
            <w:r>
              <w:rPr>
                <w:spacing w:val="1"/>
              </w:rPr>
              <w:t xml:space="preserve"> </w:t>
            </w:r>
            <w:r>
              <w:t>является</w:t>
            </w:r>
            <w:r>
              <w:rPr>
                <w:spacing w:val="1"/>
              </w:rPr>
              <w:t xml:space="preserve"> </w:t>
            </w:r>
            <w:r>
              <w:t>освещение</w:t>
            </w:r>
            <w:r>
              <w:rPr>
                <w:spacing w:val="1"/>
              </w:rPr>
              <w:t xml:space="preserve"> </w:t>
            </w:r>
            <w:r>
              <w:t>(через</w:t>
            </w:r>
            <w:r>
              <w:rPr>
                <w:spacing w:val="1"/>
              </w:rPr>
              <w:t xml:space="preserve"> </w:t>
            </w:r>
            <w:r>
              <w:t xml:space="preserve"> оформление листовок, буклетов, стенгазет,</w:t>
            </w:r>
            <w:r>
              <w:rPr>
                <w:spacing w:val="1"/>
              </w:rPr>
              <w:t xml:space="preserve"> статьи на школьном сайте</w:t>
            </w:r>
            <w:r>
              <w:t>)</w:t>
            </w:r>
            <w:r>
              <w:rPr>
                <w:spacing w:val="1"/>
              </w:rPr>
              <w:t xml:space="preserve"> </w:t>
            </w:r>
            <w:r>
              <w:t>наиболее</w:t>
            </w:r>
            <w:r>
              <w:rPr>
                <w:spacing w:val="1"/>
              </w:rPr>
              <w:t xml:space="preserve"> </w:t>
            </w:r>
            <w:r>
              <w:t>интересных</w:t>
            </w:r>
            <w:r>
              <w:rPr>
                <w:spacing w:val="1"/>
              </w:rPr>
              <w:t xml:space="preserve"> </w:t>
            </w:r>
            <w:r>
              <w:t>моментов</w:t>
            </w:r>
            <w:r>
              <w:rPr>
                <w:spacing w:val="1"/>
              </w:rPr>
              <w:t xml:space="preserve"> </w:t>
            </w:r>
            <w:r>
              <w:t>жизни</w:t>
            </w:r>
            <w:r>
              <w:rPr>
                <w:spacing w:val="1"/>
              </w:rPr>
              <w:t xml:space="preserve"> </w:t>
            </w:r>
            <w:r>
              <w:t>школы,</w:t>
            </w:r>
            <w:r>
              <w:rPr>
                <w:spacing w:val="1"/>
              </w:rPr>
              <w:t xml:space="preserve"> </w:t>
            </w:r>
            <w:r>
              <w:t>популяризация</w:t>
            </w:r>
            <w:r>
              <w:rPr>
                <w:spacing w:val="1"/>
              </w:rPr>
              <w:t xml:space="preserve"> </w:t>
            </w:r>
            <w:r>
              <w:t>общешкольных</w:t>
            </w:r>
            <w:r>
              <w:rPr>
                <w:spacing w:val="-57"/>
              </w:rPr>
              <w:t xml:space="preserve"> </w:t>
            </w:r>
            <w:r>
              <w:t>ключевых</w:t>
            </w:r>
            <w:r>
              <w:rPr>
                <w:spacing w:val="1"/>
              </w:rPr>
              <w:t xml:space="preserve"> </w:t>
            </w:r>
            <w:r>
              <w:t>дел,</w:t>
            </w:r>
            <w:r>
              <w:rPr>
                <w:spacing w:val="1"/>
              </w:rPr>
              <w:t xml:space="preserve"> </w:t>
            </w:r>
            <w:r>
              <w:t>кружков,</w:t>
            </w:r>
            <w:r>
              <w:rPr>
                <w:spacing w:val="1"/>
              </w:rPr>
              <w:t xml:space="preserve"> </w:t>
            </w:r>
            <w:r>
              <w:t>секций,</w:t>
            </w:r>
            <w:r>
              <w:rPr>
                <w:spacing w:val="1"/>
              </w:rPr>
              <w:t xml:space="preserve"> </w:t>
            </w:r>
            <w:r>
              <w:t>деятельности</w:t>
            </w:r>
            <w:r>
              <w:rPr>
                <w:spacing w:val="1"/>
              </w:rPr>
              <w:t xml:space="preserve"> </w:t>
            </w:r>
            <w:r>
              <w:t>органов</w:t>
            </w:r>
            <w:r>
              <w:rPr>
                <w:spacing w:val="1"/>
              </w:rPr>
              <w:t xml:space="preserve"> </w:t>
            </w:r>
            <w:r>
              <w:t>ученического</w:t>
            </w:r>
            <w:r>
              <w:rPr>
                <w:spacing w:val="-1"/>
              </w:rPr>
              <w:t xml:space="preserve"> </w:t>
            </w:r>
            <w:r>
              <w:t>самоуправления</w:t>
            </w:r>
          </w:p>
          <w:p w14:paraId="5E0BA602"/>
        </w:tc>
        <w:tc>
          <w:tcPr>
            <w:tcW w:w="1417" w:type="dxa"/>
          </w:tcPr>
          <w:p w14:paraId="64003B32">
            <w:r>
              <w:t>Заместитель</w:t>
            </w:r>
            <w:r>
              <w:rPr>
                <w:spacing w:val="1"/>
              </w:rPr>
              <w:t xml:space="preserve"> </w:t>
            </w:r>
            <w:r>
              <w:t>директора по</w:t>
            </w:r>
            <w:r>
              <w:rPr>
                <w:spacing w:val="-57"/>
              </w:rPr>
              <w:t xml:space="preserve"> </w:t>
            </w:r>
            <w:r>
              <w:t>учебно-</w:t>
            </w:r>
          </w:p>
          <w:p w14:paraId="4ECA73C5">
            <w:r>
              <w:t>воспитательной</w:t>
            </w:r>
            <w:r>
              <w:rPr>
                <w:spacing w:val="-57"/>
              </w:rPr>
              <w:t xml:space="preserve"> </w:t>
            </w:r>
            <w:r>
              <w:t>работе,</w:t>
            </w:r>
            <w:r>
              <w:rPr>
                <w:spacing w:val="-14"/>
              </w:rPr>
              <w:t xml:space="preserve"> </w:t>
            </w:r>
            <w:r>
              <w:t>педагог-</w:t>
            </w:r>
            <w:r>
              <w:rPr>
                <w:spacing w:val="-57"/>
              </w:rPr>
              <w:t xml:space="preserve"> </w:t>
            </w:r>
            <w:r>
              <w:t>организатор,</w:t>
            </w:r>
            <w:r>
              <w:rPr>
                <w:spacing w:val="1"/>
              </w:rPr>
              <w:t xml:space="preserve"> </w:t>
            </w:r>
            <w:r>
              <w:t>педагоги</w:t>
            </w:r>
          </w:p>
          <w:p w14:paraId="24DBB1C2"/>
        </w:tc>
        <w:tc>
          <w:tcPr>
            <w:tcW w:w="2127" w:type="dxa"/>
          </w:tcPr>
          <w:p w14:paraId="58F959EF">
            <w:r>
              <w:t>Работа</w:t>
            </w:r>
            <w:r>
              <w:rPr>
                <w:spacing w:val="-5"/>
              </w:rPr>
              <w:t xml:space="preserve"> </w:t>
            </w:r>
            <w:r>
              <w:t>школьных</w:t>
            </w:r>
            <w:r>
              <w:rPr>
                <w:spacing w:val="-1"/>
              </w:rPr>
              <w:t xml:space="preserve"> </w:t>
            </w:r>
            <w:r>
              <w:t>СМИ</w:t>
            </w:r>
            <w:r>
              <w:rPr>
                <w:spacing w:val="-5"/>
              </w:rPr>
              <w:t xml:space="preserve"> </w:t>
            </w:r>
            <w:r>
              <w:t>:</w:t>
            </w:r>
          </w:p>
          <w:p w14:paraId="21FDFF3F">
            <w:r>
              <w:t>нацелена на освещение значимых</w:t>
            </w:r>
            <w:r>
              <w:rPr>
                <w:spacing w:val="1"/>
              </w:rPr>
              <w:t xml:space="preserve"> </w:t>
            </w:r>
            <w:r>
              <w:t>событий в  школе. Поддержка</w:t>
            </w:r>
            <w:r>
              <w:rPr>
                <w:spacing w:val="1"/>
              </w:rPr>
              <w:t xml:space="preserve"> </w:t>
            </w:r>
            <w:r>
              <w:t>направления</w:t>
            </w:r>
            <w:r>
              <w:rPr>
                <w:spacing w:val="-6"/>
              </w:rPr>
              <w:t xml:space="preserve"> </w:t>
            </w:r>
            <w:r>
              <w:t>осуществляется</w:t>
            </w:r>
            <w:r>
              <w:rPr>
                <w:spacing w:val="-6"/>
              </w:rPr>
              <w:t xml:space="preserve"> </w:t>
            </w:r>
            <w:r>
              <w:t>через</w:t>
            </w:r>
            <w:r>
              <w:rPr>
                <w:spacing w:val="-57"/>
              </w:rPr>
              <w:t xml:space="preserve"> </w:t>
            </w:r>
            <w:r>
              <w:t>работу</w:t>
            </w:r>
            <w:r>
              <w:rPr>
                <w:spacing w:val="-5"/>
              </w:rPr>
              <w:t xml:space="preserve"> </w:t>
            </w:r>
            <w:r>
              <w:t>объединений</w:t>
            </w:r>
          </w:p>
          <w:p w14:paraId="4AF75D3C">
            <w:r>
              <w:t xml:space="preserve"> внеурочной деятельности.</w:t>
            </w:r>
          </w:p>
          <w:p w14:paraId="464F1443">
            <w:r>
              <w:t>Лучшие работы направляются для</w:t>
            </w:r>
            <w:r>
              <w:rPr>
                <w:spacing w:val="1"/>
              </w:rPr>
              <w:t xml:space="preserve"> </w:t>
            </w:r>
            <w:r>
              <w:t>размещения в школьном сайте.</w:t>
            </w:r>
          </w:p>
        </w:tc>
      </w:tr>
      <w:tr w14:paraId="7CFB2B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75" w:hRule="atLeast"/>
        </w:trPr>
        <w:tc>
          <w:tcPr>
            <w:tcW w:w="700" w:type="dxa"/>
          </w:tcPr>
          <w:p w14:paraId="2AFD3204">
            <w:r>
              <w:t>8.</w:t>
            </w:r>
          </w:p>
        </w:tc>
        <w:tc>
          <w:tcPr>
            <w:tcW w:w="1904" w:type="dxa"/>
          </w:tcPr>
          <w:p w14:paraId="0CD85C06">
            <w:r>
              <w:rPr>
                <w:spacing w:val="-1"/>
              </w:rPr>
              <w:t>Организовать</w:t>
            </w:r>
            <w:r>
              <w:rPr>
                <w:spacing w:val="-57"/>
              </w:rPr>
              <w:t xml:space="preserve"> </w:t>
            </w:r>
            <w:r>
              <w:t>работу с</w:t>
            </w:r>
            <w:r>
              <w:rPr>
                <w:spacing w:val="1"/>
              </w:rPr>
              <w:t xml:space="preserve"> </w:t>
            </w:r>
            <w:r>
              <w:t>семьями</w:t>
            </w:r>
          </w:p>
          <w:p w14:paraId="6B802C8A">
            <w:r>
              <w:t>школьников, их</w:t>
            </w:r>
            <w:r>
              <w:rPr>
                <w:spacing w:val="-57"/>
              </w:rPr>
              <w:t xml:space="preserve"> </w:t>
            </w:r>
            <w:r>
              <w:t>родителями или</w:t>
            </w:r>
            <w:r>
              <w:rPr>
                <w:spacing w:val="-58"/>
              </w:rPr>
              <w:t xml:space="preserve"> </w:t>
            </w:r>
            <w:r>
              <w:t>законными</w:t>
            </w:r>
            <w:r>
              <w:rPr>
                <w:spacing w:val="1"/>
              </w:rPr>
              <w:t xml:space="preserve"> </w:t>
            </w:r>
            <w:r>
              <w:t>представителям</w:t>
            </w:r>
            <w:r>
              <w:rPr>
                <w:spacing w:val="-57"/>
              </w:rPr>
              <w:t xml:space="preserve"> </w:t>
            </w:r>
            <w:r>
              <w:t>и,</w:t>
            </w:r>
            <w:r>
              <w:rPr>
                <w:spacing w:val="1"/>
              </w:rPr>
              <w:t xml:space="preserve"> </w:t>
            </w:r>
            <w:r>
              <w:t>направленную</w:t>
            </w:r>
            <w:r>
              <w:rPr>
                <w:spacing w:val="1"/>
              </w:rPr>
              <w:t xml:space="preserve"> </w:t>
            </w:r>
            <w:r>
              <w:t>на совместное</w:t>
            </w:r>
            <w:r>
              <w:rPr>
                <w:spacing w:val="1"/>
              </w:rPr>
              <w:t xml:space="preserve"> </w:t>
            </w:r>
            <w:r>
              <w:t>решение</w:t>
            </w:r>
            <w:r>
              <w:rPr>
                <w:spacing w:val="1"/>
              </w:rPr>
              <w:t xml:space="preserve"> </w:t>
            </w:r>
            <w:r>
              <w:t>проблем</w:t>
            </w:r>
            <w:r>
              <w:rPr>
                <w:spacing w:val="1"/>
              </w:rPr>
              <w:t xml:space="preserve"> </w:t>
            </w:r>
            <w:r>
              <w:t>личностного</w:t>
            </w:r>
            <w:r>
              <w:rPr>
                <w:spacing w:val="1"/>
              </w:rPr>
              <w:t xml:space="preserve"> </w:t>
            </w:r>
            <w:r>
              <w:t>развития</w:t>
            </w:r>
            <w:r>
              <w:rPr>
                <w:spacing w:val="-2"/>
              </w:rPr>
              <w:t xml:space="preserve"> </w:t>
            </w:r>
            <w:r>
              <w:t>детей.</w:t>
            </w:r>
          </w:p>
        </w:tc>
        <w:tc>
          <w:tcPr>
            <w:tcW w:w="4225" w:type="dxa"/>
          </w:tcPr>
          <w:p w14:paraId="41EAC1EE"/>
          <w:p w14:paraId="0E29A376">
            <w:r>
              <w:t>Работа с родителями или законными представителями</w:t>
            </w:r>
            <w:r>
              <w:rPr>
                <w:spacing w:val="1"/>
              </w:rPr>
              <w:t xml:space="preserve"> </w:t>
            </w:r>
            <w:r>
              <w:t>школьников</w:t>
            </w:r>
            <w:r>
              <w:rPr>
                <w:spacing w:val="1"/>
              </w:rPr>
              <w:t xml:space="preserve"> </w:t>
            </w:r>
            <w:r>
              <w:t>осуществляется</w:t>
            </w:r>
            <w:r>
              <w:rPr>
                <w:spacing w:val="1"/>
              </w:rPr>
              <w:t xml:space="preserve"> </w:t>
            </w:r>
            <w:r>
              <w:t>для</w:t>
            </w:r>
            <w:r>
              <w:rPr>
                <w:spacing w:val="1"/>
              </w:rPr>
              <w:t xml:space="preserve"> </w:t>
            </w:r>
            <w:r>
              <w:t>более</w:t>
            </w:r>
            <w:r>
              <w:rPr>
                <w:spacing w:val="1"/>
              </w:rPr>
              <w:t xml:space="preserve"> </w:t>
            </w:r>
            <w:r>
              <w:t>эффективного</w:t>
            </w:r>
            <w:r>
              <w:rPr>
                <w:spacing w:val="1"/>
              </w:rPr>
              <w:t xml:space="preserve"> </w:t>
            </w:r>
            <w:r>
              <w:t>достижения</w:t>
            </w:r>
            <w:r>
              <w:rPr>
                <w:spacing w:val="1"/>
              </w:rPr>
              <w:t xml:space="preserve"> </w:t>
            </w:r>
            <w:r>
              <w:t>цели</w:t>
            </w:r>
            <w:r>
              <w:rPr>
                <w:spacing w:val="1"/>
              </w:rPr>
              <w:t xml:space="preserve"> </w:t>
            </w:r>
            <w:r>
              <w:t>воспитания,</w:t>
            </w:r>
            <w:r>
              <w:rPr>
                <w:spacing w:val="1"/>
              </w:rPr>
              <w:t xml:space="preserve"> </w:t>
            </w:r>
            <w:r>
              <w:t>которое</w:t>
            </w:r>
            <w:r>
              <w:rPr>
                <w:spacing w:val="1"/>
              </w:rPr>
              <w:t xml:space="preserve"> </w:t>
            </w:r>
            <w:r>
              <w:t>обеспечивается</w:t>
            </w:r>
            <w:r>
              <w:rPr>
                <w:spacing w:val="1"/>
              </w:rPr>
              <w:t xml:space="preserve"> </w:t>
            </w:r>
            <w:r>
              <w:t>согласованием позиций семьи и школы в данном вопросе.</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w:t>
            </w:r>
            <w:r>
              <w:rPr>
                <w:spacing w:val="1"/>
              </w:rPr>
              <w:t xml:space="preserve"> </w:t>
            </w:r>
            <w:r>
              <w:t>школьников осуществляется в рамках следующих видов и</w:t>
            </w:r>
            <w:r>
              <w:rPr>
                <w:spacing w:val="1"/>
              </w:rPr>
              <w:t xml:space="preserve"> </w:t>
            </w:r>
            <w:r>
              <w:t>форм</w:t>
            </w:r>
            <w:r>
              <w:rPr>
                <w:spacing w:val="-1"/>
              </w:rPr>
              <w:t xml:space="preserve"> </w:t>
            </w:r>
            <w:r>
              <w:t>деятельности:</w:t>
            </w:r>
          </w:p>
          <w:p w14:paraId="3C570E40">
            <w:pPr>
              <w:rPr>
                <w:b/>
                <w:i/>
              </w:rPr>
            </w:pPr>
            <w:r>
              <w:rPr>
                <w:b/>
                <w:i/>
              </w:rPr>
              <w:t>На</w:t>
            </w:r>
            <w:r>
              <w:rPr>
                <w:b/>
                <w:i/>
                <w:spacing w:val="-2"/>
              </w:rPr>
              <w:t xml:space="preserve"> </w:t>
            </w:r>
            <w:r>
              <w:rPr>
                <w:b/>
                <w:i/>
              </w:rPr>
              <w:t>групповом</w:t>
            </w:r>
            <w:r>
              <w:rPr>
                <w:b/>
                <w:i/>
                <w:spacing w:val="-1"/>
              </w:rPr>
              <w:t xml:space="preserve"> </w:t>
            </w:r>
            <w:r>
              <w:rPr>
                <w:b/>
                <w:i/>
              </w:rPr>
              <w:t>уровне:</w:t>
            </w:r>
          </w:p>
          <w:p w14:paraId="3AA12574">
            <w:r>
              <w:t>общешкольный</w:t>
            </w:r>
            <w:r>
              <w:rPr>
                <w:spacing w:val="1"/>
              </w:rPr>
              <w:t xml:space="preserve"> </w:t>
            </w:r>
            <w:r>
              <w:t>родительский</w:t>
            </w:r>
            <w:r>
              <w:rPr>
                <w:spacing w:val="1"/>
              </w:rPr>
              <w:t xml:space="preserve"> </w:t>
            </w:r>
            <w:r>
              <w:t>комитет</w:t>
            </w:r>
            <w:r>
              <w:rPr>
                <w:spacing w:val="1"/>
              </w:rPr>
              <w:t xml:space="preserve"> </w:t>
            </w:r>
            <w:r>
              <w:t>и</w:t>
            </w:r>
            <w:r>
              <w:rPr>
                <w:spacing w:val="-57"/>
              </w:rPr>
              <w:t xml:space="preserve"> </w:t>
            </w:r>
            <w:r>
              <w:t>Попечительский совет школы, участвующие в управлении</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решении</w:t>
            </w:r>
            <w:r>
              <w:rPr>
                <w:spacing w:val="1"/>
              </w:rPr>
              <w:t xml:space="preserve"> </w:t>
            </w:r>
            <w:r>
              <w:t>вопросов</w:t>
            </w:r>
            <w:r>
              <w:rPr>
                <w:spacing w:val="1"/>
              </w:rPr>
              <w:t xml:space="preserve"> </w:t>
            </w:r>
            <w:r>
              <w:t>воспитания</w:t>
            </w:r>
            <w:r>
              <w:rPr>
                <w:spacing w:val="-4"/>
              </w:rPr>
              <w:t xml:space="preserve"> </w:t>
            </w:r>
            <w:r>
              <w:t>и социализации</w:t>
            </w:r>
            <w:r>
              <w:rPr>
                <w:spacing w:val="-2"/>
              </w:rPr>
              <w:t xml:space="preserve"> </w:t>
            </w:r>
            <w:r>
              <w:t>их</w:t>
            </w:r>
            <w:r>
              <w:rPr>
                <w:spacing w:val="1"/>
              </w:rPr>
              <w:t xml:space="preserve"> </w:t>
            </w:r>
            <w:r>
              <w:t>детей;</w:t>
            </w:r>
          </w:p>
          <w:p w14:paraId="284F509D">
            <w:r>
              <w:t>общешкольные</w:t>
            </w:r>
            <w:r>
              <w:tab/>
            </w:r>
            <w:r>
              <w:t>родительские</w:t>
            </w:r>
            <w:r>
              <w:tab/>
            </w:r>
            <w:r>
              <w:rPr>
                <w:spacing w:val="-1"/>
              </w:rPr>
              <w:t>собрания,</w:t>
            </w:r>
            <w:r>
              <w:rPr>
                <w:spacing w:val="-58"/>
              </w:rPr>
              <w:t xml:space="preserve"> </w:t>
            </w:r>
            <w:r>
              <w:t>происходящие</w:t>
            </w:r>
            <w:r>
              <w:rPr>
                <w:spacing w:val="1"/>
              </w:rPr>
              <w:t xml:space="preserve"> </w:t>
            </w:r>
            <w:r>
              <w:t>в</w:t>
            </w:r>
            <w:r>
              <w:rPr>
                <w:spacing w:val="1"/>
              </w:rPr>
              <w:t xml:space="preserve"> </w:t>
            </w:r>
            <w:r>
              <w:t>режиме</w:t>
            </w:r>
            <w:r>
              <w:rPr>
                <w:spacing w:val="1"/>
              </w:rPr>
              <w:t xml:space="preserve"> </w:t>
            </w:r>
            <w:r>
              <w:t>обсуждения</w:t>
            </w:r>
            <w:r>
              <w:rPr>
                <w:spacing w:val="1"/>
              </w:rPr>
              <w:t xml:space="preserve"> </w:t>
            </w:r>
            <w:r>
              <w:t>наиболее</w:t>
            </w:r>
            <w:r>
              <w:rPr>
                <w:spacing w:val="1"/>
              </w:rPr>
              <w:t xml:space="preserve"> </w:t>
            </w:r>
            <w:r>
              <w:t>острых</w:t>
            </w:r>
            <w:r>
              <w:rPr>
                <w:spacing w:val="1"/>
              </w:rPr>
              <w:t xml:space="preserve"> </w:t>
            </w:r>
            <w:r>
              <w:t>проблем</w:t>
            </w:r>
            <w:r>
              <w:rPr>
                <w:spacing w:val="-3"/>
              </w:rPr>
              <w:t xml:space="preserve"> </w:t>
            </w:r>
            <w:r>
              <w:t>обучения</w:t>
            </w:r>
            <w:r>
              <w:rPr>
                <w:spacing w:val="-1"/>
              </w:rPr>
              <w:t xml:space="preserve"> </w:t>
            </w:r>
            <w:r>
              <w:t>и воспитания</w:t>
            </w:r>
            <w:r>
              <w:rPr>
                <w:spacing w:val="-1"/>
              </w:rPr>
              <w:t xml:space="preserve"> </w:t>
            </w:r>
            <w:r>
              <w:t>школьников;</w:t>
            </w:r>
          </w:p>
          <w:p w14:paraId="20C72764">
            <w:r>
              <w:t>семейный всеобуч, на котором родители могли бы</w:t>
            </w:r>
            <w:r>
              <w:rPr>
                <w:spacing w:val="1"/>
              </w:rPr>
              <w:t xml:space="preserve"> </w:t>
            </w:r>
            <w:r>
              <w:t>получать</w:t>
            </w:r>
            <w:r>
              <w:rPr>
                <w:spacing w:val="1"/>
              </w:rPr>
              <w:t xml:space="preserve"> </w:t>
            </w:r>
            <w:r>
              <w:t>ценные</w:t>
            </w:r>
            <w:r>
              <w:rPr>
                <w:spacing w:val="1"/>
              </w:rPr>
              <w:t xml:space="preserve"> </w:t>
            </w:r>
            <w:r>
              <w:t>рекомендации</w:t>
            </w:r>
            <w:r>
              <w:rPr>
                <w:spacing w:val="1"/>
              </w:rPr>
              <w:t xml:space="preserve"> </w:t>
            </w:r>
            <w:r>
              <w:t>и</w:t>
            </w:r>
            <w:r>
              <w:rPr>
                <w:spacing w:val="1"/>
              </w:rPr>
              <w:t xml:space="preserve"> </w:t>
            </w:r>
            <w:r>
              <w:t>советы</w:t>
            </w:r>
            <w:r>
              <w:rPr>
                <w:spacing w:val="1"/>
              </w:rPr>
              <w:t xml:space="preserve"> </w:t>
            </w:r>
            <w:r>
              <w:t>от</w:t>
            </w:r>
            <w:r>
              <w:rPr>
                <w:spacing w:val="1"/>
              </w:rPr>
              <w:t xml:space="preserve"> </w:t>
            </w:r>
            <w:r>
              <w:t>профессиональных</w:t>
            </w:r>
            <w:r>
              <w:rPr>
                <w:spacing w:val="1"/>
              </w:rPr>
              <w:t xml:space="preserve"> </w:t>
            </w:r>
            <w:r>
              <w:t>психологов,</w:t>
            </w:r>
            <w:r>
              <w:rPr>
                <w:spacing w:val="1"/>
              </w:rPr>
              <w:t xml:space="preserve"> </w:t>
            </w:r>
            <w:r>
              <w:t>врачей,</w:t>
            </w:r>
            <w:r>
              <w:rPr>
                <w:spacing w:val="1"/>
              </w:rPr>
              <w:t xml:space="preserve"> </w:t>
            </w:r>
            <w:r>
              <w:t>социальных</w:t>
            </w:r>
            <w:r>
              <w:rPr>
                <w:spacing w:val="-57"/>
              </w:rPr>
              <w:t xml:space="preserve"> </w:t>
            </w:r>
            <w:r>
              <w:t>работников;</w:t>
            </w:r>
          </w:p>
          <w:p w14:paraId="51684153">
            <w:r>
              <w:t>родительские форумы  в чатах, родительских группах , на</w:t>
            </w:r>
            <w:r>
              <w:rPr>
                <w:spacing w:val="1"/>
              </w:rPr>
              <w:t xml:space="preserve"> </w:t>
            </w:r>
            <w:r>
              <w:t>которых</w:t>
            </w:r>
            <w:r>
              <w:rPr>
                <w:spacing w:val="-1"/>
              </w:rPr>
              <w:t xml:space="preserve"> </w:t>
            </w:r>
            <w:r>
              <w:t>обсуждаются</w:t>
            </w:r>
            <w:r>
              <w:rPr>
                <w:spacing w:val="-1"/>
              </w:rPr>
              <w:t xml:space="preserve"> </w:t>
            </w:r>
            <w:r>
              <w:t>интересующие</w:t>
            </w:r>
            <w:r>
              <w:rPr>
                <w:spacing w:val="-4"/>
              </w:rPr>
              <w:t xml:space="preserve"> </w:t>
            </w:r>
            <w:r>
              <w:t>родителей</w:t>
            </w:r>
            <w:r>
              <w:rPr>
                <w:spacing w:val="-2"/>
              </w:rPr>
              <w:t xml:space="preserve"> </w:t>
            </w:r>
            <w:r>
              <w:t>вопросы,</w:t>
            </w:r>
          </w:p>
          <w:p w14:paraId="305B322D">
            <w:pPr>
              <w:rPr>
                <w:b/>
                <w:i/>
              </w:rPr>
            </w:pPr>
            <w:r>
              <w:rPr>
                <w:b/>
                <w:i/>
              </w:rPr>
              <w:t>На</w:t>
            </w:r>
            <w:r>
              <w:rPr>
                <w:b/>
                <w:i/>
                <w:spacing w:val="-4"/>
              </w:rPr>
              <w:t xml:space="preserve"> </w:t>
            </w:r>
            <w:r>
              <w:rPr>
                <w:b/>
                <w:i/>
              </w:rPr>
              <w:t>индивидуальном</w:t>
            </w:r>
            <w:r>
              <w:rPr>
                <w:b/>
                <w:i/>
                <w:spacing w:val="-5"/>
              </w:rPr>
              <w:t xml:space="preserve"> </w:t>
            </w:r>
            <w:r>
              <w:rPr>
                <w:b/>
                <w:i/>
              </w:rPr>
              <w:t>уровне:</w:t>
            </w:r>
          </w:p>
          <w:p w14:paraId="44879C70">
            <w:r>
              <w:t>работа</w:t>
            </w:r>
            <w:r>
              <w:rPr>
                <w:spacing w:val="1"/>
              </w:rPr>
              <w:t xml:space="preserve"> </w:t>
            </w:r>
            <w:r>
              <w:t>специалистов</w:t>
            </w:r>
            <w:r>
              <w:rPr>
                <w:spacing w:val="1"/>
              </w:rPr>
              <w:t xml:space="preserve"> </w:t>
            </w:r>
            <w:r>
              <w:t>по</w:t>
            </w:r>
            <w:r>
              <w:rPr>
                <w:spacing w:val="1"/>
              </w:rPr>
              <w:t xml:space="preserve"> </w:t>
            </w:r>
            <w:r>
              <w:t>запросу</w:t>
            </w:r>
            <w:r>
              <w:rPr>
                <w:spacing w:val="1"/>
              </w:rPr>
              <w:t xml:space="preserve"> </w:t>
            </w:r>
            <w:r>
              <w:t>родителей</w:t>
            </w:r>
            <w:r>
              <w:rPr>
                <w:spacing w:val="1"/>
              </w:rPr>
              <w:t xml:space="preserve"> </w:t>
            </w:r>
            <w:r>
              <w:t>для</w:t>
            </w:r>
            <w:r>
              <w:rPr>
                <w:spacing w:val="1"/>
              </w:rPr>
              <w:t xml:space="preserve"> </w:t>
            </w:r>
            <w:r>
              <w:t>решения</w:t>
            </w:r>
            <w:r>
              <w:rPr>
                <w:spacing w:val="-1"/>
              </w:rPr>
              <w:t xml:space="preserve"> </w:t>
            </w:r>
            <w:r>
              <w:t>острых</w:t>
            </w:r>
            <w:r>
              <w:rPr>
                <w:spacing w:val="1"/>
              </w:rPr>
              <w:t xml:space="preserve"> </w:t>
            </w:r>
            <w:r>
              <w:t>конфликтных ситуаций;</w:t>
            </w:r>
          </w:p>
          <w:p w14:paraId="271F0991">
            <w:r>
              <w:t>участие родителей в педагогических консилиумах, всеобучах,</w:t>
            </w:r>
            <w:r>
              <w:rPr>
                <w:spacing w:val="1"/>
              </w:rPr>
              <w:t xml:space="preserve"> </w:t>
            </w:r>
            <w:r>
              <w:t>собираемых</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острых</w:t>
            </w:r>
            <w:r>
              <w:rPr>
                <w:spacing w:val="1"/>
              </w:rPr>
              <w:t xml:space="preserve"> </w:t>
            </w:r>
            <w:r>
              <w:t>проблем и профилактике,</w:t>
            </w:r>
            <w:r>
              <w:rPr>
                <w:spacing w:val="1"/>
              </w:rPr>
              <w:t xml:space="preserve"> </w:t>
            </w:r>
            <w:r>
              <w:t>связанных</w:t>
            </w:r>
            <w:r>
              <w:rPr>
                <w:spacing w:val="1"/>
              </w:rPr>
              <w:t xml:space="preserve"> </w:t>
            </w:r>
            <w:r>
              <w:t>с</w:t>
            </w:r>
            <w:r>
              <w:rPr>
                <w:spacing w:val="1"/>
              </w:rPr>
              <w:t xml:space="preserve"> </w:t>
            </w:r>
            <w:r>
              <w:t>обучением</w:t>
            </w:r>
            <w:r>
              <w:rPr>
                <w:spacing w:val="1"/>
              </w:rPr>
              <w:t xml:space="preserve"> </w:t>
            </w:r>
            <w:r>
              <w:t>и</w:t>
            </w:r>
            <w:r>
              <w:rPr>
                <w:spacing w:val="1"/>
              </w:rPr>
              <w:t xml:space="preserve"> </w:t>
            </w:r>
            <w:r>
              <w:t>воспитанием</w:t>
            </w:r>
            <w:r>
              <w:rPr>
                <w:spacing w:val="1"/>
              </w:rPr>
              <w:t xml:space="preserve"> </w:t>
            </w:r>
            <w:r>
              <w:t>конкретного</w:t>
            </w:r>
            <w:r>
              <w:rPr>
                <w:spacing w:val="1"/>
              </w:rPr>
              <w:t xml:space="preserve"> </w:t>
            </w:r>
            <w:r>
              <w:t>ребенка;</w:t>
            </w:r>
          </w:p>
          <w:p w14:paraId="3AF7CC8B">
            <w:r>
              <w:t>помощь</w:t>
            </w:r>
            <w:r>
              <w:rPr>
                <w:spacing w:val="1"/>
              </w:rPr>
              <w:t xml:space="preserve"> </w:t>
            </w:r>
            <w:r>
              <w:t>со</w:t>
            </w:r>
            <w:r>
              <w:rPr>
                <w:spacing w:val="1"/>
              </w:rPr>
              <w:t xml:space="preserve"> </w:t>
            </w:r>
            <w:r>
              <w:t>стороны</w:t>
            </w:r>
            <w:r>
              <w:rPr>
                <w:spacing w:val="1"/>
              </w:rPr>
              <w:t xml:space="preserve"> </w:t>
            </w:r>
            <w:r>
              <w:t>родителей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общешкольных</w:t>
            </w:r>
            <w:r>
              <w:rPr>
                <w:spacing w:val="1"/>
              </w:rPr>
              <w:t xml:space="preserve"> </w:t>
            </w:r>
            <w:r>
              <w:t>и</w:t>
            </w:r>
            <w:r>
              <w:rPr>
                <w:spacing w:val="61"/>
              </w:rPr>
              <w:t xml:space="preserve"> </w:t>
            </w:r>
            <w:r>
              <w:t>внутриклассных</w:t>
            </w:r>
            <w:r>
              <w:rPr>
                <w:spacing w:val="1"/>
              </w:rPr>
              <w:t xml:space="preserve"> </w:t>
            </w:r>
            <w:r>
              <w:t>мероприятий</w:t>
            </w:r>
            <w:r>
              <w:rPr>
                <w:spacing w:val="-1"/>
              </w:rPr>
              <w:t xml:space="preserve"> </w:t>
            </w:r>
            <w:r>
              <w:t>воспитательной</w:t>
            </w:r>
            <w:r>
              <w:rPr>
                <w:spacing w:val="-3"/>
              </w:rPr>
              <w:t xml:space="preserve"> </w:t>
            </w:r>
            <w:r>
              <w:t>направленности;</w:t>
            </w:r>
          </w:p>
          <w:p w14:paraId="1C3BAD82">
            <w:r>
              <w:t>индивидуальное</w:t>
            </w:r>
            <w:r>
              <w:rPr>
                <w:spacing w:val="1"/>
              </w:rPr>
              <w:t xml:space="preserve"> </w:t>
            </w:r>
            <w:r>
              <w:t>консультирование</w:t>
            </w:r>
            <w:r>
              <w:rPr>
                <w:spacing w:val="1"/>
              </w:rPr>
              <w:t xml:space="preserve"> </w:t>
            </w:r>
            <w:r>
              <w:t>c</w:t>
            </w:r>
            <w:r>
              <w:rPr>
                <w:spacing w:val="1"/>
              </w:rPr>
              <w:t xml:space="preserve"> </w:t>
            </w:r>
            <w:r>
              <w:t>целью</w:t>
            </w:r>
            <w:r>
              <w:rPr>
                <w:spacing w:val="1"/>
              </w:rPr>
              <w:t xml:space="preserve"> </w:t>
            </w:r>
            <w:r>
              <w:t>координации</w:t>
            </w:r>
            <w:r>
              <w:rPr>
                <w:spacing w:val="1"/>
              </w:rPr>
              <w:t xml:space="preserve"> </w:t>
            </w:r>
            <w:r>
              <w:t>воспитательных</w:t>
            </w:r>
            <w:r>
              <w:rPr>
                <w:spacing w:val="1"/>
              </w:rPr>
              <w:t xml:space="preserve"> </w:t>
            </w:r>
            <w:r>
              <w:t>усилий</w:t>
            </w:r>
            <w:r>
              <w:rPr>
                <w:spacing w:val="1"/>
              </w:rPr>
              <w:t xml:space="preserve"> </w:t>
            </w:r>
            <w:r>
              <w:t>педагогов</w:t>
            </w:r>
            <w:r>
              <w:rPr>
                <w:spacing w:val="1"/>
              </w:rPr>
              <w:t xml:space="preserve"> </w:t>
            </w:r>
            <w:r>
              <w:t>и</w:t>
            </w:r>
            <w:r>
              <w:rPr>
                <w:spacing w:val="-57"/>
              </w:rPr>
              <w:t xml:space="preserve"> </w:t>
            </w:r>
            <w:r>
              <w:t>родителей</w:t>
            </w:r>
          </w:p>
        </w:tc>
        <w:tc>
          <w:tcPr>
            <w:tcW w:w="1417" w:type="dxa"/>
          </w:tcPr>
          <w:p w14:paraId="4A07DF59"/>
        </w:tc>
        <w:tc>
          <w:tcPr>
            <w:tcW w:w="2127" w:type="dxa"/>
          </w:tcPr>
          <w:p w14:paraId="6A48B993">
            <w:r>
              <w:rPr>
                <w:b/>
              </w:rPr>
              <w:t>Взаимодействие с родителями.</w:t>
            </w:r>
            <w:r>
              <w:rPr>
                <w:b/>
                <w:spacing w:val="-58"/>
              </w:rPr>
              <w:t xml:space="preserve"> </w:t>
            </w:r>
            <w:r>
              <w:t>Совместные проекты: решение</w:t>
            </w:r>
            <w:r>
              <w:rPr>
                <w:spacing w:val="1"/>
              </w:rPr>
              <w:t xml:space="preserve"> </w:t>
            </w:r>
            <w:r>
              <w:t>проблемных ситуаций</w:t>
            </w:r>
          </w:p>
          <w:p w14:paraId="50C3FD1D">
            <w:r>
              <w:t>(индивидуальные встречи с</w:t>
            </w:r>
            <w:r>
              <w:rPr>
                <w:spacing w:val="1"/>
              </w:rPr>
              <w:t xml:space="preserve"> </w:t>
            </w:r>
            <w:r>
              <w:t>педагогами, мини-педсоветы,</w:t>
            </w:r>
            <w:r>
              <w:rPr>
                <w:spacing w:val="-58"/>
              </w:rPr>
              <w:t xml:space="preserve"> </w:t>
            </w:r>
            <w:r>
              <w:t>Советы</w:t>
            </w:r>
            <w:r>
              <w:rPr>
                <w:spacing w:val="-1"/>
              </w:rPr>
              <w:t xml:space="preserve"> </w:t>
            </w:r>
            <w:r>
              <w:t>профилактики)</w:t>
            </w:r>
          </w:p>
          <w:p w14:paraId="69CBAA7F">
            <w:r>
              <w:t>благоустройство</w:t>
            </w:r>
            <w:r>
              <w:rPr>
                <w:spacing w:val="-15"/>
              </w:rPr>
              <w:t xml:space="preserve"> </w:t>
            </w:r>
            <w:r>
              <w:t>лицея,</w:t>
            </w:r>
            <w:r>
              <w:rPr>
                <w:spacing w:val="-57"/>
              </w:rPr>
              <w:t xml:space="preserve"> </w:t>
            </w:r>
            <w:r>
              <w:t>благотворительные</w:t>
            </w:r>
            <w:r>
              <w:rPr>
                <w:spacing w:val="-2"/>
              </w:rPr>
              <w:t xml:space="preserve"> </w:t>
            </w:r>
            <w:r>
              <w:t>и</w:t>
            </w:r>
          </w:p>
          <w:p w14:paraId="0ADB8E3E">
            <w:r>
              <w:t>экологические акции, новогодние</w:t>
            </w:r>
            <w:r>
              <w:rPr>
                <w:spacing w:val="-57"/>
              </w:rPr>
              <w:t xml:space="preserve"> </w:t>
            </w:r>
            <w:r>
              <w:t>конкурсы на лучшее украшение</w:t>
            </w:r>
            <w:r>
              <w:rPr>
                <w:spacing w:val="1"/>
              </w:rPr>
              <w:t xml:space="preserve"> </w:t>
            </w:r>
            <w:r>
              <w:t>лицея, научно-исследовательская</w:t>
            </w:r>
            <w:r>
              <w:rPr>
                <w:spacing w:val="-57"/>
              </w:rPr>
              <w:t xml:space="preserve"> </w:t>
            </w:r>
            <w:r>
              <w:t>деятельность обучающихся,</w:t>
            </w:r>
            <w:r>
              <w:rPr>
                <w:spacing w:val="1"/>
              </w:rPr>
              <w:t xml:space="preserve"> </w:t>
            </w:r>
            <w:r>
              <w:t>поездки,</w:t>
            </w:r>
            <w:r>
              <w:rPr>
                <w:spacing w:val="-6"/>
              </w:rPr>
              <w:t xml:space="preserve"> </w:t>
            </w:r>
            <w:r>
              <w:t>экскурсии;</w:t>
            </w:r>
            <w:r>
              <w:rPr>
                <w:spacing w:val="-5"/>
              </w:rPr>
              <w:t xml:space="preserve"> </w:t>
            </w:r>
            <w:r>
              <w:t>награждение</w:t>
            </w:r>
          </w:p>
          <w:p w14:paraId="245EDCE4">
            <w:r>
              <w:t>родителей</w:t>
            </w:r>
            <w:r>
              <w:rPr>
                <w:spacing w:val="-4"/>
              </w:rPr>
              <w:t xml:space="preserve"> </w:t>
            </w:r>
            <w:r>
              <w:t>активных</w:t>
            </w:r>
            <w:r>
              <w:rPr>
                <w:spacing w:val="-2"/>
              </w:rPr>
              <w:t xml:space="preserve"> </w:t>
            </w:r>
            <w:r>
              <w:t>обучающихся и др.</w:t>
            </w:r>
          </w:p>
          <w:p w14:paraId="0BB9B05C"/>
          <w:p w14:paraId="2124F62C">
            <w:r>
              <w:rPr>
                <w:b/>
              </w:rPr>
              <w:t>Родительский всеобуч:</w:t>
            </w:r>
            <w:r>
              <w:rPr>
                <w:b/>
                <w:spacing w:val="1"/>
              </w:rPr>
              <w:t xml:space="preserve"> </w:t>
            </w:r>
            <w:r>
              <w:t>профилактика интернет-</w:t>
            </w:r>
            <w:r>
              <w:rPr>
                <w:spacing w:val="1"/>
              </w:rPr>
              <w:t xml:space="preserve"> </w:t>
            </w:r>
            <w:r>
              <w:t>зависимости, суицидальных</w:t>
            </w:r>
            <w:r>
              <w:rPr>
                <w:spacing w:val="1"/>
              </w:rPr>
              <w:t xml:space="preserve"> </w:t>
            </w:r>
            <w:r>
              <w:t>проявлений, переутомления и</w:t>
            </w:r>
            <w:r>
              <w:rPr>
                <w:spacing w:val="1"/>
              </w:rPr>
              <w:t xml:space="preserve"> </w:t>
            </w:r>
            <w:r>
              <w:t>стрессовых ситуаций</w:t>
            </w:r>
            <w:r>
              <w:rPr>
                <w:spacing w:val="3"/>
              </w:rPr>
              <w:t xml:space="preserve"> </w:t>
            </w:r>
            <w:r>
              <w:t>у</w:t>
            </w:r>
            <w:r>
              <w:rPr>
                <w:spacing w:val="1"/>
              </w:rPr>
              <w:t xml:space="preserve"> </w:t>
            </w:r>
            <w:r>
              <w:t>обучающихся.</w:t>
            </w:r>
            <w:r>
              <w:rPr>
                <w:spacing w:val="-5"/>
              </w:rPr>
              <w:t xml:space="preserve"> </w:t>
            </w:r>
            <w:r>
              <w:t>Проведены</w:t>
            </w:r>
            <w:r>
              <w:rPr>
                <w:spacing w:val="-5"/>
              </w:rPr>
              <w:t xml:space="preserve"> </w:t>
            </w:r>
            <w:r>
              <w:t>собрания</w:t>
            </w:r>
            <w:r>
              <w:rPr>
                <w:spacing w:val="-57"/>
              </w:rPr>
              <w:t xml:space="preserve"> </w:t>
            </w:r>
            <w:r>
              <w:t>по темам: собрание «Помощь в</w:t>
            </w:r>
            <w:r>
              <w:rPr>
                <w:spacing w:val="1"/>
              </w:rPr>
              <w:t xml:space="preserve"> </w:t>
            </w:r>
            <w:r>
              <w:t>обучении.</w:t>
            </w:r>
            <w:r>
              <w:rPr>
                <w:spacing w:val="-2"/>
              </w:rPr>
              <w:t xml:space="preserve"> </w:t>
            </w:r>
            <w:r>
              <w:t>Постканикулярный</w:t>
            </w:r>
          </w:p>
          <w:p w14:paraId="3D0494E1">
            <w:r>
              <w:t>синдром», «Первые проблемы»</w:t>
            </w:r>
            <w:r>
              <w:rPr>
                <w:spacing w:val="-57"/>
              </w:rPr>
              <w:t xml:space="preserve"> </w:t>
            </w:r>
            <w:r>
              <w:t>Трудности</w:t>
            </w:r>
            <w:r>
              <w:rPr>
                <w:spacing w:val="-3"/>
              </w:rPr>
              <w:t xml:space="preserve"> </w:t>
            </w:r>
            <w:r>
              <w:t>адаптации</w:t>
            </w:r>
            <w:r>
              <w:rPr>
                <w:spacing w:val="-3"/>
              </w:rPr>
              <w:t xml:space="preserve"> </w:t>
            </w:r>
            <w:r>
              <w:t>ребенка</w:t>
            </w:r>
            <w:r>
              <w:rPr>
                <w:spacing w:val="-5"/>
              </w:rPr>
              <w:t xml:space="preserve"> </w:t>
            </w:r>
            <w:r>
              <w:t>к</w:t>
            </w:r>
            <w:r>
              <w:rPr>
                <w:spacing w:val="-57"/>
              </w:rPr>
              <w:t xml:space="preserve"> </w:t>
            </w:r>
            <w:r>
              <w:t>обучению в 1 (5) классе, «Как</w:t>
            </w:r>
            <w:r>
              <w:rPr>
                <w:spacing w:val="1"/>
              </w:rPr>
              <w:t xml:space="preserve"> </w:t>
            </w:r>
            <w:r>
              <w:t>преодолеть</w:t>
            </w:r>
            <w:r>
              <w:rPr>
                <w:spacing w:val="-1"/>
              </w:rPr>
              <w:t xml:space="preserve"> </w:t>
            </w:r>
            <w:r>
              <w:t>инертность</w:t>
            </w:r>
          </w:p>
          <w:p w14:paraId="76CA13AB">
            <w:r>
              <w:t>мышления»,</w:t>
            </w:r>
            <w:r>
              <w:rPr>
                <w:spacing w:val="-3"/>
              </w:rPr>
              <w:t xml:space="preserve"> </w:t>
            </w:r>
            <w:r>
              <w:t>«Ребенок</w:t>
            </w:r>
            <w:r>
              <w:rPr>
                <w:spacing w:val="-5"/>
              </w:rPr>
              <w:t xml:space="preserve"> </w:t>
            </w:r>
            <w:r>
              <w:t>учится</w:t>
            </w:r>
            <w:r>
              <w:rPr>
                <w:spacing w:val="-6"/>
              </w:rPr>
              <w:t xml:space="preserve"> </w:t>
            </w:r>
            <w:r>
              <w:t>тому,</w:t>
            </w:r>
            <w:r>
              <w:rPr>
                <w:spacing w:val="-57"/>
              </w:rPr>
              <w:t xml:space="preserve"> </w:t>
            </w:r>
            <w:r>
              <w:t>что</w:t>
            </w:r>
            <w:r>
              <w:rPr>
                <w:spacing w:val="-1"/>
              </w:rPr>
              <w:t xml:space="preserve"> </w:t>
            </w:r>
            <w:r>
              <w:t>видит</w:t>
            </w:r>
            <w:r>
              <w:rPr>
                <w:spacing w:val="2"/>
              </w:rPr>
              <w:t xml:space="preserve"> </w:t>
            </w:r>
            <w:r>
              <w:t>у</w:t>
            </w:r>
            <w:r>
              <w:rPr>
                <w:spacing w:val="-8"/>
              </w:rPr>
              <w:t xml:space="preserve"> </w:t>
            </w:r>
            <w:r>
              <w:t>себя в</w:t>
            </w:r>
            <w:r>
              <w:rPr>
                <w:spacing w:val="-2"/>
              </w:rPr>
              <w:t xml:space="preserve"> </w:t>
            </w:r>
            <w:r>
              <w:t>дому»,</w:t>
            </w:r>
          </w:p>
          <w:p w14:paraId="78097E07">
            <w:r>
              <w:t>«Родительские установки и их</w:t>
            </w:r>
            <w:r>
              <w:rPr>
                <w:spacing w:val="1"/>
              </w:rPr>
              <w:t xml:space="preserve"> </w:t>
            </w:r>
            <w:r>
              <w:t>влияние</w:t>
            </w:r>
            <w:r>
              <w:rPr>
                <w:spacing w:val="-6"/>
              </w:rPr>
              <w:t xml:space="preserve"> </w:t>
            </w:r>
            <w:r>
              <w:t>на</w:t>
            </w:r>
            <w:r>
              <w:rPr>
                <w:spacing w:val="-5"/>
              </w:rPr>
              <w:t xml:space="preserve"> </w:t>
            </w:r>
            <w:r>
              <w:t>личностное</w:t>
            </w:r>
            <w:r>
              <w:rPr>
                <w:spacing w:val="-8"/>
              </w:rPr>
              <w:t xml:space="preserve"> </w:t>
            </w:r>
            <w:r>
              <w:t>развитие».</w:t>
            </w:r>
          </w:p>
        </w:tc>
      </w:tr>
    </w:tbl>
    <w:p w14:paraId="082325D0">
      <w:pPr>
        <w:spacing w:after="120"/>
        <w:jc w:val="both"/>
        <w:rPr>
          <w:color w:val="000000"/>
          <w:sz w:val="24"/>
          <w:szCs w:val="24"/>
          <w:lang w:eastAsia="ru-RU"/>
        </w:rPr>
      </w:pPr>
    </w:p>
    <w:p w14:paraId="04C284EA">
      <w:pPr>
        <w:ind w:left="107"/>
        <w:jc w:val="both"/>
        <w:rPr>
          <w:b/>
          <w:bCs/>
          <w:sz w:val="24"/>
          <w:szCs w:val="24"/>
        </w:rPr>
      </w:pPr>
      <w:bookmarkStart w:id="90" w:name="_Toc149341672"/>
    </w:p>
    <w:p w14:paraId="2778A01B">
      <w:pPr>
        <w:ind w:left="107"/>
        <w:jc w:val="both"/>
        <w:rPr>
          <w:b/>
          <w:bCs/>
          <w:sz w:val="24"/>
          <w:szCs w:val="24"/>
        </w:rPr>
      </w:pPr>
    </w:p>
    <w:p w14:paraId="74E43C0A">
      <w:pPr>
        <w:ind w:left="107"/>
        <w:jc w:val="both"/>
        <w:rPr>
          <w:b/>
          <w:bCs/>
          <w:sz w:val="24"/>
          <w:szCs w:val="24"/>
        </w:rPr>
      </w:pPr>
    </w:p>
    <w:p w14:paraId="2ED91B17">
      <w:pPr>
        <w:ind w:left="107"/>
        <w:jc w:val="both"/>
        <w:rPr>
          <w:color w:val="000000"/>
          <w:sz w:val="24"/>
          <w:szCs w:val="24"/>
          <w:lang w:eastAsia="ru-RU"/>
        </w:rPr>
      </w:pPr>
      <w:r>
        <w:rPr>
          <w:b/>
          <w:bCs/>
          <w:sz w:val="24"/>
          <w:szCs w:val="24"/>
        </w:rPr>
        <w:t>Общие результаты воспитания, социализации и саморазвития школьников</w:t>
      </w:r>
      <w:bookmarkEnd w:id="90"/>
      <w:r>
        <w:rPr>
          <w:color w:val="000000"/>
          <w:sz w:val="24"/>
          <w:szCs w:val="24"/>
          <w:lang w:eastAsia="ru-RU"/>
        </w:rPr>
        <w:t>.</w:t>
      </w:r>
    </w:p>
    <w:p w14:paraId="009BB6CF">
      <w:pPr>
        <w:spacing w:before="6" w:after="120"/>
        <w:jc w:val="both"/>
        <w:rPr>
          <w:b/>
          <w:color w:val="000000"/>
          <w:sz w:val="24"/>
          <w:szCs w:val="24"/>
          <w:lang w:eastAsia="ru-RU"/>
        </w:rPr>
      </w:pPr>
    </w:p>
    <w:p w14:paraId="05AFA75A">
      <w:pPr>
        <w:ind w:firstLine="107"/>
        <w:rPr>
          <w:lang w:eastAsia="ru-RU"/>
        </w:rPr>
      </w:pPr>
      <w:r>
        <w:rPr>
          <w:lang w:eastAsia="ru-RU"/>
        </w:rPr>
        <w:t>Результаты воспитания, социализации и саморазвития школьников</w:t>
      </w:r>
    </w:p>
    <w:p w14:paraId="42A9D414">
      <w:pPr>
        <w:rPr>
          <w:lang w:eastAsia="ru-RU"/>
        </w:rPr>
      </w:pPr>
      <w:r>
        <w:rPr>
          <w:lang w:eastAsia="ru-RU"/>
        </w:rPr>
        <w:t xml:space="preserve"> Результативность работы школы и классов   проходит  в процессе  комплексного наблюдения, мониторинга  а также  оценики  индивидуального и коллективного результата:</w:t>
      </w:r>
    </w:p>
    <w:p w14:paraId="182868B8">
      <w:pPr>
        <w:spacing w:before="1" w:after="120"/>
        <w:jc w:val="both"/>
        <w:rPr>
          <w:color w:val="000000"/>
          <w:sz w:val="24"/>
          <w:szCs w:val="24"/>
          <w:lang w:eastAsia="ru-RU"/>
        </w:rPr>
      </w:pPr>
    </w:p>
    <w:tbl>
      <w:tblPr>
        <w:tblStyle w:val="59"/>
        <w:tblW w:w="10081"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43"/>
        <w:gridCol w:w="2409"/>
        <w:gridCol w:w="1522"/>
        <w:gridCol w:w="4007"/>
      </w:tblGrid>
      <w:tr w14:paraId="231952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38" w:hRule="atLeast"/>
        </w:trPr>
        <w:tc>
          <w:tcPr>
            <w:tcW w:w="2143" w:type="dxa"/>
            <w:shd w:val="clear" w:color="auto" w:fill="F1F1F1"/>
          </w:tcPr>
          <w:p w14:paraId="71677098"/>
          <w:p w14:paraId="284652AD">
            <w:pPr>
              <w:rPr>
                <w:b/>
              </w:rPr>
            </w:pPr>
            <w:r>
              <w:rPr>
                <w:b/>
              </w:rPr>
              <w:t>Система оценки</w:t>
            </w:r>
            <w:r>
              <w:rPr>
                <w:b/>
                <w:spacing w:val="-57"/>
              </w:rPr>
              <w:t xml:space="preserve"> </w:t>
            </w:r>
            <w:r>
              <w:rPr>
                <w:b/>
              </w:rPr>
              <w:t>результатов:</w:t>
            </w:r>
          </w:p>
        </w:tc>
        <w:tc>
          <w:tcPr>
            <w:tcW w:w="2409" w:type="dxa"/>
            <w:shd w:val="clear" w:color="auto" w:fill="F1F1F1"/>
          </w:tcPr>
          <w:p w14:paraId="5CD98678"/>
          <w:p w14:paraId="0823BFFA">
            <w:pPr>
              <w:rPr>
                <w:b/>
              </w:rPr>
            </w:pPr>
            <w:r>
              <w:rPr>
                <w:b/>
              </w:rPr>
              <w:t>Индивидуальная</w:t>
            </w:r>
            <w:r>
              <w:rPr>
                <w:b/>
                <w:spacing w:val="-3"/>
              </w:rPr>
              <w:t xml:space="preserve"> </w:t>
            </w:r>
            <w:r>
              <w:rPr>
                <w:b/>
              </w:rPr>
              <w:t>оценка</w:t>
            </w:r>
          </w:p>
        </w:tc>
        <w:tc>
          <w:tcPr>
            <w:tcW w:w="1522" w:type="dxa"/>
            <w:shd w:val="clear" w:color="auto" w:fill="F1F1F1"/>
          </w:tcPr>
          <w:p w14:paraId="2C24E49F"/>
          <w:p w14:paraId="77586769">
            <w:pPr>
              <w:rPr>
                <w:b/>
              </w:rPr>
            </w:pPr>
            <w:r>
              <w:rPr>
                <w:b/>
              </w:rPr>
              <w:t>Коллективный</w:t>
            </w:r>
            <w:r>
              <w:rPr>
                <w:b/>
                <w:spacing w:val="-5"/>
              </w:rPr>
              <w:t xml:space="preserve"> </w:t>
            </w:r>
            <w:r>
              <w:rPr>
                <w:b/>
              </w:rPr>
              <w:t>результат</w:t>
            </w:r>
          </w:p>
        </w:tc>
        <w:tc>
          <w:tcPr>
            <w:tcW w:w="4007" w:type="dxa"/>
            <w:shd w:val="clear" w:color="auto" w:fill="F1F1F1"/>
          </w:tcPr>
          <w:p w14:paraId="0E762996">
            <w:pPr>
              <w:rPr>
                <w:b/>
              </w:rPr>
            </w:pPr>
            <w:r>
              <w:rPr>
                <w:b/>
              </w:rPr>
              <w:t>Оценка эффективности по</w:t>
            </w:r>
            <w:r>
              <w:rPr>
                <w:b/>
                <w:spacing w:val="-57"/>
              </w:rPr>
              <w:t xml:space="preserve"> </w:t>
            </w:r>
            <w:r>
              <w:rPr>
                <w:b/>
              </w:rPr>
              <w:t>направлениям</w:t>
            </w:r>
            <w:r>
              <w:rPr>
                <w:b/>
                <w:spacing w:val="-9"/>
              </w:rPr>
              <w:t xml:space="preserve"> </w:t>
            </w:r>
            <w:r>
              <w:rPr>
                <w:b/>
              </w:rPr>
              <w:t>внеурочной</w:t>
            </w:r>
            <w:r>
              <w:rPr>
                <w:b/>
                <w:spacing w:val="-57"/>
              </w:rPr>
              <w:t xml:space="preserve"> </w:t>
            </w:r>
            <w:r>
              <w:rPr>
                <w:b/>
              </w:rPr>
              <w:t>деятельности</w:t>
            </w:r>
          </w:p>
        </w:tc>
      </w:tr>
      <w:tr w14:paraId="094856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18" w:hRule="atLeast"/>
        </w:trPr>
        <w:tc>
          <w:tcPr>
            <w:tcW w:w="2143" w:type="dxa"/>
          </w:tcPr>
          <w:p w14:paraId="4D38DF0A"/>
          <w:p w14:paraId="689A2F28">
            <w:pPr>
              <w:rPr>
                <w:b/>
              </w:rPr>
            </w:pPr>
            <w:r>
              <w:rPr>
                <w:b/>
              </w:rPr>
              <w:t>Форма</w:t>
            </w:r>
            <w:r>
              <w:rPr>
                <w:b/>
                <w:spacing w:val="-9"/>
              </w:rPr>
              <w:t xml:space="preserve"> </w:t>
            </w:r>
            <w:r>
              <w:rPr>
                <w:b/>
              </w:rPr>
              <w:t>предоставления</w:t>
            </w:r>
            <w:r>
              <w:rPr>
                <w:b/>
                <w:spacing w:val="-57"/>
              </w:rPr>
              <w:t xml:space="preserve"> </w:t>
            </w:r>
            <w:r>
              <w:rPr>
                <w:b/>
              </w:rPr>
              <w:t>результатов:</w:t>
            </w:r>
          </w:p>
        </w:tc>
        <w:tc>
          <w:tcPr>
            <w:tcW w:w="2409" w:type="dxa"/>
          </w:tcPr>
          <w:p w14:paraId="3684BC92">
            <w:r>
              <w:t>Портфолио</w:t>
            </w:r>
          </w:p>
          <w:p w14:paraId="04FD0256">
            <w:r>
              <w:t>2.Отчет об участии</w:t>
            </w:r>
            <w:r>
              <w:rPr>
                <w:spacing w:val="1"/>
              </w:rPr>
              <w:t xml:space="preserve"> </w:t>
            </w:r>
            <w:r>
              <w:t>обучающихся</w:t>
            </w:r>
            <w:r>
              <w:rPr>
                <w:spacing w:val="-8"/>
              </w:rPr>
              <w:t xml:space="preserve"> </w:t>
            </w:r>
            <w:r>
              <w:t xml:space="preserve"> школы</w:t>
            </w:r>
            <w:r>
              <w:rPr>
                <w:spacing w:val="-7"/>
              </w:rPr>
              <w:t xml:space="preserve"> </w:t>
            </w:r>
            <w:r>
              <w:t>в творческих</w:t>
            </w:r>
            <w:r>
              <w:rPr>
                <w:spacing w:val="1"/>
              </w:rPr>
              <w:t xml:space="preserve"> </w:t>
            </w:r>
            <w:r>
              <w:t>конкурсах,</w:t>
            </w:r>
            <w:r>
              <w:rPr>
                <w:spacing w:val="1"/>
              </w:rPr>
              <w:t xml:space="preserve"> </w:t>
            </w:r>
            <w:r>
              <w:t>мероприятиях</w:t>
            </w:r>
            <w:r>
              <w:rPr>
                <w:spacing w:val="-10"/>
              </w:rPr>
              <w:t xml:space="preserve"> </w:t>
            </w:r>
            <w:r>
              <w:t>различного</w:t>
            </w:r>
            <w:r>
              <w:rPr>
                <w:spacing w:val="-57"/>
              </w:rPr>
              <w:t xml:space="preserve"> </w:t>
            </w:r>
            <w:r>
              <w:t>уровня</w:t>
            </w:r>
          </w:p>
        </w:tc>
        <w:tc>
          <w:tcPr>
            <w:tcW w:w="1522" w:type="dxa"/>
          </w:tcPr>
          <w:p w14:paraId="64266410"/>
          <w:p w14:paraId="29FB34CA">
            <w:r>
              <w:t>Таблица учета активности класса</w:t>
            </w:r>
            <w:r>
              <w:rPr>
                <w:spacing w:val="-58"/>
              </w:rPr>
              <w:t xml:space="preserve"> </w:t>
            </w:r>
          </w:p>
        </w:tc>
        <w:tc>
          <w:tcPr>
            <w:tcW w:w="4007" w:type="dxa"/>
          </w:tcPr>
          <w:p w14:paraId="1B66FF2E"/>
          <w:p w14:paraId="0FF10623">
            <w:r>
              <w:t>Проектная деятельность</w:t>
            </w:r>
            <w:r>
              <w:rPr>
                <w:spacing w:val="1"/>
              </w:rPr>
              <w:t xml:space="preserve"> </w:t>
            </w:r>
            <w:r>
              <w:t>обучающихся.</w:t>
            </w:r>
            <w:r>
              <w:rPr>
                <w:spacing w:val="-4"/>
              </w:rPr>
              <w:t xml:space="preserve"> </w:t>
            </w:r>
            <w:r>
              <w:t>Оценка</w:t>
            </w:r>
            <w:r>
              <w:rPr>
                <w:spacing w:val="-4"/>
              </w:rPr>
              <w:t xml:space="preserve"> </w:t>
            </w:r>
            <w:r>
              <w:t>проекта.</w:t>
            </w:r>
          </w:p>
          <w:p w14:paraId="4563B5B7">
            <w:r>
              <w:t>Анализ</w:t>
            </w:r>
            <w:r>
              <w:rPr>
                <w:spacing w:val="-2"/>
              </w:rPr>
              <w:t xml:space="preserve"> </w:t>
            </w:r>
            <w:r>
              <w:t>итогов</w:t>
            </w:r>
            <w:r>
              <w:rPr>
                <w:spacing w:val="-1"/>
              </w:rPr>
              <w:t xml:space="preserve"> </w:t>
            </w:r>
            <w:r>
              <w:t>участия</w:t>
            </w:r>
            <w:r>
              <w:rPr>
                <w:spacing w:val="-3"/>
              </w:rPr>
              <w:t xml:space="preserve"> </w:t>
            </w:r>
            <w:r>
              <w:t>в</w:t>
            </w:r>
            <w:r>
              <w:rPr>
                <w:spacing w:val="-4"/>
              </w:rPr>
              <w:t xml:space="preserve"> </w:t>
            </w:r>
            <w:r>
              <w:t>конкурсах,</w:t>
            </w:r>
            <w:r>
              <w:rPr>
                <w:spacing w:val="-57"/>
              </w:rPr>
              <w:t xml:space="preserve"> </w:t>
            </w:r>
            <w:r>
              <w:t>олимпиадах</w:t>
            </w:r>
            <w:r>
              <w:rPr>
                <w:spacing w:val="1"/>
              </w:rPr>
              <w:t xml:space="preserve"> </w:t>
            </w:r>
            <w:r>
              <w:t>различного</w:t>
            </w:r>
            <w:r>
              <w:rPr>
                <w:spacing w:val="-2"/>
              </w:rPr>
              <w:t xml:space="preserve"> </w:t>
            </w:r>
            <w:r>
              <w:t>уровня для обучающихся с ОВЗ</w:t>
            </w:r>
          </w:p>
        </w:tc>
      </w:tr>
      <w:tr w14:paraId="55C2BB3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13" w:hRule="atLeast"/>
        </w:trPr>
        <w:tc>
          <w:tcPr>
            <w:tcW w:w="2143" w:type="dxa"/>
          </w:tcPr>
          <w:p w14:paraId="6B29A4D1"/>
          <w:p w14:paraId="78314CC9">
            <w:pPr>
              <w:rPr>
                <w:b/>
              </w:rPr>
            </w:pPr>
            <w:r>
              <w:rPr>
                <w:b/>
              </w:rPr>
              <w:t>Содержание</w:t>
            </w:r>
          </w:p>
        </w:tc>
        <w:tc>
          <w:tcPr>
            <w:tcW w:w="2409" w:type="dxa"/>
          </w:tcPr>
          <w:p w14:paraId="2D22B031">
            <w:r>
              <w:t>Дипломы, сертификаты,</w:t>
            </w:r>
            <w:r>
              <w:rPr>
                <w:spacing w:val="1"/>
              </w:rPr>
              <w:t xml:space="preserve"> </w:t>
            </w:r>
            <w:r>
              <w:t>награды, участие в</w:t>
            </w:r>
            <w:r>
              <w:rPr>
                <w:spacing w:val="1"/>
              </w:rPr>
              <w:t xml:space="preserve"> </w:t>
            </w:r>
            <w:r>
              <w:t>мероприятиях</w:t>
            </w:r>
            <w:r>
              <w:rPr>
                <w:spacing w:val="-10"/>
              </w:rPr>
              <w:t xml:space="preserve"> </w:t>
            </w:r>
            <w:r>
              <w:t>различного</w:t>
            </w:r>
            <w:r>
              <w:rPr>
                <w:spacing w:val="-57"/>
              </w:rPr>
              <w:t xml:space="preserve"> </w:t>
            </w:r>
            <w:r>
              <w:t>уровня</w:t>
            </w:r>
          </w:p>
        </w:tc>
        <w:tc>
          <w:tcPr>
            <w:tcW w:w="1522" w:type="dxa"/>
          </w:tcPr>
          <w:p w14:paraId="040DD341">
            <w:r>
              <w:t>Продукт совместной деятельности</w:t>
            </w:r>
            <w:r>
              <w:rPr>
                <w:spacing w:val="1"/>
              </w:rPr>
              <w:t xml:space="preserve"> </w:t>
            </w:r>
            <w:r>
              <w:t>(проект, стенгазета, творческий</w:t>
            </w:r>
            <w:r>
              <w:rPr>
                <w:spacing w:val="1"/>
              </w:rPr>
              <w:t xml:space="preserve"> </w:t>
            </w:r>
            <w:r>
              <w:t>номер и пр.).</w:t>
            </w:r>
          </w:p>
          <w:p w14:paraId="5C36CA68">
            <w:r>
              <w:t xml:space="preserve"> Учет результативности</w:t>
            </w:r>
            <w:r>
              <w:rPr>
                <w:spacing w:val="-57"/>
              </w:rPr>
              <w:t xml:space="preserve"> </w:t>
            </w:r>
            <w:r>
              <w:t>участия.</w:t>
            </w:r>
          </w:p>
        </w:tc>
        <w:tc>
          <w:tcPr>
            <w:tcW w:w="4007" w:type="dxa"/>
          </w:tcPr>
          <w:p w14:paraId="06240589">
            <w:r>
              <w:t>Оценка направлений научно-</w:t>
            </w:r>
            <w:r>
              <w:rPr>
                <w:spacing w:val="1"/>
              </w:rPr>
              <w:t xml:space="preserve"> </w:t>
            </w:r>
            <w:r>
              <w:t>исследовательской</w:t>
            </w:r>
            <w:r>
              <w:rPr>
                <w:spacing w:val="-4"/>
              </w:rPr>
              <w:t xml:space="preserve"> </w:t>
            </w:r>
            <w:r>
              <w:t>деятельности</w:t>
            </w:r>
            <w:r>
              <w:rPr>
                <w:spacing w:val="-3"/>
              </w:rPr>
              <w:t xml:space="preserve"> </w:t>
            </w:r>
            <w:r>
              <w:t>и</w:t>
            </w:r>
          </w:p>
          <w:p w14:paraId="7FBD4A48">
            <w:r>
              <w:t>результативности</w:t>
            </w:r>
            <w:r>
              <w:rPr>
                <w:spacing w:val="-5"/>
              </w:rPr>
              <w:t xml:space="preserve"> </w:t>
            </w:r>
            <w:r>
              <w:t>(количество</w:t>
            </w:r>
            <w:r>
              <w:rPr>
                <w:spacing w:val="-5"/>
              </w:rPr>
              <w:t xml:space="preserve"> </w:t>
            </w:r>
            <w:r>
              <w:t>призовых</w:t>
            </w:r>
            <w:r>
              <w:rPr>
                <w:spacing w:val="-57"/>
              </w:rPr>
              <w:t xml:space="preserve">   </w:t>
            </w:r>
            <w:r>
              <w:t xml:space="preserve">  мест)</w:t>
            </w:r>
          </w:p>
        </w:tc>
      </w:tr>
      <w:tr w14:paraId="64AC63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38" w:hRule="atLeast"/>
        </w:trPr>
        <w:tc>
          <w:tcPr>
            <w:tcW w:w="2143" w:type="dxa"/>
          </w:tcPr>
          <w:p w14:paraId="1BF2BF63"/>
          <w:p w14:paraId="763BFC3D">
            <w:pPr>
              <w:rPr>
                <w:b/>
              </w:rPr>
            </w:pPr>
            <w:r>
              <w:rPr>
                <w:b/>
              </w:rPr>
              <w:t>Этапы</w:t>
            </w:r>
            <w:r>
              <w:rPr>
                <w:b/>
                <w:spacing w:val="-6"/>
              </w:rPr>
              <w:t xml:space="preserve"> </w:t>
            </w:r>
            <w:r>
              <w:rPr>
                <w:b/>
              </w:rPr>
              <w:t>диагностики</w:t>
            </w:r>
          </w:p>
        </w:tc>
        <w:tc>
          <w:tcPr>
            <w:tcW w:w="2409" w:type="dxa"/>
          </w:tcPr>
          <w:p w14:paraId="2280FF81"/>
          <w:p w14:paraId="0323599E">
            <w:r>
              <w:t>Диагностика по итогам</w:t>
            </w:r>
            <w:r>
              <w:rPr>
                <w:spacing w:val="1"/>
              </w:rPr>
              <w:t xml:space="preserve"> </w:t>
            </w:r>
            <w:r>
              <w:t xml:space="preserve">  </w:t>
            </w:r>
            <w:r>
              <w:rPr>
                <w:spacing w:val="-2"/>
              </w:rPr>
              <w:t xml:space="preserve">  полугодия, </w:t>
            </w:r>
            <w:r>
              <w:t xml:space="preserve"> учебного года</w:t>
            </w:r>
          </w:p>
        </w:tc>
        <w:tc>
          <w:tcPr>
            <w:tcW w:w="1522" w:type="dxa"/>
          </w:tcPr>
          <w:p w14:paraId="4458C3E3"/>
          <w:p w14:paraId="71561BF0">
            <w:r>
              <w:t>Диагностика</w:t>
            </w:r>
            <w:r>
              <w:rPr>
                <w:spacing w:val="-3"/>
              </w:rPr>
              <w:t xml:space="preserve"> </w:t>
            </w:r>
            <w:r>
              <w:t>по</w:t>
            </w:r>
            <w:r>
              <w:rPr>
                <w:spacing w:val="-4"/>
              </w:rPr>
              <w:t xml:space="preserve"> </w:t>
            </w:r>
            <w:r>
              <w:t>итогам</w:t>
            </w:r>
            <w:r>
              <w:rPr>
                <w:spacing w:val="-2"/>
              </w:rPr>
              <w:t xml:space="preserve"> </w:t>
            </w:r>
            <w:r>
              <w:t xml:space="preserve"> в</w:t>
            </w:r>
            <w:r>
              <w:rPr>
                <w:spacing w:val="-57"/>
              </w:rPr>
              <w:t xml:space="preserve"> </w:t>
            </w:r>
            <w:r>
              <w:t>конце</w:t>
            </w:r>
            <w:r>
              <w:rPr>
                <w:spacing w:val="-2"/>
              </w:rPr>
              <w:t xml:space="preserve"> </w:t>
            </w:r>
            <w:r>
              <w:t>года</w:t>
            </w:r>
          </w:p>
        </w:tc>
        <w:tc>
          <w:tcPr>
            <w:tcW w:w="4007" w:type="dxa"/>
          </w:tcPr>
          <w:p w14:paraId="7E875AD4">
            <w:r>
              <w:t>В течение года (результаты</w:t>
            </w:r>
            <w:r>
              <w:rPr>
                <w:spacing w:val="1"/>
              </w:rPr>
              <w:t xml:space="preserve"> </w:t>
            </w:r>
            <w:r>
              <w:t>всероссийских</w:t>
            </w:r>
            <w:r>
              <w:rPr>
                <w:spacing w:val="-6"/>
              </w:rPr>
              <w:t xml:space="preserve"> </w:t>
            </w:r>
            <w:r>
              <w:t>предметных</w:t>
            </w:r>
            <w:r>
              <w:rPr>
                <w:spacing w:val="-7"/>
              </w:rPr>
              <w:t xml:space="preserve"> </w:t>
            </w:r>
            <w:r>
              <w:t>олимпиад,</w:t>
            </w:r>
            <w:r>
              <w:rPr>
                <w:spacing w:val="-57"/>
              </w:rPr>
              <w:t xml:space="preserve"> </w:t>
            </w:r>
            <w:r>
              <w:t>конкурсов</w:t>
            </w:r>
            <w:r>
              <w:rPr>
                <w:spacing w:val="-1"/>
              </w:rPr>
              <w:t xml:space="preserve"> </w:t>
            </w:r>
            <w:r>
              <w:t>проектов и др.)</w:t>
            </w:r>
          </w:p>
        </w:tc>
      </w:tr>
    </w:tbl>
    <w:p w14:paraId="03F85BC8">
      <w:pPr>
        <w:ind w:firstLine="720"/>
        <w:rPr>
          <w:lang w:eastAsia="ru-RU"/>
        </w:rPr>
      </w:pPr>
      <w:r>
        <w:rPr>
          <w:lang w:eastAsia="ru-RU"/>
        </w:rPr>
        <w:t>Критерием,</w:t>
      </w:r>
      <w:r>
        <w:rPr>
          <w:spacing w:val="49"/>
          <w:lang w:eastAsia="ru-RU"/>
        </w:rPr>
        <w:t xml:space="preserve"> </w:t>
      </w:r>
      <w:r>
        <w:rPr>
          <w:lang w:eastAsia="ru-RU"/>
        </w:rPr>
        <w:t>на</w:t>
      </w:r>
      <w:r>
        <w:rPr>
          <w:spacing w:val="49"/>
          <w:lang w:eastAsia="ru-RU"/>
        </w:rPr>
        <w:t xml:space="preserve"> </w:t>
      </w:r>
      <w:r>
        <w:rPr>
          <w:lang w:eastAsia="ru-RU"/>
        </w:rPr>
        <w:t>основе</w:t>
      </w:r>
      <w:r>
        <w:rPr>
          <w:spacing w:val="49"/>
          <w:lang w:eastAsia="ru-RU"/>
        </w:rPr>
        <w:t xml:space="preserve"> </w:t>
      </w:r>
      <w:r>
        <w:rPr>
          <w:lang w:eastAsia="ru-RU"/>
        </w:rPr>
        <w:t>которого</w:t>
      </w:r>
      <w:r>
        <w:rPr>
          <w:spacing w:val="49"/>
          <w:lang w:eastAsia="ru-RU"/>
        </w:rPr>
        <w:t xml:space="preserve"> </w:t>
      </w:r>
      <w:r>
        <w:rPr>
          <w:lang w:eastAsia="ru-RU"/>
        </w:rPr>
        <w:t>осуществляется</w:t>
      </w:r>
      <w:r>
        <w:rPr>
          <w:spacing w:val="51"/>
          <w:lang w:eastAsia="ru-RU"/>
        </w:rPr>
        <w:t xml:space="preserve"> </w:t>
      </w:r>
      <w:r>
        <w:rPr>
          <w:spacing w:val="49"/>
          <w:lang w:eastAsia="ru-RU"/>
        </w:rPr>
        <w:t xml:space="preserve"> </w:t>
      </w:r>
      <w:r>
        <w:rPr>
          <w:lang w:eastAsia="ru-RU"/>
        </w:rPr>
        <w:t>анализ работы воспитательной системы школы ,является</w:t>
      </w:r>
      <w:r>
        <w:rPr>
          <w:spacing w:val="56"/>
          <w:lang w:eastAsia="ru-RU"/>
        </w:rPr>
        <w:t xml:space="preserve"> </w:t>
      </w:r>
      <w:r>
        <w:rPr>
          <w:lang w:eastAsia="ru-RU"/>
        </w:rPr>
        <w:t>динамика</w:t>
      </w:r>
      <w:r>
        <w:rPr>
          <w:b/>
          <w:spacing w:val="51"/>
          <w:lang w:eastAsia="ru-RU"/>
        </w:rPr>
        <w:t xml:space="preserve"> </w:t>
      </w:r>
      <w:r>
        <w:rPr>
          <w:lang w:eastAsia="ru-RU"/>
        </w:rPr>
        <w:t>личностного</w:t>
      </w:r>
      <w:r>
        <w:rPr>
          <w:spacing w:val="50"/>
          <w:lang w:eastAsia="ru-RU"/>
        </w:rPr>
        <w:t xml:space="preserve"> </w:t>
      </w:r>
      <w:r>
        <w:rPr>
          <w:lang w:eastAsia="ru-RU"/>
        </w:rPr>
        <w:t xml:space="preserve">развития класса и </w:t>
      </w:r>
      <w:r>
        <w:rPr>
          <w:spacing w:val="50"/>
          <w:lang w:eastAsia="ru-RU"/>
        </w:rPr>
        <w:t xml:space="preserve"> </w:t>
      </w:r>
      <w:r>
        <w:rPr>
          <w:lang w:eastAsia="ru-RU"/>
        </w:rPr>
        <w:t>школы</w:t>
      </w:r>
      <w:r>
        <w:rPr>
          <w:spacing w:val="-62"/>
          <w:lang w:eastAsia="ru-RU"/>
        </w:rPr>
        <w:t xml:space="preserve">  , ,     .</w:t>
      </w:r>
    </w:p>
    <w:p w14:paraId="4B77F188">
      <w:pPr>
        <w:rPr>
          <w:lang w:eastAsia="ru-RU"/>
        </w:rPr>
      </w:pPr>
      <w:r>
        <w:rPr>
          <w:lang w:eastAsia="ru-RU"/>
        </w:rPr>
        <w:t>Осуществляется</w:t>
      </w:r>
      <w:r>
        <w:rPr>
          <w:spacing w:val="1"/>
          <w:lang w:eastAsia="ru-RU"/>
        </w:rPr>
        <w:t xml:space="preserve"> </w:t>
      </w:r>
      <w:r>
        <w:rPr>
          <w:lang w:eastAsia="ru-RU"/>
        </w:rPr>
        <w:t>анализ</w:t>
      </w:r>
      <w:r>
        <w:rPr>
          <w:spacing w:val="1"/>
          <w:lang w:eastAsia="ru-RU"/>
        </w:rPr>
        <w:t xml:space="preserve"> </w:t>
      </w:r>
      <w:r>
        <w:rPr>
          <w:lang w:eastAsia="ru-RU"/>
        </w:rPr>
        <w:t>классными</w:t>
      </w:r>
      <w:r>
        <w:rPr>
          <w:spacing w:val="1"/>
          <w:lang w:eastAsia="ru-RU"/>
        </w:rPr>
        <w:t xml:space="preserve"> </w:t>
      </w:r>
      <w:r>
        <w:rPr>
          <w:lang w:eastAsia="ru-RU"/>
        </w:rPr>
        <w:t>руководителями,  советом старшеклассников, родителями</w:t>
      </w:r>
      <w:r>
        <w:rPr>
          <w:spacing w:val="1"/>
          <w:lang w:eastAsia="ru-RU"/>
        </w:rPr>
        <w:t xml:space="preserve"> </w:t>
      </w:r>
      <w:r>
        <w:rPr>
          <w:lang w:eastAsia="ru-RU"/>
        </w:rPr>
        <w:t>совместно</w:t>
      </w:r>
      <w:r>
        <w:rPr>
          <w:spacing w:val="1"/>
          <w:lang w:eastAsia="ru-RU"/>
        </w:rPr>
        <w:t xml:space="preserve"> </w:t>
      </w:r>
      <w:r>
        <w:rPr>
          <w:lang w:eastAsia="ru-RU"/>
        </w:rPr>
        <w:t>с</w:t>
      </w:r>
      <w:r>
        <w:rPr>
          <w:spacing w:val="1"/>
          <w:lang w:eastAsia="ru-RU"/>
        </w:rPr>
        <w:t xml:space="preserve"> </w:t>
      </w:r>
      <w:r>
        <w:rPr>
          <w:lang w:eastAsia="ru-RU"/>
        </w:rPr>
        <w:t>заместителем</w:t>
      </w:r>
      <w:r>
        <w:rPr>
          <w:spacing w:val="1"/>
          <w:lang w:eastAsia="ru-RU"/>
        </w:rPr>
        <w:t xml:space="preserve"> </w:t>
      </w:r>
      <w:r>
        <w:rPr>
          <w:lang w:eastAsia="ru-RU"/>
        </w:rPr>
        <w:t>директора</w:t>
      </w:r>
      <w:r>
        <w:rPr>
          <w:spacing w:val="1"/>
          <w:lang w:eastAsia="ru-RU"/>
        </w:rPr>
        <w:t xml:space="preserve"> </w:t>
      </w:r>
      <w:r>
        <w:rPr>
          <w:lang w:eastAsia="ru-RU"/>
        </w:rPr>
        <w:t>по</w:t>
      </w:r>
      <w:r>
        <w:rPr>
          <w:spacing w:val="1"/>
          <w:lang w:eastAsia="ru-RU"/>
        </w:rPr>
        <w:t xml:space="preserve"> </w:t>
      </w:r>
      <w:r>
        <w:rPr>
          <w:lang w:eastAsia="ru-RU"/>
        </w:rPr>
        <w:t>воспитательной</w:t>
      </w:r>
      <w:r>
        <w:rPr>
          <w:spacing w:val="1"/>
          <w:lang w:eastAsia="ru-RU"/>
        </w:rPr>
        <w:t xml:space="preserve"> </w:t>
      </w:r>
      <w:r>
        <w:rPr>
          <w:lang w:eastAsia="ru-RU"/>
        </w:rPr>
        <w:t>работе</w:t>
      </w:r>
      <w:r>
        <w:rPr>
          <w:spacing w:val="1"/>
          <w:lang w:eastAsia="ru-RU"/>
        </w:rPr>
        <w:t xml:space="preserve"> </w:t>
      </w:r>
      <w:r>
        <w:rPr>
          <w:lang w:eastAsia="ru-RU"/>
        </w:rPr>
        <w:t>с</w:t>
      </w:r>
      <w:r>
        <w:rPr>
          <w:spacing w:val="-62"/>
          <w:lang w:eastAsia="ru-RU"/>
        </w:rPr>
        <w:t xml:space="preserve">       </w:t>
      </w:r>
      <w:r>
        <w:rPr>
          <w:lang w:eastAsia="ru-RU"/>
        </w:rPr>
        <w:t>последующим</w:t>
      </w:r>
      <w:r>
        <w:rPr>
          <w:spacing w:val="1"/>
          <w:lang w:eastAsia="ru-RU"/>
        </w:rPr>
        <w:t xml:space="preserve"> </w:t>
      </w:r>
      <w:r>
        <w:rPr>
          <w:lang w:eastAsia="ru-RU"/>
        </w:rPr>
        <w:t>обсуждением</w:t>
      </w:r>
      <w:r>
        <w:rPr>
          <w:spacing w:val="1"/>
          <w:lang w:eastAsia="ru-RU"/>
        </w:rPr>
        <w:t xml:space="preserve"> </w:t>
      </w:r>
      <w:r>
        <w:rPr>
          <w:lang w:eastAsia="ru-RU"/>
        </w:rPr>
        <w:t>его</w:t>
      </w:r>
      <w:r>
        <w:rPr>
          <w:spacing w:val="1"/>
          <w:lang w:eastAsia="ru-RU"/>
        </w:rPr>
        <w:t xml:space="preserve"> </w:t>
      </w:r>
      <w:r>
        <w:rPr>
          <w:lang w:eastAsia="ru-RU"/>
        </w:rPr>
        <w:t>результатов</w:t>
      </w:r>
      <w:r>
        <w:rPr>
          <w:spacing w:val="1"/>
          <w:lang w:eastAsia="ru-RU"/>
        </w:rPr>
        <w:t xml:space="preserve"> </w:t>
      </w:r>
      <w:r>
        <w:rPr>
          <w:lang w:eastAsia="ru-RU"/>
        </w:rPr>
        <w:t>на</w:t>
      </w:r>
      <w:r>
        <w:rPr>
          <w:spacing w:val="1"/>
          <w:lang w:eastAsia="ru-RU"/>
        </w:rPr>
        <w:t xml:space="preserve"> </w:t>
      </w:r>
      <w:r>
        <w:rPr>
          <w:lang w:eastAsia="ru-RU"/>
        </w:rPr>
        <w:t>заседании</w:t>
      </w:r>
      <w:r>
        <w:rPr>
          <w:spacing w:val="1"/>
          <w:lang w:eastAsia="ru-RU"/>
        </w:rPr>
        <w:t xml:space="preserve"> </w:t>
      </w:r>
      <w:r>
        <w:rPr>
          <w:lang w:eastAsia="ru-RU"/>
        </w:rPr>
        <w:t>методического</w:t>
      </w:r>
      <w:r>
        <w:rPr>
          <w:spacing w:val="1"/>
          <w:lang w:eastAsia="ru-RU"/>
        </w:rPr>
        <w:t xml:space="preserve"> </w:t>
      </w:r>
      <w:r>
        <w:rPr>
          <w:lang w:eastAsia="ru-RU"/>
        </w:rPr>
        <w:t>объединения</w:t>
      </w:r>
      <w:r>
        <w:rPr>
          <w:spacing w:val="1"/>
          <w:lang w:eastAsia="ru-RU"/>
        </w:rPr>
        <w:t xml:space="preserve"> </w:t>
      </w:r>
      <w:r>
        <w:rPr>
          <w:lang w:eastAsia="ru-RU"/>
        </w:rPr>
        <w:t>классных</w:t>
      </w:r>
      <w:r>
        <w:rPr>
          <w:spacing w:val="1"/>
          <w:lang w:eastAsia="ru-RU"/>
        </w:rPr>
        <w:t xml:space="preserve"> </w:t>
      </w:r>
      <w:r>
        <w:rPr>
          <w:lang w:eastAsia="ru-RU"/>
        </w:rPr>
        <w:t>руководителей</w:t>
      </w:r>
      <w:r>
        <w:rPr>
          <w:spacing w:val="1"/>
          <w:lang w:eastAsia="ru-RU"/>
        </w:rPr>
        <w:t xml:space="preserve"> </w:t>
      </w:r>
      <w:r>
        <w:rPr>
          <w:lang w:eastAsia="ru-RU"/>
        </w:rPr>
        <w:t>и</w:t>
      </w:r>
      <w:r>
        <w:rPr>
          <w:spacing w:val="1"/>
          <w:lang w:eastAsia="ru-RU"/>
        </w:rPr>
        <w:t xml:space="preserve"> </w:t>
      </w:r>
      <w:r>
        <w:rPr>
          <w:lang w:eastAsia="ru-RU"/>
        </w:rPr>
        <w:t>педагогическом совете</w:t>
      </w:r>
      <w:r>
        <w:rPr>
          <w:spacing w:val="-1"/>
          <w:lang w:eastAsia="ru-RU"/>
        </w:rPr>
        <w:t xml:space="preserve"> </w:t>
      </w:r>
      <w:r>
        <w:rPr>
          <w:lang w:eastAsia="ru-RU"/>
        </w:rPr>
        <w:t>школы, общешкольном родительском собрании, управляющем совете</w:t>
      </w:r>
    </w:p>
    <w:p w14:paraId="0DB6A111">
      <w:pPr>
        <w:ind w:firstLine="720"/>
        <w:rPr>
          <w:lang w:eastAsia="ru-RU"/>
        </w:rPr>
      </w:pPr>
      <w:r>
        <w:rPr>
          <w:lang w:eastAsia="ru-RU"/>
        </w:rPr>
        <w:t>При оценке воспитательного результата  классные руководители исходят из происходящих изменений в личности школьника - не</w:t>
      </w:r>
      <w:r>
        <w:rPr>
          <w:spacing w:val="1"/>
          <w:lang w:eastAsia="ru-RU"/>
        </w:rPr>
        <w:t xml:space="preserve"> </w:t>
      </w:r>
      <w:r>
        <w:rPr>
          <w:lang w:eastAsia="ru-RU"/>
        </w:rPr>
        <w:t>составляя статичной картины</w:t>
      </w:r>
      <w:r>
        <w:rPr>
          <w:spacing w:val="1"/>
          <w:lang w:eastAsia="ru-RU"/>
        </w:rPr>
        <w:t xml:space="preserve"> </w:t>
      </w:r>
      <w:r>
        <w:rPr>
          <w:lang w:eastAsia="ru-RU"/>
        </w:rPr>
        <w:t>«уровня воспитанности».</w:t>
      </w:r>
      <w:r>
        <w:rPr>
          <w:spacing w:val="1"/>
          <w:lang w:eastAsia="ru-RU"/>
        </w:rPr>
        <w:t xml:space="preserve"> </w:t>
      </w:r>
      <w:r>
        <w:rPr>
          <w:lang w:eastAsia="ru-RU"/>
        </w:rPr>
        <w:t>Основанием для положительной оценки</w:t>
      </w:r>
      <w:r>
        <w:rPr>
          <w:spacing w:val="1"/>
          <w:lang w:eastAsia="ru-RU"/>
        </w:rPr>
        <w:t xml:space="preserve"> </w:t>
      </w:r>
      <w:r>
        <w:rPr>
          <w:lang w:eastAsia="ru-RU"/>
        </w:rPr>
        <w:t>внедрения</w:t>
      </w:r>
      <w:r>
        <w:rPr>
          <w:spacing w:val="1"/>
          <w:lang w:eastAsia="ru-RU"/>
        </w:rPr>
        <w:t xml:space="preserve"> </w:t>
      </w:r>
      <w:r>
        <w:rPr>
          <w:lang w:eastAsia="ru-RU"/>
        </w:rPr>
        <w:t>программы</w:t>
      </w:r>
      <w:r>
        <w:rPr>
          <w:spacing w:val="1"/>
          <w:lang w:eastAsia="ru-RU"/>
        </w:rPr>
        <w:t xml:space="preserve"> </w:t>
      </w:r>
      <w:r>
        <w:rPr>
          <w:lang w:eastAsia="ru-RU"/>
        </w:rPr>
        <w:t>воспитания</w:t>
      </w:r>
      <w:r>
        <w:rPr>
          <w:spacing w:val="1"/>
          <w:lang w:eastAsia="ru-RU"/>
        </w:rPr>
        <w:t xml:space="preserve"> </w:t>
      </w:r>
      <w:r>
        <w:rPr>
          <w:lang w:eastAsia="ru-RU"/>
        </w:rPr>
        <w:t>в</w:t>
      </w:r>
      <w:r>
        <w:rPr>
          <w:spacing w:val="1"/>
          <w:lang w:eastAsia="ru-RU"/>
        </w:rPr>
        <w:t xml:space="preserve"> </w:t>
      </w:r>
      <w:r>
        <w:rPr>
          <w:lang w:eastAsia="ru-RU"/>
        </w:rPr>
        <w:t>систему</w:t>
      </w:r>
      <w:r>
        <w:rPr>
          <w:spacing w:val="1"/>
          <w:lang w:eastAsia="ru-RU"/>
        </w:rPr>
        <w:t xml:space="preserve"> </w:t>
      </w:r>
      <w:r>
        <w:rPr>
          <w:lang w:eastAsia="ru-RU"/>
        </w:rPr>
        <w:t>школьного</w:t>
      </w:r>
      <w:r>
        <w:rPr>
          <w:spacing w:val="1"/>
          <w:lang w:eastAsia="ru-RU"/>
        </w:rPr>
        <w:t xml:space="preserve"> </w:t>
      </w:r>
      <w:r>
        <w:rPr>
          <w:lang w:eastAsia="ru-RU"/>
        </w:rPr>
        <w:t>образования</w:t>
      </w:r>
      <w:r>
        <w:rPr>
          <w:spacing w:val="1"/>
          <w:lang w:eastAsia="ru-RU"/>
        </w:rPr>
        <w:t xml:space="preserve"> </w:t>
      </w:r>
      <w:r>
        <w:rPr>
          <w:lang w:eastAsia="ru-RU"/>
        </w:rPr>
        <w:t>служит</w:t>
      </w:r>
      <w:r>
        <w:rPr>
          <w:spacing w:val="1"/>
          <w:lang w:eastAsia="ru-RU"/>
        </w:rPr>
        <w:t xml:space="preserve"> </w:t>
      </w:r>
      <w:r>
        <w:rPr>
          <w:lang w:eastAsia="ru-RU"/>
        </w:rPr>
        <w:t>выявленная</w:t>
      </w:r>
      <w:r>
        <w:rPr>
          <w:spacing w:val="1"/>
          <w:lang w:eastAsia="ru-RU"/>
        </w:rPr>
        <w:t xml:space="preserve"> </w:t>
      </w:r>
      <w:r>
        <w:rPr>
          <w:lang w:eastAsia="ru-RU"/>
        </w:rPr>
        <w:t>тенденция</w:t>
      </w:r>
      <w:r>
        <w:rPr>
          <w:spacing w:val="1"/>
          <w:lang w:eastAsia="ru-RU"/>
        </w:rPr>
        <w:t xml:space="preserve"> </w:t>
      </w:r>
      <w:r>
        <w:rPr>
          <w:lang w:eastAsia="ru-RU"/>
        </w:rPr>
        <w:t>личностных</w:t>
      </w:r>
      <w:r>
        <w:rPr>
          <w:spacing w:val="1"/>
          <w:lang w:eastAsia="ru-RU"/>
        </w:rPr>
        <w:t xml:space="preserve"> </w:t>
      </w:r>
      <w:r>
        <w:rPr>
          <w:lang w:eastAsia="ru-RU"/>
        </w:rPr>
        <w:t>изменений</w:t>
      </w:r>
      <w:r>
        <w:rPr>
          <w:spacing w:val="1"/>
          <w:lang w:eastAsia="ru-RU"/>
        </w:rPr>
        <w:t xml:space="preserve"> </w:t>
      </w:r>
      <w:r>
        <w:rPr>
          <w:lang w:eastAsia="ru-RU"/>
        </w:rPr>
        <w:t>учащихся,</w:t>
      </w:r>
      <w:r>
        <w:rPr>
          <w:spacing w:val="1"/>
          <w:lang w:eastAsia="ru-RU"/>
        </w:rPr>
        <w:t xml:space="preserve"> </w:t>
      </w:r>
      <w:r>
        <w:rPr>
          <w:lang w:eastAsia="ru-RU"/>
        </w:rPr>
        <w:t>его</w:t>
      </w:r>
      <w:r>
        <w:rPr>
          <w:spacing w:val="1"/>
          <w:lang w:eastAsia="ru-RU"/>
        </w:rPr>
        <w:t xml:space="preserve"> </w:t>
      </w:r>
      <w:r>
        <w:rPr>
          <w:lang w:eastAsia="ru-RU"/>
        </w:rPr>
        <w:t>направленности,</w:t>
      </w:r>
      <w:r>
        <w:rPr>
          <w:spacing w:val="-2"/>
          <w:lang w:eastAsia="ru-RU"/>
        </w:rPr>
        <w:t xml:space="preserve"> </w:t>
      </w:r>
      <w:r>
        <w:rPr>
          <w:lang w:eastAsia="ru-RU"/>
        </w:rPr>
        <w:t>привычек</w:t>
      </w:r>
      <w:r>
        <w:rPr>
          <w:spacing w:val="-1"/>
          <w:lang w:eastAsia="ru-RU"/>
        </w:rPr>
        <w:t xml:space="preserve"> </w:t>
      </w:r>
      <w:r>
        <w:rPr>
          <w:lang w:eastAsia="ru-RU"/>
        </w:rPr>
        <w:t>и</w:t>
      </w:r>
      <w:r>
        <w:rPr>
          <w:spacing w:val="-1"/>
          <w:lang w:eastAsia="ru-RU"/>
        </w:rPr>
        <w:t xml:space="preserve"> </w:t>
      </w:r>
      <w:r>
        <w:rPr>
          <w:lang w:eastAsia="ru-RU"/>
        </w:rPr>
        <w:t>потребности.</w:t>
      </w:r>
    </w:p>
    <w:p w14:paraId="21713B30">
      <w:pPr>
        <w:ind w:firstLine="720"/>
        <w:rPr>
          <w:lang w:eastAsia="ru-RU"/>
        </w:rPr>
      </w:pPr>
      <w:r>
        <w:rPr>
          <w:lang w:eastAsia="ru-RU"/>
        </w:rPr>
        <w:t>Внимание педагогов сосредотачивается на вопросах: удалось решить за минувший учебный год (четверть, полугодие)  проблемы личностного</w:t>
      </w:r>
      <w:r>
        <w:rPr>
          <w:spacing w:val="1"/>
          <w:lang w:eastAsia="ru-RU"/>
        </w:rPr>
        <w:t xml:space="preserve"> </w:t>
      </w:r>
      <w:r>
        <w:rPr>
          <w:lang w:eastAsia="ru-RU"/>
        </w:rPr>
        <w:t>развития школьников; есть ли положительная динамика, какие проблемы решить не удалось и почему; какие новые</w:t>
      </w:r>
      <w:r>
        <w:rPr>
          <w:spacing w:val="1"/>
          <w:lang w:eastAsia="ru-RU"/>
        </w:rPr>
        <w:t xml:space="preserve"> </w:t>
      </w:r>
      <w:r>
        <w:rPr>
          <w:lang w:eastAsia="ru-RU"/>
        </w:rPr>
        <w:t>проблемы</w:t>
      </w:r>
      <w:r>
        <w:rPr>
          <w:spacing w:val="-2"/>
          <w:lang w:eastAsia="ru-RU"/>
        </w:rPr>
        <w:t xml:space="preserve"> </w:t>
      </w:r>
      <w:r>
        <w:rPr>
          <w:lang w:eastAsia="ru-RU"/>
        </w:rPr>
        <w:t>появились,</w:t>
      </w:r>
      <w:r>
        <w:rPr>
          <w:spacing w:val="1"/>
          <w:lang w:eastAsia="ru-RU"/>
        </w:rPr>
        <w:t xml:space="preserve"> </w:t>
      </w:r>
      <w:r>
        <w:rPr>
          <w:lang w:eastAsia="ru-RU"/>
        </w:rPr>
        <w:t>над</w:t>
      </w:r>
      <w:r>
        <w:rPr>
          <w:spacing w:val="-2"/>
          <w:lang w:eastAsia="ru-RU"/>
        </w:rPr>
        <w:t xml:space="preserve"> </w:t>
      </w:r>
      <w:r>
        <w:rPr>
          <w:lang w:eastAsia="ru-RU"/>
        </w:rPr>
        <w:t>чем</w:t>
      </w:r>
      <w:r>
        <w:rPr>
          <w:spacing w:val="1"/>
          <w:lang w:eastAsia="ru-RU"/>
        </w:rPr>
        <w:t xml:space="preserve"> </w:t>
      </w:r>
      <w:r>
        <w:rPr>
          <w:lang w:eastAsia="ru-RU"/>
        </w:rPr>
        <w:t>далее</w:t>
      </w:r>
      <w:r>
        <w:rPr>
          <w:spacing w:val="-1"/>
          <w:lang w:eastAsia="ru-RU"/>
        </w:rPr>
        <w:t xml:space="preserve"> </w:t>
      </w:r>
      <w:r>
        <w:rPr>
          <w:lang w:eastAsia="ru-RU"/>
        </w:rPr>
        <w:t>предстоит</w:t>
      </w:r>
      <w:r>
        <w:rPr>
          <w:spacing w:val="-2"/>
          <w:lang w:eastAsia="ru-RU"/>
        </w:rPr>
        <w:t xml:space="preserve"> </w:t>
      </w:r>
      <w:r>
        <w:rPr>
          <w:lang w:eastAsia="ru-RU"/>
        </w:rPr>
        <w:t>работать</w:t>
      </w:r>
      <w:r>
        <w:rPr>
          <w:spacing w:val="-2"/>
          <w:lang w:eastAsia="ru-RU"/>
        </w:rPr>
        <w:t xml:space="preserve"> </w:t>
      </w:r>
      <w:r>
        <w:rPr>
          <w:lang w:eastAsia="ru-RU"/>
        </w:rPr>
        <w:t>педагогическому</w:t>
      </w:r>
      <w:r>
        <w:rPr>
          <w:spacing w:val="-4"/>
          <w:lang w:eastAsia="ru-RU"/>
        </w:rPr>
        <w:t xml:space="preserve"> </w:t>
      </w:r>
      <w:r>
        <w:rPr>
          <w:lang w:eastAsia="ru-RU"/>
        </w:rPr>
        <w:t>коллективу, классным руководителям, учителям.</w:t>
      </w:r>
    </w:p>
    <w:p w14:paraId="4F2779B8">
      <w:pPr>
        <w:ind w:firstLine="720"/>
        <w:rPr>
          <w:i/>
          <w:lang w:eastAsia="ru-RU"/>
        </w:rPr>
      </w:pPr>
      <w:r>
        <w:rPr>
          <w:lang w:eastAsia="ru-RU"/>
        </w:rPr>
        <w:t xml:space="preserve">Большую  роль уделяем </w:t>
      </w:r>
      <w:r>
        <w:rPr>
          <w:i/>
          <w:lang w:eastAsia="ru-RU"/>
        </w:rPr>
        <w:t xml:space="preserve">анализу работы по проведению разъяснительных работ  </w:t>
      </w:r>
      <w:r>
        <w:rPr>
          <w:i/>
          <w:lang w:bidi="en-US"/>
        </w:rPr>
        <w:t>об ответственности и социальных последствиях в противоправных действиях за 2022 – 2023 учебный год.</w:t>
      </w:r>
    </w:p>
    <w:p w14:paraId="09C407DB">
      <w:pPr>
        <w:rPr>
          <w:lang w:bidi="en-US"/>
        </w:rPr>
      </w:pPr>
      <w:r>
        <w:rPr>
          <w:lang w:bidi="en-US"/>
        </w:rPr>
        <w:t>За 2022 – 2023 учебный год в МБОУ СОШ  № 1  с. Троицкое  проводилась разъяснительная  работа по информированию обучающихся об  ответственности и социальных последствиях,  за участие в противоправных действиях   для разных целевых аудиторий  - участников образовательного процесса: обучающихся и  родителей (законных представителей).</w:t>
      </w:r>
    </w:p>
    <w:p w14:paraId="5CCD4A40">
      <w:pPr>
        <w:ind w:firstLine="720"/>
        <w:rPr>
          <w:lang w:bidi="en-US"/>
        </w:rPr>
      </w:pPr>
      <w:r>
        <w:rPr>
          <w:lang w:bidi="en-US"/>
        </w:rPr>
        <w:t xml:space="preserve">Работа с родителями  (законными представителями) проходила через родительские  собрания (общешкольные, классные), родительский всеобуч,  индивидуальные консультации,  рейды в семьи,   родительские чаты,  официальный школьный сайт.    </w:t>
      </w:r>
    </w:p>
    <w:p w14:paraId="305154DB">
      <w:pPr>
        <w:rPr>
          <w:lang w:bidi="en-US"/>
        </w:rPr>
      </w:pPr>
      <w:r>
        <w:rPr>
          <w:lang w:bidi="en-US"/>
        </w:rPr>
        <w:t xml:space="preserve"> В 2022 - 2023  учебном году прошли 4  </w:t>
      </w:r>
      <w:r>
        <w:rPr>
          <w:i/>
          <w:lang w:bidi="en-US"/>
        </w:rPr>
        <w:t>общешкольных родительских</w:t>
      </w:r>
      <w:r>
        <w:rPr>
          <w:lang w:bidi="en-US"/>
        </w:rPr>
        <w:t xml:space="preserve"> собрания. </w:t>
      </w:r>
    </w:p>
    <w:p w14:paraId="56710130">
      <w:pPr>
        <w:autoSpaceDE/>
        <w:autoSpaceDN/>
        <w:ind w:left="720"/>
        <w:contextualSpacing/>
        <w:jc w:val="both"/>
        <w:rPr>
          <w:sz w:val="24"/>
          <w:szCs w:val="24"/>
          <w:lang w:bidi="en-US"/>
        </w:rPr>
      </w:pPr>
      <w:r>
        <w:rPr>
          <w:sz w:val="24"/>
          <w:szCs w:val="24"/>
          <w:lang w:bidi="en-US"/>
        </w:rPr>
        <w:t>Например:</w:t>
      </w:r>
    </w:p>
    <w:tbl>
      <w:tblPr>
        <w:tblStyle w:val="312"/>
        <w:tblW w:w="0" w:type="auto"/>
        <w:tblInd w:w="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2808"/>
        <w:gridCol w:w="2977"/>
        <w:gridCol w:w="2933"/>
      </w:tblGrid>
      <w:tr w14:paraId="4D6E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tcPr>
          <w:p w14:paraId="460CCA0C">
            <w:pPr>
              <w:widowControl/>
              <w:autoSpaceDE/>
              <w:autoSpaceDN/>
              <w:rPr>
                <w:lang w:bidi="en-US"/>
              </w:rPr>
            </w:pPr>
            <w:r>
              <w:rPr>
                <w:lang w:bidi="en-US"/>
              </w:rPr>
              <w:t>№</w:t>
            </w:r>
          </w:p>
        </w:tc>
        <w:tc>
          <w:tcPr>
            <w:tcW w:w="2808" w:type="dxa"/>
          </w:tcPr>
          <w:p w14:paraId="0A44B49D">
            <w:pPr>
              <w:widowControl/>
              <w:autoSpaceDE/>
              <w:autoSpaceDN/>
              <w:rPr>
                <w:lang w:bidi="en-US"/>
              </w:rPr>
            </w:pPr>
            <w:r>
              <w:rPr>
                <w:lang w:bidi="en-US"/>
              </w:rPr>
              <w:t>Тема</w:t>
            </w:r>
          </w:p>
        </w:tc>
        <w:tc>
          <w:tcPr>
            <w:tcW w:w="2977" w:type="dxa"/>
          </w:tcPr>
          <w:p w14:paraId="7D64DD44">
            <w:pPr>
              <w:widowControl/>
              <w:autoSpaceDE/>
              <w:autoSpaceDN/>
              <w:rPr>
                <w:lang w:bidi="en-US"/>
              </w:rPr>
            </w:pPr>
            <w:r>
              <w:rPr>
                <w:lang w:bidi="en-US"/>
              </w:rPr>
              <w:t>дата</w:t>
            </w:r>
          </w:p>
        </w:tc>
        <w:tc>
          <w:tcPr>
            <w:tcW w:w="2933" w:type="dxa"/>
          </w:tcPr>
          <w:p w14:paraId="17887E52">
            <w:pPr>
              <w:widowControl/>
              <w:autoSpaceDE/>
              <w:autoSpaceDN/>
              <w:rPr>
                <w:lang w:bidi="en-US"/>
              </w:rPr>
            </w:pPr>
            <w:r>
              <w:rPr>
                <w:lang w:bidi="en-US"/>
              </w:rPr>
              <w:t>Кто освещал вопросы</w:t>
            </w:r>
          </w:p>
        </w:tc>
      </w:tr>
      <w:tr w14:paraId="0EB4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tcPr>
          <w:p w14:paraId="5D9AD682">
            <w:pPr>
              <w:widowControl/>
              <w:autoSpaceDE/>
              <w:autoSpaceDN/>
              <w:rPr>
                <w:lang w:bidi="en-US"/>
              </w:rPr>
            </w:pPr>
            <w:r>
              <w:rPr>
                <w:lang w:bidi="en-US"/>
              </w:rPr>
              <w:t>1</w:t>
            </w:r>
          </w:p>
        </w:tc>
        <w:tc>
          <w:tcPr>
            <w:tcW w:w="2808" w:type="dxa"/>
          </w:tcPr>
          <w:p w14:paraId="41EB3E38">
            <w:pPr>
              <w:widowControl/>
              <w:autoSpaceDE/>
              <w:autoSpaceDN/>
              <w:rPr>
                <w:bCs/>
                <w:color w:val="111111"/>
                <w:lang w:eastAsia="ru-RU"/>
              </w:rPr>
            </w:pPr>
            <w:r>
              <w:rPr>
                <w:bCs/>
                <w:color w:val="111111"/>
                <w:lang w:eastAsia="ru-RU"/>
              </w:rPr>
              <w:t xml:space="preserve"> «Семья и школа  - территория безопасности»</w:t>
            </w:r>
          </w:p>
        </w:tc>
        <w:tc>
          <w:tcPr>
            <w:tcW w:w="2977" w:type="dxa"/>
          </w:tcPr>
          <w:p w14:paraId="5ED05A2A">
            <w:pPr>
              <w:widowControl/>
              <w:autoSpaceDE/>
              <w:autoSpaceDN/>
              <w:rPr>
                <w:lang w:bidi="en-US"/>
              </w:rPr>
            </w:pPr>
            <w:r>
              <w:rPr>
                <w:lang w:bidi="en-US"/>
              </w:rPr>
              <w:t>14.12.2023</w:t>
            </w:r>
          </w:p>
        </w:tc>
        <w:tc>
          <w:tcPr>
            <w:tcW w:w="2933" w:type="dxa"/>
          </w:tcPr>
          <w:p w14:paraId="1ADC5706">
            <w:pPr>
              <w:widowControl/>
              <w:autoSpaceDE/>
              <w:autoSpaceDN/>
              <w:rPr>
                <w:lang w:bidi="en-US"/>
              </w:rPr>
            </w:pPr>
            <w:r>
              <w:rPr>
                <w:lang w:bidi="en-US"/>
              </w:rPr>
              <w:t>Сафронова Е.Н, директор школы,</w:t>
            </w:r>
          </w:p>
          <w:p w14:paraId="017DCAE4">
            <w:pPr>
              <w:widowControl/>
              <w:autoSpaceDE/>
              <w:autoSpaceDN/>
              <w:rPr>
                <w:lang w:bidi="en-US"/>
              </w:rPr>
            </w:pPr>
            <w:r>
              <w:rPr>
                <w:lang w:bidi="en-US"/>
              </w:rPr>
              <w:t xml:space="preserve"> Ревоненко К.А., инспектор ГИПДД ОМВД по Нанайскому району.</w:t>
            </w:r>
          </w:p>
          <w:p w14:paraId="65A682B1">
            <w:pPr>
              <w:widowControl/>
              <w:autoSpaceDE/>
              <w:autoSpaceDN/>
              <w:rPr>
                <w:lang w:bidi="en-US"/>
              </w:rPr>
            </w:pPr>
            <w:r>
              <w:rPr>
                <w:lang w:bidi="en-US"/>
              </w:rPr>
              <w:t>Кочан Н.В., секретарь  комиссии ПДН при администрации Нанайского муниципального района.</w:t>
            </w:r>
          </w:p>
          <w:p w14:paraId="6DF1FAEE">
            <w:pPr>
              <w:widowControl/>
              <w:autoSpaceDE/>
              <w:autoSpaceDN/>
              <w:rPr>
                <w:lang w:bidi="en-US"/>
              </w:rPr>
            </w:pPr>
            <w:r>
              <w:rPr>
                <w:lang w:bidi="en-US"/>
              </w:rPr>
              <w:t>Харченко Л.А., врач – педиатр КГБУЗ ТЦР</w:t>
            </w:r>
          </w:p>
        </w:tc>
      </w:tr>
      <w:tr w14:paraId="3A39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tcPr>
          <w:p w14:paraId="22E748E3">
            <w:pPr>
              <w:widowControl/>
              <w:autoSpaceDE/>
              <w:autoSpaceDN/>
              <w:rPr>
                <w:lang w:bidi="en-US"/>
              </w:rPr>
            </w:pPr>
            <w:r>
              <w:rPr>
                <w:lang w:bidi="en-US"/>
              </w:rPr>
              <w:t>2</w:t>
            </w:r>
          </w:p>
        </w:tc>
        <w:tc>
          <w:tcPr>
            <w:tcW w:w="2808" w:type="dxa"/>
          </w:tcPr>
          <w:p w14:paraId="50DE4785">
            <w:pPr>
              <w:widowControl/>
              <w:autoSpaceDE/>
              <w:autoSpaceDN/>
              <w:rPr>
                <w:color w:val="111111"/>
                <w:lang w:eastAsia="ru-RU"/>
              </w:rPr>
            </w:pPr>
            <w:r>
              <w:rPr>
                <w:bCs/>
                <w:color w:val="111111"/>
                <w:lang w:eastAsia="ru-RU"/>
              </w:rPr>
              <w:t xml:space="preserve"> Права ребёнка - обязанности родителей. Воспитание толерантности в семье.</w:t>
            </w:r>
          </w:p>
          <w:p w14:paraId="33652E57">
            <w:pPr>
              <w:widowControl/>
              <w:autoSpaceDE/>
              <w:autoSpaceDN/>
              <w:rPr>
                <w:color w:val="111111"/>
                <w:lang w:eastAsia="ru-RU"/>
              </w:rPr>
            </w:pPr>
            <w:r>
              <w:rPr>
                <w:color w:val="111111"/>
                <w:lang w:eastAsia="ru-RU"/>
              </w:rPr>
              <w:t xml:space="preserve">Ответственность перед законом: что необходимо знать детям и родителям. </w:t>
            </w:r>
          </w:p>
          <w:p w14:paraId="1C358A4E">
            <w:pPr>
              <w:widowControl/>
              <w:autoSpaceDE/>
              <w:autoSpaceDN/>
              <w:rPr>
                <w:color w:val="111111"/>
                <w:lang w:eastAsia="ru-RU"/>
              </w:rPr>
            </w:pPr>
            <w:r>
              <w:rPr>
                <w:color w:val="111111"/>
                <w:lang w:eastAsia="ru-RU"/>
              </w:rPr>
              <w:t>Роль семьи в профилактике алкогольной, табачной и наркотической зависимости: что об этом нужно знать.</w:t>
            </w:r>
          </w:p>
          <w:p w14:paraId="52660AE8">
            <w:pPr>
              <w:widowControl/>
              <w:autoSpaceDE/>
              <w:autoSpaceDN/>
              <w:rPr>
                <w:color w:val="111111"/>
                <w:lang w:eastAsia="ru-RU"/>
              </w:rPr>
            </w:pPr>
            <w:r>
              <w:rPr>
                <w:color w:val="111111"/>
                <w:lang w:eastAsia="ru-RU"/>
              </w:rPr>
              <w:t>Безопасность на каждый день (профилактика ДТП, пожарной безопасности)</w:t>
            </w:r>
          </w:p>
          <w:p w14:paraId="7C01D821">
            <w:pPr>
              <w:widowControl/>
              <w:autoSpaceDE/>
              <w:autoSpaceDN/>
              <w:rPr>
                <w:color w:val="111111"/>
                <w:lang w:eastAsia="ru-RU"/>
              </w:rPr>
            </w:pPr>
            <w:r>
              <w:rPr>
                <w:color w:val="111111"/>
                <w:lang w:eastAsia="ru-RU"/>
              </w:rPr>
              <w:t>Текущие вопросы.</w:t>
            </w:r>
          </w:p>
          <w:p w14:paraId="1FC39C99">
            <w:pPr>
              <w:widowControl/>
              <w:autoSpaceDE/>
              <w:autoSpaceDN/>
              <w:rPr>
                <w:color w:val="000000"/>
                <w:lang w:eastAsia="ru-RU"/>
              </w:rPr>
            </w:pPr>
          </w:p>
          <w:p w14:paraId="158C63F6">
            <w:pPr>
              <w:widowControl/>
              <w:autoSpaceDE/>
              <w:autoSpaceDN/>
              <w:rPr>
                <w:lang w:bidi="en-US"/>
              </w:rPr>
            </w:pPr>
          </w:p>
        </w:tc>
        <w:tc>
          <w:tcPr>
            <w:tcW w:w="2977" w:type="dxa"/>
          </w:tcPr>
          <w:p w14:paraId="400410C7">
            <w:pPr>
              <w:widowControl/>
              <w:autoSpaceDE/>
              <w:autoSpaceDN/>
              <w:rPr>
                <w:lang w:bidi="en-US"/>
              </w:rPr>
            </w:pPr>
            <w:r>
              <w:rPr>
                <w:lang w:bidi="en-US"/>
              </w:rPr>
              <w:t>09.02.2023</w:t>
            </w:r>
          </w:p>
        </w:tc>
        <w:tc>
          <w:tcPr>
            <w:tcW w:w="2933" w:type="dxa"/>
          </w:tcPr>
          <w:p w14:paraId="5077429F">
            <w:pPr>
              <w:widowControl/>
              <w:autoSpaceDE/>
              <w:autoSpaceDN/>
              <w:rPr>
                <w:lang w:bidi="en-US"/>
              </w:rPr>
            </w:pPr>
            <w:r>
              <w:rPr>
                <w:lang w:bidi="en-US"/>
              </w:rPr>
              <w:t>Отв. Смирнова М.В.</w:t>
            </w:r>
          </w:p>
          <w:p w14:paraId="68F45C21">
            <w:pPr>
              <w:widowControl/>
              <w:autoSpaceDE/>
              <w:autoSpaceDN/>
              <w:rPr>
                <w:lang w:bidi="en-US"/>
              </w:rPr>
            </w:pPr>
            <w:r>
              <w:rPr>
                <w:lang w:bidi="en-US"/>
              </w:rPr>
              <w:t>Сотрудник ОМВД по Нанайскому району, майор полиции  Яговкина Е.В</w:t>
            </w:r>
          </w:p>
          <w:p w14:paraId="10B0D473">
            <w:pPr>
              <w:widowControl/>
              <w:autoSpaceDE/>
              <w:autoSpaceDN/>
              <w:rPr>
                <w:lang w:bidi="en-US"/>
              </w:rPr>
            </w:pPr>
            <w:r>
              <w:rPr>
                <w:lang w:bidi="en-US"/>
              </w:rPr>
              <w:t xml:space="preserve"> ЦРБ с. Троицкое, врач - нарколог</w:t>
            </w:r>
          </w:p>
          <w:p w14:paraId="049816D7">
            <w:pPr>
              <w:widowControl/>
              <w:autoSpaceDE/>
              <w:autoSpaceDN/>
              <w:rPr>
                <w:lang w:bidi="en-US"/>
              </w:rPr>
            </w:pPr>
            <w:r>
              <w:rPr>
                <w:lang w:bidi="en-US"/>
              </w:rPr>
              <w:t>Сотрудник ОМВД по Нанайскому району, ст. лейтенант  полиции Ревоненко К.А. представитель ГПДД</w:t>
            </w:r>
          </w:p>
        </w:tc>
      </w:tr>
    </w:tbl>
    <w:p w14:paraId="2D59D92B">
      <w:pPr>
        <w:ind w:left="-567" w:firstLine="567"/>
        <w:contextualSpacing/>
        <w:jc w:val="both"/>
        <w:rPr>
          <w:sz w:val="24"/>
          <w:szCs w:val="24"/>
          <w:lang w:bidi="en-US"/>
        </w:rPr>
      </w:pPr>
    </w:p>
    <w:p w14:paraId="766AB0C1">
      <w:pPr>
        <w:rPr>
          <w:lang w:bidi="en-US"/>
        </w:rPr>
      </w:pPr>
      <w:r>
        <w:rPr>
          <w:lang w:bidi="en-US"/>
        </w:rPr>
        <w:t xml:space="preserve">В  35 классах прошли </w:t>
      </w:r>
      <w:r>
        <w:rPr>
          <w:i/>
          <w:lang w:bidi="en-US"/>
        </w:rPr>
        <w:t>классные  родительские собрания,</w:t>
      </w:r>
      <w:r>
        <w:rPr>
          <w:lang w:bidi="en-US"/>
        </w:rPr>
        <w:t xml:space="preserve"> по вышеперечисленным темам. В начале каждого классного собрания представитель родительского комитета освещал вопросы, которые поднимались на общешкольных родительских собраниях. На собрании некоторые вопросы освещались силами родителей, которые являются работникам ОМВД по  Нанайскому району Хабаровского края, КГБУЗ ЦРБ, Администрации Нанайского муниципального района и др</w:t>
      </w:r>
    </w:p>
    <w:p w14:paraId="61FCA840">
      <w:pPr>
        <w:rPr>
          <w:lang w:bidi="en-US"/>
        </w:rPr>
      </w:pPr>
      <w:r>
        <w:rPr>
          <w:lang w:bidi="en-US"/>
        </w:rPr>
        <w:t>Например:.</w:t>
      </w:r>
    </w:p>
    <w:tbl>
      <w:tblPr>
        <w:tblStyle w:val="312"/>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3"/>
        <w:gridCol w:w="1276"/>
      </w:tblGrid>
      <w:tr w14:paraId="1734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3" w:type="dxa"/>
            <w:tcBorders>
              <w:top w:val="single" w:color="auto" w:sz="4" w:space="0"/>
              <w:left w:val="single" w:color="auto" w:sz="4" w:space="0"/>
              <w:bottom w:val="single" w:color="auto" w:sz="4" w:space="0"/>
              <w:right w:val="single" w:color="auto" w:sz="4" w:space="0"/>
            </w:tcBorders>
          </w:tcPr>
          <w:p w14:paraId="63FE3E0C">
            <w:pPr>
              <w:widowControl/>
              <w:autoSpaceDE/>
              <w:autoSpaceDN/>
              <w:rPr>
                <w:rFonts w:eastAsia="Calibri"/>
                <w:lang w:bidi="en-US"/>
              </w:rPr>
            </w:pPr>
            <w:r>
              <w:rPr>
                <w:rFonts w:eastAsia="Calibri"/>
                <w:lang w:bidi="en-US"/>
              </w:rPr>
              <w:t>Тема родительского собрания</w:t>
            </w:r>
          </w:p>
        </w:tc>
        <w:tc>
          <w:tcPr>
            <w:tcW w:w="1276" w:type="dxa"/>
            <w:tcBorders>
              <w:top w:val="single" w:color="auto" w:sz="4" w:space="0"/>
              <w:left w:val="single" w:color="auto" w:sz="4" w:space="0"/>
              <w:bottom w:val="single" w:color="auto" w:sz="4" w:space="0"/>
              <w:right w:val="single" w:color="auto" w:sz="4" w:space="0"/>
            </w:tcBorders>
          </w:tcPr>
          <w:p w14:paraId="2D2E2AB0">
            <w:pPr>
              <w:widowControl/>
              <w:autoSpaceDE/>
              <w:autoSpaceDN/>
              <w:rPr>
                <w:color w:val="000000"/>
                <w:lang w:eastAsia="ru-RU" w:bidi="en-US"/>
              </w:rPr>
            </w:pPr>
            <w:r>
              <w:rPr>
                <w:color w:val="000000"/>
                <w:lang w:eastAsia="ru-RU" w:bidi="en-US"/>
              </w:rPr>
              <w:t>Классы</w:t>
            </w:r>
          </w:p>
        </w:tc>
      </w:tr>
      <w:tr w14:paraId="6BF7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3" w:type="dxa"/>
            <w:tcBorders>
              <w:top w:val="single" w:color="auto" w:sz="4" w:space="0"/>
              <w:left w:val="single" w:color="auto" w:sz="4" w:space="0"/>
              <w:bottom w:val="single" w:color="auto" w:sz="4" w:space="0"/>
              <w:right w:val="single" w:color="auto" w:sz="4" w:space="0"/>
            </w:tcBorders>
          </w:tcPr>
          <w:p w14:paraId="7AAB3ADC">
            <w:pPr>
              <w:widowControl/>
              <w:autoSpaceDE/>
              <w:autoSpaceDN/>
              <w:rPr>
                <w:color w:val="111111"/>
                <w:lang w:eastAsia="ru-RU"/>
              </w:rPr>
            </w:pPr>
            <w:r>
              <w:rPr>
                <w:bCs/>
                <w:color w:val="111111"/>
                <w:lang w:eastAsia="ru-RU"/>
              </w:rPr>
              <w:t xml:space="preserve">Тема: </w:t>
            </w:r>
            <w:r>
              <w:rPr>
                <w:bCs/>
                <w:color w:val="000000"/>
                <w:shd w:val="clear" w:color="auto" w:fill="FFFFFF"/>
                <w:lang w:eastAsia="ru-RU"/>
              </w:rPr>
              <w:t xml:space="preserve">О значении домашнего задания в учебной деятельности школьника                              </w:t>
            </w:r>
            <w:r>
              <w:rPr>
                <w:color w:val="111111"/>
                <w:lang w:val="en-US" w:eastAsia="ru-RU"/>
              </w:rPr>
              <w:t>I</w:t>
            </w:r>
            <w:r>
              <w:rPr>
                <w:color w:val="111111"/>
                <w:lang w:eastAsia="ru-RU"/>
              </w:rPr>
              <w:t>.Выступление представителей родительского комитета по теме общешкольного собрания:</w:t>
            </w:r>
            <w:r>
              <w:rPr>
                <w:bCs/>
                <w:color w:val="111111"/>
                <w:lang w:eastAsia="ru-RU"/>
              </w:rPr>
              <w:t xml:space="preserve"> «Права ребёнка - обязанности родителей. Воспитание толерантности в семье»</w:t>
            </w:r>
          </w:p>
          <w:p w14:paraId="73E7832B">
            <w:pPr>
              <w:widowControl/>
              <w:autoSpaceDE/>
              <w:autoSpaceDN/>
              <w:rPr>
                <w:color w:val="000000"/>
                <w:lang w:eastAsia="ru-RU"/>
              </w:rPr>
            </w:pPr>
            <w:r>
              <w:rPr>
                <w:bCs/>
                <w:color w:val="000000"/>
                <w:lang w:eastAsia="ru-RU"/>
              </w:rPr>
              <w:t>П. Статистика собрания. Данные психологических исследований</w:t>
            </w:r>
          </w:p>
          <w:p w14:paraId="0C967E00">
            <w:pPr>
              <w:widowControl/>
              <w:autoSpaceDE/>
              <w:autoSpaceDN/>
              <w:rPr>
                <w:color w:val="000000"/>
                <w:lang w:eastAsia="ru-RU"/>
              </w:rPr>
            </w:pPr>
            <w:r>
              <w:rPr>
                <w:bCs/>
                <w:color w:val="000000"/>
                <w:lang w:eastAsia="ru-RU"/>
              </w:rPr>
              <w:t>III.        Изучение назначения домашнего задания</w:t>
            </w:r>
          </w:p>
          <w:p w14:paraId="21F48019">
            <w:pPr>
              <w:widowControl/>
              <w:autoSpaceDE/>
              <w:autoSpaceDN/>
              <w:rPr>
                <w:color w:val="000000"/>
                <w:lang w:eastAsia="ru-RU"/>
              </w:rPr>
            </w:pPr>
            <w:r>
              <w:rPr>
                <w:bCs/>
                <w:color w:val="000000"/>
                <w:lang w:eastAsia="ru-RU"/>
              </w:rPr>
              <w:t>IV.        Анализ мнения учащихся, родителей и учителей по проблеме</w:t>
            </w:r>
            <w:r>
              <w:rPr>
                <w:bCs/>
                <w:color w:val="000000"/>
                <w:lang w:eastAsia="ru-RU"/>
              </w:rPr>
              <w:br w:type="textWrapping"/>
            </w:r>
            <w:r>
              <w:rPr>
                <w:bCs/>
                <w:color w:val="000000"/>
                <w:lang w:eastAsia="ru-RU"/>
              </w:rPr>
              <w:t>собрания.</w:t>
            </w:r>
          </w:p>
          <w:p w14:paraId="1199CB27">
            <w:pPr>
              <w:widowControl/>
              <w:autoSpaceDE/>
              <w:autoSpaceDN/>
              <w:rPr>
                <w:color w:val="000000"/>
                <w:lang w:eastAsia="ru-RU"/>
              </w:rPr>
            </w:pPr>
            <w:r>
              <w:rPr>
                <w:bCs/>
                <w:color w:val="000000"/>
                <w:lang w:eastAsia="ru-RU"/>
              </w:rPr>
              <w:t>V.        Подведение итогов</w:t>
            </w:r>
          </w:p>
          <w:p w14:paraId="2F0F42F5">
            <w:pPr>
              <w:widowControl/>
              <w:autoSpaceDE/>
              <w:autoSpaceDN/>
              <w:rPr>
                <w:color w:val="000000"/>
                <w:lang w:eastAsia="ru-RU"/>
              </w:rPr>
            </w:pPr>
          </w:p>
          <w:p w14:paraId="798B5540">
            <w:pPr>
              <w:widowControl/>
              <w:autoSpaceDE/>
              <w:autoSpaceDN/>
              <w:rPr>
                <w:bCs/>
                <w:color w:val="111111"/>
                <w:lang w:val="en-US" w:bidi="en-US"/>
              </w:rPr>
            </w:pPr>
          </w:p>
        </w:tc>
        <w:tc>
          <w:tcPr>
            <w:tcW w:w="1276" w:type="dxa"/>
            <w:tcBorders>
              <w:top w:val="single" w:color="auto" w:sz="4" w:space="0"/>
              <w:left w:val="single" w:color="auto" w:sz="4" w:space="0"/>
              <w:bottom w:val="single" w:color="auto" w:sz="4" w:space="0"/>
              <w:right w:val="single" w:color="auto" w:sz="4" w:space="0"/>
            </w:tcBorders>
          </w:tcPr>
          <w:p w14:paraId="3B28C105">
            <w:pPr>
              <w:widowControl/>
              <w:autoSpaceDE/>
              <w:autoSpaceDN/>
              <w:rPr>
                <w:color w:val="000000"/>
                <w:lang w:eastAsia="ru-RU" w:bidi="en-US"/>
              </w:rPr>
            </w:pPr>
            <w:r>
              <w:rPr>
                <w:color w:val="000000"/>
                <w:lang w:eastAsia="ru-RU" w:bidi="en-US"/>
              </w:rPr>
              <w:t>5А</w:t>
            </w:r>
          </w:p>
        </w:tc>
      </w:tr>
      <w:tr w14:paraId="5657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3" w:type="dxa"/>
            <w:tcBorders>
              <w:top w:val="single" w:color="auto" w:sz="4" w:space="0"/>
              <w:left w:val="single" w:color="auto" w:sz="4" w:space="0"/>
              <w:bottom w:val="single" w:color="auto" w:sz="4" w:space="0"/>
              <w:right w:val="single" w:color="auto" w:sz="4" w:space="0"/>
            </w:tcBorders>
          </w:tcPr>
          <w:p w14:paraId="5E3DD930">
            <w:pPr>
              <w:widowControl/>
              <w:autoSpaceDE/>
              <w:autoSpaceDN/>
              <w:rPr>
                <w:bCs/>
                <w:color w:val="111111"/>
                <w:lang w:eastAsia="ru-RU"/>
              </w:rPr>
            </w:pPr>
            <w:r>
              <w:rPr>
                <w:lang w:bidi="en-US"/>
              </w:rPr>
              <w:t>«Культурные ценности семьи и их значение для ребенка».</w:t>
            </w:r>
          </w:p>
        </w:tc>
        <w:tc>
          <w:tcPr>
            <w:tcW w:w="1276" w:type="dxa"/>
            <w:tcBorders>
              <w:top w:val="single" w:color="auto" w:sz="4" w:space="0"/>
              <w:left w:val="single" w:color="auto" w:sz="4" w:space="0"/>
              <w:bottom w:val="single" w:color="auto" w:sz="4" w:space="0"/>
              <w:right w:val="single" w:color="auto" w:sz="4" w:space="0"/>
            </w:tcBorders>
          </w:tcPr>
          <w:p w14:paraId="2E64E36A">
            <w:pPr>
              <w:widowControl/>
              <w:autoSpaceDE/>
              <w:autoSpaceDN/>
              <w:rPr>
                <w:color w:val="000000"/>
                <w:lang w:eastAsia="ru-RU" w:bidi="en-US"/>
              </w:rPr>
            </w:pPr>
            <w:r>
              <w:rPr>
                <w:color w:val="000000"/>
                <w:lang w:eastAsia="ru-RU" w:bidi="en-US"/>
              </w:rPr>
              <w:t>5 б, 5 в</w:t>
            </w:r>
          </w:p>
        </w:tc>
      </w:tr>
      <w:tr w14:paraId="3CD6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3" w:type="dxa"/>
            <w:tcBorders>
              <w:top w:val="single" w:color="auto" w:sz="4" w:space="0"/>
              <w:left w:val="single" w:color="auto" w:sz="4" w:space="0"/>
              <w:bottom w:val="single" w:color="auto" w:sz="4" w:space="0"/>
              <w:right w:val="single" w:color="auto" w:sz="4" w:space="0"/>
            </w:tcBorders>
          </w:tcPr>
          <w:p w14:paraId="170E9AB7">
            <w:pPr>
              <w:widowControl/>
              <w:autoSpaceDE/>
              <w:autoSpaceDN/>
              <w:rPr>
                <w:color w:val="000000"/>
                <w:lang w:eastAsia="ru-RU"/>
              </w:rPr>
            </w:pPr>
            <w:r>
              <w:rPr>
                <w:color w:val="000000"/>
                <w:lang w:eastAsia="ru-RU"/>
              </w:rPr>
              <w:t xml:space="preserve">Итоги третьей четверти. Подготовка к ВПР., ОГЭ, ГИА </w:t>
            </w:r>
          </w:p>
          <w:p w14:paraId="2293A2DA">
            <w:pPr>
              <w:widowControl/>
              <w:autoSpaceDE/>
              <w:autoSpaceDN/>
              <w:rPr>
                <w:lang w:bidi="en-US"/>
              </w:rPr>
            </w:pPr>
            <w:r>
              <w:rPr>
                <w:color w:val="000000"/>
                <w:lang w:eastAsia="ru-RU"/>
              </w:rPr>
              <w:t>Техника безопасности в период каникул.</w:t>
            </w:r>
          </w:p>
        </w:tc>
        <w:tc>
          <w:tcPr>
            <w:tcW w:w="1276" w:type="dxa"/>
            <w:tcBorders>
              <w:top w:val="single" w:color="auto" w:sz="4" w:space="0"/>
              <w:left w:val="single" w:color="auto" w:sz="4" w:space="0"/>
              <w:bottom w:val="single" w:color="auto" w:sz="4" w:space="0"/>
              <w:right w:val="single" w:color="auto" w:sz="4" w:space="0"/>
            </w:tcBorders>
          </w:tcPr>
          <w:p w14:paraId="63538426">
            <w:pPr>
              <w:widowControl/>
              <w:autoSpaceDE/>
              <w:autoSpaceDN/>
              <w:rPr>
                <w:color w:val="000000"/>
                <w:lang w:eastAsia="ru-RU" w:bidi="en-US"/>
              </w:rPr>
            </w:pPr>
            <w:r>
              <w:rPr>
                <w:color w:val="000000"/>
                <w:lang w:eastAsia="ru-RU" w:bidi="en-US"/>
              </w:rPr>
              <w:t>1-11</w:t>
            </w:r>
          </w:p>
        </w:tc>
      </w:tr>
      <w:tr w14:paraId="66D5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3" w:type="dxa"/>
            <w:tcBorders>
              <w:top w:val="single" w:color="auto" w:sz="4" w:space="0"/>
              <w:left w:val="single" w:color="auto" w:sz="4" w:space="0"/>
              <w:bottom w:val="single" w:color="auto" w:sz="4" w:space="0"/>
              <w:right w:val="single" w:color="auto" w:sz="4" w:space="0"/>
            </w:tcBorders>
          </w:tcPr>
          <w:p w14:paraId="01D852D5">
            <w:pPr>
              <w:widowControl/>
              <w:autoSpaceDE/>
              <w:autoSpaceDN/>
              <w:rPr>
                <w:color w:val="000000"/>
                <w:lang w:eastAsia="ru-RU"/>
              </w:rPr>
            </w:pPr>
            <w:r>
              <w:rPr>
                <w:bCs/>
                <w:color w:val="111111"/>
                <w:lang w:bidi="en-US"/>
              </w:rPr>
              <w:t>Тема:  Права ребёнка - обязанности родителей. Воспитание толерантности в семье</w:t>
            </w:r>
          </w:p>
        </w:tc>
        <w:tc>
          <w:tcPr>
            <w:tcW w:w="1276" w:type="dxa"/>
            <w:tcBorders>
              <w:top w:val="single" w:color="auto" w:sz="4" w:space="0"/>
              <w:left w:val="single" w:color="auto" w:sz="4" w:space="0"/>
              <w:bottom w:val="single" w:color="auto" w:sz="4" w:space="0"/>
              <w:right w:val="single" w:color="auto" w:sz="4" w:space="0"/>
            </w:tcBorders>
          </w:tcPr>
          <w:p w14:paraId="7E3682B9">
            <w:pPr>
              <w:widowControl/>
              <w:autoSpaceDE/>
              <w:autoSpaceDN/>
              <w:rPr>
                <w:color w:val="000000"/>
                <w:lang w:eastAsia="ru-RU" w:bidi="en-US"/>
              </w:rPr>
            </w:pPr>
            <w:r>
              <w:rPr>
                <w:color w:val="000000"/>
                <w:lang w:eastAsia="ru-RU" w:bidi="en-US"/>
              </w:rPr>
              <w:t>6в, 6 г, 7 с</w:t>
            </w:r>
          </w:p>
        </w:tc>
      </w:tr>
      <w:tr w14:paraId="1C20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3" w:type="dxa"/>
            <w:tcBorders>
              <w:top w:val="single" w:color="auto" w:sz="4" w:space="0"/>
              <w:left w:val="single" w:color="auto" w:sz="4" w:space="0"/>
              <w:bottom w:val="single" w:color="auto" w:sz="4" w:space="0"/>
              <w:right w:val="single" w:color="auto" w:sz="4" w:space="0"/>
            </w:tcBorders>
          </w:tcPr>
          <w:p w14:paraId="09EE9BC0">
            <w:pPr>
              <w:widowControl/>
              <w:autoSpaceDE/>
              <w:autoSpaceDN/>
              <w:rPr>
                <w:iCs/>
                <w:shd w:val="clear" w:color="auto" w:fill="FFFFFF"/>
                <w:lang w:bidi="en-US"/>
              </w:rPr>
            </w:pPr>
            <w:r>
              <w:rPr>
                <w:iCs/>
                <w:lang w:bidi="en-US"/>
              </w:rPr>
              <w:t>Тема:</w:t>
            </w:r>
            <w:r>
              <w:rPr>
                <w:iCs/>
                <w:shd w:val="clear" w:color="auto" w:fill="FFFFFF"/>
                <w:lang w:bidi="en-US"/>
              </w:rPr>
              <w:t xml:space="preserve"> «</w:t>
            </w:r>
            <w:r>
              <w:fldChar w:fldCharType="begin"/>
            </w:r>
            <w:r>
              <w:instrText xml:space="preserve"> HYPERLINK "https://ped-kopilka.ru/klasnomu-rukovoditelyu/scenari-roditelskih-sobranii/roditelskoe-sobranie-6-klas-odar-nost-reb-nka-vyjavit-i-poderzhat.html" \o "Сценарий родительского собрания" </w:instrText>
            </w:r>
            <w:r>
              <w:fldChar w:fldCharType="separate"/>
            </w:r>
            <w:r>
              <w:rPr>
                <w:iCs/>
                <w:color w:val="2C1B09"/>
                <w:u w:val="single"/>
                <w:shd w:val="clear" w:color="auto" w:fill="FFFFFF"/>
                <w:lang w:eastAsia="ru-RU" w:bidi="en-US"/>
              </w:rPr>
              <w:t>Одаренность ребенка: выявить и поддержать</w:t>
            </w:r>
            <w:r>
              <w:rPr>
                <w:iCs/>
                <w:color w:val="2C1B09"/>
                <w:u w:val="single"/>
                <w:shd w:val="clear" w:color="auto" w:fill="FFFFFF"/>
                <w:lang w:eastAsia="ru-RU" w:bidi="en-US"/>
              </w:rPr>
              <w:fldChar w:fldCharType="end"/>
            </w:r>
            <w:r>
              <w:rPr>
                <w:iCs/>
                <w:shd w:val="clear" w:color="auto" w:fill="FFFFFF"/>
                <w:lang w:bidi="en-US"/>
              </w:rPr>
              <w:t>».</w:t>
            </w:r>
          </w:p>
          <w:p w14:paraId="0F031AE9">
            <w:pPr>
              <w:widowControl/>
              <w:autoSpaceDE/>
              <w:autoSpaceDN/>
              <w:rPr>
                <w:color w:val="000000"/>
                <w:lang w:bidi="en-US"/>
              </w:rPr>
            </w:pPr>
            <w:r>
              <w:rPr>
                <w:color w:val="000000"/>
                <w:lang w:bidi="en-US"/>
              </w:rPr>
              <w:t>Ознакомить родителей с научными исследованиями одаренности ребенка;</w:t>
            </w:r>
          </w:p>
          <w:p w14:paraId="362E5646">
            <w:pPr>
              <w:widowControl/>
              <w:autoSpaceDE/>
              <w:autoSpaceDN/>
              <w:rPr>
                <w:color w:val="000000"/>
                <w:lang w:bidi="en-US"/>
              </w:rPr>
            </w:pPr>
            <w:r>
              <w:rPr>
                <w:color w:val="000000"/>
                <w:lang w:bidi="en-US"/>
              </w:rPr>
              <w:t xml:space="preserve"> Рассмотреть возможности самовыражения и самореализации одаренных подростков в различных видах творчества.</w:t>
            </w:r>
          </w:p>
          <w:p w14:paraId="2366E85B">
            <w:pPr>
              <w:widowControl/>
              <w:autoSpaceDE/>
              <w:autoSpaceDN/>
              <w:rPr>
                <w:bCs/>
                <w:color w:val="111111"/>
                <w:lang w:bidi="en-US"/>
              </w:rPr>
            </w:pPr>
          </w:p>
        </w:tc>
        <w:tc>
          <w:tcPr>
            <w:tcW w:w="1276" w:type="dxa"/>
            <w:tcBorders>
              <w:top w:val="single" w:color="auto" w:sz="4" w:space="0"/>
              <w:left w:val="single" w:color="auto" w:sz="4" w:space="0"/>
              <w:bottom w:val="single" w:color="auto" w:sz="4" w:space="0"/>
              <w:right w:val="single" w:color="auto" w:sz="4" w:space="0"/>
            </w:tcBorders>
          </w:tcPr>
          <w:p w14:paraId="479F3E4C">
            <w:pPr>
              <w:widowControl/>
              <w:autoSpaceDE/>
              <w:autoSpaceDN/>
              <w:rPr>
                <w:color w:val="000000"/>
                <w:lang w:eastAsia="ru-RU" w:bidi="en-US"/>
              </w:rPr>
            </w:pPr>
            <w:r>
              <w:rPr>
                <w:color w:val="000000"/>
                <w:lang w:eastAsia="ru-RU" w:bidi="en-US"/>
              </w:rPr>
              <w:t>6 б, 6 а</w:t>
            </w:r>
          </w:p>
        </w:tc>
      </w:tr>
      <w:tr w14:paraId="6BFA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3" w:type="dxa"/>
            <w:tcBorders>
              <w:top w:val="single" w:color="auto" w:sz="4" w:space="0"/>
              <w:left w:val="single" w:color="auto" w:sz="4" w:space="0"/>
              <w:bottom w:val="single" w:color="auto" w:sz="4" w:space="0"/>
              <w:right w:val="single" w:color="auto" w:sz="4" w:space="0"/>
            </w:tcBorders>
          </w:tcPr>
          <w:p w14:paraId="1C19A08B">
            <w:pPr>
              <w:widowControl/>
              <w:autoSpaceDE/>
              <w:autoSpaceDN/>
              <w:rPr>
                <w:iCs/>
                <w:lang w:bidi="en-US"/>
              </w:rPr>
            </w:pPr>
            <w:r>
              <w:rPr>
                <w:lang w:bidi="en-US"/>
              </w:rPr>
              <w:t>«Культурные ценности семьи и их значение для ребенка». Итоги 3 четверти. ТБ во время весенних каникул</w:t>
            </w:r>
          </w:p>
        </w:tc>
        <w:tc>
          <w:tcPr>
            <w:tcW w:w="1276" w:type="dxa"/>
            <w:tcBorders>
              <w:top w:val="single" w:color="auto" w:sz="4" w:space="0"/>
              <w:left w:val="single" w:color="auto" w:sz="4" w:space="0"/>
              <w:bottom w:val="single" w:color="auto" w:sz="4" w:space="0"/>
              <w:right w:val="single" w:color="auto" w:sz="4" w:space="0"/>
            </w:tcBorders>
          </w:tcPr>
          <w:p w14:paraId="0BE198D7">
            <w:pPr>
              <w:widowControl/>
              <w:autoSpaceDE/>
              <w:autoSpaceDN/>
              <w:rPr>
                <w:color w:val="000000"/>
                <w:lang w:eastAsia="ru-RU" w:bidi="en-US"/>
              </w:rPr>
            </w:pPr>
            <w:r>
              <w:rPr>
                <w:color w:val="000000"/>
                <w:lang w:eastAsia="ru-RU" w:bidi="en-US"/>
              </w:rPr>
              <w:t>7а, 9 д</w:t>
            </w:r>
          </w:p>
        </w:tc>
      </w:tr>
      <w:tr w14:paraId="45E4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3" w:type="dxa"/>
            <w:tcBorders>
              <w:top w:val="single" w:color="auto" w:sz="4" w:space="0"/>
              <w:left w:val="single" w:color="auto" w:sz="4" w:space="0"/>
              <w:bottom w:val="single" w:color="auto" w:sz="4" w:space="0"/>
              <w:right w:val="single" w:color="auto" w:sz="4" w:space="0"/>
            </w:tcBorders>
          </w:tcPr>
          <w:p w14:paraId="380333C4">
            <w:pPr>
              <w:widowControl/>
              <w:autoSpaceDE/>
              <w:autoSpaceDN/>
              <w:rPr>
                <w:lang w:bidi="en-US"/>
              </w:rPr>
            </w:pPr>
            <w:r>
              <w:rPr>
                <w:lang w:bidi="en-US"/>
              </w:rPr>
              <w:t xml:space="preserve"> «</w:t>
            </w:r>
            <w:r>
              <w:rPr>
                <w:bCs/>
                <w:shd w:val="clear" w:color="auto" w:fill="FFFFFF"/>
                <w:lang w:bidi="en-US"/>
              </w:rPr>
              <w:t>Вопросы, которые нас волнуют: трудный диалог с учебой, психологические особенности подростка и приемы общения с ним»</w:t>
            </w:r>
            <w:r>
              <w:rPr>
                <w:shd w:val="clear" w:color="auto" w:fill="FFFFFF"/>
                <w:lang w:val="en-US" w:bidi="en-US"/>
              </w:rPr>
              <w:t> </w:t>
            </w:r>
          </w:p>
        </w:tc>
        <w:tc>
          <w:tcPr>
            <w:tcW w:w="1276" w:type="dxa"/>
            <w:tcBorders>
              <w:top w:val="single" w:color="auto" w:sz="4" w:space="0"/>
              <w:left w:val="single" w:color="auto" w:sz="4" w:space="0"/>
              <w:bottom w:val="single" w:color="auto" w:sz="4" w:space="0"/>
              <w:right w:val="single" w:color="auto" w:sz="4" w:space="0"/>
            </w:tcBorders>
          </w:tcPr>
          <w:p w14:paraId="5373DE92">
            <w:pPr>
              <w:widowControl/>
              <w:autoSpaceDE/>
              <w:autoSpaceDN/>
              <w:rPr>
                <w:color w:val="000000"/>
                <w:lang w:eastAsia="ru-RU" w:bidi="en-US"/>
              </w:rPr>
            </w:pPr>
            <w:r>
              <w:rPr>
                <w:color w:val="000000"/>
                <w:lang w:eastAsia="ru-RU" w:bidi="en-US"/>
              </w:rPr>
              <w:t>7б, 8 б</w:t>
            </w:r>
          </w:p>
        </w:tc>
      </w:tr>
      <w:tr w14:paraId="0272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3" w:type="dxa"/>
            <w:tcBorders>
              <w:top w:val="single" w:color="auto" w:sz="4" w:space="0"/>
              <w:left w:val="single" w:color="auto" w:sz="4" w:space="0"/>
              <w:bottom w:val="single" w:color="auto" w:sz="4" w:space="0"/>
              <w:right w:val="single" w:color="auto" w:sz="4" w:space="0"/>
            </w:tcBorders>
          </w:tcPr>
          <w:p w14:paraId="4E0D5304">
            <w:pPr>
              <w:widowControl/>
              <w:autoSpaceDE/>
              <w:autoSpaceDN/>
              <w:rPr>
                <w:lang w:eastAsia="ru-RU"/>
              </w:rPr>
            </w:pPr>
            <w:r>
              <w:rPr>
                <w:color w:val="000000"/>
              </w:rPr>
              <w:t xml:space="preserve">Классное. Тема </w:t>
            </w:r>
            <w:r>
              <w:rPr>
                <w:lang w:eastAsia="ru-RU"/>
              </w:rPr>
              <w:t>«Компьютер в жизни школьника»</w:t>
            </w:r>
          </w:p>
          <w:p w14:paraId="0204B585">
            <w:pPr>
              <w:widowControl/>
              <w:autoSpaceDE/>
              <w:autoSpaceDN/>
              <w:rPr>
                <w:lang w:eastAsia="ru-RU"/>
              </w:rPr>
            </w:pPr>
            <w:r>
              <w:rPr>
                <w:lang w:eastAsia="ru-RU"/>
              </w:rPr>
              <w:t>Повестка собрания:</w:t>
            </w:r>
          </w:p>
          <w:p w14:paraId="63C319E1">
            <w:pPr>
              <w:widowControl/>
              <w:autoSpaceDE/>
              <w:autoSpaceDN/>
              <w:rPr>
                <w:lang w:eastAsia="ru-RU"/>
              </w:rPr>
            </w:pPr>
          </w:p>
          <w:p w14:paraId="6AB297BE">
            <w:pPr>
              <w:widowControl/>
              <w:autoSpaceDE/>
              <w:autoSpaceDN/>
            </w:pPr>
            <w:r>
              <w:t>1.Сообщение информации руководителя родительского комитета класса Дю Елены Владиславовны с общешкольного родительского собрания.</w:t>
            </w:r>
          </w:p>
          <w:p w14:paraId="62E8BB43">
            <w:pPr>
              <w:widowControl/>
              <w:autoSpaceDE/>
              <w:autoSpaceDN/>
              <w:rPr>
                <w:lang w:eastAsia="ru-RU"/>
              </w:rPr>
            </w:pPr>
            <w:r>
              <w:rPr>
                <w:lang w:eastAsia="ru-RU"/>
              </w:rPr>
              <w:t>2.Лекция на тему «Компьютер в жизни школьника»</w:t>
            </w:r>
          </w:p>
          <w:p w14:paraId="21FF6741">
            <w:pPr>
              <w:widowControl/>
              <w:autoSpaceDE/>
              <w:autoSpaceDN/>
              <w:rPr>
                <w:lang w:eastAsia="ru-RU"/>
              </w:rPr>
            </w:pPr>
          </w:p>
          <w:p w14:paraId="04D63614">
            <w:pPr>
              <w:widowControl/>
              <w:autoSpaceDE/>
              <w:autoSpaceDN/>
              <w:rPr>
                <w:lang w:eastAsia="ru-RU"/>
              </w:rPr>
            </w:pPr>
            <w:r>
              <w:rPr>
                <w:lang w:eastAsia="ru-RU"/>
              </w:rPr>
              <w:t>3.Анализ анкетирования учащихся, родителей по проблеме.</w:t>
            </w:r>
          </w:p>
          <w:p w14:paraId="488558FF">
            <w:pPr>
              <w:widowControl/>
              <w:autoSpaceDE/>
              <w:autoSpaceDN/>
              <w:rPr>
                <w:lang w:eastAsia="ru-RU"/>
              </w:rPr>
            </w:pPr>
          </w:p>
          <w:p w14:paraId="6C002DF2">
            <w:pPr>
              <w:widowControl/>
              <w:autoSpaceDE/>
              <w:autoSpaceDN/>
              <w:rPr>
                <w:lang w:eastAsia="ru-RU"/>
              </w:rPr>
            </w:pPr>
            <w:r>
              <w:rPr>
                <w:lang w:eastAsia="ru-RU"/>
              </w:rPr>
              <w:t xml:space="preserve">4.Опасности увлечения компьютером. Значение компьютера в развитии интеллекта. </w:t>
            </w:r>
          </w:p>
          <w:p w14:paraId="549CD2AA">
            <w:pPr>
              <w:widowControl/>
              <w:autoSpaceDE/>
              <w:autoSpaceDN/>
              <w:rPr>
                <w:lang w:eastAsia="ru-RU"/>
              </w:rPr>
            </w:pPr>
          </w:p>
          <w:p w14:paraId="47BCBD22">
            <w:pPr>
              <w:widowControl/>
              <w:autoSpaceDE/>
              <w:autoSpaceDN/>
              <w:rPr>
                <w:lang w:eastAsia="ru-RU"/>
              </w:rPr>
            </w:pPr>
            <w:r>
              <w:rPr>
                <w:lang w:eastAsia="ru-RU"/>
              </w:rPr>
              <w:t xml:space="preserve">5.Использование компьютера в домашних условиях при подготовке к урокам. </w:t>
            </w:r>
          </w:p>
          <w:p w14:paraId="23120A3D">
            <w:pPr>
              <w:widowControl/>
              <w:autoSpaceDE/>
              <w:autoSpaceDN/>
              <w:rPr>
                <w:lang w:eastAsia="ru-RU"/>
              </w:rPr>
            </w:pPr>
          </w:p>
          <w:p w14:paraId="36411507">
            <w:pPr>
              <w:widowControl/>
              <w:autoSpaceDE/>
              <w:autoSpaceDN/>
              <w:rPr>
                <w:lang w:bidi="en-US"/>
              </w:rPr>
            </w:pPr>
            <w:r>
              <w:t>6Текущие вопросы в классе.</w:t>
            </w:r>
          </w:p>
        </w:tc>
        <w:tc>
          <w:tcPr>
            <w:tcW w:w="1276" w:type="dxa"/>
            <w:tcBorders>
              <w:top w:val="single" w:color="auto" w:sz="4" w:space="0"/>
              <w:left w:val="single" w:color="auto" w:sz="4" w:space="0"/>
              <w:bottom w:val="single" w:color="auto" w:sz="4" w:space="0"/>
              <w:right w:val="single" w:color="auto" w:sz="4" w:space="0"/>
            </w:tcBorders>
          </w:tcPr>
          <w:p w14:paraId="04849ECF">
            <w:pPr>
              <w:widowControl/>
              <w:autoSpaceDE/>
              <w:autoSpaceDN/>
              <w:rPr>
                <w:color w:val="000000"/>
                <w:lang w:eastAsia="ru-RU" w:bidi="en-US"/>
              </w:rPr>
            </w:pPr>
            <w:r>
              <w:rPr>
                <w:color w:val="000000"/>
                <w:lang w:eastAsia="ru-RU" w:bidi="en-US"/>
              </w:rPr>
              <w:t>7в</w:t>
            </w:r>
          </w:p>
        </w:tc>
      </w:tr>
      <w:tr w14:paraId="6891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3" w:type="dxa"/>
            <w:tcBorders>
              <w:top w:val="single" w:color="auto" w:sz="4" w:space="0"/>
              <w:left w:val="single" w:color="auto" w:sz="4" w:space="0"/>
              <w:bottom w:val="single" w:color="auto" w:sz="4" w:space="0"/>
              <w:right w:val="single" w:color="auto" w:sz="4" w:space="0"/>
            </w:tcBorders>
          </w:tcPr>
          <w:p w14:paraId="41CECDED">
            <w:pPr>
              <w:widowControl/>
              <w:autoSpaceDE/>
              <w:autoSpaceDN/>
              <w:rPr>
                <w:color w:val="000000"/>
              </w:rPr>
            </w:pPr>
            <w:r>
              <w:rPr>
                <w:lang w:bidi="en-US"/>
              </w:rPr>
              <w:t>«Агрессия детей: её причина и предупреждение»</w:t>
            </w:r>
          </w:p>
        </w:tc>
        <w:tc>
          <w:tcPr>
            <w:tcW w:w="1276" w:type="dxa"/>
            <w:tcBorders>
              <w:top w:val="single" w:color="auto" w:sz="4" w:space="0"/>
              <w:left w:val="single" w:color="auto" w:sz="4" w:space="0"/>
              <w:bottom w:val="single" w:color="auto" w:sz="4" w:space="0"/>
              <w:right w:val="single" w:color="auto" w:sz="4" w:space="0"/>
            </w:tcBorders>
          </w:tcPr>
          <w:p w14:paraId="32D7F9E4">
            <w:pPr>
              <w:widowControl/>
              <w:autoSpaceDE/>
              <w:autoSpaceDN/>
              <w:rPr>
                <w:color w:val="000000"/>
                <w:lang w:eastAsia="ru-RU" w:bidi="en-US"/>
              </w:rPr>
            </w:pPr>
            <w:r>
              <w:rPr>
                <w:color w:val="000000"/>
                <w:lang w:eastAsia="ru-RU" w:bidi="en-US"/>
              </w:rPr>
              <w:t>7 г</w:t>
            </w:r>
          </w:p>
        </w:tc>
      </w:tr>
      <w:tr w14:paraId="66AD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3" w:type="dxa"/>
            <w:tcBorders>
              <w:top w:val="single" w:color="auto" w:sz="4" w:space="0"/>
              <w:left w:val="single" w:color="auto" w:sz="4" w:space="0"/>
              <w:bottom w:val="single" w:color="auto" w:sz="4" w:space="0"/>
              <w:right w:val="single" w:color="auto" w:sz="4" w:space="0"/>
            </w:tcBorders>
          </w:tcPr>
          <w:p w14:paraId="0BF1B7CF">
            <w:pPr>
              <w:widowControl/>
              <w:autoSpaceDE/>
              <w:autoSpaceDN/>
              <w:rPr>
                <w:color w:val="111111"/>
                <w:lang w:eastAsia="ru-RU" w:bidi="en-US"/>
              </w:rPr>
            </w:pPr>
            <w:r>
              <w:rPr>
                <w:bCs/>
                <w:color w:val="111111"/>
                <w:lang w:eastAsia="ru-RU" w:bidi="en-US"/>
              </w:rPr>
              <w:t>Права ребёнка - обязанности родителей. Воспитание толерантности в семье.</w:t>
            </w:r>
          </w:p>
          <w:p w14:paraId="6A0473BA">
            <w:pPr>
              <w:widowControl/>
              <w:autoSpaceDE/>
              <w:autoSpaceDN/>
              <w:rPr>
                <w:color w:val="111111"/>
                <w:lang w:eastAsia="ru-RU" w:bidi="en-US"/>
              </w:rPr>
            </w:pPr>
            <w:r>
              <w:rPr>
                <w:color w:val="111111"/>
                <w:lang w:eastAsia="ru-RU" w:bidi="en-US"/>
              </w:rPr>
              <w:t>Ответственность перед законом: что необходимо знать детям и родителям.</w:t>
            </w:r>
          </w:p>
          <w:p w14:paraId="1F2511EC">
            <w:pPr>
              <w:widowControl/>
              <w:autoSpaceDE/>
              <w:autoSpaceDN/>
              <w:rPr>
                <w:color w:val="111111"/>
                <w:lang w:eastAsia="ru-RU" w:bidi="en-US"/>
              </w:rPr>
            </w:pPr>
            <w:r>
              <w:rPr>
                <w:color w:val="111111"/>
                <w:lang w:eastAsia="ru-RU" w:bidi="en-US"/>
              </w:rPr>
              <w:t>Роль семьи в профилактике алкогольной, табачной и наркотической зависимости: что об этом нужно знать.</w:t>
            </w:r>
          </w:p>
          <w:p w14:paraId="1B704540">
            <w:pPr>
              <w:widowControl/>
              <w:autoSpaceDE/>
              <w:autoSpaceDN/>
              <w:rPr>
                <w:color w:val="111111"/>
                <w:lang w:eastAsia="ru-RU" w:bidi="en-US"/>
              </w:rPr>
            </w:pPr>
            <w:r>
              <w:rPr>
                <w:color w:val="111111"/>
                <w:lang w:eastAsia="ru-RU" w:bidi="en-US"/>
              </w:rPr>
              <w:t>Безопасность на каждый день (профилактика ДТП, пожарной безопасности)</w:t>
            </w:r>
          </w:p>
          <w:p w14:paraId="598D0348">
            <w:pPr>
              <w:widowControl/>
              <w:autoSpaceDE/>
              <w:autoSpaceDN/>
              <w:rPr>
                <w:color w:val="111111"/>
                <w:lang w:val="en-US" w:eastAsia="ru-RU" w:bidi="en-US"/>
              </w:rPr>
            </w:pPr>
            <w:r>
              <w:rPr>
                <w:color w:val="111111"/>
                <w:lang w:val="en-US" w:eastAsia="ru-RU" w:bidi="en-US"/>
              </w:rPr>
              <w:t>Текущие</w:t>
            </w:r>
            <w:r>
              <w:rPr>
                <w:color w:val="111111"/>
                <w:lang w:eastAsia="ru-RU" w:bidi="en-US"/>
              </w:rPr>
              <w:t xml:space="preserve"> </w:t>
            </w:r>
            <w:r>
              <w:rPr>
                <w:color w:val="111111"/>
                <w:lang w:val="en-US" w:eastAsia="ru-RU" w:bidi="en-US"/>
              </w:rPr>
              <w:t xml:space="preserve"> вопросы.</w:t>
            </w:r>
          </w:p>
          <w:p w14:paraId="30CA6C07">
            <w:pPr>
              <w:widowControl/>
              <w:autoSpaceDE/>
              <w:autoSpaceDN/>
              <w:rPr>
                <w:lang w:bidi="en-US"/>
              </w:rPr>
            </w:pPr>
          </w:p>
        </w:tc>
        <w:tc>
          <w:tcPr>
            <w:tcW w:w="1276" w:type="dxa"/>
            <w:tcBorders>
              <w:top w:val="single" w:color="auto" w:sz="4" w:space="0"/>
              <w:left w:val="single" w:color="auto" w:sz="4" w:space="0"/>
              <w:bottom w:val="single" w:color="auto" w:sz="4" w:space="0"/>
              <w:right w:val="single" w:color="auto" w:sz="4" w:space="0"/>
            </w:tcBorders>
          </w:tcPr>
          <w:p w14:paraId="75B3A770">
            <w:pPr>
              <w:widowControl/>
              <w:autoSpaceDE/>
              <w:autoSpaceDN/>
              <w:rPr>
                <w:color w:val="000000"/>
                <w:lang w:eastAsia="ru-RU" w:bidi="en-US"/>
              </w:rPr>
            </w:pPr>
            <w:r>
              <w:rPr>
                <w:color w:val="000000"/>
                <w:lang w:eastAsia="ru-RU" w:bidi="en-US"/>
              </w:rPr>
              <w:t>8а, 8 г</w:t>
            </w:r>
          </w:p>
        </w:tc>
      </w:tr>
    </w:tbl>
    <w:p w14:paraId="6513432C">
      <w:pPr>
        <w:contextualSpacing/>
        <w:jc w:val="both"/>
        <w:rPr>
          <w:sz w:val="24"/>
          <w:szCs w:val="24"/>
          <w:lang w:bidi="en-US"/>
        </w:rPr>
      </w:pPr>
    </w:p>
    <w:tbl>
      <w:tblPr>
        <w:tblStyle w:val="313"/>
        <w:tblpPr w:leftFromText="180" w:rightFromText="180" w:horzAnchor="page" w:tblpX="1318" w:tblpY="-12299"/>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409"/>
        <w:gridCol w:w="3119"/>
        <w:gridCol w:w="2551"/>
      </w:tblGrid>
      <w:tr w14:paraId="5001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7727FF80">
            <w:pPr>
              <w:widowControl/>
              <w:autoSpaceDE/>
              <w:autoSpaceDN/>
              <w:contextualSpacing/>
              <w:jc w:val="both"/>
              <w:rPr>
                <w:b/>
                <w:color w:val="000000"/>
                <w:sz w:val="24"/>
                <w:szCs w:val="24"/>
                <w:lang w:eastAsia="ru-RU"/>
              </w:rPr>
            </w:pPr>
          </w:p>
        </w:tc>
        <w:tc>
          <w:tcPr>
            <w:tcW w:w="2409" w:type="dxa"/>
          </w:tcPr>
          <w:p w14:paraId="190DD9D2">
            <w:pPr>
              <w:widowControl/>
              <w:autoSpaceDE/>
              <w:autoSpaceDN/>
              <w:contextualSpacing/>
              <w:jc w:val="both"/>
              <w:rPr>
                <w:b/>
                <w:color w:val="000000"/>
                <w:sz w:val="24"/>
                <w:szCs w:val="24"/>
                <w:lang w:eastAsia="ru-RU"/>
              </w:rPr>
            </w:pPr>
          </w:p>
        </w:tc>
        <w:tc>
          <w:tcPr>
            <w:tcW w:w="3119" w:type="dxa"/>
          </w:tcPr>
          <w:p w14:paraId="1BBE6DDF">
            <w:pPr>
              <w:widowControl/>
              <w:autoSpaceDE/>
              <w:autoSpaceDN/>
              <w:contextualSpacing/>
              <w:jc w:val="both"/>
              <w:rPr>
                <w:b/>
                <w:color w:val="000000"/>
                <w:sz w:val="24"/>
                <w:szCs w:val="24"/>
                <w:lang w:eastAsia="ru-RU"/>
              </w:rPr>
            </w:pPr>
          </w:p>
        </w:tc>
        <w:tc>
          <w:tcPr>
            <w:tcW w:w="2551" w:type="dxa"/>
          </w:tcPr>
          <w:p w14:paraId="58DE25D8">
            <w:pPr>
              <w:widowControl/>
              <w:shd w:val="clear" w:color="auto" w:fill="FFFFFF"/>
              <w:autoSpaceDE/>
              <w:autoSpaceDN/>
              <w:spacing w:before="150" w:after="180"/>
              <w:contextualSpacing/>
              <w:jc w:val="both"/>
              <w:rPr>
                <w:b/>
                <w:bCs/>
                <w:i/>
                <w:color w:val="111111"/>
                <w:sz w:val="24"/>
                <w:szCs w:val="24"/>
                <w:lang w:eastAsia="ru-RU"/>
              </w:rPr>
            </w:pPr>
          </w:p>
        </w:tc>
      </w:tr>
    </w:tbl>
    <w:p w14:paraId="72AF8B03">
      <w:pPr>
        <w:ind w:firstLine="720"/>
        <w:rPr>
          <w:color w:val="000000"/>
          <w:lang w:eastAsia="ru-RU"/>
        </w:rPr>
      </w:pPr>
      <w:r>
        <w:rPr>
          <w:lang w:bidi="en-US"/>
        </w:rPr>
        <w:t xml:space="preserve">В рамках </w:t>
      </w:r>
      <w:r>
        <w:rPr>
          <w:i/>
          <w:lang w:bidi="en-US"/>
        </w:rPr>
        <w:t>родительского всеобуча</w:t>
      </w:r>
      <w:r>
        <w:rPr>
          <w:lang w:bidi="en-US"/>
        </w:rPr>
        <w:t xml:space="preserve">  прошло 4  занятия общешкольного характера и 35 занятий  (в каждом классе) по   следующим  темам:    </w:t>
      </w:r>
      <w:r>
        <w:rPr>
          <w:color w:val="000000"/>
          <w:lang w:eastAsia="ru-RU"/>
        </w:rPr>
        <w:t>«Работа семьи и школы по профилактике ПАВ в рамках акции «Помоги ребенку» (09.02)</w:t>
      </w:r>
      <w:r>
        <w:rPr>
          <w:lang w:bidi="en-US"/>
        </w:rPr>
        <w:t xml:space="preserve">, </w:t>
      </w:r>
      <w:r>
        <w:t xml:space="preserve">«Средства коммуникации в современном информационном пространстве: плюсы и минусы» (10.03), </w:t>
      </w:r>
      <w:r>
        <w:rPr>
          <w:lang w:bidi="en-US"/>
        </w:rPr>
        <w:t>«</w:t>
      </w:r>
      <w:r>
        <w:rPr>
          <w:bCs/>
          <w:shd w:val="clear" w:color="auto" w:fill="FFFFFF"/>
          <w:lang w:bidi="en-US"/>
        </w:rPr>
        <w:t>Вопросы, которые нас волнуют: трудный диалог с учебой, психологические особенности подростка и приемы общения с ним»</w:t>
      </w:r>
      <w:r>
        <w:rPr>
          <w:shd w:val="clear" w:color="auto" w:fill="FFFFFF"/>
          <w:lang w:val="en-US" w:bidi="en-US"/>
        </w:rPr>
        <w:t> </w:t>
      </w:r>
      <w:r>
        <w:rPr>
          <w:shd w:val="clear" w:color="auto" w:fill="FFFFFF"/>
          <w:lang w:bidi="en-US"/>
        </w:rPr>
        <w:t xml:space="preserve">(14.04), </w:t>
      </w:r>
      <w:r>
        <w:rPr>
          <w:lang w:bidi="en-US"/>
        </w:rPr>
        <w:t>Цифровое воспитание или кибербезопасность ребенка в современном мире» (17.05). «</w:t>
      </w:r>
      <w:r>
        <w:rPr>
          <w:bCs/>
          <w:shd w:val="clear" w:color="auto" w:fill="FFFFFF"/>
          <w:lang w:bidi="en-US"/>
        </w:rPr>
        <w:t>Вопросы, которые нас волнуют: трудный диалог с учебой, психологические особенности подростка и приемы общения с ним»</w:t>
      </w:r>
      <w:r>
        <w:rPr>
          <w:shd w:val="clear" w:color="auto" w:fill="FFFFFF"/>
          <w:lang w:val="en-US" w:bidi="en-US"/>
        </w:rPr>
        <w:t> </w:t>
      </w:r>
      <w:r>
        <w:rPr>
          <w:shd w:val="clear" w:color="auto" w:fill="FFFFFF"/>
          <w:lang w:bidi="en-US"/>
        </w:rPr>
        <w:t xml:space="preserve"> (16.03), </w:t>
      </w:r>
      <w:r>
        <w:rPr>
          <w:lang w:bidi="en-US"/>
        </w:rPr>
        <w:t>«Работа семьи и школы», «Безопасность на каникулах», «Цифровая среда» (10.03.), «</w:t>
      </w:r>
      <w:r>
        <w:rPr>
          <w:bCs/>
          <w:color w:val="111111"/>
          <w:lang w:bidi="en-US"/>
        </w:rPr>
        <w:t>Профилактика зависимостей (курение, алкоголизм, наркомания)»(17.02), «</w:t>
      </w:r>
      <w:r>
        <w:rPr>
          <w:color w:val="000000"/>
          <w:lang w:eastAsia="ru-RU"/>
        </w:rPr>
        <w:t>О родительском авторитете», «Жизненные цели подростков. Как помочь подростку обрести уверенность в себе".(09.02),  «Родительский авторитет». «Сила родительского слова» (16.02.), «Волевые качества ребёнка. Как их развивать» (15.02), «Самовоспитание как условие нравственного воспитания», «Работа семьи и школы по профилактике  ПАВ в рамках акции «Помоги ребенку»  (16.02).</w:t>
      </w:r>
    </w:p>
    <w:p w14:paraId="7C23A5F0">
      <w:pPr>
        <w:ind w:firstLine="720"/>
        <w:rPr>
          <w:lang w:bidi="en-US"/>
        </w:rPr>
      </w:pPr>
      <w:r>
        <w:rPr>
          <w:color w:val="000000"/>
          <w:lang w:eastAsia="ru-RU"/>
        </w:rPr>
        <w:t xml:space="preserve"> За период  сентябрь  2022  – май 2023 года  школа проводила  ряд профилактических мероприятий, направленных на раннее выявление склонности к </w:t>
      </w:r>
      <w:r>
        <w:rPr>
          <w:i/>
          <w:color w:val="000000"/>
          <w:lang w:eastAsia="ru-RU"/>
        </w:rPr>
        <w:t>суицидальному поведению</w:t>
      </w:r>
      <w:r>
        <w:rPr>
          <w:color w:val="000000"/>
          <w:lang w:eastAsia="ru-RU"/>
        </w:rPr>
        <w:t xml:space="preserve"> их  «группы риска».  </w:t>
      </w:r>
      <w:r>
        <w:rPr>
          <w:i/>
          <w:color w:val="000000"/>
          <w:lang w:eastAsia="ru-RU"/>
        </w:rPr>
        <w:t xml:space="preserve">Педагоги – психологи  </w:t>
      </w:r>
      <w:r>
        <w:rPr>
          <w:color w:val="000000"/>
          <w:lang w:eastAsia="ru-RU"/>
        </w:rPr>
        <w:t>МБОУ СОШ № 1 с. Троицкое,  провели следующую работу:</w:t>
      </w:r>
    </w:p>
    <w:p w14:paraId="51AA444F">
      <w:pPr>
        <w:ind w:firstLine="720"/>
        <w:rPr>
          <w:lang w:bidi="en-US"/>
        </w:rPr>
      </w:pPr>
      <w:r>
        <w:rPr>
          <w:lang w:bidi="en-US"/>
        </w:rPr>
        <w:t>Разработаны  и распространены среди обучающихся памятки, буклеты по выявлению признаков суицидального поведения.</w:t>
      </w:r>
    </w:p>
    <w:p w14:paraId="52E52459">
      <w:pPr>
        <w:rPr>
          <w:lang w:bidi="en-US"/>
        </w:rPr>
      </w:pPr>
      <w:r>
        <w:rPr>
          <w:lang w:bidi="en-US"/>
        </w:rPr>
        <w:t>Освещение вопроса  на родительских собраниях    направленных на профилактику противоправных действий   и  суицидального поведения, буллинга/ кибербуллинга.  «Как защитить ребенка от сексуальных преступлений», а также информирование через дневник. ру и мессенджеры, ват сап, официальный школьный сайт , на родительских собраний с декабря по март</w:t>
      </w:r>
    </w:p>
    <w:p w14:paraId="050B4C0D">
      <w:pPr>
        <w:rPr>
          <w:lang w:bidi="en-US"/>
        </w:rPr>
      </w:pPr>
      <w:r>
        <w:rPr>
          <w:lang w:bidi="en-US"/>
        </w:rPr>
        <w:t>1)5 кл (кол-во 5),</w:t>
      </w:r>
    </w:p>
    <w:p w14:paraId="614F7EBA">
      <w:pPr>
        <w:rPr>
          <w:lang w:bidi="en-US"/>
        </w:rPr>
      </w:pPr>
      <w:r>
        <w:rPr>
          <w:lang w:bidi="en-US"/>
        </w:rPr>
        <w:t>2)7 кл (кол-во 3),</w:t>
      </w:r>
    </w:p>
    <w:p w14:paraId="5850218C">
      <w:pPr>
        <w:rPr>
          <w:lang w:bidi="en-US"/>
        </w:rPr>
      </w:pPr>
      <w:r>
        <w:rPr>
          <w:lang w:bidi="en-US"/>
        </w:rPr>
        <w:t xml:space="preserve">3)8 кл (кол-во 3), </w:t>
      </w:r>
    </w:p>
    <w:p w14:paraId="49C82B4D">
      <w:pPr>
        <w:rPr>
          <w:lang w:bidi="en-US"/>
        </w:rPr>
      </w:pPr>
      <w:r>
        <w:rPr>
          <w:lang w:bidi="en-US"/>
        </w:rPr>
        <w:t>4) 9 кл (кол-во 4),</w:t>
      </w:r>
    </w:p>
    <w:p w14:paraId="608C3F9C">
      <w:pPr>
        <w:rPr>
          <w:lang w:bidi="en-US"/>
        </w:rPr>
      </w:pPr>
      <w:r>
        <w:rPr>
          <w:lang w:bidi="en-US"/>
        </w:rPr>
        <w:t>5)11 кл (кол-во 3).</w:t>
      </w:r>
    </w:p>
    <w:p w14:paraId="43F2606F">
      <w:pPr>
        <w:rPr>
          <w:lang w:bidi="en-US"/>
        </w:rPr>
      </w:pPr>
      <w:r>
        <w:rPr>
          <w:lang w:bidi="en-US"/>
        </w:rPr>
        <w:t>6) 6 кл  (кол – во 1)</w:t>
      </w:r>
    </w:p>
    <w:p w14:paraId="1E32BF25">
      <w:pPr>
        <w:rPr>
          <w:lang w:bidi="en-US"/>
        </w:rPr>
      </w:pPr>
      <w:r>
        <w:rPr>
          <w:lang w:bidi="en-US"/>
        </w:rPr>
        <w:t>.Индивидуальные консультации родителей кол-во 7.</w:t>
      </w:r>
    </w:p>
    <w:p w14:paraId="7CCF9731">
      <w:pPr>
        <w:rPr>
          <w:lang w:bidi="en-US"/>
        </w:rPr>
      </w:pPr>
      <w:r>
        <w:rPr>
          <w:lang w:bidi="en-US"/>
        </w:rPr>
        <w:t>.</w:t>
      </w:r>
      <w:r>
        <w:rPr>
          <w:lang w:bidi="en-US"/>
        </w:rPr>
        <w:tab/>
      </w:r>
      <w:r>
        <w:rPr>
          <w:lang w:bidi="en-US"/>
        </w:rPr>
        <w:t xml:space="preserve"> На информационном стенде  в школе, официальном школьном сайте, страничке школы в сети «ОК», «</w:t>
      </w:r>
      <w:r>
        <w:rPr>
          <w:lang w:val="en-US" w:bidi="en-US"/>
        </w:rPr>
        <w:t>VK</w:t>
      </w:r>
      <w:r>
        <w:rPr>
          <w:lang w:bidi="en-US"/>
        </w:rPr>
        <w:t xml:space="preserve">»,  «Дневник. ру»  обновлена </w:t>
      </w:r>
      <w:r>
        <w:rPr>
          <w:i/>
          <w:lang w:bidi="en-US"/>
        </w:rPr>
        <w:t xml:space="preserve">информация </w:t>
      </w:r>
      <w:r>
        <w:rPr>
          <w:lang w:bidi="en-US"/>
        </w:rPr>
        <w:t>о телефоне Доверия.</w:t>
      </w:r>
    </w:p>
    <w:p w14:paraId="0E4C97CA">
      <w:pPr>
        <w:rPr>
          <w:lang w:bidi="en-US"/>
        </w:rPr>
      </w:pPr>
      <w:r>
        <w:rPr>
          <w:lang w:bidi="en-US"/>
        </w:rPr>
        <w:t xml:space="preserve">Педагогическим коллективом школы проведена разъяснительная работа с родителями об усилении контроля за детьми, особенно  в </w:t>
      </w:r>
      <w:r>
        <w:rPr>
          <w:i/>
          <w:lang w:bidi="en-US"/>
        </w:rPr>
        <w:t>каникулярный период времени</w:t>
      </w:r>
      <w:r>
        <w:rPr>
          <w:lang w:bidi="en-US"/>
        </w:rPr>
        <w:t xml:space="preserve">. </w:t>
      </w:r>
    </w:p>
    <w:p w14:paraId="3F4C8995">
      <w:pPr>
        <w:rPr>
          <w:lang w:bidi="en-US"/>
        </w:rPr>
      </w:pPr>
      <w:r>
        <w:rPr>
          <w:lang w:bidi="en-US"/>
        </w:rPr>
        <w:t xml:space="preserve">Еженедельно  проходили   </w:t>
      </w:r>
      <w:r>
        <w:rPr>
          <w:i/>
          <w:lang w:bidi="en-US"/>
        </w:rPr>
        <w:t>профилактические беседы, классные часы   в классах</w:t>
      </w:r>
      <w:r>
        <w:rPr>
          <w:lang w:bidi="en-US"/>
        </w:rPr>
        <w:t xml:space="preserve">  (каждый  понедельник). На беседах  посвященные   информированию о социальных последствиях на тему «Безопасность на улице, автобусной остановке» и др. </w:t>
      </w:r>
    </w:p>
    <w:p w14:paraId="590E01C0">
      <w:pPr>
        <w:ind w:firstLine="720"/>
        <w:rPr>
          <w:lang w:bidi="en-US"/>
        </w:rPr>
      </w:pPr>
      <w:r>
        <w:rPr>
          <w:lang w:bidi="en-US"/>
        </w:rPr>
        <w:t>Вопросы освещаются  не только классными руководителями, но и сотрудниками  ОМВД  Ревоненко К.А., ст. лейтенант полиции, сотрудник  ГИПДД,    майором полиции  Яговкиной Е.В. , Куцаревой Л. А., юрист – консультом ОМВД, Доденко О.В., стажером  по должности участкового уполномоченного полиции.</w:t>
      </w:r>
    </w:p>
    <w:p w14:paraId="70579D6D">
      <w:pPr>
        <w:ind w:firstLine="720"/>
        <w:rPr>
          <w:lang w:bidi="en-US"/>
        </w:rPr>
      </w:pPr>
      <w:r>
        <w:rPr>
          <w:lang w:bidi="en-US"/>
        </w:rPr>
        <w:t xml:space="preserve">.Беседы  о  </w:t>
      </w:r>
      <w:r>
        <w:rPr>
          <w:i/>
          <w:lang w:bidi="en-US"/>
        </w:rPr>
        <w:t>социальных последствиях, которые могут наступить по пожарной безопасности</w:t>
      </w:r>
      <w:r>
        <w:rPr>
          <w:lang w:bidi="en-US"/>
        </w:rPr>
        <w:t xml:space="preserve">  подготовили сотрудники ПЧ 79, в некоторых классах  Казьмин Д. В., провел  встречи с   учениками   и родительской общественностью.  </w:t>
      </w:r>
    </w:p>
    <w:p w14:paraId="5FA125F8">
      <w:pPr>
        <w:ind w:firstLine="720"/>
        <w:rPr>
          <w:lang w:bidi="en-US"/>
        </w:rPr>
      </w:pPr>
      <w:r>
        <w:rPr>
          <w:lang w:bidi="en-US"/>
        </w:rPr>
        <w:t xml:space="preserve">По вопросам </w:t>
      </w:r>
      <w:r>
        <w:rPr>
          <w:i/>
          <w:lang w:bidi="en-US"/>
        </w:rPr>
        <w:t>интернет - безопасности</w:t>
      </w:r>
      <w:r>
        <w:rPr>
          <w:lang w:bidi="en-US"/>
        </w:rPr>
        <w:t xml:space="preserve">   использовался материал, рекомендованный  методическими службами,   образовательным каналом («Разговор о важном»),   «Урок цифры». Беседы проходили через классные часы, уроки. Работа проводилась классными руководителями, учителями информатики, ОБЖ.</w:t>
      </w:r>
    </w:p>
    <w:p w14:paraId="5E701B23">
      <w:pPr>
        <w:ind w:firstLine="720"/>
        <w:rPr>
          <w:bCs/>
          <w:shd w:val="clear" w:color="auto" w:fill="FFFFFF"/>
          <w:lang w:eastAsia="ru-RU"/>
        </w:rPr>
      </w:pPr>
      <w:r>
        <w:rPr>
          <w:lang w:bidi="en-US"/>
        </w:rPr>
        <w:t>Освещение вопросов здоровья и профилактики  по теме:</w:t>
      </w:r>
      <w:r>
        <w:rPr>
          <w:rFonts w:eastAsia="NSimSun"/>
          <w:kern w:val="2"/>
          <w:lang w:eastAsia="zh-CN" w:bidi="hi-IN"/>
        </w:rPr>
        <w:t xml:space="preserve"> «Здоровье, </w:t>
      </w:r>
      <w:r>
        <w:rPr>
          <w:bCs/>
          <w:shd w:val="clear" w:color="auto" w:fill="FFFFFF"/>
          <w:lang w:eastAsia="ru-RU"/>
        </w:rPr>
        <w:t>вопросы гигиены, охраны здоровья и формирования здорового образа жизни</w:t>
      </w:r>
      <w:r>
        <w:rPr>
          <w:lang w:bidi="en-US"/>
        </w:rPr>
        <w:t xml:space="preserve">», употребления ПАВ, табакокурения и др. материал   использовался с сайтов </w:t>
      </w:r>
      <w:r>
        <w:fldChar w:fldCharType="begin"/>
      </w:r>
      <w:r>
        <w:instrText xml:space="preserve"> HYPERLINK "https://pandia.ru/text/79/405/6020.php" </w:instrText>
      </w:r>
      <w:r>
        <w:fldChar w:fldCharType="separate"/>
      </w:r>
      <w:r>
        <w:rPr>
          <w:bCs/>
          <w:u w:val="single"/>
          <w:shd w:val="clear" w:color="auto" w:fill="FFFFFF"/>
          <w:lang w:eastAsia="ru-RU"/>
        </w:rPr>
        <w:t>https://pandia.ru/text/79/405/6020.php</w:t>
      </w:r>
      <w:r>
        <w:rPr>
          <w:bCs/>
          <w:u w:val="single"/>
          <w:shd w:val="clear" w:color="auto" w:fill="FFFFFF"/>
          <w:lang w:eastAsia="ru-RU"/>
        </w:rPr>
        <w:fldChar w:fldCharType="end"/>
      </w:r>
      <w:r>
        <w:rPr>
          <w:bCs/>
          <w:shd w:val="clear" w:color="auto" w:fill="FFFFFF"/>
          <w:lang w:eastAsia="ru-RU"/>
        </w:rPr>
        <w:t xml:space="preserve">,  на  беседы в </w:t>
      </w:r>
    </w:p>
    <w:p w14:paraId="174F5350">
      <w:pPr>
        <w:rPr>
          <w:b/>
          <w:lang w:bidi="en-US"/>
        </w:rPr>
      </w:pPr>
      <w:r>
        <w:rPr>
          <w:bCs/>
          <w:shd w:val="clear" w:color="auto" w:fill="FFFFFF"/>
          <w:lang w:eastAsia="ru-RU"/>
        </w:rPr>
        <w:t>7 -  9 классы приходили сотрудники  КГБУЗ ЦРБ с. Троицкое  Харченко Л.А.,  Таирова Г. А.</w:t>
      </w:r>
    </w:p>
    <w:p w14:paraId="05C28392">
      <w:pPr>
        <w:rPr>
          <w:bCs/>
          <w:shd w:val="clear" w:color="auto" w:fill="FFFFFF"/>
          <w:lang w:eastAsia="ru-RU"/>
        </w:rPr>
      </w:pPr>
      <w:r>
        <w:rPr>
          <w:bCs/>
          <w:shd w:val="clear" w:color="auto" w:fill="FFFFFF"/>
          <w:lang w:eastAsia="ru-RU"/>
        </w:rPr>
        <w:t xml:space="preserve"> </w:t>
      </w:r>
      <w:r>
        <w:rPr>
          <w:bCs/>
          <w:shd w:val="clear" w:color="auto" w:fill="FFFFFF"/>
          <w:lang w:eastAsia="ru-RU"/>
        </w:rPr>
        <w:tab/>
      </w:r>
      <w:r>
        <w:rPr>
          <w:bCs/>
          <w:shd w:val="clear" w:color="auto" w:fill="FFFFFF"/>
          <w:lang w:eastAsia="ru-RU"/>
        </w:rPr>
        <w:t xml:space="preserve">В некоторых классах (5 а, б, 6 а, 7 в, 9 б, 3 а, 2 б)  есть родители, которые  являются работниками  ОМВД,  КГБУЗ ЦРБ. Троицкое, ПЧ 79, которые освещают вопросы  направленные на </w:t>
      </w:r>
      <w:r>
        <w:rPr>
          <w:lang w:bidi="en-US"/>
        </w:rPr>
        <w:t>разъяснительную  работу  об ответственности и социальных последствиях в противоправных действиях  детей и подростков.</w:t>
      </w:r>
    </w:p>
    <w:p w14:paraId="7CDA9722">
      <w:pPr>
        <w:rPr>
          <w:lang w:bidi="en-US"/>
        </w:rPr>
      </w:pPr>
      <w:r>
        <w:rPr>
          <w:lang w:bidi="en-US"/>
        </w:rPr>
        <w:t xml:space="preserve"> План  </w:t>
      </w:r>
      <w:r>
        <w:rPr>
          <w:i/>
          <w:lang w:bidi="en-US"/>
        </w:rPr>
        <w:t>профилактических бесе</w:t>
      </w:r>
      <w:r>
        <w:rPr>
          <w:lang w:bidi="en-US"/>
        </w:rPr>
        <w:t>д и классных часов работы на   2022-2023 учебный год выполнен полностью</w:t>
      </w:r>
      <w:r>
        <w:rPr>
          <w:lang w:bidi="en-US"/>
        </w:rPr>
        <w:tab/>
      </w:r>
    </w:p>
    <w:p w14:paraId="6CEF481A">
      <w:pPr>
        <w:contextualSpacing/>
        <w:jc w:val="both"/>
        <w:rPr>
          <w:b/>
          <w:sz w:val="24"/>
          <w:szCs w:val="24"/>
          <w:lang w:eastAsia="ru-RU"/>
        </w:rPr>
      </w:pPr>
      <w:r>
        <w:rPr>
          <w:b/>
          <w:sz w:val="24"/>
          <w:szCs w:val="24"/>
          <w:lang w:eastAsia="ru-RU"/>
        </w:rPr>
        <w:t xml:space="preserve"> Анализ работы совета профилактики.</w:t>
      </w:r>
    </w:p>
    <w:p w14:paraId="6B009DAF">
      <w:pPr>
        <w:rPr>
          <w:lang w:eastAsia="ru-RU"/>
        </w:rPr>
      </w:pPr>
      <w:r>
        <w:rPr>
          <w:lang w:eastAsia="ru-RU"/>
        </w:rPr>
        <w:t xml:space="preserve"> </w:t>
      </w:r>
      <w:r>
        <w:rPr>
          <w:lang w:eastAsia="ru-RU"/>
        </w:rPr>
        <w:tab/>
      </w:r>
      <w:r>
        <w:rPr>
          <w:lang w:eastAsia="ru-RU"/>
        </w:rPr>
        <w:t>В 2022 – 2023 учебном  году  для участия в  совете профилактики школы  приглашались сотрудники ОМВД по Нанайском району,  в адрес ОМВД направлялись информационные письма, согласовывалась встреча по телефону,  сотрудники   ОМВД по Нанайскому району смогли 8 раз принять  участие в работе школьного совета профилактики, в марте, апреле  такой  возможности нет.</w:t>
      </w:r>
    </w:p>
    <w:p w14:paraId="77E76757">
      <w:pPr>
        <w:ind w:firstLine="720"/>
        <w:rPr>
          <w:lang w:eastAsia="ru-RU"/>
        </w:rPr>
      </w:pPr>
      <w:r>
        <w:rPr>
          <w:lang w:eastAsia="ru-RU"/>
        </w:rPr>
        <w:t>Совет профилактики работает в тесном  межведомственном взаимодействии с  КДН Нанайского муниципального района (Кочан Н.В),  КГБУЗ ЦРБ  (Харченко Л.А., Проноза Е.Г.),  Центром социальной защиты населения</w:t>
      </w:r>
    </w:p>
    <w:p w14:paraId="53071DAC">
      <w:pPr>
        <w:rPr>
          <w:lang w:eastAsia="ru-RU"/>
        </w:rPr>
      </w:pPr>
      <w:r>
        <w:rPr>
          <w:lang w:eastAsia="ru-RU"/>
        </w:rPr>
        <w:t xml:space="preserve">(приют – Колесникова Е. В., социальный педагог). </w:t>
      </w:r>
    </w:p>
    <w:p w14:paraId="45D3DD33">
      <w:pPr>
        <w:ind w:firstLine="720"/>
        <w:rPr>
          <w:lang w:eastAsia="ru-RU"/>
        </w:rPr>
      </w:pPr>
      <w:r>
        <w:rPr>
          <w:lang w:eastAsia="ru-RU"/>
        </w:rPr>
        <w:t>Систематически обновляется база данных детей состоящих на различных видах учета и   семьях находящихся в СОП.</w:t>
      </w:r>
    </w:p>
    <w:p w14:paraId="286A8CA1">
      <w:pPr>
        <w:ind w:firstLine="720"/>
        <w:rPr>
          <w:b/>
          <w:lang w:eastAsia="ru-RU"/>
        </w:rPr>
      </w:pPr>
      <w:r>
        <w:rPr>
          <w:lang w:eastAsia="ru-RU"/>
        </w:rPr>
        <w:t>Вопросы, которые  рассматривал Совет профилактики в 2022-2023 учебном году.</w:t>
      </w:r>
      <w:r>
        <w:rPr>
          <w:b/>
          <w:lang w:eastAsia="ru-RU"/>
        </w:rPr>
        <w:t> </w:t>
      </w:r>
    </w:p>
    <w:p w14:paraId="672E37AB">
      <w:pPr>
        <w:rPr>
          <w:lang w:eastAsia="ru-RU"/>
        </w:rPr>
      </w:pPr>
      <w:r>
        <w:rPr>
          <w:lang w:eastAsia="ru-RU"/>
        </w:rPr>
        <w:t>1.  Обследование  неблагополучных условий жизни и воспитания подростков.</w:t>
      </w:r>
    </w:p>
    <w:p w14:paraId="1ADD676F">
      <w:pPr>
        <w:rPr>
          <w:lang w:eastAsia="ru-RU"/>
        </w:rPr>
      </w:pPr>
      <w:r>
        <w:rPr>
          <w:lang w:eastAsia="ru-RU"/>
        </w:rPr>
        <w:t>2. Выявление и нейтрализация источников отрицательных влияний на подростков,  из «группы риска».</w:t>
      </w:r>
    </w:p>
    <w:p w14:paraId="7BEDED3E">
      <w:pPr>
        <w:rPr>
          <w:lang w:eastAsia="ru-RU"/>
        </w:rPr>
      </w:pPr>
      <w:r>
        <w:rPr>
          <w:lang w:eastAsia="ru-RU"/>
        </w:rPr>
        <w:t>3. Оказание сдерживающего и корректирующего воздействия на подростков с социально отклоняющимся поведением.</w:t>
      </w:r>
    </w:p>
    <w:p w14:paraId="046C7E34">
      <w:pPr>
        <w:ind w:firstLine="300"/>
        <w:rPr>
          <w:lang w:eastAsia="ru-RU"/>
        </w:rPr>
      </w:pPr>
      <w:r>
        <w:rPr>
          <w:lang w:eastAsia="ru-RU"/>
        </w:rPr>
        <w:t xml:space="preserve">Цель их применения не дать закрепиться антиобщественным взглядам и привычкам, воздействиям, применяемые к подросткам с достаточно выраженной антиобщественной позицией личности, совершающим правонарушения, не носящие преступного характера. </w:t>
      </w:r>
    </w:p>
    <w:p w14:paraId="293162EE">
      <w:pPr>
        <w:ind w:firstLine="300"/>
        <w:contextualSpacing/>
        <w:jc w:val="both"/>
        <w:rPr>
          <w:b/>
          <w:sz w:val="24"/>
          <w:szCs w:val="24"/>
          <w:lang w:eastAsia="ru-RU"/>
        </w:rPr>
      </w:pPr>
      <w:r>
        <w:rPr>
          <w:b/>
          <w:sz w:val="24"/>
          <w:szCs w:val="24"/>
          <w:lang w:eastAsia="ru-RU"/>
        </w:rPr>
        <w:t>Организация консультативной помощи родителям (законным представителям), обучающимся «группы риска».</w:t>
      </w:r>
    </w:p>
    <w:p w14:paraId="25284EA4">
      <w:pPr>
        <w:ind w:firstLine="300"/>
        <w:rPr>
          <w:lang w:eastAsia="ru-RU"/>
        </w:rPr>
      </w:pPr>
      <w:r>
        <w:rPr>
          <w:lang w:eastAsia="ru-RU"/>
        </w:rPr>
        <w:t xml:space="preserve">Консультативная помощь  обучающимся «группы риска» оказывается на основе школьной программы </w:t>
      </w:r>
      <w:r>
        <w:rPr>
          <w:lang w:bidi="en-US"/>
        </w:rPr>
        <w:t xml:space="preserve">«Профилактика безнадзорности и правонарушений несовершеннолетних».    </w:t>
      </w:r>
    </w:p>
    <w:p w14:paraId="44002392">
      <w:pPr>
        <w:ind w:firstLine="300"/>
        <w:rPr>
          <w:lang w:eastAsia="ru-RU"/>
        </w:rPr>
      </w:pPr>
      <w:r>
        <w:rPr>
          <w:lang w:eastAsia="ru-RU"/>
        </w:rPr>
        <w:t xml:space="preserve"> В 2022 – 2023 учебном году классными руководителями,  администрацией   проведены 368  индивидуальных   бесед, как с родителями (законными представителями) так и учениками на  следующим вопросам: </w:t>
      </w:r>
      <w:r>
        <w:rPr>
          <w:bCs/>
          <w:lang w:eastAsia="ru-RU"/>
        </w:rPr>
        <w:t>«Ликвидация пробелов в знаниях учащихся», «Борьба с прогулами занятий»,</w:t>
      </w:r>
      <w:r>
        <w:rPr>
          <w:lang w:eastAsia="ru-RU"/>
        </w:rPr>
        <w:t xml:space="preserve"> </w:t>
      </w:r>
      <w:r>
        <w:rPr>
          <w:bCs/>
          <w:lang w:eastAsia="ru-RU"/>
        </w:rPr>
        <w:t xml:space="preserve">как </w:t>
      </w:r>
      <w:r>
        <w:rPr>
          <w:lang w:eastAsia="ru-RU"/>
        </w:rPr>
        <w:t xml:space="preserve">  важного компонента в системе ранней профилактики асоциального поведения. Когда прогулы носят систематический характер, школа </w:t>
      </w:r>
      <w:r>
        <w:rPr>
          <w:i/>
          <w:lang w:eastAsia="ru-RU"/>
        </w:rPr>
        <w:t>подключает  работников полиции</w:t>
      </w:r>
      <w:r>
        <w:rPr>
          <w:lang w:eastAsia="ru-RU"/>
        </w:rPr>
        <w:t xml:space="preserve"> и </w:t>
      </w:r>
      <w:r>
        <w:rPr>
          <w:i/>
          <w:lang w:eastAsia="ru-RU"/>
        </w:rPr>
        <w:t>Комиссии по делам несовершеннолетних, принимает  меры  к родителям, которые не обеспечивают контроль обучения и воспитания ребенка</w:t>
      </w:r>
      <w:r>
        <w:rPr>
          <w:lang w:eastAsia="ru-RU"/>
        </w:rPr>
        <w:t xml:space="preserve">. Своевременное принятие мер и обсуждение на заседаниях КДН, в подавляющем большинстве случаев дает положительные результаты. </w:t>
      </w:r>
    </w:p>
    <w:p w14:paraId="337C0305">
      <w:pPr>
        <w:ind w:firstLine="300"/>
        <w:rPr>
          <w:lang w:bidi="en-US"/>
        </w:rPr>
      </w:pPr>
      <w:r>
        <w:rPr>
          <w:lang w:bidi="en-US"/>
        </w:rPr>
        <w:t xml:space="preserve"> О выполнении плана мероприятий  программы «Профилактика безнадзорности и правонарушений несовершеннолетних» за 2022-2023 учебный год.</w:t>
      </w:r>
    </w:p>
    <w:tbl>
      <w:tblPr>
        <w:tblStyle w:val="3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2642"/>
        <w:gridCol w:w="2642"/>
        <w:gridCol w:w="1559"/>
        <w:gridCol w:w="2153"/>
      </w:tblGrid>
      <w:tr w14:paraId="7A5C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tcPr>
          <w:p w14:paraId="7F69CEFF">
            <w:pPr>
              <w:widowControl/>
              <w:autoSpaceDE/>
              <w:autoSpaceDN/>
              <w:rPr>
                <w:lang w:bidi="en-US"/>
              </w:rPr>
            </w:pPr>
            <w:r>
              <w:rPr>
                <w:lang w:bidi="en-US"/>
              </w:rPr>
              <w:t>№</w:t>
            </w:r>
          </w:p>
        </w:tc>
        <w:tc>
          <w:tcPr>
            <w:tcW w:w="2642" w:type="dxa"/>
            <w:tcBorders>
              <w:top w:val="single" w:color="auto" w:sz="4" w:space="0"/>
              <w:left w:val="single" w:color="auto" w:sz="4" w:space="0"/>
              <w:bottom w:val="single" w:color="auto" w:sz="4" w:space="0"/>
              <w:right w:val="single" w:color="auto" w:sz="4" w:space="0"/>
            </w:tcBorders>
          </w:tcPr>
          <w:p w14:paraId="6572AF33">
            <w:pPr>
              <w:widowControl/>
              <w:autoSpaceDE/>
              <w:autoSpaceDN/>
              <w:rPr>
                <w:lang w:bidi="en-US"/>
              </w:rPr>
            </w:pPr>
            <w:r>
              <w:rPr>
                <w:lang w:bidi="en-US"/>
              </w:rPr>
              <w:t>Мероприятие</w:t>
            </w:r>
          </w:p>
        </w:tc>
        <w:tc>
          <w:tcPr>
            <w:tcW w:w="2642" w:type="dxa"/>
            <w:tcBorders>
              <w:top w:val="single" w:color="auto" w:sz="4" w:space="0"/>
              <w:left w:val="single" w:color="auto" w:sz="4" w:space="0"/>
              <w:bottom w:val="single" w:color="auto" w:sz="4" w:space="0"/>
              <w:right w:val="single" w:color="auto" w:sz="4" w:space="0"/>
            </w:tcBorders>
          </w:tcPr>
          <w:p w14:paraId="6D0C11D9">
            <w:pPr>
              <w:widowControl/>
              <w:autoSpaceDE/>
              <w:autoSpaceDN/>
              <w:rPr>
                <w:lang w:bidi="en-US"/>
              </w:rPr>
            </w:pPr>
          </w:p>
        </w:tc>
        <w:tc>
          <w:tcPr>
            <w:tcW w:w="1559" w:type="dxa"/>
            <w:tcBorders>
              <w:top w:val="single" w:color="auto" w:sz="4" w:space="0"/>
              <w:left w:val="single" w:color="auto" w:sz="4" w:space="0"/>
              <w:bottom w:val="single" w:color="auto" w:sz="4" w:space="0"/>
              <w:right w:val="single" w:color="auto" w:sz="4" w:space="0"/>
            </w:tcBorders>
          </w:tcPr>
          <w:p w14:paraId="48329060">
            <w:pPr>
              <w:widowControl/>
              <w:autoSpaceDE/>
              <w:autoSpaceDN/>
              <w:rPr>
                <w:lang w:bidi="en-US"/>
              </w:rPr>
            </w:pPr>
            <w:r>
              <w:rPr>
                <w:lang w:bidi="en-US"/>
              </w:rPr>
              <w:t>Сроки исполнения</w:t>
            </w:r>
          </w:p>
        </w:tc>
        <w:tc>
          <w:tcPr>
            <w:tcW w:w="2153" w:type="dxa"/>
            <w:tcBorders>
              <w:top w:val="single" w:color="auto" w:sz="4" w:space="0"/>
              <w:left w:val="single" w:color="auto" w:sz="4" w:space="0"/>
              <w:bottom w:val="single" w:color="auto" w:sz="4" w:space="0"/>
              <w:right w:val="single" w:color="auto" w:sz="4" w:space="0"/>
            </w:tcBorders>
          </w:tcPr>
          <w:p w14:paraId="70DE2410">
            <w:pPr>
              <w:widowControl/>
              <w:autoSpaceDE/>
              <w:autoSpaceDN/>
              <w:rPr>
                <w:lang w:val="en-US" w:bidi="en-US"/>
              </w:rPr>
            </w:pPr>
            <w:r>
              <w:rPr>
                <w:lang w:bidi="en-US"/>
              </w:rPr>
              <w:t>Ответственный з</w:t>
            </w:r>
            <w:r>
              <w:rPr>
                <w:lang w:val="en-US" w:bidi="en-US"/>
              </w:rPr>
              <w:t>а проведение мероприятий</w:t>
            </w:r>
          </w:p>
        </w:tc>
      </w:tr>
      <w:tr w14:paraId="6B29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tcPr>
          <w:p w14:paraId="0662D27D">
            <w:pPr>
              <w:widowControl/>
              <w:autoSpaceDE/>
              <w:autoSpaceDN/>
              <w:rPr>
                <w:lang w:val="en-US" w:bidi="en-US"/>
              </w:rPr>
            </w:pPr>
            <w:r>
              <w:rPr>
                <w:lang w:val="en-US" w:bidi="en-US"/>
              </w:rPr>
              <w:t>2.2</w:t>
            </w:r>
          </w:p>
        </w:tc>
        <w:tc>
          <w:tcPr>
            <w:tcW w:w="2642" w:type="dxa"/>
            <w:tcBorders>
              <w:top w:val="single" w:color="auto" w:sz="4" w:space="0"/>
              <w:left w:val="single" w:color="auto" w:sz="4" w:space="0"/>
              <w:bottom w:val="single" w:color="auto" w:sz="4" w:space="0"/>
              <w:right w:val="single" w:color="auto" w:sz="4" w:space="0"/>
            </w:tcBorders>
          </w:tcPr>
          <w:p w14:paraId="3EF61963">
            <w:pPr>
              <w:widowControl/>
              <w:autoSpaceDE/>
              <w:autoSpaceDN/>
              <w:rPr>
                <w:lang w:val="en-US" w:bidi="en-US"/>
              </w:rPr>
            </w:pPr>
            <w:r>
              <w:rPr>
                <w:lang w:val="en-US" w:bidi="en-US"/>
              </w:rPr>
              <w:t>Профилактика неуспеваемости</w:t>
            </w:r>
          </w:p>
        </w:tc>
        <w:tc>
          <w:tcPr>
            <w:tcW w:w="2642" w:type="dxa"/>
            <w:tcBorders>
              <w:top w:val="single" w:color="auto" w:sz="4" w:space="0"/>
              <w:left w:val="single" w:color="auto" w:sz="4" w:space="0"/>
              <w:bottom w:val="single" w:color="auto" w:sz="4" w:space="0"/>
              <w:right w:val="single" w:color="auto" w:sz="4" w:space="0"/>
            </w:tcBorders>
          </w:tcPr>
          <w:p w14:paraId="248FB1D8">
            <w:pPr>
              <w:widowControl/>
              <w:autoSpaceDE/>
              <w:autoSpaceDN/>
              <w:rPr>
                <w:lang w:val="en-US" w:bidi="en-US"/>
              </w:rPr>
            </w:pPr>
          </w:p>
        </w:tc>
        <w:tc>
          <w:tcPr>
            <w:tcW w:w="1559" w:type="dxa"/>
            <w:tcBorders>
              <w:top w:val="single" w:color="auto" w:sz="4" w:space="0"/>
              <w:left w:val="single" w:color="auto" w:sz="4" w:space="0"/>
              <w:bottom w:val="single" w:color="auto" w:sz="4" w:space="0"/>
              <w:right w:val="single" w:color="auto" w:sz="4" w:space="0"/>
            </w:tcBorders>
          </w:tcPr>
          <w:p w14:paraId="179490C4">
            <w:pPr>
              <w:widowControl/>
              <w:autoSpaceDE/>
              <w:autoSpaceDN/>
              <w:rPr>
                <w:lang w:val="en-US" w:bidi="en-US"/>
              </w:rPr>
            </w:pPr>
            <w:r>
              <w:rPr>
                <w:lang w:val="en-US" w:bidi="en-US"/>
              </w:rPr>
              <w:t>В течение всего периода</w:t>
            </w:r>
          </w:p>
        </w:tc>
        <w:tc>
          <w:tcPr>
            <w:tcW w:w="2153" w:type="dxa"/>
            <w:tcBorders>
              <w:top w:val="single" w:color="auto" w:sz="4" w:space="0"/>
              <w:left w:val="single" w:color="auto" w:sz="4" w:space="0"/>
              <w:bottom w:val="single" w:color="auto" w:sz="4" w:space="0"/>
              <w:right w:val="single" w:color="auto" w:sz="4" w:space="0"/>
            </w:tcBorders>
          </w:tcPr>
          <w:p w14:paraId="44F15DDA">
            <w:pPr>
              <w:widowControl/>
              <w:autoSpaceDE/>
              <w:autoSpaceDN/>
              <w:rPr>
                <w:lang w:bidi="en-US"/>
              </w:rPr>
            </w:pPr>
            <w:r>
              <w:rPr>
                <w:lang w:bidi="en-US"/>
              </w:rPr>
              <w:t>Классный руководитель</w:t>
            </w:r>
          </w:p>
          <w:p w14:paraId="350962E7">
            <w:pPr>
              <w:widowControl/>
              <w:autoSpaceDE/>
              <w:autoSpaceDN/>
              <w:rPr>
                <w:lang w:bidi="en-US"/>
              </w:rPr>
            </w:pPr>
            <w:r>
              <w:rPr>
                <w:lang w:bidi="en-US"/>
              </w:rPr>
              <w:t>социальный педагог, педагог-психолог,</w:t>
            </w:r>
          </w:p>
          <w:p w14:paraId="415F6D5C">
            <w:pPr>
              <w:widowControl/>
              <w:autoSpaceDE/>
              <w:autoSpaceDN/>
              <w:rPr>
                <w:lang w:val="en-US" w:bidi="en-US"/>
              </w:rPr>
            </w:pPr>
            <w:r>
              <w:rPr>
                <w:lang w:val="en-US" w:bidi="en-US"/>
              </w:rPr>
              <w:t>администрация</w:t>
            </w:r>
          </w:p>
        </w:tc>
      </w:tr>
      <w:tr w14:paraId="158C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tcPr>
          <w:p w14:paraId="5E46A441">
            <w:pPr>
              <w:widowControl/>
              <w:autoSpaceDE/>
              <w:autoSpaceDN/>
              <w:rPr>
                <w:lang w:val="en-US" w:bidi="en-US"/>
              </w:rPr>
            </w:pPr>
            <w:r>
              <w:rPr>
                <w:lang w:val="en-US" w:bidi="en-US"/>
              </w:rPr>
              <w:t>2.1</w:t>
            </w:r>
          </w:p>
        </w:tc>
        <w:tc>
          <w:tcPr>
            <w:tcW w:w="2642" w:type="dxa"/>
            <w:tcBorders>
              <w:top w:val="single" w:color="auto" w:sz="4" w:space="0"/>
              <w:left w:val="single" w:color="auto" w:sz="4" w:space="0"/>
              <w:bottom w:val="single" w:color="auto" w:sz="4" w:space="0"/>
              <w:right w:val="single" w:color="auto" w:sz="4" w:space="0"/>
            </w:tcBorders>
          </w:tcPr>
          <w:p w14:paraId="1BB29730">
            <w:pPr>
              <w:widowControl/>
              <w:autoSpaceDE/>
              <w:autoSpaceDN/>
              <w:rPr>
                <w:lang w:bidi="en-US"/>
              </w:rPr>
            </w:pPr>
            <w:r>
              <w:rPr>
                <w:lang w:bidi="en-US"/>
              </w:rPr>
              <w:t>Выявление несовершеннолетних , не посещающих или систематически пропускающих по неуважительной причине</w:t>
            </w:r>
          </w:p>
        </w:tc>
        <w:tc>
          <w:tcPr>
            <w:tcW w:w="2642" w:type="dxa"/>
            <w:tcBorders>
              <w:top w:val="single" w:color="auto" w:sz="4" w:space="0"/>
              <w:left w:val="single" w:color="auto" w:sz="4" w:space="0"/>
              <w:bottom w:val="single" w:color="auto" w:sz="4" w:space="0"/>
              <w:right w:val="single" w:color="auto" w:sz="4" w:space="0"/>
            </w:tcBorders>
          </w:tcPr>
          <w:p w14:paraId="422B1CAD">
            <w:pPr>
              <w:widowControl/>
              <w:autoSpaceDE/>
              <w:autoSpaceDN/>
              <w:rPr>
                <w:lang w:bidi="en-US"/>
              </w:rPr>
            </w:pPr>
            <w:r>
              <w:rPr>
                <w:lang w:bidi="en-US"/>
              </w:rPr>
              <w:t>В  2022 – 2023 учебном году  выявлены и поставлено на внутришкольный профилактический учет :</w:t>
            </w:r>
          </w:p>
          <w:p w14:paraId="3C6D5AC7">
            <w:pPr>
              <w:widowControl/>
              <w:autoSpaceDE/>
              <w:autoSpaceDN/>
              <w:rPr>
                <w:lang w:bidi="en-US"/>
              </w:rPr>
            </w:pPr>
            <w:r>
              <w:rPr>
                <w:lang w:bidi="en-US"/>
              </w:rPr>
              <w:t xml:space="preserve"> сентябрь -  9 человек, </w:t>
            </w:r>
          </w:p>
          <w:p w14:paraId="357D7AB1">
            <w:pPr>
              <w:widowControl/>
              <w:autoSpaceDE/>
              <w:autoSpaceDN/>
              <w:rPr>
                <w:lang w:bidi="en-US"/>
              </w:rPr>
            </w:pPr>
            <w:r>
              <w:rPr>
                <w:lang w:bidi="en-US"/>
              </w:rPr>
              <w:t xml:space="preserve"> сняли с  учета в сентябре - 2 , октябрь  - 2 поставили несовершеннолетних  за   систематические пропускает занятия в школе,</w:t>
            </w:r>
          </w:p>
          <w:p w14:paraId="37C7DAA2">
            <w:pPr>
              <w:widowControl/>
              <w:autoSpaceDE/>
              <w:autoSpaceDN/>
              <w:rPr>
                <w:lang w:bidi="en-US"/>
              </w:rPr>
            </w:pPr>
            <w:r>
              <w:rPr>
                <w:lang w:bidi="en-US"/>
              </w:rPr>
              <w:t xml:space="preserve"> «девиантное поведение» .</w:t>
            </w:r>
          </w:p>
          <w:p w14:paraId="2FF8EE85">
            <w:pPr>
              <w:widowControl/>
              <w:autoSpaceDE/>
              <w:autoSpaceDN/>
              <w:rPr>
                <w:lang w:bidi="en-US"/>
              </w:rPr>
            </w:pPr>
          </w:p>
        </w:tc>
        <w:tc>
          <w:tcPr>
            <w:tcW w:w="1559" w:type="dxa"/>
            <w:tcBorders>
              <w:top w:val="single" w:color="auto" w:sz="4" w:space="0"/>
              <w:left w:val="single" w:color="auto" w:sz="4" w:space="0"/>
              <w:bottom w:val="single" w:color="auto" w:sz="4" w:space="0"/>
              <w:right w:val="single" w:color="auto" w:sz="4" w:space="0"/>
            </w:tcBorders>
          </w:tcPr>
          <w:p w14:paraId="2C6BC1CC">
            <w:pPr>
              <w:widowControl/>
              <w:autoSpaceDE/>
              <w:autoSpaceDN/>
              <w:rPr>
                <w:lang w:val="en-US" w:bidi="en-US"/>
              </w:rPr>
            </w:pPr>
            <w:r>
              <w:rPr>
                <w:lang w:val="en-US" w:bidi="en-US"/>
              </w:rPr>
              <w:t>В течение всего периода</w:t>
            </w:r>
          </w:p>
        </w:tc>
        <w:tc>
          <w:tcPr>
            <w:tcW w:w="2153" w:type="dxa"/>
            <w:tcBorders>
              <w:top w:val="single" w:color="auto" w:sz="4" w:space="0"/>
              <w:left w:val="single" w:color="auto" w:sz="4" w:space="0"/>
              <w:bottom w:val="single" w:color="auto" w:sz="4" w:space="0"/>
              <w:right w:val="single" w:color="auto" w:sz="4" w:space="0"/>
            </w:tcBorders>
          </w:tcPr>
          <w:p w14:paraId="1E53FD4C">
            <w:pPr>
              <w:widowControl/>
              <w:autoSpaceDE/>
              <w:autoSpaceDN/>
              <w:rPr>
                <w:lang w:bidi="en-US"/>
              </w:rPr>
            </w:pPr>
            <w:r>
              <w:rPr>
                <w:lang w:bidi="en-US"/>
              </w:rPr>
              <w:t>Классный руководитель</w:t>
            </w:r>
          </w:p>
          <w:p w14:paraId="64E44E41">
            <w:pPr>
              <w:widowControl/>
              <w:autoSpaceDE/>
              <w:autoSpaceDN/>
              <w:rPr>
                <w:lang w:bidi="en-US"/>
              </w:rPr>
            </w:pPr>
            <w:r>
              <w:rPr>
                <w:lang w:bidi="en-US"/>
              </w:rPr>
              <w:t>социальный педагог, педагог-психолог,</w:t>
            </w:r>
          </w:p>
          <w:p w14:paraId="48049218">
            <w:pPr>
              <w:widowControl/>
              <w:autoSpaceDE/>
              <w:autoSpaceDN/>
              <w:rPr>
                <w:lang w:val="en-US" w:bidi="en-US"/>
              </w:rPr>
            </w:pPr>
            <w:r>
              <w:rPr>
                <w:lang w:val="en-US" w:bidi="en-US"/>
              </w:rPr>
              <w:t>администрация</w:t>
            </w:r>
          </w:p>
        </w:tc>
      </w:tr>
      <w:tr w14:paraId="596C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51" w:type="dxa"/>
            <w:tcBorders>
              <w:top w:val="single" w:color="auto" w:sz="4" w:space="0"/>
              <w:left w:val="single" w:color="auto" w:sz="4" w:space="0"/>
              <w:bottom w:val="single" w:color="auto" w:sz="4" w:space="0"/>
              <w:right w:val="single" w:color="auto" w:sz="4" w:space="0"/>
            </w:tcBorders>
          </w:tcPr>
          <w:p w14:paraId="457BB03A">
            <w:pPr>
              <w:widowControl/>
              <w:autoSpaceDE/>
              <w:autoSpaceDN/>
              <w:rPr>
                <w:lang w:val="en-US" w:bidi="en-US"/>
              </w:rPr>
            </w:pPr>
            <w:r>
              <w:rPr>
                <w:lang w:val="en-US" w:bidi="en-US"/>
              </w:rPr>
              <w:t>2.2</w:t>
            </w:r>
          </w:p>
        </w:tc>
        <w:tc>
          <w:tcPr>
            <w:tcW w:w="2642" w:type="dxa"/>
            <w:tcBorders>
              <w:top w:val="single" w:color="auto" w:sz="4" w:space="0"/>
              <w:left w:val="single" w:color="auto" w:sz="4" w:space="0"/>
              <w:bottom w:val="single" w:color="auto" w:sz="4" w:space="0"/>
              <w:right w:val="single" w:color="auto" w:sz="4" w:space="0"/>
            </w:tcBorders>
          </w:tcPr>
          <w:p w14:paraId="389D54B8">
            <w:pPr>
              <w:widowControl/>
              <w:autoSpaceDE/>
              <w:autoSpaceDN/>
              <w:rPr>
                <w:lang w:bidi="en-US"/>
              </w:rPr>
            </w:pPr>
            <w:r>
              <w:rPr>
                <w:lang w:bidi="en-US"/>
              </w:rPr>
              <w:t>Устранение конфликтных ситуаций в школе (ученик-ученик, учитель-ученик, родитель-учитель)</w:t>
            </w:r>
          </w:p>
        </w:tc>
        <w:tc>
          <w:tcPr>
            <w:tcW w:w="2642" w:type="dxa"/>
            <w:tcBorders>
              <w:top w:val="single" w:color="auto" w:sz="4" w:space="0"/>
              <w:left w:val="single" w:color="auto" w:sz="4" w:space="0"/>
              <w:bottom w:val="single" w:color="auto" w:sz="4" w:space="0"/>
              <w:right w:val="single" w:color="auto" w:sz="4" w:space="0"/>
            </w:tcBorders>
          </w:tcPr>
          <w:p w14:paraId="4BDEC89A">
            <w:pPr>
              <w:widowControl/>
              <w:autoSpaceDE/>
              <w:autoSpaceDN/>
              <w:rPr>
                <w:lang w:bidi="en-US"/>
              </w:rPr>
            </w:pPr>
            <w:r>
              <w:rPr>
                <w:lang w:bidi="en-US"/>
              </w:rPr>
              <w:t>Сначала учебного года на заседании совета профилактики рассмотрено 12 конфликтных ситуаций ученик-ученик (1 полугодие -8 и в 3, 4 четверти- 4), по результатам, которых 2 учащихся  поставлены на внутришкольный учет, с остальными ограничились проведением профилактических бесед</w:t>
            </w:r>
          </w:p>
        </w:tc>
        <w:tc>
          <w:tcPr>
            <w:tcW w:w="1559" w:type="dxa"/>
            <w:tcBorders>
              <w:top w:val="single" w:color="auto" w:sz="4" w:space="0"/>
              <w:left w:val="single" w:color="auto" w:sz="4" w:space="0"/>
              <w:bottom w:val="single" w:color="auto" w:sz="4" w:space="0"/>
              <w:right w:val="single" w:color="auto" w:sz="4" w:space="0"/>
            </w:tcBorders>
          </w:tcPr>
          <w:p w14:paraId="7B45A34D">
            <w:pPr>
              <w:widowControl/>
              <w:autoSpaceDE/>
              <w:autoSpaceDN/>
              <w:rPr>
                <w:lang w:val="en-US" w:bidi="en-US"/>
              </w:rPr>
            </w:pPr>
            <w:r>
              <w:rPr>
                <w:lang w:val="en-US" w:bidi="en-US"/>
              </w:rPr>
              <w:t>В течение всего периода</w:t>
            </w:r>
          </w:p>
        </w:tc>
        <w:tc>
          <w:tcPr>
            <w:tcW w:w="2153" w:type="dxa"/>
            <w:tcBorders>
              <w:top w:val="single" w:color="auto" w:sz="4" w:space="0"/>
              <w:left w:val="single" w:color="auto" w:sz="4" w:space="0"/>
              <w:bottom w:val="single" w:color="auto" w:sz="4" w:space="0"/>
              <w:right w:val="single" w:color="auto" w:sz="4" w:space="0"/>
            </w:tcBorders>
          </w:tcPr>
          <w:p w14:paraId="531BC355">
            <w:pPr>
              <w:widowControl/>
              <w:autoSpaceDE/>
              <w:autoSpaceDN/>
              <w:rPr>
                <w:lang w:bidi="en-US"/>
              </w:rPr>
            </w:pPr>
            <w:r>
              <w:rPr>
                <w:lang w:bidi="en-US"/>
              </w:rPr>
              <w:t>Классный руководитель</w:t>
            </w:r>
          </w:p>
          <w:p w14:paraId="00E58117">
            <w:pPr>
              <w:widowControl/>
              <w:autoSpaceDE/>
              <w:autoSpaceDN/>
              <w:rPr>
                <w:lang w:bidi="en-US"/>
              </w:rPr>
            </w:pPr>
            <w:r>
              <w:rPr>
                <w:lang w:bidi="en-US"/>
              </w:rPr>
              <w:t>социальный педагог, педагог-психолог,</w:t>
            </w:r>
          </w:p>
          <w:p w14:paraId="78A7FC18">
            <w:pPr>
              <w:widowControl/>
              <w:autoSpaceDE/>
              <w:autoSpaceDN/>
              <w:rPr>
                <w:lang w:val="en-US" w:bidi="en-US"/>
              </w:rPr>
            </w:pPr>
            <w:r>
              <w:rPr>
                <w:lang w:val="en-US" w:bidi="en-US"/>
              </w:rPr>
              <w:t>администрация</w:t>
            </w:r>
          </w:p>
        </w:tc>
      </w:tr>
      <w:tr w14:paraId="6B434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51" w:type="dxa"/>
            <w:tcBorders>
              <w:top w:val="single" w:color="auto" w:sz="4" w:space="0"/>
              <w:left w:val="single" w:color="auto" w:sz="4" w:space="0"/>
              <w:bottom w:val="single" w:color="auto" w:sz="4" w:space="0"/>
              <w:right w:val="single" w:color="auto" w:sz="4" w:space="0"/>
            </w:tcBorders>
          </w:tcPr>
          <w:p w14:paraId="45ED7BF4">
            <w:pPr>
              <w:widowControl/>
              <w:autoSpaceDE/>
              <w:autoSpaceDN/>
              <w:rPr>
                <w:lang w:val="en-US" w:bidi="en-US"/>
              </w:rPr>
            </w:pPr>
            <w:r>
              <w:rPr>
                <w:lang w:val="en-US" w:bidi="en-US"/>
              </w:rPr>
              <w:t>2.3</w:t>
            </w:r>
          </w:p>
        </w:tc>
        <w:tc>
          <w:tcPr>
            <w:tcW w:w="2642" w:type="dxa"/>
            <w:tcBorders>
              <w:top w:val="single" w:color="auto" w:sz="4" w:space="0"/>
              <w:left w:val="single" w:color="auto" w:sz="4" w:space="0"/>
              <w:bottom w:val="single" w:color="auto" w:sz="4" w:space="0"/>
              <w:right w:val="single" w:color="auto" w:sz="4" w:space="0"/>
            </w:tcBorders>
          </w:tcPr>
          <w:p w14:paraId="31E20160">
            <w:pPr>
              <w:widowControl/>
              <w:autoSpaceDE/>
              <w:autoSpaceDN/>
              <w:rPr>
                <w:lang w:bidi="en-US"/>
              </w:rPr>
            </w:pPr>
            <w:r>
              <w:rPr>
                <w:lang w:bidi="en-US"/>
              </w:rPr>
              <w:t>Индивидуальные консультации для родителей, обучающихся, учителей</w:t>
            </w:r>
          </w:p>
        </w:tc>
        <w:tc>
          <w:tcPr>
            <w:tcW w:w="2642" w:type="dxa"/>
            <w:tcBorders>
              <w:top w:val="single" w:color="auto" w:sz="4" w:space="0"/>
              <w:left w:val="single" w:color="auto" w:sz="4" w:space="0"/>
              <w:bottom w:val="single" w:color="auto" w:sz="4" w:space="0"/>
              <w:right w:val="single" w:color="auto" w:sz="4" w:space="0"/>
            </w:tcBorders>
          </w:tcPr>
          <w:p w14:paraId="65251BC2">
            <w:pPr>
              <w:widowControl/>
              <w:autoSpaceDE/>
              <w:autoSpaceDN/>
              <w:rPr>
                <w:lang w:bidi="en-US"/>
              </w:rPr>
            </w:pPr>
            <w:r>
              <w:rPr>
                <w:lang w:bidi="en-US"/>
              </w:rPr>
              <w:t xml:space="preserve">В течение отчетного периода проведено  123 консультации для педагогов и  105 для родителей, 114 для учащихся </w:t>
            </w:r>
          </w:p>
        </w:tc>
        <w:tc>
          <w:tcPr>
            <w:tcW w:w="1559" w:type="dxa"/>
            <w:tcBorders>
              <w:top w:val="single" w:color="auto" w:sz="4" w:space="0"/>
              <w:left w:val="single" w:color="auto" w:sz="4" w:space="0"/>
              <w:bottom w:val="single" w:color="auto" w:sz="4" w:space="0"/>
              <w:right w:val="single" w:color="auto" w:sz="4" w:space="0"/>
            </w:tcBorders>
          </w:tcPr>
          <w:p w14:paraId="6972F811">
            <w:pPr>
              <w:widowControl/>
              <w:autoSpaceDE/>
              <w:autoSpaceDN/>
              <w:rPr>
                <w:lang w:val="en-US" w:bidi="en-US"/>
              </w:rPr>
            </w:pPr>
            <w:r>
              <w:rPr>
                <w:lang w:val="en-US" w:bidi="en-US"/>
              </w:rPr>
              <w:t>В течение всего периода</w:t>
            </w:r>
          </w:p>
        </w:tc>
        <w:tc>
          <w:tcPr>
            <w:tcW w:w="2153" w:type="dxa"/>
            <w:tcBorders>
              <w:top w:val="single" w:color="auto" w:sz="4" w:space="0"/>
              <w:left w:val="single" w:color="auto" w:sz="4" w:space="0"/>
              <w:bottom w:val="single" w:color="auto" w:sz="4" w:space="0"/>
              <w:right w:val="single" w:color="auto" w:sz="4" w:space="0"/>
            </w:tcBorders>
          </w:tcPr>
          <w:p w14:paraId="5C086F1B">
            <w:pPr>
              <w:widowControl/>
              <w:autoSpaceDE/>
              <w:autoSpaceDN/>
              <w:rPr>
                <w:lang w:bidi="en-US"/>
              </w:rPr>
            </w:pPr>
            <w:r>
              <w:rPr>
                <w:lang w:bidi="en-US"/>
              </w:rPr>
              <w:t>Классный руководитель</w:t>
            </w:r>
          </w:p>
          <w:p w14:paraId="4CFDD420">
            <w:pPr>
              <w:widowControl/>
              <w:autoSpaceDE/>
              <w:autoSpaceDN/>
              <w:rPr>
                <w:lang w:bidi="en-US"/>
              </w:rPr>
            </w:pPr>
            <w:r>
              <w:rPr>
                <w:lang w:bidi="en-US"/>
              </w:rPr>
              <w:t>социальный педагог, педагог-психолог,</w:t>
            </w:r>
          </w:p>
          <w:p w14:paraId="1DBFF5DF">
            <w:pPr>
              <w:widowControl/>
              <w:autoSpaceDE/>
              <w:autoSpaceDN/>
              <w:rPr>
                <w:lang w:val="en-US" w:bidi="en-US"/>
              </w:rPr>
            </w:pPr>
            <w:r>
              <w:rPr>
                <w:lang w:val="en-US" w:bidi="en-US"/>
              </w:rPr>
              <w:t xml:space="preserve">администрация </w:t>
            </w:r>
          </w:p>
        </w:tc>
      </w:tr>
      <w:tr w14:paraId="3C2B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tcPr>
          <w:p w14:paraId="32737DC6">
            <w:pPr>
              <w:widowControl/>
              <w:autoSpaceDE/>
              <w:autoSpaceDN/>
              <w:rPr>
                <w:lang w:val="en-US" w:bidi="en-US"/>
              </w:rPr>
            </w:pPr>
            <w:r>
              <w:rPr>
                <w:lang w:val="en-US" w:bidi="en-US"/>
              </w:rPr>
              <w:t>2.4</w:t>
            </w:r>
          </w:p>
        </w:tc>
        <w:tc>
          <w:tcPr>
            <w:tcW w:w="2642" w:type="dxa"/>
            <w:tcBorders>
              <w:top w:val="single" w:color="auto" w:sz="4" w:space="0"/>
              <w:left w:val="single" w:color="auto" w:sz="4" w:space="0"/>
              <w:bottom w:val="single" w:color="auto" w:sz="4" w:space="0"/>
              <w:right w:val="single" w:color="auto" w:sz="4" w:space="0"/>
            </w:tcBorders>
          </w:tcPr>
          <w:p w14:paraId="7584D701">
            <w:pPr>
              <w:widowControl/>
              <w:autoSpaceDE/>
              <w:autoSpaceDN/>
              <w:rPr>
                <w:lang w:bidi="en-US"/>
              </w:rPr>
            </w:pPr>
            <w:r>
              <w:rPr>
                <w:lang w:bidi="en-US"/>
              </w:rPr>
              <w:t>Оказание своевременной помощи в устранении родительско-детских конфликтов</w:t>
            </w:r>
          </w:p>
        </w:tc>
        <w:tc>
          <w:tcPr>
            <w:tcW w:w="2642" w:type="dxa"/>
            <w:tcBorders>
              <w:top w:val="single" w:color="auto" w:sz="4" w:space="0"/>
              <w:left w:val="single" w:color="auto" w:sz="4" w:space="0"/>
              <w:bottom w:val="single" w:color="auto" w:sz="4" w:space="0"/>
              <w:right w:val="single" w:color="auto" w:sz="4" w:space="0"/>
            </w:tcBorders>
          </w:tcPr>
          <w:p w14:paraId="22674DC0">
            <w:pPr>
              <w:widowControl/>
              <w:autoSpaceDE/>
              <w:autoSpaceDN/>
              <w:rPr>
                <w:lang w:bidi="en-US"/>
              </w:rPr>
            </w:pPr>
            <w:r>
              <w:rPr>
                <w:lang w:bidi="en-US"/>
              </w:rPr>
              <w:t xml:space="preserve">В отчетном периоде оказано 9 помощи учащимся и их родителям </w:t>
            </w:r>
          </w:p>
        </w:tc>
        <w:tc>
          <w:tcPr>
            <w:tcW w:w="1559" w:type="dxa"/>
            <w:tcBorders>
              <w:top w:val="single" w:color="auto" w:sz="4" w:space="0"/>
              <w:left w:val="single" w:color="auto" w:sz="4" w:space="0"/>
              <w:bottom w:val="single" w:color="auto" w:sz="4" w:space="0"/>
              <w:right w:val="single" w:color="auto" w:sz="4" w:space="0"/>
            </w:tcBorders>
          </w:tcPr>
          <w:p w14:paraId="2C84090B">
            <w:pPr>
              <w:widowControl/>
              <w:autoSpaceDE/>
              <w:autoSpaceDN/>
              <w:rPr>
                <w:lang w:bidi="en-US"/>
              </w:rPr>
            </w:pPr>
          </w:p>
        </w:tc>
        <w:tc>
          <w:tcPr>
            <w:tcW w:w="2153" w:type="dxa"/>
            <w:tcBorders>
              <w:top w:val="single" w:color="auto" w:sz="4" w:space="0"/>
              <w:left w:val="single" w:color="auto" w:sz="4" w:space="0"/>
              <w:bottom w:val="single" w:color="auto" w:sz="4" w:space="0"/>
              <w:right w:val="single" w:color="auto" w:sz="4" w:space="0"/>
            </w:tcBorders>
          </w:tcPr>
          <w:p w14:paraId="5D05B811">
            <w:pPr>
              <w:widowControl/>
              <w:autoSpaceDE/>
              <w:autoSpaceDN/>
              <w:rPr>
                <w:lang w:val="en-US" w:bidi="en-US"/>
              </w:rPr>
            </w:pPr>
            <w:r>
              <w:rPr>
                <w:lang w:val="en-US" w:bidi="en-US"/>
              </w:rPr>
              <w:t>Педагог-психолог</w:t>
            </w:r>
          </w:p>
        </w:tc>
      </w:tr>
      <w:tr w14:paraId="0019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tcPr>
          <w:p w14:paraId="1AED471D">
            <w:pPr>
              <w:widowControl/>
              <w:autoSpaceDE/>
              <w:autoSpaceDN/>
              <w:rPr>
                <w:lang w:val="en-US" w:bidi="en-US"/>
              </w:rPr>
            </w:pPr>
            <w:r>
              <w:rPr>
                <w:lang w:val="en-US" w:bidi="en-US"/>
              </w:rPr>
              <w:t>2.5</w:t>
            </w:r>
          </w:p>
        </w:tc>
        <w:tc>
          <w:tcPr>
            <w:tcW w:w="2642" w:type="dxa"/>
            <w:tcBorders>
              <w:top w:val="single" w:color="auto" w:sz="4" w:space="0"/>
              <w:left w:val="single" w:color="auto" w:sz="4" w:space="0"/>
              <w:bottom w:val="single" w:color="auto" w:sz="4" w:space="0"/>
              <w:right w:val="single" w:color="auto" w:sz="4" w:space="0"/>
            </w:tcBorders>
          </w:tcPr>
          <w:p w14:paraId="10AE7217">
            <w:pPr>
              <w:widowControl/>
              <w:autoSpaceDE/>
              <w:autoSpaceDN/>
              <w:rPr>
                <w:lang w:bidi="en-US"/>
              </w:rPr>
            </w:pPr>
            <w:r>
              <w:rPr>
                <w:lang w:bidi="en-US"/>
              </w:rPr>
              <w:t>Выявление семей, находящихся в социально-опасном положении, и оказание им помощи в воспитании и обучении детей</w:t>
            </w:r>
          </w:p>
        </w:tc>
        <w:tc>
          <w:tcPr>
            <w:tcW w:w="2642" w:type="dxa"/>
            <w:tcBorders>
              <w:top w:val="single" w:color="auto" w:sz="4" w:space="0"/>
              <w:left w:val="single" w:color="auto" w:sz="4" w:space="0"/>
              <w:bottom w:val="single" w:color="auto" w:sz="4" w:space="0"/>
              <w:right w:val="single" w:color="auto" w:sz="4" w:space="0"/>
            </w:tcBorders>
          </w:tcPr>
          <w:p w14:paraId="10F3F5FC">
            <w:pPr>
              <w:widowControl/>
              <w:autoSpaceDE/>
              <w:autoSpaceDN/>
              <w:rPr>
                <w:lang w:bidi="en-US"/>
              </w:rPr>
            </w:pPr>
            <w:r>
              <w:rPr>
                <w:lang w:bidi="en-US"/>
              </w:rPr>
              <w:t>На учете в СОП  состоит 6 семей (7 родителей), в них 37 детей и только 22 школьника из нашей школы (сначала учебного года на учете в СОП состояло 4 семьи.</w:t>
            </w:r>
          </w:p>
          <w:p w14:paraId="73CE4E47">
            <w:pPr>
              <w:widowControl/>
              <w:autoSpaceDE/>
              <w:autoSpaceDN/>
              <w:rPr>
                <w:lang w:bidi="en-US"/>
              </w:rPr>
            </w:pPr>
            <w:r>
              <w:rPr>
                <w:lang w:bidi="en-US"/>
              </w:rPr>
              <w:t>В  течение отчетного периода 1 семья снята с учета 3 поставлено.</w:t>
            </w:r>
          </w:p>
        </w:tc>
        <w:tc>
          <w:tcPr>
            <w:tcW w:w="1559" w:type="dxa"/>
            <w:tcBorders>
              <w:top w:val="single" w:color="auto" w:sz="4" w:space="0"/>
              <w:left w:val="single" w:color="auto" w:sz="4" w:space="0"/>
              <w:bottom w:val="single" w:color="auto" w:sz="4" w:space="0"/>
              <w:right w:val="single" w:color="auto" w:sz="4" w:space="0"/>
            </w:tcBorders>
          </w:tcPr>
          <w:p w14:paraId="0F9148F9">
            <w:pPr>
              <w:widowControl/>
              <w:autoSpaceDE/>
              <w:autoSpaceDN/>
              <w:rPr>
                <w:lang w:bidi="en-US"/>
              </w:rPr>
            </w:pPr>
          </w:p>
        </w:tc>
        <w:tc>
          <w:tcPr>
            <w:tcW w:w="2153" w:type="dxa"/>
            <w:tcBorders>
              <w:top w:val="single" w:color="auto" w:sz="4" w:space="0"/>
              <w:left w:val="single" w:color="auto" w:sz="4" w:space="0"/>
              <w:bottom w:val="single" w:color="auto" w:sz="4" w:space="0"/>
              <w:right w:val="single" w:color="auto" w:sz="4" w:space="0"/>
            </w:tcBorders>
          </w:tcPr>
          <w:p w14:paraId="260EF73F">
            <w:pPr>
              <w:widowControl/>
              <w:autoSpaceDE/>
              <w:autoSpaceDN/>
              <w:rPr>
                <w:lang w:val="en-US" w:bidi="en-US"/>
              </w:rPr>
            </w:pPr>
            <w:r>
              <w:rPr>
                <w:lang w:val="en-US" w:bidi="en-US"/>
              </w:rPr>
              <w:t>Классные руководители, социальный педагог</w:t>
            </w:r>
          </w:p>
        </w:tc>
      </w:tr>
      <w:tr w14:paraId="0B46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tcPr>
          <w:p w14:paraId="0B1592B5">
            <w:pPr>
              <w:widowControl/>
              <w:autoSpaceDE/>
              <w:autoSpaceDN/>
              <w:rPr>
                <w:lang w:val="en-US" w:bidi="en-US"/>
              </w:rPr>
            </w:pPr>
            <w:r>
              <w:rPr>
                <w:lang w:val="en-US" w:bidi="en-US"/>
              </w:rPr>
              <w:t>3.1</w:t>
            </w:r>
          </w:p>
        </w:tc>
        <w:tc>
          <w:tcPr>
            <w:tcW w:w="2642" w:type="dxa"/>
            <w:tcBorders>
              <w:top w:val="single" w:color="auto" w:sz="4" w:space="0"/>
              <w:left w:val="single" w:color="auto" w:sz="4" w:space="0"/>
              <w:bottom w:val="single" w:color="auto" w:sz="4" w:space="0"/>
              <w:right w:val="single" w:color="auto" w:sz="4" w:space="0"/>
            </w:tcBorders>
          </w:tcPr>
          <w:p w14:paraId="7775EA7D">
            <w:pPr>
              <w:widowControl/>
              <w:autoSpaceDE/>
              <w:autoSpaceDN/>
              <w:rPr>
                <w:lang w:bidi="en-US"/>
              </w:rPr>
            </w:pPr>
            <w:r>
              <w:rPr>
                <w:lang w:bidi="en-US"/>
              </w:rPr>
              <w:t xml:space="preserve">Организация досуга детей «группы риска»  </w:t>
            </w:r>
          </w:p>
        </w:tc>
        <w:tc>
          <w:tcPr>
            <w:tcW w:w="2642" w:type="dxa"/>
            <w:tcBorders>
              <w:top w:val="single" w:color="auto" w:sz="4" w:space="0"/>
              <w:left w:val="single" w:color="auto" w:sz="4" w:space="0"/>
              <w:bottom w:val="single" w:color="auto" w:sz="4" w:space="0"/>
              <w:right w:val="single" w:color="auto" w:sz="4" w:space="0"/>
            </w:tcBorders>
          </w:tcPr>
          <w:p w14:paraId="063C0C5E">
            <w:pPr>
              <w:widowControl/>
              <w:autoSpaceDE/>
              <w:autoSpaceDN/>
              <w:rPr>
                <w:lang w:bidi="en-US"/>
              </w:rPr>
            </w:pPr>
            <w:r>
              <w:rPr>
                <w:lang w:bidi="en-US"/>
              </w:rPr>
              <w:t xml:space="preserve">Постоянный мониторинг   участия  детей «группы риска», детей состоящих на разных видах учета </w:t>
            </w:r>
          </w:p>
        </w:tc>
        <w:tc>
          <w:tcPr>
            <w:tcW w:w="1559" w:type="dxa"/>
            <w:tcBorders>
              <w:top w:val="single" w:color="auto" w:sz="4" w:space="0"/>
              <w:left w:val="single" w:color="auto" w:sz="4" w:space="0"/>
              <w:bottom w:val="single" w:color="auto" w:sz="4" w:space="0"/>
              <w:right w:val="single" w:color="auto" w:sz="4" w:space="0"/>
            </w:tcBorders>
          </w:tcPr>
          <w:p w14:paraId="24682F91">
            <w:pPr>
              <w:widowControl/>
              <w:autoSpaceDE/>
              <w:autoSpaceDN/>
              <w:rPr>
                <w:lang w:val="en-US" w:bidi="en-US"/>
              </w:rPr>
            </w:pPr>
            <w:r>
              <w:rPr>
                <w:lang w:val="en-US" w:bidi="en-US"/>
              </w:rPr>
              <w:t>В течение всего периода</w:t>
            </w:r>
          </w:p>
        </w:tc>
        <w:tc>
          <w:tcPr>
            <w:tcW w:w="2153" w:type="dxa"/>
            <w:tcBorders>
              <w:top w:val="single" w:color="auto" w:sz="4" w:space="0"/>
              <w:left w:val="single" w:color="auto" w:sz="4" w:space="0"/>
              <w:bottom w:val="single" w:color="auto" w:sz="4" w:space="0"/>
              <w:right w:val="single" w:color="auto" w:sz="4" w:space="0"/>
            </w:tcBorders>
          </w:tcPr>
          <w:p w14:paraId="7DF20255">
            <w:pPr>
              <w:widowControl/>
              <w:autoSpaceDE/>
              <w:autoSpaceDN/>
              <w:rPr>
                <w:lang w:bidi="en-US"/>
              </w:rPr>
            </w:pPr>
            <w:r>
              <w:rPr>
                <w:lang w:bidi="en-US"/>
              </w:rPr>
              <w:t>Классный руководитель</w:t>
            </w:r>
          </w:p>
          <w:p w14:paraId="5D0D2E16">
            <w:pPr>
              <w:widowControl/>
              <w:autoSpaceDE/>
              <w:autoSpaceDN/>
              <w:rPr>
                <w:lang w:bidi="en-US"/>
              </w:rPr>
            </w:pPr>
            <w:r>
              <w:rPr>
                <w:lang w:bidi="en-US"/>
              </w:rPr>
              <w:t>социальный педагог, педагог-психолог,</w:t>
            </w:r>
          </w:p>
          <w:p w14:paraId="49B988C0">
            <w:pPr>
              <w:widowControl/>
              <w:autoSpaceDE/>
              <w:autoSpaceDN/>
              <w:rPr>
                <w:lang w:val="en-US" w:bidi="en-US"/>
              </w:rPr>
            </w:pPr>
            <w:r>
              <w:rPr>
                <w:lang w:val="en-US" w:bidi="en-US"/>
              </w:rPr>
              <w:t>администрация</w:t>
            </w:r>
          </w:p>
        </w:tc>
      </w:tr>
      <w:tr w14:paraId="329A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751" w:type="dxa"/>
            <w:tcBorders>
              <w:top w:val="single" w:color="auto" w:sz="4" w:space="0"/>
              <w:left w:val="single" w:color="auto" w:sz="4" w:space="0"/>
              <w:bottom w:val="single" w:color="auto" w:sz="4" w:space="0"/>
              <w:right w:val="single" w:color="auto" w:sz="4" w:space="0"/>
            </w:tcBorders>
          </w:tcPr>
          <w:p w14:paraId="41B06667">
            <w:pPr>
              <w:widowControl/>
              <w:autoSpaceDE/>
              <w:autoSpaceDN/>
              <w:rPr>
                <w:lang w:val="en-US" w:bidi="en-US"/>
              </w:rPr>
            </w:pPr>
            <w:r>
              <w:rPr>
                <w:lang w:val="en-US" w:bidi="en-US"/>
              </w:rPr>
              <w:t>3.1.1</w:t>
            </w:r>
          </w:p>
        </w:tc>
        <w:tc>
          <w:tcPr>
            <w:tcW w:w="2642" w:type="dxa"/>
            <w:tcBorders>
              <w:top w:val="single" w:color="auto" w:sz="4" w:space="0"/>
              <w:left w:val="single" w:color="auto" w:sz="4" w:space="0"/>
              <w:bottom w:val="single" w:color="auto" w:sz="4" w:space="0"/>
              <w:right w:val="single" w:color="auto" w:sz="4" w:space="0"/>
            </w:tcBorders>
          </w:tcPr>
          <w:p w14:paraId="74EDA85F">
            <w:pPr>
              <w:widowControl/>
              <w:autoSpaceDE/>
              <w:autoSpaceDN/>
              <w:rPr>
                <w:lang w:val="en-US" w:bidi="en-US"/>
              </w:rPr>
            </w:pPr>
            <w:r>
              <w:rPr>
                <w:lang w:val="en-US" w:bidi="en-US"/>
              </w:rPr>
              <w:t>Организация спортивн</w:t>
            </w:r>
            <w:r>
              <w:rPr>
                <w:lang w:bidi="en-US"/>
              </w:rPr>
              <w:t>о-</w:t>
            </w:r>
            <w:r>
              <w:rPr>
                <w:lang w:val="en-US" w:bidi="en-US"/>
              </w:rPr>
              <w:t xml:space="preserve"> массовых мероприятий</w:t>
            </w:r>
          </w:p>
        </w:tc>
        <w:tc>
          <w:tcPr>
            <w:tcW w:w="2642" w:type="dxa"/>
            <w:tcBorders>
              <w:top w:val="single" w:color="auto" w:sz="4" w:space="0"/>
              <w:left w:val="single" w:color="auto" w:sz="4" w:space="0"/>
              <w:bottom w:val="single" w:color="auto" w:sz="4" w:space="0"/>
              <w:right w:val="single" w:color="auto" w:sz="4" w:space="0"/>
            </w:tcBorders>
          </w:tcPr>
          <w:p w14:paraId="48280868">
            <w:pPr>
              <w:widowControl/>
              <w:autoSpaceDE/>
              <w:autoSpaceDN/>
              <w:rPr>
                <w:lang w:bidi="en-US"/>
              </w:rPr>
            </w:pPr>
            <w:r>
              <w:rPr>
                <w:lang w:bidi="en-US"/>
              </w:rPr>
              <w:t>Согласно календарно -тематическому плану воспитательной работы</w:t>
            </w:r>
          </w:p>
        </w:tc>
        <w:tc>
          <w:tcPr>
            <w:tcW w:w="1559" w:type="dxa"/>
            <w:tcBorders>
              <w:top w:val="single" w:color="auto" w:sz="4" w:space="0"/>
              <w:left w:val="single" w:color="auto" w:sz="4" w:space="0"/>
              <w:bottom w:val="single" w:color="auto" w:sz="4" w:space="0"/>
              <w:right w:val="single" w:color="auto" w:sz="4" w:space="0"/>
            </w:tcBorders>
          </w:tcPr>
          <w:p w14:paraId="26DFB611">
            <w:pPr>
              <w:widowControl/>
              <w:autoSpaceDE/>
              <w:autoSpaceDN/>
              <w:rPr>
                <w:lang w:bidi="en-US"/>
              </w:rPr>
            </w:pPr>
          </w:p>
        </w:tc>
        <w:tc>
          <w:tcPr>
            <w:tcW w:w="2153" w:type="dxa"/>
            <w:tcBorders>
              <w:top w:val="single" w:color="auto" w:sz="4" w:space="0"/>
              <w:left w:val="single" w:color="auto" w:sz="4" w:space="0"/>
              <w:bottom w:val="single" w:color="auto" w:sz="4" w:space="0"/>
              <w:right w:val="single" w:color="auto" w:sz="4" w:space="0"/>
            </w:tcBorders>
          </w:tcPr>
          <w:p w14:paraId="279FD964">
            <w:pPr>
              <w:widowControl/>
              <w:autoSpaceDE/>
              <w:autoSpaceDN/>
              <w:rPr>
                <w:lang w:bidi="en-US"/>
              </w:rPr>
            </w:pPr>
            <w:r>
              <w:rPr>
                <w:lang w:bidi="en-US"/>
              </w:rPr>
              <w:t>Классный руководитель</w:t>
            </w:r>
          </w:p>
          <w:p w14:paraId="159254A0">
            <w:pPr>
              <w:widowControl/>
              <w:autoSpaceDE/>
              <w:autoSpaceDN/>
              <w:rPr>
                <w:lang w:bidi="en-US"/>
              </w:rPr>
            </w:pPr>
            <w:r>
              <w:rPr>
                <w:lang w:bidi="en-US"/>
              </w:rPr>
              <w:t xml:space="preserve">социальный педагог,  </w:t>
            </w:r>
          </w:p>
          <w:p w14:paraId="7CD810BF">
            <w:pPr>
              <w:widowControl/>
              <w:autoSpaceDE/>
              <w:autoSpaceDN/>
              <w:rPr>
                <w:lang w:bidi="en-US"/>
              </w:rPr>
            </w:pPr>
            <w:r>
              <w:rPr>
                <w:lang w:bidi="en-US"/>
              </w:rPr>
              <w:t>администрация</w:t>
            </w:r>
          </w:p>
        </w:tc>
      </w:tr>
      <w:tr w14:paraId="0927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51" w:type="dxa"/>
            <w:tcBorders>
              <w:top w:val="single" w:color="auto" w:sz="4" w:space="0"/>
              <w:left w:val="single" w:color="auto" w:sz="4" w:space="0"/>
              <w:bottom w:val="single" w:color="auto" w:sz="4" w:space="0"/>
              <w:right w:val="single" w:color="auto" w:sz="4" w:space="0"/>
            </w:tcBorders>
          </w:tcPr>
          <w:p w14:paraId="63EBDFE9">
            <w:pPr>
              <w:widowControl/>
              <w:autoSpaceDE/>
              <w:autoSpaceDN/>
              <w:rPr>
                <w:lang w:val="en-US" w:bidi="en-US"/>
              </w:rPr>
            </w:pPr>
            <w:r>
              <w:rPr>
                <w:lang w:val="en-US" w:bidi="en-US"/>
              </w:rPr>
              <w:t>3.1.2</w:t>
            </w:r>
          </w:p>
        </w:tc>
        <w:tc>
          <w:tcPr>
            <w:tcW w:w="2642" w:type="dxa"/>
            <w:tcBorders>
              <w:top w:val="single" w:color="auto" w:sz="4" w:space="0"/>
              <w:left w:val="single" w:color="auto" w:sz="4" w:space="0"/>
              <w:bottom w:val="single" w:color="auto" w:sz="4" w:space="0"/>
              <w:right w:val="single" w:color="auto" w:sz="4" w:space="0"/>
            </w:tcBorders>
          </w:tcPr>
          <w:p w14:paraId="3743BC6C">
            <w:pPr>
              <w:widowControl/>
              <w:autoSpaceDE/>
              <w:autoSpaceDN/>
              <w:rPr>
                <w:lang w:val="en-US" w:bidi="en-US"/>
              </w:rPr>
            </w:pPr>
            <w:r>
              <w:rPr>
                <w:lang w:val="en-US" w:bidi="en-US"/>
              </w:rPr>
              <w:t>Организация  оздоровительных площадок</w:t>
            </w:r>
          </w:p>
        </w:tc>
        <w:tc>
          <w:tcPr>
            <w:tcW w:w="2642" w:type="dxa"/>
            <w:tcBorders>
              <w:top w:val="single" w:color="auto" w:sz="4" w:space="0"/>
              <w:left w:val="single" w:color="auto" w:sz="4" w:space="0"/>
              <w:bottom w:val="single" w:color="auto" w:sz="4" w:space="0"/>
              <w:right w:val="single" w:color="auto" w:sz="4" w:space="0"/>
            </w:tcBorders>
          </w:tcPr>
          <w:p w14:paraId="21CCD83E">
            <w:pPr>
              <w:widowControl/>
              <w:autoSpaceDE/>
              <w:autoSpaceDN/>
              <w:rPr>
                <w:lang w:bidi="en-US"/>
              </w:rPr>
            </w:pPr>
            <w:r>
              <w:rPr>
                <w:lang w:bidi="en-US"/>
              </w:rPr>
              <w:t>На период весенних каникул в школе организован оздоровительный лагерь для 30 учащихся, из них: 2 детей инвалидов, 1 состоящий на учете в ПДН, 6 детей из семей СОП, на период    летних каникул было 37 детей.</w:t>
            </w:r>
          </w:p>
          <w:p w14:paraId="619B3B6F">
            <w:pPr>
              <w:widowControl/>
              <w:autoSpaceDE/>
              <w:autoSpaceDN/>
              <w:rPr>
                <w:lang w:bidi="en-US"/>
              </w:rPr>
            </w:pPr>
            <w:r>
              <w:rPr>
                <w:lang w:bidi="en-US"/>
              </w:rPr>
              <w:t>Во время осенних каникул в школе был организован оздоровительный лагерь, который посещало 20 учащихся, из них: 2, состоящих на ВШУ, 2 ребят из семьи, состоящих на учете в СОП, 1 ребенок-инвалид, 1 подросток «группы риска».</w:t>
            </w:r>
          </w:p>
          <w:p w14:paraId="4A30C123">
            <w:pPr>
              <w:widowControl/>
              <w:autoSpaceDE/>
              <w:autoSpaceDN/>
              <w:rPr>
                <w:lang w:bidi="en-US"/>
              </w:rPr>
            </w:pPr>
          </w:p>
        </w:tc>
        <w:tc>
          <w:tcPr>
            <w:tcW w:w="1559" w:type="dxa"/>
            <w:tcBorders>
              <w:top w:val="single" w:color="auto" w:sz="4" w:space="0"/>
              <w:left w:val="single" w:color="auto" w:sz="4" w:space="0"/>
              <w:bottom w:val="single" w:color="auto" w:sz="4" w:space="0"/>
              <w:right w:val="single" w:color="auto" w:sz="4" w:space="0"/>
            </w:tcBorders>
          </w:tcPr>
          <w:p w14:paraId="12E3C873">
            <w:pPr>
              <w:widowControl/>
              <w:autoSpaceDE/>
              <w:autoSpaceDN/>
              <w:rPr>
                <w:lang w:bidi="en-US"/>
              </w:rPr>
            </w:pPr>
            <w:r>
              <w:rPr>
                <w:lang w:bidi="en-US"/>
              </w:rPr>
              <w:t xml:space="preserve"> </w:t>
            </w:r>
          </w:p>
        </w:tc>
        <w:tc>
          <w:tcPr>
            <w:tcW w:w="2153" w:type="dxa"/>
            <w:tcBorders>
              <w:top w:val="single" w:color="auto" w:sz="4" w:space="0"/>
              <w:left w:val="single" w:color="auto" w:sz="4" w:space="0"/>
              <w:bottom w:val="single" w:color="auto" w:sz="4" w:space="0"/>
              <w:right w:val="single" w:color="auto" w:sz="4" w:space="0"/>
            </w:tcBorders>
          </w:tcPr>
          <w:p w14:paraId="32BD6729">
            <w:pPr>
              <w:widowControl/>
              <w:autoSpaceDE/>
              <w:autoSpaceDN/>
              <w:rPr>
                <w:lang w:val="en-US" w:bidi="en-US"/>
              </w:rPr>
            </w:pPr>
            <w:r>
              <w:rPr>
                <w:lang w:val="en-US" w:bidi="en-US"/>
              </w:rPr>
              <w:t>Классный руководитель</w:t>
            </w:r>
          </w:p>
          <w:p w14:paraId="7791EE26">
            <w:pPr>
              <w:widowControl/>
              <w:autoSpaceDE/>
              <w:autoSpaceDN/>
              <w:rPr>
                <w:lang w:val="en-US" w:bidi="en-US"/>
              </w:rPr>
            </w:pPr>
            <w:r>
              <w:rPr>
                <w:lang w:val="en-US" w:bidi="en-US"/>
              </w:rPr>
              <w:t xml:space="preserve">социальный педагог,  </w:t>
            </w:r>
          </w:p>
          <w:p w14:paraId="4D8DF8A0">
            <w:pPr>
              <w:widowControl/>
              <w:autoSpaceDE/>
              <w:autoSpaceDN/>
              <w:rPr>
                <w:lang w:val="en-US" w:bidi="en-US"/>
              </w:rPr>
            </w:pPr>
          </w:p>
        </w:tc>
      </w:tr>
      <w:tr w14:paraId="057C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751" w:type="dxa"/>
            <w:tcBorders>
              <w:top w:val="single" w:color="auto" w:sz="4" w:space="0"/>
              <w:left w:val="single" w:color="auto" w:sz="4" w:space="0"/>
              <w:bottom w:val="single" w:color="auto" w:sz="4" w:space="0"/>
              <w:right w:val="single" w:color="auto" w:sz="4" w:space="0"/>
            </w:tcBorders>
          </w:tcPr>
          <w:p w14:paraId="5EEE706D">
            <w:pPr>
              <w:widowControl/>
              <w:autoSpaceDE/>
              <w:autoSpaceDN/>
              <w:rPr>
                <w:lang w:bidi="en-US"/>
              </w:rPr>
            </w:pPr>
            <w:r>
              <w:rPr>
                <w:lang w:val="en-US" w:bidi="en-US"/>
              </w:rPr>
              <w:t>3.</w:t>
            </w:r>
            <w:r>
              <w:rPr>
                <w:lang w:bidi="en-US"/>
              </w:rPr>
              <w:t>2</w:t>
            </w:r>
          </w:p>
        </w:tc>
        <w:tc>
          <w:tcPr>
            <w:tcW w:w="2642" w:type="dxa"/>
            <w:tcBorders>
              <w:top w:val="single" w:color="auto" w:sz="4" w:space="0"/>
              <w:left w:val="single" w:color="auto" w:sz="4" w:space="0"/>
              <w:bottom w:val="single" w:color="auto" w:sz="4" w:space="0"/>
              <w:right w:val="single" w:color="auto" w:sz="4" w:space="0"/>
            </w:tcBorders>
          </w:tcPr>
          <w:p w14:paraId="07B09281">
            <w:pPr>
              <w:widowControl/>
              <w:autoSpaceDE/>
              <w:autoSpaceDN/>
              <w:rPr>
                <w:lang w:val="en-US" w:bidi="en-US"/>
              </w:rPr>
            </w:pPr>
            <w:r>
              <w:rPr>
                <w:lang w:val="en-US" w:bidi="en-US"/>
              </w:rPr>
              <w:t>Патронаж семей «группы риска»</w:t>
            </w:r>
          </w:p>
        </w:tc>
        <w:tc>
          <w:tcPr>
            <w:tcW w:w="2642" w:type="dxa"/>
            <w:tcBorders>
              <w:top w:val="single" w:color="auto" w:sz="4" w:space="0"/>
              <w:left w:val="single" w:color="auto" w:sz="4" w:space="0"/>
              <w:bottom w:val="single" w:color="auto" w:sz="4" w:space="0"/>
              <w:right w:val="single" w:color="auto" w:sz="4" w:space="0"/>
            </w:tcBorders>
          </w:tcPr>
          <w:p w14:paraId="4E7955F2">
            <w:pPr>
              <w:widowControl/>
              <w:autoSpaceDE/>
              <w:autoSpaceDN/>
              <w:rPr>
                <w:lang w:bidi="en-US"/>
              </w:rPr>
            </w:pPr>
            <w:r>
              <w:rPr>
                <w:lang w:bidi="en-US"/>
              </w:rPr>
              <w:t>Сначала учебного года проведено 17 рейдов по семьям детей из «группы риска» посещено 38 семья</w:t>
            </w:r>
          </w:p>
        </w:tc>
        <w:tc>
          <w:tcPr>
            <w:tcW w:w="1559" w:type="dxa"/>
            <w:tcBorders>
              <w:top w:val="single" w:color="auto" w:sz="4" w:space="0"/>
              <w:left w:val="single" w:color="auto" w:sz="4" w:space="0"/>
              <w:bottom w:val="single" w:color="auto" w:sz="4" w:space="0"/>
              <w:right w:val="single" w:color="auto" w:sz="4" w:space="0"/>
            </w:tcBorders>
          </w:tcPr>
          <w:p w14:paraId="7430CDA5">
            <w:pPr>
              <w:widowControl/>
              <w:autoSpaceDE/>
              <w:autoSpaceDN/>
              <w:rPr>
                <w:lang w:bidi="en-US"/>
              </w:rPr>
            </w:pPr>
          </w:p>
        </w:tc>
        <w:tc>
          <w:tcPr>
            <w:tcW w:w="2153" w:type="dxa"/>
            <w:tcBorders>
              <w:top w:val="single" w:color="auto" w:sz="4" w:space="0"/>
              <w:left w:val="single" w:color="auto" w:sz="4" w:space="0"/>
              <w:bottom w:val="single" w:color="auto" w:sz="4" w:space="0"/>
              <w:right w:val="single" w:color="auto" w:sz="4" w:space="0"/>
            </w:tcBorders>
          </w:tcPr>
          <w:p w14:paraId="36412CAC">
            <w:pPr>
              <w:widowControl/>
              <w:autoSpaceDE/>
              <w:autoSpaceDN/>
              <w:rPr>
                <w:lang w:val="en-US" w:bidi="en-US"/>
              </w:rPr>
            </w:pPr>
            <w:r>
              <w:rPr>
                <w:lang w:val="en-US" w:bidi="en-US"/>
              </w:rPr>
              <w:t>Классный руководитель</w:t>
            </w:r>
          </w:p>
          <w:p w14:paraId="5B9569E9">
            <w:pPr>
              <w:widowControl/>
              <w:autoSpaceDE/>
              <w:autoSpaceDN/>
              <w:rPr>
                <w:lang w:val="en-US" w:bidi="en-US"/>
              </w:rPr>
            </w:pPr>
            <w:r>
              <w:rPr>
                <w:lang w:val="en-US" w:bidi="en-US"/>
              </w:rPr>
              <w:t>социальный педагог</w:t>
            </w:r>
          </w:p>
        </w:tc>
      </w:tr>
    </w:tbl>
    <w:p w14:paraId="067A68F5">
      <w:pPr>
        <w:rPr>
          <w:lang w:eastAsia="ru-RU"/>
        </w:rPr>
      </w:pPr>
      <w:r>
        <w:rPr>
          <w:lang w:eastAsia="ru-RU"/>
        </w:rPr>
        <w:t xml:space="preserve"> </w:t>
      </w:r>
      <w:r>
        <w:rPr>
          <w:lang w:eastAsia="ru-RU"/>
        </w:rPr>
        <w:tab/>
      </w:r>
      <w:r>
        <w:rPr>
          <w:lang w:eastAsia="ru-RU"/>
        </w:rPr>
        <w:t xml:space="preserve">В 2022-2023 учебном году сформирован и дважды корректировался  банк данных учащихся из «группы риска», детей из неблагополучных семей, учащихся, состоящих на профилактическом учете в ПДН и внутришкольном учете.  </w:t>
      </w:r>
    </w:p>
    <w:p w14:paraId="71411B57">
      <w:pPr>
        <w:ind w:firstLine="720"/>
        <w:rPr>
          <w:lang w:eastAsia="ru-RU"/>
        </w:rPr>
      </w:pPr>
      <w:r>
        <w:rPr>
          <w:lang w:eastAsia="ru-RU"/>
        </w:rPr>
        <w:t xml:space="preserve">Было запланировано  и проведено 27 заседаний Совета профилактики ( на 20.03.2023 на ВШУ состоит  12 учащихся, в отчетном периоде 2 подростков было снято с учета),  на  которых  рассматривались личные дела учащихся, требующих особого внимания ( 12 обращений родителей – конфликты в классе, школе между детьми, рассмотрено 24 учащихся –слабоуспепвающих, пропускающих занятия в школе), заслушивались отчеты классных руководителей и педагога дополнительного образования о занятости учащихся в  кружках и секциях, отчет о работе с учащимися по пропаганде здорового образа жизни, профилактике правонарушений, проведения информационной работы  о последствиях  социального характера за правонарушения  детей и подростков). </w:t>
      </w:r>
    </w:p>
    <w:p w14:paraId="03BBAE52">
      <w:pPr>
        <w:ind w:firstLine="720"/>
        <w:rPr>
          <w:lang w:eastAsia="ru-RU"/>
        </w:rPr>
      </w:pPr>
      <w:r>
        <w:rPr>
          <w:lang w:eastAsia="ru-RU"/>
        </w:rPr>
        <w:t>Работа по профилактике правонарушений проводилась согласно плану, который составляется ежегодно на 1 сентября учебного года. Все запланированные заседания проходили в срок. Ведется индивидуальная профилактическая работа с обучающимися и их родителями. На каждое заседание приглашались родители обучающихся, которые нарушают дисциплину, пропускают занятия без уважительных причин, неуважительно относятся к учителям и одноклассникам, проявляют   «не здоровый интерес» к субкультурам и др.</w:t>
      </w:r>
    </w:p>
    <w:p w14:paraId="2D8599BE">
      <w:pPr>
        <w:ind w:firstLine="720"/>
        <w:rPr>
          <w:lang w:eastAsia="ru-RU"/>
        </w:rPr>
      </w:pPr>
      <w:r>
        <w:rPr>
          <w:lang w:eastAsia="ru-RU"/>
        </w:rPr>
        <w:t>Для достижения положительных результатов Совет профилактики руководствовался законом «Об образовании», «Конвенцией о правах ребенка», нормативными, федеральными законами «Об основах системы профилактики безнадзорности и правонарушений среди несовершеннолетних», «Об основных гарантиях ребенка».</w:t>
      </w:r>
    </w:p>
    <w:p w14:paraId="142C4960">
      <w:pPr>
        <w:ind w:firstLine="720"/>
        <w:rPr>
          <w:lang w:eastAsia="ru-RU"/>
        </w:rPr>
      </w:pPr>
      <w:r>
        <w:rPr>
          <w:lang w:eastAsia="ru-RU"/>
        </w:rPr>
        <w:t>В целях предупреждения безнадзорности и правонарушений несовершеннолетних, пропаганде здорового образа жизни, формировании законопослушного поведения обучающихся, во исполнение ФЗ «Об основах системы профилактики безнадзорности и правонарушений несовершеннолетних » в школе проводилась работа по выявлению учащихся, находящихся в социально опасном положении, неблагополучных семей, трудных подростков, родителей, уклоняющихся от воспитания детей.</w:t>
      </w:r>
    </w:p>
    <w:p w14:paraId="46568850">
      <w:r>
        <w:t>Составлялся социальный паспорт семей и учащихся:</w:t>
      </w:r>
    </w:p>
    <w:tbl>
      <w:tblPr>
        <w:tblStyle w:val="8"/>
        <w:tblW w:w="9585" w:type="dxa"/>
        <w:tblInd w:w="0" w:type="dxa"/>
        <w:tblLayout w:type="autofit"/>
        <w:tblCellMar>
          <w:top w:w="84" w:type="dxa"/>
          <w:left w:w="84" w:type="dxa"/>
          <w:bottom w:w="84" w:type="dxa"/>
          <w:right w:w="84" w:type="dxa"/>
        </w:tblCellMar>
      </w:tblPr>
      <w:tblGrid>
        <w:gridCol w:w="1145"/>
        <w:gridCol w:w="1162"/>
        <w:gridCol w:w="1162"/>
        <w:gridCol w:w="957"/>
        <w:gridCol w:w="1331"/>
        <w:gridCol w:w="1013"/>
        <w:gridCol w:w="1536"/>
        <w:gridCol w:w="1279"/>
      </w:tblGrid>
      <w:tr w14:paraId="4436CAB7">
        <w:tblPrEx>
          <w:tblCellMar>
            <w:top w:w="84" w:type="dxa"/>
            <w:left w:w="84" w:type="dxa"/>
            <w:bottom w:w="84" w:type="dxa"/>
            <w:right w:w="84" w:type="dxa"/>
          </w:tblCellMar>
        </w:tblPrEx>
        <w:tc>
          <w:tcPr>
            <w:tcW w:w="1002"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4AE417A2">
            <w:pPr>
              <w:rPr>
                <w:lang w:eastAsia="ru-RU"/>
              </w:rPr>
            </w:pPr>
            <w:r>
              <w:rPr>
                <w:lang w:eastAsia="ru-RU"/>
              </w:rPr>
              <w:t>всего учащихся</w:t>
            </w:r>
          </w:p>
        </w:tc>
        <w:tc>
          <w:tcPr>
            <w:tcW w:w="1283"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3C13EF79">
            <w:pPr>
              <w:rPr>
                <w:lang w:eastAsia="ru-RU"/>
              </w:rPr>
            </w:pPr>
            <w:r>
              <w:rPr>
                <w:lang w:eastAsia="ru-RU"/>
              </w:rPr>
              <w:t>кол-во многодетных семей</w:t>
            </w:r>
          </w:p>
        </w:tc>
        <w:tc>
          <w:tcPr>
            <w:tcW w:w="1283"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4B50189B">
            <w:pPr>
              <w:rPr>
                <w:lang w:eastAsia="ru-RU"/>
              </w:rPr>
            </w:pPr>
            <w:r>
              <w:rPr>
                <w:lang w:eastAsia="ru-RU"/>
              </w:rPr>
              <w:t>кол-во детей из многодетных семей</w:t>
            </w:r>
          </w:p>
        </w:tc>
        <w:tc>
          <w:tcPr>
            <w:tcW w:w="1013"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66CA9CDB">
            <w:pPr>
              <w:rPr>
                <w:lang w:eastAsia="ru-RU"/>
              </w:rPr>
            </w:pPr>
            <w:r>
              <w:rPr>
                <w:lang w:eastAsia="ru-RU"/>
              </w:rPr>
              <w:t>кол-во детей из неполных семей</w:t>
            </w:r>
          </w:p>
        </w:tc>
        <w:tc>
          <w:tcPr>
            <w:tcW w:w="1158"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65B0C490">
            <w:pPr>
              <w:rPr>
                <w:lang w:eastAsia="ru-RU"/>
              </w:rPr>
            </w:pPr>
            <w:r>
              <w:rPr>
                <w:lang w:eastAsia="ru-RU"/>
              </w:rPr>
              <w:t>Детей инваллидов</w:t>
            </w:r>
          </w:p>
        </w:tc>
        <w:tc>
          <w:tcPr>
            <w:tcW w:w="1095"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1DD0A183">
            <w:pPr>
              <w:rPr>
                <w:lang w:eastAsia="ru-RU"/>
              </w:rPr>
            </w:pPr>
            <w:r>
              <w:rPr>
                <w:lang w:eastAsia="ru-RU"/>
              </w:rPr>
              <w:t>Кол-во опекаемых детей</w:t>
            </w:r>
          </w:p>
        </w:tc>
        <w:tc>
          <w:tcPr>
            <w:tcW w:w="1637"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418C52C1">
            <w:pPr>
              <w:rPr>
                <w:lang w:eastAsia="ru-RU"/>
              </w:rPr>
            </w:pPr>
            <w:r>
              <w:rPr>
                <w:lang w:eastAsia="ru-RU"/>
              </w:rPr>
              <w:t>Кол-во неблагополучных семей, в них детей</w:t>
            </w:r>
          </w:p>
        </w:tc>
        <w:tc>
          <w:tcPr>
            <w:tcW w:w="1114"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0C64FF13">
            <w:pPr>
              <w:rPr>
                <w:lang w:eastAsia="ru-RU"/>
              </w:rPr>
            </w:pPr>
            <w:r>
              <w:rPr>
                <w:lang w:eastAsia="ru-RU"/>
              </w:rPr>
              <w:t>Кол-во уч-ся, сост. На проф.учете</w:t>
            </w:r>
          </w:p>
        </w:tc>
      </w:tr>
      <w:tr w14:paraId="12CA2818">
        <w:tblPrEx>
          <w:tblCellMar>
            <w:top w:w="84" w:type="dxa"/>
            <w:left w:w="84" w:type="dxa"/>
            <w:bottom w:w="84" w:type="dxa"/>
            <w:right w:w="84" w:type="dxa"/>
          </w:tblCellMar>
        </w:tblPrEx>
        <w:tc>
          <w:tcPr>
            <w:tcW w:w="1002"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7F7EFDA2">
            <w:pPr>
              <w:rPr>
                <w:lang w:eastAsia="ru-RU"/>
              </w:rPr>
            </w:pPr>
            <w:r>
              <w:rPr>
                <w:lang w:eastAsia="ru-RU"/>
              </w:rPr>
              <w:t>На конец учебного года –   уч-ся</w:t>
            </w:r>
          </w:p>
        </w:tc>
        <w:tc>
          <w:tcPr>
            <w:tcW w:w="1283"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0452B151">
            <w:pPr>
              <w:rPr>
                <w:lang w:eastAsia="ru-RU"/>
              </w:rPr>
            </w:pPr>
            <w:r>
              <w:rPr>
                <w:lang w:eastAsia="ru-RU"/>
              </w:rPr>
              <w:t>134</w:t>
            </w:r>
          </w:p>
        </w:tc>
        <w:tc>
          <w:tcPr>
            <w:tcW w:w="1283"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0675F2E6">
            <w:pPr>
              <w:rPr>
                <w:lang w:eastAsia="ru-RU"/>
              </w:rPr>
            </w:pPr>
            <w:r>
              <w:rPr>
                <w:lang w:eastAsia="ru-RU"/>
              </w:rPr>
              <w:t>254</w:t>
            </w:r>
          </w:p>
        </w:tc>
        <w:tc>
          <w:tcPr>
            <w:tcW w:w="1013"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28576D85">
            <w:pPr>
              <w:rPr>
                <w:lang w:eastAsia="ru-RU"/>
              </w:rPr>
            </w:pPr>
            <w:r>
              <w:rPr>
                <w:lang w:eastAsia="ru-RU"/>
              </w:rPr>
              <w:t>190</w:t>
            </w:r>
          </w:p>
        </w:tc>
        <w:tc>
          <w:tcPr>
            <w:tcW w:w="1158"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74C77EF3">
            <w:pPr>
              <w:rPr>
                <w:lang w:eastAsia="ru-RU"/>
              </w:rPr>
            </w:pPr>
            <w:r>
              <w:rPr>
                <w:lang w:eastAsia="ru-RU"/>
              </w:rPr>
              <w:t>17</w:t>
            </w:r>
          </w:p>
          <w:p w14:paraId="3BBD1691">
            <w:pPr>
              <w:rPr>
                <w:lang w:eastAsia="ru-RU"/>
              </w:rPr>
            </w:pPr>
          </w:p>
          <w:p w14:paraId="66BB11B7">
            <w:pPr>
              <w:rPr>
                <w:lang w:eastAsia="ru-RU"/>
              </w:rPr>
            </w:pPr>
          </w:p>
          <w:p w14:paraId="1E8F555D">
            <w:pPr>
              <w:rPr>
                <w:lang w:eastAsia="ru-RU"/>
              </w:rPr>
            </w:pPr>
          </w:p>
        </w:tc>
        <w:tc>
          <w:tcPr>
            <w:tcW w:w="1095"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4F430934">
            <w:pPr>
              <w:rPr>
                <w:lang w:eastAsia="ru-RU"/>
              </w:rPr>
            </w:pPr>
            <w:r>
              <w:rPr>
                <w:lang w:eastAsia="ru-RU"/>
              </w:rPr>
              <w:t xml:space="preserve"> 14</w:t>
            </w:r>
          </w:p>
          <w:p w14:paraId="5243528C">
            <w:pPr>
              <w:rPr>
                <w:lang w:eastAsia="ru-RU"/>
              </w:rPr>
            </w:pPr>
          </w:p>
          <w:p w14:paraId="3AA683DF">
            <w:pPr>
              <w:rPr>
                <w:lang w:eastAsia="ru-RU"/>
              </w:rPr>
            </w:pPr>
          </w:p>
          <w:p w14:paraId="1E463C3E">
            <w:pPr>
              <w:rPr>
                <w:lang w:eastAsia="ru-RU"/>
              </w:rPr>
            </w:pPr>
          </w:p>
        </w:tc>
        <w:tc>
          <w:tcPr>
            <w:tcW w:w="1637"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7856905B">
            <w:pPr>
              <w:rPr>
                <w:lang w:eastAsia="ru-RU"/>
              </w:rPr>
            </w:pPr>
            <w:r>
              <w:rPr>
                <w:lang w:eastAsia="ru-RU"/>
              </w:rPr>
              <w:t>14 (33 учащихся)</w:t>
            </w:r>
          </w:p>
          <w:p w14:paraId="52972788">
            <w:pPr>
              <w:rPr>
                <w:lang w:eastAsia="ru-RU"/>
              </w:rPr>
            </w:pPr>
          </w:p>
        </w:tc>
        <w:tc>
          <w:tcPr>
            <w:tcW w:w="1114" w:type="dxa"/>
            <w:tcBorders>
              <w:top w:val="single" w:color="000001" w:sz="6" w:space="0"/>
              <w:left w:val="single" w:color="000001" w:sz="6" w:space="0"/>
              <w:bottom w:val="single" w:color="000001" w:sz="6" w:space="0"/>
              <w:right w:val="single" w:color="000001" w:sz="6" w:space="0"/>
            </w:tcBorders>
            <w:shd w:val="clear" w:color="auto" w:fill="auto"/>
            <w:tcMar>
              <w:top w:w="0" w:type="dxa"/>
              <w:left w:w="115" w:type="dxa"/>
              <w:bottom w:w="0" w:type="dxa"/>
              <w:right w:w="115" w:type="dxa"/>
            </w:tcMar>
          </w:tcPr>
          <w:p w14:paraId="4ABE53A0">
            <w:pPr>
              <w:rPr>
                <w:lang w:eastAsia="ru-RU"/>
              </w:rPr>
            </w:pPr>
            <w:r>
              <w:rPr>
                <w:lang w:eastAsia="ru-RU"/>
              </w:rPr>
              <w:t>13</w:t>
            </w:r>
          </w:p>
          <w:p w14:paraId="687AC456">
            <w:pPr>
              <w:rPr>
                <w:lang w:eastAsia="ru-RU"/>
              </w:rPr>
            </w:pPr>
          </w:p>
          <w:p w14:paraId="23E2D7FE">
            <w:pPr>
              <w:rPr>
                <w:lang w:eastAsia="ru-RU"/>
              </w:rPr>
            </w:pPr>
          </w:p>
          <w:p w14:paraId="2A5BE3FD">
            <w:pPr>
              <w:rPr>
                <w:lang w:eastAsia="ru-RU"/>
              </w:rPr>
            </w:pPr>
          </w:p>
        </w:tc>
      </w:tr>
    </w:tbl>
    <w:p w14:paraId="20D2E8F5">
      <w:pPr>
        <w:rPr>
          <w:lang w:eastAsia="ru-RU"/>
        </w:rPr>
      </w:pPr>
      <w:r>
        <w:rPr>
          <w:lang w:eastAsia="ru-RU"/>
        </w:rPr>
        <w:t>На 20.03.2023 года 4  ученика сняты  с учета.</w:t>
      </w:r>
    </w:p>
    <w:p w14:paraId="36B6881F">
      <w:pPr>
        <w:contextualSpacing/>
        <w:jc w:val="both"/>
        <w:rPr>
          <w:b/>
          <w:sz w:val="24"/>
          <w:szCs w:val="24"/>
          <w:lang w:eastAsia="ru-RU"/>
        </w:rPr>
      </w:pPr>
      <w:r>
        <w:rPr>
          <w:b/>
          <w:sz w:val="24"/>
          <w:szCs w:val="24"/>
          <w:lang w:eastAsia="ru-RU"/>
        </w:rPr>
        <w:t>Анализ участия обучающихся «группы риска»  МБОУ СОШ № 1</w:t>
      </w:r>
    </w:p>
    <w:p w14:paraId="3FCD653F">
      <w:pPr>
        <w:contextualSpacing/>
        <w:jc w:val="both"/>
        <w:rPr>
          <w:b/>
          <w:sz w:val="24"/>
          <w:szCs w:val="24"/>
          <w:lang w:eastAsia="ru-RU"/>
        </w:rPr>
      </w:pPr>
      <w:r>
        <w:rPr>
          <w:b/>
          <w:sz w:val="24"/>
          <w:szCs w:val="24"/>
          <w:lang w:eastAsia="ru-RU"/>
        </w:rPr>
        <w:t xml:space="preserve"> с. Троицкое во  всех формах занятости  в свободное время от учебного процесса.</w:t>
      </w:r>
    </w:p>
    <w:p w14:paraId="1AFC9DCD">
      <w:pPr>
        <w:ind w:firstLine="720"/>
        <w:rPr>
          <w:lang w:eastAsia="ru-RU"/>
        </w:rPr>
      </w:pPr>
      <w:r>
        <w:rPr>
          <w:lang w:eastAsia="ru-RU"/>
        </w:rPr>
        <w:t>Мониторинг занятости обучающихся.</w:t>
      </w:r>
    </w:p>
    <w:p w14:paraId="6AF1EAC6">
      <w:pPr>
        <w:ind w:firstLine="720"/>
        <w:rPr>
          <w:lang w:eastAsia="ru-RU"/>
        </w:rPr>
      </w:pPr>
      <w:r>
        <w:rPr>
          <w:lang w:eastAsia="ru-RU"/>
        </w:rPr>
        <w:t xml:space="preserve">В вышеуказанный период постоянно проводился мониторинг занятости учащихся «группы риска» в кружках, секциях, внеурочной деятельности, мероприятиях, образовательных событиях.  Из мониторинга следует, что 2022-2023 учебного года во внеурочную деятельность было задействовано    98,95  % учащихся, стоящих на учете в ПДН (дети из семья Н. (С.), находятся на индивидуальном обучении на дому по причинам умственной  отсталости и наблюдения у врача психиатра </w:t>
      </w:r>
    </w:p>
    <w:p w14:paraId="57DD7455">
      <w:pPr>
        <w:ind w:firstLine="720"/>
        <w:rPr>
          <w:lang w:eastAsia="ru-RU"/>
        </w:rPr>
      </w:pPr>
      <w:r>
        <w:rPr>
          <w:lang w:eastAsia="ru-RU"/>
        </w:rPr>
        <w:t xml:space="preserve">Охват к декабрю 2022 года  (учеников всей школы) занимающихся в кружках в школе составил 345 ученик, в ЦВР 410, что составляет  95%  процентов от  общего  количества состава учеников  школы (763 человека). </w:t>
      </w:r>
    </w:p>
    <w:p w14:paraId="5C1F4204">
      <w:pPr>
        <w:rPr>
          <w:lang w:eastAsia="ru-RU"/>
        </w:rPr>
      </w:pPr>
      <w:r>
        <w:rPr>
          <w:lang w:eastAsia="ru-RU"/>
        </w:rPr>
        <w:t xml:space="preserve"> </w:t>
      </w:r>
      <w:r>
        <w:rPr>
          <w:lang w:eastAsia="ru-RU"/>
        </w:rPr>
        <w:tab/>
      </w:r>
      <w:r>
        <w:rPr>
          <w:lang w:eastAsia="ru-RU"/>
        </w:rPr>
        <w:t>Мониторинг проходил в три этапа: 1 этап (01.10 про 20.10.22) сбор первичных данных о занятости во внеурочное время детей из «группы риска»;  2 этап (с  19 декабря 2022 года по 29 декабря   2022)- цель    вовлечение обучающихся «группы риска»;  3 этап ( 9 марта по 19 марта 2023) - посещаемость кружков, секций, занятий по внеурочной деятельности  детей из «группы риска.</w:t>
      </w:r>
    </w:p>
    <w:p w14:paraId="4DB710D6">
      <w:pPr>
        <w:ind w:firstLine="720"/>
        <w:rPr>
          <w:lang w:eastAsia="ru-RU"/>
        </w:rPr>
      </w:pPr>
      <w:r>
        <w:rPr>
          <w:lang w:eastAsia="ru-RU"/>
        </w:rPr>
        <w:t>В результате мониторинга была получена объективная информация о занятости учащихся «группы риска» во внеурочное время.</w:t>
      </w:r>
    </w:p>
    <w:p w14:paraId="705AB7D5">
      <w:pPr>
        <w:rPr>
          <w:lang w:eastAsia="ru-RU"/>
        </w:rPr>
      </w:pPr>
      <w:r>
        <w:rPr>
          <w:b/>
          <w:lang w:eastAsia="ru-RU"/>
        </w:rPr>
        <w:t xml:space="preserve"> </w:t>
      </w:r>
      <w:r>
        <w:rPr>
          <w:b/>
          <w:lang w:eastAsia="ru-RU"/>
        </w:rPr>
        <w:tab/>
      </w:r>
      <w:r>
        <w:rPr>
          <w:lang w:eastAsia="ru-RU"/>
        </w:rPr>
        <w:t>Была проанализирована следующая документация:  календарные планы классных руководителей, проверены  классные  журналы (в части занятости детей),  анализ данных  системы ПФДО, анализ взаимодействия   с учреждениями культуры (ДШИ, ЦВР,  ДК с. Джари, с. Троицкое, ШСК МБОУ СОШ № 1 с. Троицкое), анализ журналов по внеурочной деятельности.</w:t>
      </w:r>
    </w:p>
    <w:p w14:paraId="6AF2EFA9">
      <w:pPr>
        <w:rPr>
          <w:lang w:eastAsia="ru-RU"/>
        </w:rPr>
      </w:pPr>
      <w:r>
        <w:rPr>
          <w:lang w:eastAsia="ru-RU"/>
        </w:rPr>
        <w:t>Вопросы, рассматриваемые при  мониторинге:</w:t>
      </w:r>
    </w:p>
    <w:p w14:paraId="6D62E513">
      <w:pPr>
        <w:rPr>
          <w:lang w:eastAsia="ru-RU"/>
        </w:rPr>
      </w:pPr>
      <w:r>
        <w:rPr>
          <w:lang w:eastAsia="ru-RU"/>
        </w:rPr>
        <w:t>- заполнение в журналах  занятости учащихся;</w:t>
      </w:r>
    </w:p>
    <w:p w14:paraId="7A24EE2A">
      <w:pPr>
        <w:rPr>
          <w:lang w:eastAsia="ru-RU"/>
        </w:rPr>
      </w:pPr>
      <w:r>
        <w:rPr>
          <w:lang w:eastAsia="ru-RU"/>
        </w:rPr>
        <w:t>-сформированность  групп внеурочной деятельности, дополнительного образования.</w:t>
      </w:r>
    </w:p>
    <w:p w14:paraId="08D5E843">
      <w:pPr>
        <w:rPr>
          <w:lang w:eastAsia="ru-RU"/>
        </w:rPr>
      </w:pPr>
      <w:r>
        <w:rPr>
          <w:lang w:eastAsia="ru-RU"/>
        </w:rPr>
        <w:t>- соответствие записей в классных журналах сформированности детских творческих объединений.</w:t>
      </w:r>
    </w:p>
    <w:p w14:paraId="5553928E">
      <w:pPr>
        <w:rPr>
          <w:lang w:eastAsia="ru-RU"/>
        </w:rPr>
      </w:pPr>
      <w:r>
        <w:rPr>
          <w:lang w:eastAsia="ru-RU"/>
        </w:rPr>
        <w:t>- процентное соотношение между учащимися, вовлеченными в дополнительное образование.</w:t>
      </w:r>
    </w:p>
    <w:p w14:paraId="0ED9C309">
      <w:pPr>
        <w:rPr>
          <w:lang w:eastAsia="ru-RU"/>
        </w:rPr>
      </w:pPr>
      <w:r>
        <w:rPr>
          <w:lang w:eastAsia="ru-RU"/>
        </w:rPr>
        <w:t xml:space="preserve"> Результат  мониторинга: справка,  школьный методический совет  классных руководителей, педагогический совет, совет профилактики, </w:t>
      </w:r>
    </w:p>
    <w:p w14:paraId="661F9AFF">
      <w:pPr>
        <w:ind w:firstLine="720"/>
        <w:rPr>
          <w:lang w:eastAsia="ru-RU"/>
        </w:rPr>
      </w:pPr>
      <w:r>
        <w:rPr>
          <w:lang w:eastAsia="ru-RU"/>
        </w:rPr>
        <w:t xml:space="preserve">С целью получения объективной информации о занятости учащихся «группы риска» во внеурочное время был проведен мониторинг  ( три этапа) Объектом  мониторинга являлась деятельность классного руководителя по вовлечению учащихся в дополнительное образование. </w:t>
      </w:r>
    </w:p>
    <w:p w14:paraId="465546AA">
      <w:pPr>
        <w:ind w:firstLine="720"/>
        <w:rPr>
          <w:lang w:eastAsia="ru-RU"/>
        </w:rPr>
      </w:pPr>
      <w:r>
        <w:rPr>
          <w:lang w:eastAsia="ru-RU"/>
        </w:rPr>
        <w:t>В ходе  мониторинга были затронуты не только вопросы организации внеурочной деятельности на базе школы, но также и посещение воспитанниками муниципальных  учреждений дополнительного образования</w:t>
      </w:r>
    </w:p>
    <w:p w14:paraId="32485D5A">
      <w:pPr>
        <w:rPr>
          <w:lang w:eastAsia="ru-RU"/>
        </w:rPr>
      </w:pPr>
      <w:r>
        <w:rPr>
          <w:lang w:eastAsia="ru-RU"/>
        </w:rPr>
        <w:t xml:space="preserve">  </w:t>
      </w:r>
      <w:r>
        <w:rPr>
          <w:lang w:eastAsia="ru-RU"/>
        </w:rPr>
        <w:tab/>
      </w:r>
      <w:r>
        <w:rPr>
          <w:lang w:eastAsia="ru-RU"/>
        </w:rPr>
        <w:t>Занятость детей «группы риска»</w:t>
      </w:r>
    </w:p>
    <w:p w14:paraId="69783313">
      <w:pPr>
        <w:rPr>
          <w:lang w:eastAsia="ru-RU"/>
        </w:rPr>
      </w:pPr>
      <w:r>
        <w:rPr>
          <w:lang w:eastAsia="ru-RU"/>
        </w:rPr>
        <w:t>В вышеуказанный период постоянно проводился мониторинг занятости учащихся «группы риска» в кружках, секциях, внеурочной деятельности, мероприятиях, образовательных событиях.  Из мониторинга следует, что 2022-2023 учебного года во внеурочную деятельность было задействовано    94 % учащихся, стоящих на учете в ПДН (дети из семья Н. (С.), находятся на индивидуальном обучении на дому по причинам умственной  отсталости и наблюдения у врача психиатра.</w:t>
      </w:r>
    </w:p>
    <w:p w14:paraId="26CE0DA7">
      <w:pPr>
        <w:ind w:firstLine="720"/>
        <w:rPr>
          <w:lang w:eastAsia="ru-RU"/>
        </w:rPr>
      </w:pPr>
      <w:r>
        <w:rPr>
          <w:lang w:eastAsia="ru-RU"/>
        </w:rPr>
        <w:t xml:space="preserve">Охват к декабрю 2022 года  (учеников 1 -11 классов) занимающихся в кружках в школе составил 345 ученик, в ЦВР 410, что составляет  98,9%  процентов от  общего  количества состава учеников  школы (763 человека). </w:t>
      </w:r>
    </w:p>
    <w:p w14:paraId="152A8EC1">
      <w:pPr>
        <w:rPr>
          <w:b/>
          <w:color w:val="000000"/>
          <w:sz w:val="24"/>
          <w:szCs w:val="20"/>
          <w:lang w:eastAsia="ru-RU"/>
        </w:rPr>
      </w:pPr>
      <w:r>
        <w:rPr>
          <w:lang w:eastAsia="ru-RU"/>
        </w:rPr>
        <w:t xml:space="preserve"> </w:t>
      </w:r>
      <w:r>
        <w:rPr>
          <w:lang w:eastAsia="ru-RU"/>
        </w:rPr>
        <w:tab/>
      </w:r>
      <w:r>
        <w:rPr>
          <w:b/>
          <w:color w:val="000000"/>
          <w:sz w:val="24"/>
          <w:szCs w:val="20"/>
          <w:lang w:eastAsia="ru-RU"/>
        </w:rPr>
        <w:t>Содержание внеурочной деятельности, дополнительного образования</w:t>
      </w:r>
    </w:p>
    <w:p w14:paraId="69F2047E">
      <w:pPr>
        <w:rPr>
          <w:lang w:eastAsia="ru-RU"/>
        </w:rPr>
      </w:pPr>
      <w:r>
        <w:rPr>
          <w:lang w:eastAsia="ru-RU"/>
        </w:rPr>
        <w:t xml:space="preserve"> ( в том числе и через «Точку Роста», «ШСК «АМБА») складывалось из пожеланий родителей и детей (выявление запросов родителей и интересов детей) и с учетом кадрового потенциала.  Для этого были проведены родительские собрания, индивидуальные собеседования с  учениками, родителями  с целью знакомства  участников образовательного процесса  с примерным учебным планом  школы, где включена внеурочная деятельность учащихся, перечень  кружков и секций    в системе дополнительного образования в школе и ЦВР.</w:t>
      </w:r>
    </w:p>
    <w:p w14:paraId="28803780">
      <w:pPr>
        <w:shd w:val="clear" w:color="auto" w:fill="FFFFFF"/>
        <w:spacing w:after="150"/>
        <w:contextualSpacing/>
        <w:rPr>
          <w:b/>
          <w:bCs/>
          <w:iCs/>
          <w:color w:val="000000"/>
          <w:sz w:val="24"/>
          <w:szCs w:val="24"/>
          <w:lang w:eastAsia="ru-RU"/>
        </w:rPr>
      </w:pPr>
      <w:r>
        <w:rPr>
          <w:b/>
          <w:bCs/>
          <w:iCs/>
          <w:color w:val="000000"/>
          <w:sz w:val="24"/>
          <w:szCs w:val="24"/>
          <w:lang w:eastAsia="ru-RU"/>
        </w:rPr>
        <w:t>Выводы</w:t>
      </w:r>
    </w:p>
    <w:p w14:paraId="27633CBE">
      <w:pPr>
        <w:ind w:firstLine="720"/>
        <w:rPr>
          <w:lang w:eastAsia="ru-RU"/>
        </w:rPr>
      </w:pPr>
      <w:r>
        <w:rPr>
          <w:bCs/>
          <w:iCs/>
          <w:lang w:eastAsia="ru-RU"/>
        </w:rPr>
        <w:t>По данным  на  июнь  2023 года</w:t>
      </w:r>
      <w:r>
        <w:rPr>
          <w:lang w:eastAsia="ru-RU"/>
        </w:rPr>
        <w:t xml:space="preserve">   наблюдается положительная динамика увеличения охвата учащихся «группы риска»  в различных формах организации внеурочной деятельностью, дополнительного образования.</w:t>
      </w:r>
    </w:p>
    <w:p w14:paraId="41746671">
      <w:pPr>
        <w:ind w:firstLine="720"/>
        <w:rPr>
          <w:lang w:eastAsia="ru-RU"/>
        </w:rPr>
      </w:pPr>
      <w:r>
        <w:rPr>
          <w:lang w:eastAsia="ru-RU"/>
        </w:rPr>
        <w:t>Школьная база детей «группы риска» составила 84 человека (по данным на декабрь было 80 человек),  так  учеников  первых классов в базу занесли только в марте, период с  сентября по декабрь является адаптационным. 81 ученик занят  во внеурочной деятельности , 5 учеников (Н. (4 ребенка), С.  -  находятся на индивидуальном обучении и все имеют показания медицинских организаций по нахождению детей дома,  С.  находится на  принудительном лечении в психиатрической больнице)</w:t>
      </w:r>
    </w:p>
    <w:p w14:paraId="1B61905F">
      <w:pPr>
        <w:ind w:firstLine="720"/>
        <w:rPr>
          <w:lang w:eastAsia="ru-RU"/>
        </w:rPr>
      </w:pPr>
      <w:r>
        <w:rPr>
          <w:lang w:eastAsia="ru-RU"/>
        </w:rPr>
        <w:t xml:space="preserve">Охват детей  из «группы риска» различными формами организации внеурочной деятельности  составляет 94 %. </w:t>
      </w:r>
    </w:p>
    <w:p w14:paraId="2B713F5A">
      <w:pPr>
        <w:rPr>
          <w:lang w:eastAsia="ru-RU"/>
        </w:rPr>
      </w:pPr>
      <w:r>
        <w:rPr>
          <w:lang w:eastAsia="ru-RU"/>
        </w:rPr>
        <w:t xml:space="preserve"> </w:t>
      </w:r>
      <w:r>
        <w:rPr>
          <w:lang w:eastAsia="ru-RU"/>
        </w:rPr>
        <w:tab/>
      </w:r>
      <w:r>
        <w:rPr>
          <w:lang w:eastAsia="ru-RU"/>
        </w:rPr>
        <w:t>Продолжать работу  по вовлеченности  учащихся  в занятия в кружках, секциях в системе внеурочной деятельности и дополнительного образования.</w:t>
      </w:r>
    </w:p>
    <w:p w14:paraId="0EC7BFD6">
      <w:pPr>
        <w:ind w:firstLine="720"/>
        <w:rPr>
          <w:lang w:eastAsia="ru-RU"/>
        </w:rPr>
      </w:pPr>
      <w:r>
        <w:rPr>
          <w:lang w:eastAsia="ru-RU"/>
        </w:rPr>
        <w:t xml:space="preserve"> Классным руководителям 1 -11  классов обратить особое внимание на  занятость  детей «группы риска»  и стоящих на  различных видах учета, вести взаимодействия с педагогами дополнительного образования с целью посещаемости  занятий, секций и др.</w:t>
      </w:r>
    </w:p>
    <w:p w14:paraId="6500ECA2">
      <w:pPr>
        <w:ind w:firstLine="720"/>
        <w:rPr>
          <w:lang w:eastAsia="ru-RU"/>
        </w:rPr>
      </w:pPr>
      <w:r>
        <w:rPr>
          <w:lang w:eastAsia="ru-RU"/>
        </w:rPr>
        <w:t>Классным руководителям  проводить постоянно работу с родителями о необходимости   контроля «безнадзорности» в свободное время от учебы, особенно в каникулярное.</w:t>
      </w:r>
    </w:p>
    <w:p w14:paraId="69BFFA83">
      <w:pPr>
        <w:suppressLineNumbers/>
        <w:suppressAutoHyphens/>
        <w:autoSpaceDE/>
        <w:autoSpaceDN/>
        <w:spacing w:after="160" w:line="256" w:lineRule="auto"/>
        <w:jc w:val="center"/>
        <w:rPr>
          <w:rFonts w:eastAsia="Calibri"/>
          <w:b/>
          <w:bCs/>
          <w:color w:val="000000"/>
          <w:lang w:eastAsia="ru-RU"/>
        </w:rPr>
      </w:pPr>
      <w:r>
        <w:rPr>
          <w:rFonts w:eastAsia="Calibri"/>
          <w:b/>
          <w:bCs/>
          <w:color w:val="000000"/>
          <w:lang w:eastAsia="ru-RU"/>
        </w:rPr>
        <w:t>Перспектива  разработки рабочей программы и КТП  на 2023 – 2024 учебный год.</w:t>
      </w:r>
    </w:p>
    <w:p w14:paraId="64D7BFA6">
      <w:pPr>
        <w:ind w:firstLine="720"/>
        <w:rPr>
          <w:lang w:eastAsia="ru-RU"/>
        </w:rPr>
      </w:pPr>
      <w:r>
        <w:rPr>
          <w:lang w:eastAsia="ru-RU"/>
        </w:rPr>
        <w:t xml:space="preserve">В течение 2022 – 2023 учебного  года были внесены  корректировки в раздел сроки проведения мероприятий. В 2023 – 2024 учебном году   будут учтены   корректировки при разработке   Рабочей программы воспитания и КТП. </w:t>
      </w:r>
    </w:p>
    <w:p w14:paraId="4E4CA492">
      <w:pPr>
        <w:rPr>
          <w:bCs/>
          <w:lang w:eastAsia="ru-RU"/>
        </w:rPr>
      </w:pPr>
      <w:r>
        <w:rPr>
          <w:b/>
          <w:bCs/>
          <w:lang w:eastAsia="ru-RU"/>
        </w:rPr>
        <w:t xml:space="preserve"> </w:t>
      </w:r>
      <w:bookmarkStart w:id="91" w:name="_Toc149308064"/>
      <w:bookmarkStart w:id="92" w:name="_Toc149341448"/>
      <w:bookmarkStart w:id="93" w:name="_Toc149330292"/>
      <w:bookmarkStart w:id="94" w:name="_Toc149340338"/>
      <w:bookmarkStart w:id="95" w:name="_Toc149311977"/>
      <w:bookmarkStart w:id="96" w:name="_Toc149313022"/>
      <w:bookmarkStart w:id="97" w:name="_Toc149341673"/>
      <w:bookmarkStart w:id="98" w:name="_Toc149329292"/>
      <w:bookmarkStart w:id="99" w:name="_Toc149327023"/>
      <w:bookmarkStart w:id="100" w:name="_Toc149312813"/>
      <w:r>
        <w:rPr>
          <w:b/>
          <w:bCs/>
          <w:lang w:eastAsia="ru-RU"/>
        </w:rPr>
        <w:tab/>
      </w:r>
      <w:r>
        <w:rPr>
          <w:bCs/>
          <w:lang w:eastAsia="ru-RU"/>
        </w:rPr>
        <w:t>Школа актуализировала следующие разделы Программы воспитания и   календарно – тематического планирования воспитательной работы.</w:t>
      </w:r>
      <w:bookmarkEnd w:id="91"/>
      <w:bookmarkEnd w:id="92"/>
      <w:bookmarkEnd w:id="93"/>
      <w:bookmarkEnd w:id="94"/>
      <w:bookmarkEnd w:id="95"/>
      <w:bookmarkEnd w:id="96"/>
      <w:bookmarkEnd w:id="97"/>
      <w:bookmarkEnd w:id="98"/>
      <w:bookmarkEnd w:id="99"/>
      <w:bookmarkEnd w:id="100"/>
    </w:p>
    <w:p w14:paraId="53C0F4E9">
      <w:pPr>
        <w:shd w:val="clear" w:color="auto" w:fill="FFFFFF"/>
        <w:spacing w:after="255"/>
        <w:contextualSpacing/>
        <w:outlineLvl w:val="2"/>
        <w:rPr>
          <w:b/>
          <w:bCs/>
          <w:i/>
          <w:sz w:val="24"/>
          <w:szCs w:val="24"/>
          <w:lang w:eastAsia="ru-RU"/>
        </w:rPr>
      </w:pPr>
      <w:bookmarkStart w:id="101" w:name="_Toc149653481"/>
      <w:bookmarkStart w:id="102" w:name="_Toc149341449"/>
      <w:bookmarkStart w:id="103" w:name="_Toc149329293"/>
      <w:bookmarkStart w:id="104" w:name="_Toc149658356"/>
      <w:bookmarkStart w:id="105" w:name="_Toc149340339"/>
      <w:bookmarkStart w:id="106" w:name="_Toc149313023"/>
      <w:bookmarkStart w:id="107" w:name="_Toc149647501"/>
      <w:bookmarkStart w:id="108" w:name="_Toc149312814"/>
      <w:bookmarkStart w:id="109" w:name="_Toc149330293"/>
      <w:bookmarkStart w:id="110" w:name="_Toc149311978"/>
      <w:bookmarkStart w:id="111" w:name="_Toc149341674"/>
      <w:bookmarkStart w:id="112" w:name="_Toc149327024"/>
      <w:bookmarkStart w:id="113" w:name="_Toc149653265"/>
      <w:r>
        <w:rPr>
          <w:b/>
          <w:bCs/>
          <w:i/>
          <w:sz w:val="24"/>
          <w:szCs w:val="24"/>
          <w:lang w:eastAsia="ru-RU"/>
        </w:rPr>
        <w:t>Взаимодействие с родителями (законными представителями)</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69F35AB8">
      <w:pPr>
        <w:shd w:val="clear" w:color="auto" w:fill="FFFFFF"/>
        <w:spacing w:after="255"/>
        <w:ind w:firstLine="720"/>
        <w:contextualSpacing/>
        <w:outlineLvl w:val="2"/>
        <w:rPr>
          <w:lang w:eastAsia="ru-RU"/>
        </w:rPr>
      </w:pPr>
      <w:bookmarkStart w:id="114" w:name="_Toc149647502"/>
      <w:bookmarkStart w:id="115" w:name="_Toc149653266"/>
      <w:bookmarkStart w:id="116" w:name="_Toc149658357"/>
      <w:bookmarkStart w:id="117" w:name="_Toc149653482"/>
      <w:r>
        <w:rPr>
          <w:lang w:eastAsia="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общеобразовательной организации или запланированные), а именно:</w:t>
      </w:r>
      <w:bookmarkEnd w:id="114"/>
      <w:bookmarkEnd w:id="115"/>
      <w:bookmarkEnd w:id="116"/>
      <w:bookmarkEnd w:id="117"/>
    </w:p>
    <w:p w14:paraId="4DC92BEB">
      <w:pPr>
        <w:shd w:val="clear" w:color="auto" w:fill="FFFFFF"/>
        <w:spacing w:after="255"/>
        <w:ind w:firstLine="720"/>
        <w:contextualSpacing/>
        <w:outlineLvl w:val="2"/>
        <w:rPr>
          <w:lang w:eastAsia="ru-RU"/>
        </w:rPr>
      </w:pPr>
      <w:bookmarkStart w:id="118" w:name="_Toc149653483"/>
      <w:bookmarkStart w:id="119" w:name="_Toc149653267"/>
      <w:bookmarkStart w:id="120" w:name="_Toc149647503"/>
      <w:bookmarkStart w:id="121" w:name="_Toc149658358"/>
      <w:r>
        <w:rPr>
          <w:lang w:eastAsia="ru-RU"/>
        </w:rPr>
        <w:t>актуализирована  тематика   родительских собраний, родительского всеобуча  в классах, общешкольные родительские собрания по вопросам  профилактики и безопасности  нахождения в школе и за ее  пределами;</w:t>
      </w:r>
      <w:bookmarkEnd w:id="118"/>
      <w:bookmarkEnd w:id="119"/>
      <w:bookmarkEnd w:id="120"/>
      <w:bookmarkEnd w:id="121"/>
    </w:p>
    <w:p w14:paraId="1B8C592C">
      <w:pPr>
        <w:shd w:val="clear" w:color="auto" w:fill="FFFFFF"/>
        <w:spacing w:after="255"/>
        <w:ind w:firstLine="720"/>
        <w:contextualSpacing/>
        <w:outlineLvl w:val="2"/>
        <w:rPr>
          <w:lang w:eastAsia="ru-RU"/>
        </w:rPr>
      </w:pPr>
      <w:bookmarkStart w:id="122" w:name="_Toc149653268"/>
      <w:bookmarkStart w:id="123" w:name="_Toc149647504"/>
      <w:bookmarkStart w:id="124" w:name="_Toc149653484"/>
      <w:bookmarkStart w:id="125" w:name="_Toc149658359"/>
      <w:r>
        <w:rPr>
          <w:lang w:eastAsia="ru-RU"/>
        </w:rPr>
        <w:t>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bookmarkEnd w:id="122"/>
      <w:bookmarkEnd w:id="123"/>
      <w:bookmarkEnd w:id="124"/>
      <w:bookmarkEnd w:id="125"/>
    </w:p>
    <w:p w14:paraId="2A6BF714">
      <w:pPr>
        <w:shd w:val="clear" w:color="auto" w:fill="FFFFFF"/>
        <w:spacing w:after="255"/>
        <w:ind w:firstLine="720"/>
        <w:contextualSpacing/>
        <w:outlineLvl w:val="2"/>
        <w:rPr>
          <w:lang w:eastAsia="ru-RU"/>
        </w:rPr>
      </w:pPr>
      <w:bookmarkStart w:id="126" w:name="_Toc149647505"/>
      <w:bookmarkStart w:id="127" w:name="_Toc149653269"/>
      <w:bookmarkStart w:id="128" w:name="_Toc149653485"/>
      <w:bookmarkStart w:id="129" w:name="_Toc149658360"/>
      <w:r>
        <w:rPr>
          <w:lang w:eastAsia="ru-RU"/>
        </w:rPr>
        <w:t>более широко запланированы родительские форумы  в сети  интернет-сообщества с участием педагогов,  родительских  чатах на которых обсуждаются интересующие родителей вопросы, согласуется совместная деятельность;</w:t>
      </w:r>
      <w:bookmarkEnd w:id="126"/>
      <w:bookmarkEnd w:id="127"/>
      <w:bookmarkEnd w:id="128"/>
      <w:bookmarkEnd w:id="129"/>
    </w:p>
    <w:p w14:paraId="09E20167">
      <w:pPr>
        <w:shd w:val="clear" w:color="auto" w:fill="FFFFFF"/>
        <w:spacing w:after="255"/>
        <w:ind w:firstLine="720"/>
        <w:contextualSpacing/>
        <w:outlineLvl w:val="2"/>
        <w:rPr>
          <w:lang w:eastAsia="ru-RU"/>
        </w:rPr>
      </w:pPr>
      <w:bookmarkStart w:id="130" w:name="_Toc149647506"/>
      <w:bookmarkStart w:id="131" w:name="_Toc149653270"/>
      <w:bookmarkStart w:id="132" w:name="_Toc149653486"/>
      <w:bookmarkStart w:id="133" w:name="_Toc149658361"/>
      <w:r>
        <w:rPr>
          <w:lang w:eastAsia="ru-RU"/>
        </w:rPr>
        <w:t>расширен спектр участия родителей в  совете профилактики, в случаях, предусмотренных нормативными документами, в соответствии с порядком привлечения родителей (законных представителей);</w:t>
      </w:r>
      <w:bookmarkEnd w:id="130"/>
      <w:bookmarkEnd w:id="131"/>
      <w:bookmarkEnd w:id="132"/>
      <w:bookmarkEnd w:id="133"/>
    </w:p>
    <w:p w14:paraId="7B9182CC">
      <w:pPr>
        <w:shd w:val="clear" w:color="auto" w:fill="FFFFFF"/>
        <w:spacing w:after="255"/>
        <w:ind w:firstLine="720"/>
        <w:contextualSpacing/>
        <w:outlineLvl w:val="2"/>
        <w:rPr>
          <w:b/>
          <w:bCs/>
          <w:sz w:val="24"/>
          <w:szCs w:val="24"/>
          <w:lang w:eastAsia="ru-RU"/>
        </w:rPr>
      </w:pPr>
      <w:bookmarkStart w:id="134" w:name="_Toc149647507"/>
      <w:bookmarkStart w:id="135" w:name="_Toc149653271"/>
      <w:bookmarkStart w:id="136" w:name="_Toc149653487"/>
      <w:bookmarkStart w:id="137" w:name="_Toc149658362"/>
      <w:r>
        <w:rPr>
          <w:lang w:eastAsia="ru-RU"/>
        </w:rPr>
        <w:t>актуализирован раздел  «привлечение родителей (законных представителей) к подготовке и проведению классных и общешкольных мероприятий», где   стали указывать  конкретно  лиц  из числа родителей , которые активно привлекаются  к проведению КТД, мероприятию;</w:t>
      </w:r>
      <w:bookmarkEnd w:id="134"/>
      <w:bookmarkEnd w:id="135"/>
      <w:bookmarkEnd w:id="136"/>
      <w:bookmarkEnd w:id="137"/>
    </w:p>
    <w:p w14:paraId="321999DF">
      <w:pPr>
        <w:shd w:val="clear" w:color="auto" w:fill="FFFFFF"/>
        <w:spacing w:after="255"/>
        <w:ind w:firstLine="720"/>
        <w:contextualSpacing/>
        <w:rPr>
          <w:sz w:val="24"/>
          <w:szCs w:val="24"/>
          <w:lang w:eastAsia="ru-RU"/>
        </w:rPr>
      </w:pPr>
      <w:r>
        <w:rPr>
          <w:sz w:val="24"/>
          <w:szCs w:val="24"/>
          <w:lang w:eastAsia="ru-RU"/>
        </w:rPr>
        <w:t>актуализированы данные  в социальном паспорте класса, школы.</w:t>
      </w:r>
    </w:p>
    <w:p w14:paraId="21168D0D">
      <w:pPr>
        <w:shd w:val="clear" w:color="auto" w:fill="FFFFFF"/>
        <w:spacing w:after="255"/>
        <w:contextualSpacing/>
        <w:outlineLvl w:val="2"/>
        <w:rPr>
          <w:b/>
          <w:bCs/>
          <w:i/>
          <w:sz w:val="24"/>
          <w:szCs w:val="24"/>
          <w:lang w:eastAsia="ru-RU"/>
        </w:rPr>
      </w:pPr>
      <w:bookmarkStart w:id="138" w:name="_Toc149313024"/>
      <w:bookmarkStart w:id="139" w:name="_Toc149311979"/>
      <w:bookmarkStart w:id="140" w:name="_Toc149340340"/>
      <w:bookmarkStart w:id="141" w:name="_Toc149341450"/>
      <w:bookmarkStart w:id="142" w:name="_Toc149341675"/>
      <w:bookmarkStart w:id="143" w:name="_Toc149647508"/>
      <w:bookmarkStart w:id="144" w:name="_Toc149327025"/>
      <w:bookmarkStart w:id="145" w:name="_Toc149329294"/>
      <w:bookmarkStart w:id="146" w:name="_Toc149330294"/>
      <w:bookmarkStart w:id="147" w:name="_Toc149312815"/>
      <w:bookmarkStart w:id="148" w:name="_Toc149653272"/>
      <w:bookmarkStart w:id="149" w:name="_Toc149653488"/>
      <w:bookmarkStart w:id="150" w:name="_Toc149658363"/>
      <w:r>
        <w:rPr>
          <w:b/>
          <w:bCs/>
          <w:i/>
          <w:sz w:val="24"/>
          <w:szCs w:val="24"/>
          <w:lang w:eastAsia="ru-RU"/>
        </w:rPr>
        <w:t>Самоуправление</w:t>
      </w:r>
      <w:bookmarkEnd w:id="138"/>
      <w:bookmarkEnd w:id="139"/>
      <w:bookmarkEnd w:id="140"/>
      <w:bookmarkEnd w:id="141"/>
      <w:bookmarkEnd w:id="142"/>
      <w:bookmarkEnd w:id="143"/>
      <w:bookmarkEnd w:id="144"/>
      <w:bookmarkEnd w:id="145"/>
      <w:bookmarkEnd w:id="146"/>
      <w:bookmarkEnd w:id="147"/>
      <w:bookmarkEnd w:id="148"/>
      <w:bookmarkEnd w:id="149"/>
      <w:bookmarkEnd w:id="150"/>
    </w:p>
    <w:p w14:paraId="057B9335">
      <w:pPr>
        <w:shd w:val="clear" w:color="auto" w:fill="FFFFFF"/>
        <w:spacing w:after="255"/>
        <w:ind w:firstLine="720"/>
        <w:contextualSpacing/>
        <w:outlineLvl w:val="2"/>
        <w:rPr>
          <w:lang w:eastAsia="ru-RU"/>
        </w:rPr>
      </w:pPr>
      <w:bookmarkStart w:id="151" w:name="_Toc149647509"/>
      <w:bookmarkStart w:id="152" w:name="_Toc149653489"/>
      <w:bookmarkStart w:id="153" w:name="_Toc149653273"/>
      <w:bookmarkStart w:id="154" w:name="_Toc149658364"/>
      <w:r>
        <w:rPr>
          <w:lang w:eastAsia="ru-RU"/>
        </w:rPr>
        <w:t>Актуализирован раздел  «Самоуправление»,  в который внесены поправки вопросам:</w:t>
      </w:r>
      <w:r>
        <w:rPr>
          <w:lang w:eastAsia="ru-RU"/>
        </w:rPr>
        <w:tab/>
      </w:r>
      <w:r>
        <w:rPr>
          <w:lang w:eastAsia="ru-RU"/>
        </w:rPr>
        <w:t>организации и деятельности органов ученического самоуправления (школьная дума,  совет общего дела), избранных обучающимися;</w:t>
      </w:r>
      <w:r>
        <w:rPr>
          <w:lang w:eastAsia="ru-RU"/>
        </w:rPr>
        <w:tab/>
      </w:r>
      <w:r>
        <w:rPr>
          <w:lang w:eastAsia="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внесение в  нее корректировок в течении учебного год;</w:t>
      </w:r>
      <w:bookmarkEnd w:id="151"/>
      <w:bookmarkEnd w:id="152"/>
      <w:bookmarkEnd w:id="153"/>
      <w:bookmarkEnd w:id="154"/>
    </w:p>
    <w:p w14:paraId="730B7FE4">
      <w:pPr>
        <w:shd w:val="clear" w:color="auto" w:fill="FFFFFF"/>
        <w:spacing w:after="255"/>
        <w:ind w:firstLine="720"/>
        <w:contextualSpacing/>
        <w:outlineLvl w:val="2"/>
        <w:rPr>
          <w:lang w:eastAsia="ru-RU"/>
        </w:rPr>
      </w:pPr>
      <w:r>
        <w:rPr>
          <w:lang w:eastAsia="ru-RU"/>
        </w:rPr>
        <w:t xml:space="preserve"> </w:t>
      </w:r>
      <w:bookmarkStart w:id="155" w:name="_Toc149653490"/>
      <w:bookmarkStart w:id="156" w:name="_Toc149653274"/>
      <w:bookmarkStart w:id="157" w:name="_Toc149647510"/>
      <w:bookmarkStart w:id="158" w:name="_Toc149658365"/>
      <w:r>
        <w:rPr>
          <w:lang w:eastAsia="ru-RU"/>
        </w:rPr>
        <w:t>участие представителей органов ученического самоуправления обучающихся в анализе воспитательной деятельности в общеобразовательной организации.</w:t>
      </w:r>
      <w:bookmarkEnd w:id="155"/>
      <w:bookmarkEnd w:id="156"/>
      <w:bookmarkEnd w:id="157"/>
      <w:bookmarkEnd w:id="158"/>
    </w:p>
    <w:p w14:paraId="2CEC9161">
      <w:pPr>
        <w:shd w:val="clear" w:color="auto" w:fill="FFFFFF"/>
        <w:spacing w:after="255"/>
        <w:ind w:firstLine="720"/>
        <w:contextualSpacing/>
        <w:outlineLvl w:val="2"/>
        <w:rPr>
          <w:b/>
          <w:bCs/>
          <w:i/>
          <w:sz w:val="24"/>
          <w:szCs w:val="24"/>
          <w:lang w:eastAsia="ru-RU"/>
        </w:rPr>
      </w:pPr>
      <w:bookmarkStart w:id="159" w:name="_Toc149658366"/>
      <w:bookmarkStart w:id="160" w:name="_Toc149653491"/>
      <w:bookmarkStart w:id="161" w:name="_Toc149647511"/>
      <w:bookmarkStart w:id="162" w:name="_Toc149653275"/>
      <w:r>
        <w:rPr>
          <w:lang w:eastAsia="ru-RU"/>
        </w:rPr>
        <w:t>Ведется активная работа по  развитию движения РДДМ , Орлята России, Билет в будущее в школе.</w:t>
      </w:r>
      <w:bookmarkEnd w:id="159"/>
      <w:bookmarkEnd w:id="160"/>
      <w:bookmarkEnd w:id="161"/>
      <w:bookmarkEnd w:id="162"/>
    </w:p>
    <w:p w14:paraId="47A394A8">
      <w:pPr>
        <w:shd w:val="clear" w:color="auto" w:fill="FFFFFF"/>
        <w:spacing w:after="255"/>
        <w:contextualSpacing/>
        <w:outlineLvl w:val="2"/>
        <w:rPr>
          <w:b/>
          <w:bCs/>
          <w:i/>
          <w:sz w:val="24"/>
          <w:szCs w:val="24"/>
          <w:lang w:eastAsia="ru-RU"/>
        </w:rPr>
      </w:pPr>
      <w:bookmarkStart w:id="163" w:name="_Toc149647512"/>
      <w:bookmarkStart w:id="164" w:name="_Toc149653492"/>
      <w:bookmarkStart w:id="165" w:name="_Toc149341676"/>
      <w:bookmarkStart w:id="166" w:name="_Toc149658367"/>
      <w:bookmarkStart w:id="167" w:name="_Toc149327026"/>
      <w:bookmarkStart w:id="168" w:name="_Toc149653276"/>
      <w:bookmarkStart w:id="169" w:name="_Toc149341451"/>
      <w:bookmarkStart w:id="170" w:name="_Toc149330295"/>
      <w:bookmarkStart w:id="171" w:name="_Toc149311980"/>
      <w:bookmarkStart w:id="172" w:name="_Toc149312816"/>
      <w:bookmarkStart w:id="173" w:name="_Toc149313025"/>
      <w:bookmarkStart w:id="174" w:name="_Toc149329295"/>
      <w:bookmarkStart w:id="175" w:name="_Toc149340341"/>
      <w:r>
        <w:rPr>
          <w:b/>
          <w:bCs/>
          <w:i/>
          <w:sz w:val="24"/>
          <w:szCs w:val="24"/>
          <w:lang w:eastAsia="ru-RU"/>
        </w:rPr>
        <w:t>Профилактика и безопасность</w:t>
      </w:r>
      <w:bookmarkEnd w:id="163"/>
      <w:bookmarkEnd w:id="164"/>
      <w:bookmarkEnd w:id="165"/>
      <w:bookmarkEnd w:id="166"/>
      <w:bookmarkEnd w:id="167"/>
      <w:bookmarkEnd w:id="168"/>
      <w:bookmarkEnd w:id="169"/>
      <w:bookmarkEnd w:id="170"/>
      <w:bookmarkEnd w:id="171"/>
      <w:bookmarkEnd w:id="172"/>
      <w:bookmarkEnd w:id="173"/>
      <w:bookmarkEnd w:id="174"/>
      <w:bookmarkEnd w:id="175"/>
    </w:p>
    <w:p w14:paraId="74CFB2F6">
      <w:pPr>
        <w:ind w:firstLine="720"/>
        <w:rPr>
          <w:lang w:eastAsia="ru-RU"/>
        </w:rPr>
      </w:pPr>
      <w:r>
        <w:rPr>
          <w:lang w:eastAsia="ru-RU"/>
        </w:rPr>
        <w:t xml:space="preserve">Актуализирован раздел  по реализации воспитательного потенциала профилактической деятельности в целях формирования и поддержки безопасной и комфортной среды в  МБОУ СОШ № 1 с. Троицкое. </w:t>
      </w:r>
    </w:p>
    <w:p w14:paraId="01E1F2F9">
      <w:pPr>
        <w:rPr>
          <w:lang w:eastAsia="ru-RU"/>
        </w:rPr>
      </w:pPr>
      <w:r>
        <w:rPr>
          <w:lang w:eastAsia="ru-RU"/>
        </w:rPr>
        <w:t>Внесены коррективы  в   вопросы рассматриваемые на   педагогическом совете школы,  методических объединениях классных руководителей, а именно</w:t>
      </w:r>
    </w:p>
    <w:p w14:paraId="7D349BA3">
      <w:pPr>
        <w:ind w:firstLine="720"/>
        <w:rPr>
          <w:lang w:eastAsia="ru-RU"/>
        </w:rPr>
      </w:pPr>
      <w:r>
        <w:rPr>
          <w:lang w:eastAsia="ru-RU"/>
        </w:rPr>
        <w:t>скорректированы  разделы программы   по вопросам организации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6940BC0C">
      <w:pPr>
        <w:ind w:firstLine="720"/>
        <w:rPr>
          <w:lang w:eastAsia="ru-RU"/>
        </w:rPr>
      </w:pPr>
      <w:r>
        <w:rPr>
          <w:lang w:eastAsia="ru-RU"/>
        </w:rPr>
        <w:t>скорректированы сроки проведения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2EC6FA0B">
      <w:pPr>
        <w:ind w:firstLine="720"/>
        <w:rPr>
          <w:lang w:eastAsia="ru-RU"/>
        </w:rPr>
      </w:pPr>
      <w:r>
        <w:rPr>
          <w:lang w:eastAsia="ru-RU"/>
        </w:rPr>
        <w:t>проведение коррекционно-воспитательной работы с обучающимся групп риска силами педагогического коллектива и с привлечением  специалистов по межведомственному взаимодействию.</w:t>
      </w:r>
    </w:p>
    <w:p w14:paraId="588331F8">
      <w:pPr>
        <w:ind w:firstLine="720"/>
        <w:rPr>
          <w:lang w:eastAsia="ru-RU"/>
        </w:rPr>
      </w:pPr>
      <w:r>
        <w:rPr>
          <w:lang w:eastAsia="ru-RU"/>
        </w:rPr>
        <w:t>скорректирован план межведомственного взаимодействия с целью профилактики  ДТП с участием детей.</w:t>
      </w:r>
    </w:p>
    <w:p w14:paraId="4335D80C">
      <w:pPr>
        <w:ind w:firstLine="720"/>
        <w:rPr>
          <w:lang w:eastAsia="ru-RU"/>
        </w:rPr>
      </w:pPr>
      <w:r>
        <w:rPr>
          <w:lang w:eastAsia="ru-RU"/>
        </w:rPr>
        <w:t>в части вовлечения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 были скорректированны сроки проведения.</w:t>
      </w:r>
    </w:p>
    <w:p w14:paraId="6BA14E9E">
      <w:pPr>
        <w:rPr>
          <w:lang w:eastAsia="ru-RU"/>
        </w:rPr>
      </w:pPr>
      <w:r>
        <w:rPr>
          <w:lang w:eastAsia="ru-RU"/>
        </w:rPr>
        <w:t xml:space="preserve"> Календарно – тематическое планирование в 2022-2023 учебном году выполнено.</w:t>
      </w:r>
    </w:p>
    <w:p w14:paraId="21F1FEEE">
      <w:pPr>
        <w:spacing w:before="70"/>
        <w:ind w:right="1852"/>
        <w:outlineLvl w:val="2"/>
        <w:rPr>
          <w:b/>
          <w:bCs/>
          <w:sz w:val="24"/>
          <w:szCs w:val="24"/>
        </w:rPr>
      </w:pPr>
      <w:bookmarkStart w:id="176" w:name="_Toc149647513"/>
      <w:bookmarkStart w:id="177" w:name="_Toc149653277"/>
      <w:bookmarkStart w:id="178" w:name="_Toc149653493"/>
      <w:bookmarkStart w:id="179" w:name="_Toc149658368"/>
      <w:r>
        <w:rPr>
          <w:b/>
          <w:bCs/>
          <w:sz w:val="24"/>
          <w:szCs w:val="24"/>
        </w:rPr>
        <w:t>Требования</w:t>
      </w:r>
      <w:r>
        <w:rPr>
          <w:b/>
          <w:bCs/>
          <w:spacing w:val="-1"/>
          <w:sz w:val="24"/>
          <w:szCs w:val="24"/>
        </w:rPr>
        <w:t xml:space="preserve"> </w:t>
      </w:r>
      <w:r>
        <w:rPr>
          <w:b/>
          <w:bCs/>
          <w:sz w:val="24"/>
          <w:szCs w:val="24"/>
        </w:rPr>
        <w:t>к</w:t>
      </w:r>
      <w:r>
        <w:rPr>
          <w:b/>
          <w:bCs/>
          <w:spacing w:val="-1"/>
          <w:sz w:val="24"/>
          <w:szCs w:val="24"/>
        </w:rPr>
        <w:t xml:space="preserve"> </w:t>
      </w:r>
      <w:r>
        <w:rPr>
          <w:b/>
          <w:bCs/>
          <w:sz w:val="24"/>
          <w:szCs w:val="24"/>
        </w:rPr>
        <w:t>условиям</w:t>
      </w:r>
      <w:r>
        <w:rPr>
          <w:b/>
          <w:bCs/>
          <w:spacing w:val="-1"/>
          <w:sz w:val="24"/>
          <w:szCs w:val="24"/>
        </w:rPr>
        <w:t xml:space="preserve"> </w:t>
      </w:r>
      <w:r>
        <w:rPr>
          <w:b/>
          <w:bCs/>
          <w:sz w:val="24"/>
          <w:szCs w:val="24"/>
        </w:rPr>
        <w:t>работы</w:t>
      </w:r>
      <w:r>
        <w:rPr>
          <w:b/>
          <w:bCs/>
          <w:spacing w:val="-1"/>
          <w:sz w:val="24"/>
          <w:szCs w:val="24"/>
        </w:rPr>
        <w:t xml:space="preserve"> </w:t>
      </w:r>
      <w:r>
        <w:rPr>
          <w:b/>
          <w:bCs/>
          <w:sz w:val="24"/>
          <w:szCs w:val="24"/>
        </w:rPr>
        <w:t>с</w:t>
      </w:r>
      <w:r>
        <w:rPr>
          <w:b/>
          <w:bCs/>
          <w:spacing w:val="-4"/>
          <w:sz w:val="24"/>
          <w:szCs w:val="24"/>
        </w:rPr>
        <w:t xml:space="preserve"> </w:t>
      </w:r>
      <w:r>
        <w:rPr>
          <w:b/>
          <w:bCs/>
          <w:sz w:val="24"/>
          <w:szCs w:val="24"/>
        </w:rPr>
        <w:t>обучающимися</w:t>
      </w:r>
      <w:r>
        <w:rPr>
          <w:b/>
          <w:bCs/>
          <w:spacing w:val="-1"/>
          <w:sz w:val="24"/>
          <w:szCs w:val="24"/>
        </w:rPr>
        <w:t xml:space="preserve"> </w:t>
      </w:r>
      <w:r>
        <w:rPr>
          <w:b/>
          <w:bCs/>
          <w:sz w:val="24"/>
          <w:szCs w:val="24"/>
        </w:rPr>
        <w:t>с</w:t>
      </w:r>
      <w:r>
        <w:rPr>
          <w:b/>
          <w:bCs/>
          <w:spacing w:val="-3"/>
          <w:sz w:val="24"/>
          <w:szCs w:val="24"/>
        </w:rPr>
        <w:t xml:space="preserve"> </w:t>
      </w:r>
      <w:r>
        <w:rPr>
          <w:b/>
          <w:bCs/>
          <w:sz w:val="24"/>
          <w:szCs w:val="24"/>
        </w:rPr>
        <w:t>ОВЗ</w:t>
      </w:r>
      <w:bookmarkEnd w:id="176"/>
      <w:bookmarkEnd w:id="177"/>
      <w:bookmarkEnd w:id="178"/>
      <w:bookmarkEnd w:id="179"/>
    </w:p>
    <w:p w14:paraId="4771EEA8">
      <w:pPr>
        <w:tabs>
          <w:tab w:val="left" w:pos="770"/>
        </w:tabs>
        <w:ind w:right="175"/>
        <w:rPr>
          <w:sz w:val="24"/>
        </w:rPr>
      </w:pPr>
      <w:r>
        <w:rPr>
          <w:b/>
          <w:sz w:val="23"/>
        </w:rPr>
        <w:tab/>
      </w:r>
      <w:r>
        <w:rPr>
          <w:sz w:val="24"/>
        </w:rPr>
        <w:t>Требования</w:t>
      </w:r>
      <w:r>
        <w:rPr>
          <w:spacing w:val="12"/>
          <w:sz w:val="24"/>
        </w:rPr>
        <w:t xml:space="preserve"> </w:t>
      </w:r>
      <w:r>
        <w:rPr>
          <w:sz w:val="24"/>
        </w:rPr>
        <w:t>к</w:t>
      </w:r>
      <w:r>
        <w:rPr>
          <w:spacing w:val="14"/>
          <w:sz w:val="24"/>
        </w:rPr>
        <w:t xml:space="preserve"> </w:t>
      </w:r>
      <w:r>
        <w:rPr>
          <w:sz w:val="24"/>
        </w:rPr>
        <w:t>организации</w:t>
      </w:r>
      <w:r>
        <w:rPr>
          <w:spacing w:val="14"/>
          <w:sz w:val="24"/>
        </w:rPr>
        <w:t xml:space="preserve"> </w:t>
      </w:r>
      <w:r>
        <w:rPr>
          <w:sz w:val="24"/>
        </w:rPr>
        <w:t>среды</w:t>
      </w:r>
      <w:r>
        <w:rPr>
          <w:spacing w:val="12"/>
          <w:sz w:val="24"/>
        </w:rPr>
        <w:t xml:space="preserve"> </w:t>
      </w:r>
      <w:r>
        <w:rPr>
          <w:sz w:val="24"/>
        </w:rPr>
        <w:t>для</w:t>
      </w:r>
      <w:r>
        <w:rPr>
          <w:spacing w:val="14"/>
          <w:sz w:val="24"/>
        </w:rPr>
        <w:t xml:space="preserve"> </w:t>
      </w:r>
      <w:r>
        <w:rPr>
          <w:sz w:val="24"/>
        </w:rPr>
        <w:t>обучающихся</w:t>
      </w:r>
      <w:r>
        <w:rPr>
          <w:spacing w:val="13"/>
          <w:sz w:val="24"/>
        </w:rPr>
        <w:t xml:space="preserve"> </w:t>
      </w:r>
      <w:r>
        <w:rPr>
          <w:sz w:val="24"/>
        </w:rPr>
        <w:t>с</w:t>
      </w:r>
      <w:r>
        <w:rPr>
          <w:spacing w:val="11"/>
          <w:sz w:val="24"/>
        </w:rPr>
        <w:t xml:space="preserve"> </w:t>
      </w:r>
      <w:r>
        <w:rPr>
          <w:sz w:val="24"/>
        </w:rPr>
        <w:t>ОВЗ</w:t>
      </w:r>
      <w:r>
        <w:rPr>
          <w:spacing w:val="13"/>
          <w:sz w:val="24"/>
        </w:rPr>
        <w:t xml:space="preserve"> </w:t>
      </w:r>
      <w:r>
        <w:rPr>
          <w:sz w:val="24"/>
        </w:rPr>
        <w:t>определенной</w:t>
      </w:r>
      <w:r>
        <w:rPr>
          <w:spacing w:val="12"/>
          <w:sz w:val="24"/>
        </w:rPr>
        <w:t xml:space="preserve"> </w:t>
      </w:r>
      <w:r>
        <w:rPr>
          <w:sz w:val="24"/>
        </w:rPr>
        <w:t>нозологической</w:t>
      </w:r>
      <w:r>
        <w:rPr>
          <w:spacing w:val="-57"/>
          <w:sz w:val="24"/>
        </w:rPr>
        <w:t xml:space="preserve"> </w:t>
      </w:r>
      <w:r>
        <w:rPr>
          <w:sz w:val="24"/>
        </w:rPr>
        <w:t>группы</w:t>
      </w:r>
      <w:r>
        <w:rPr>
          <w:spacing w:val="-1"/>
          <w:sz w:val="24"/>
        </w:rPr>
        <w:t xml:space="preserve"> </w:t>
      </w:r>
      <w:r>
        <w:rPr>
          <w:sz w:val="24"/>
        </w:rPr>
        <w:t>отражаются в</w:t>
      </w:r>
      <w:r>
        <w:rPr>
          <w:spacing w:val="-1"/>
          <w:sz w:val="24"/>
        </w:rPr>
        <w:t xml:space="preserve"> </w:t>
      </w:r>
      <w:r>
        <w:rPr>
          <w:sz w:val="24"/>
        </w:rPr>
        <w:t>АООП</w:t>
      </w:r>
      <w:r>
        <w:rPr>
          <w:spacing w:val="-1"/>
          <w:sz w:val="24"/>
        </w:rPr>
        <w:t xml:space="preserve"> </w:t>
      </w:r>
      <w:r>
        <w:rPr>
          <w:sz w:val="24"/>
        </w:rPr>
        <w:t>ООО.</w:t>
      </w:r>
    </w:p>
    <w:p w14:paraId="31ED5B27">
      <w:pPr>
        <w:numPr>
          <w:ilvl w:val="2"/>
          <w:numId w:val="21"/>
        </w:numPr>
        <w:tabs>
          <w:tab w:val="left" w:pos="777"/>
        </w:tabs>
        <w:ind w:right="176"/>
        <w:jc w:val="both"/>
        <w:rPr>
          <w:sz w:val="24"/>
        </w:rPr>
      </w:pPr>
      <w:r>
        <w:rPr>
          <w:sz w:val="24"/>
        </w:rPr>
        <w:t>Для</w:t>
      </w:r>
      <w:r>
        <w:rPr>
          <w:spacing w:val="20"/>
          <w:sz w:val="24"/>
        </w:rPr>
        <w:t xml:space="preserve"> </w:t>
      </w:r>
      <w:r>
        <w:rPr>
          <w:sz w:val="24"/>
        </w:rPr>
        <w:t>реализации</w:t>
      </w:r>
      <w:r>
        <w:rPr>
          <w:spacing w:val="19"/>
          <w:sz w:val="24"/>
        </w:rPr>
        <w:t xml:space="preserve"> </w:t>
      </w:r>
      <w:r>
        <w:rPr>
          <w:sz w:val="24"/>
        </w:rPr>
        <w:t>воспитательной</w:t>
      </w:r>
      <w:r>
        <w:rPr>
          <w:spacing w:val="21"/>
          <w:sz w:val="24"/>
        </w:rPr>
        <w:t xml:space="preserve"> </w:t>
      </w:r>
      <w:r>
        <w:rPr>
          <w:sz w:val="24"/>
        </w:rPr>
        <w:t>работы</w:t>
      </w:r>
      <w:r>
        <w:rPr>
          <w:spacing w:val="17"/>
          <w:sz w:val="24"/>
        </w:rPr>
        <w:t xml:space="preserve"> </w:t>
      </w:r>
      <w:r>
        <w:rPr>
          <w:sz w:val="24"/>
        </w:rPr>
        <w:t>с</w:t>
      </w:r>
      <w:r>
        <w:rPr>
          <w:spacing w:val="19"/>
          <w:sz w:val="24"/>
        </w:rPr>
        <w:t xml:space="preserve"> </w:t>
      </w:r>
      <w:r>
        <w:rPr>
          <w:sz w:val="24"/>
        </w:rPr>
        <w:t>обучающимися</w:t>
      </w:r>
      <w:r>
        <w:rPr>
          <w:spacing w:val="20"/>
          <w:sz w:val="24"/>
        </w:rPr>
        <w:t xml:space="preserve"> </w:t>
      </w:r>
      <w:r>
        <w:rPr>
          <w:sz w:val="24"/>
        </w:rPr>
        <w:t>с</w:t>
      </w:r>
      <w:r>
        <w:rPr>
          <w:spacing w:val="19"/>
          <w:sz w:val="24"/>
        </w:rPr>
        <w:t xml:space="preserve"> </w:t>
      </w:r>
      <w:r>
        <w:rPr>
          <w:sz w:val="24"/>
        </w:rPr>
        <w:t>ОВЗ</w:t>
      </w:r>
      <w:r>
        <w:rPr>
          <w:spacing w:val="20"/>
          <w:sz w:val="24"/>
        </w:rPr>
        <w:t xml:space="preserve"> </w:t>
      </w:r>
      <w:r>
        <w:rPr>
          <w:sz w:val="24"/>
        </w:rPr>
        <w:t>создаются</w:t>
      </w:r>
      <w:r>
        <w:rPr>
          <w:spacing w:val="20"/>
          <w:sz w:val="24"/>
        </w:rPr>
        <w:t xml:space="preserve"> </w:t>
      </w:r>
      <w:r>
        <w:rPr>
          <w:sz w:val="24"/>
        </w:rPr>
        <w:t>специальные</w:t>
      </w:r>
      <w:r>
        <w:rPr>
          <w:spacing w:val="-57"/>
          <w:sz w:val="24"/>
        </w:rPr>
        <w:t xml:space="preserve"> </w:t>
      </w:r>
      <w:r>
        <w:rPr>
          <w:sz w:val="24"/>
        </w:rPr>
        <w:t>условия</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психофизическими особенностями</w:t>
      </w:r>
      <w:r>
        <w:rPr>
          <w:spacing w:val="-1"/>
          <w:sz w:val="24"/>
        </w:rPr>
        <w:t xml:space="preserve"> </w:t>
      </w:r>
      <w:r>
        <w:rPr>
          <w:sz w:val="24"/>
        </w:rPr>
        <w:t>таких обучающихся.</w:t>
      </w:r>
    </w:p>
    <w:p w14:paraId="2F9D6677">
      <w:pPr>
        <w:numPr>
          <w:ilvl w:val="2"/>
          <w:numId w:val="21"/>
        </w:numPr>
        <w:tabs>
          <w:tab w:val="left" w:pos="753"/>
        </w:tabs>
        <w:jc w:val="both"/>
        <w:rPr>
          <w:sz w:val="24"/>
        </w:rPr>
      </w:pPr>
      <w:r>
        <w:rPr>
          <w:sz w:val="24"/>
        </w:rPr>
        <w:t>Особыми</w:t>
      </w:r>
      <w:r>
        <w:rPr>
          <w:spacing w:val="-3"/>
          <w:sz w:val="24"/>
        </w:rPr>
        <w:t xml:space="preserve"> </w:t>
      </w:r>
      <w:r>
        <w:rPr>
          <w:sz w:val="24"/>
        </w:rPr>
        <w:t>задачами</w:t>
      </w:r>
      <w:r>
        <w:rPr>
          <w:spacing w:val="-3"/>
          <w:sz w:val="24"/>
        </w:rPr>
        <w:t xml:space="preserve"> </w:t>
      </w:r>
      <w:r>
        <w:rPr>
          <w:sz w:val="24"/>
        </w:rPr>
        <w:t>воспитания</w:t>
      </w:r>
      <w:r>
        <w:rPr>
          <w:spacing w:val="-2"/>
          <w:sz w:val="24"/>
        </w:rPr>
        <w:t xml:space="preserve"> </w:t>
      </w:r>
      <w:r>
        <w:rPr>
          <w:sz w:val="24"/>
        </w:rPr>
        <w:t>обучающихся</w:t>
      </w:r>
      <w:r>
        <w:rPr>
          <w:spacing w:val="-3"/>
          <w:sz w:val="24"/>
        </w:rPr>
        <w:t xml:space="preserve"> </w:t>
      </w:r>
      <w:r>
        <w:rPr>
          <w:sz w:val="24"/>
        </w:rPr>
        <w:t>с</w:t>
      </w:r>
      <w:r>
        <w:rPr>
          <w:spacing w:val="-3"/>
          <w:sz w:val="24"/>
        </w:rPr>
        <w:t xml:space="preserve"> </w:t>
      </w:r>
      <w:r>
        <w:rPr>
          <w:sz w:val="24"/>
        </w:rPr>
        <w:t>ОВЗ</w:t>
      </w:r>
      <w:r>
        <w:rPr>
          <w:spacing w:val="-3"/>
          <w:sz w:val="24"/>
        </w:rPr>
        <w:t xml:space="preserve"> </w:t>
      </w:r>
      <w:r>
        <w:rPr>
          <w:sz w:val="24"/>
        </w:rPr>
        <w:t>являются:</w:t>
      </w:r>
    </w:p>
    <w:p w14:paraId="30862C7F">
      <w:pPr>
        <w:ind w:left="152" w:right="174"/>
        <w:rPr>
          <w:sz w:val="24"/>
        </w:rPr>
      </w:pPr>
      <w:r>
        <w:rPr>
          <w:sz w:val="24"/>
        </w:rPr>
        <w:t>обеспечение включенности</w:t>
      </w:r>
      <w:r>
        <w:rPr>
          <w:spacing w:val="4"/>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во</w:t>
      </w:r>
      <w:r>
        <w:rPr>
          <w:spacing w:val="4"/>
          <w:sz w:val="24"/>
        </w:rPr>
        <w:t xml:space="preserve"> </w:t>
      </w:r>
      <w:r>
        <w:rPr>
          <w:sz w:val="24"/>
        </w:rPr>
        <w:t>все</w:t>
      </w:r>
      <w:r>
        <w:rPr>
          <w:spacing w:val="3"/>
          <w:sz w:val="24"/>
        </w:rPr>
        <w:t xml:space="preserve"> </w:t>
      </w:r>
      <w:r>
        <w:rPr>
          <w:sz w:val="24"/>
        </w:rPr>
        <w:t>виды</w:t>
      </w:r>
      <w:r>
        <w:rPr>
          <w:spacing w:val="2"/>
          <w:sz w:val="24"/>
        </w:rPr>
        <w:t xml:space="preserve"> </w:t>
      </w:r>
      <w:r>
        <w:rPr>
          <w:sz w:val="24"/>
        </w:rPr>
        <w:t>деятельности</w:t>
      </w:r>
      <w:r>
        <w:rPr>
          <w:spacing w:val="3"/>
          <w:sz w:val="24"/>
        </w:rPr>
        <w:t xml:space="preserve"> </w:t>
      </w:r>
      <w:r>
        <w:rPr>
          <w:sz w:val="24"/>
        </w:rPr>
        <w:t>в</w:t>
      </w:r>
      <w:r>
        <w:rPr>
          <w:spacing w:val="2"/>
          <w:sz w:val="24"/>
        </w:rPr>
        <w:t xml:space="preserve"> </w:t>
      </w:r>
      <w:r>
        <w:rPr>
          <w:sz w:val="24"/>
        </w:rPr>
        <w:t>доступных</w:t>
      </w:r>
      <w:r>
        <w:rPr>
          <w:spacing w:val="3"/>
          <w:sz w:val="24"/>
        </w:rPr>
        <w:t xml:space="preserve"> </w:t>
      </w:r>
      <w:r>
        <w:rPr>
          <w:sz w:val="24"/>
        </w:rPr>
        <w:t>для</w:t>
      </w:r>
      <w:r>
        <w:rPr>
          <w:spacing w:val="3"/>
          <w:sz w:val="24"/>
        </w:rPr>
        <w:t xml:space="preserve"> </w:t>
      </w:r>
      <w:r>
        <w:rPr>
          <w:sz w:val="24"/>
        </w:rPr>
        <w:t>них</w:t>
      </w:r>
      <w:r>
        <w:rPr>
          <w:spacing w:val="-57"/>
          <w:sz w:val="24"/>
        </w:rPr>
        <w:t xml:space="preserve"> </w:t>
      </w:r>
      <w:r>
        <w:rPr>
          <w:sz w:val="24"/>
        </w:rPr>
        <w:t>пределах;</w:t>
      </w:r>
    </w:p>
    <w:p w14:paraId="2AFE08BD">
      <w:pPr>
        <w:ind w:left="152" w:right="174"/>
        <w:rPr>
          <w:sz w:val="24"/>
        </w:rPr>
      </w:pPr>
      <w:r>
        <w:rPr>
          <w:sz w:val="24"/>
        </w:rPr>
        <w:t>стимулирование</w:t>
      </w:r>
      <w:r>
        <w:rPr>
          <w:spacing w:val="60"/>
          <w:sz w:val="24"/>
        </w:rPr>
        <w:t xml:space="preserve"> </w:t>
      </w:r>
      <w:r>
        <w:rPr>
          <w:sz w:val="24"/>
        </w:rPr>
        <w:t>стремления</w:t>
      </w:r>
      <w:r>
        <w:rPr>
          <w:spacing w:val="1"/>
          <w:sz w:val="24"/>
        </w:rPr>
        <w:t xml:space="preserve"> </w:t>
      </w:r>
      <w:r>
        <w:rPr>
          <w:sz w:val="24"/>
        </w:rPr>
        <w:t>обучающихся</w:t>
      </w:r>
      <w:r>
        <w:rPr>
          <w:spacing w:val="1"/>
          <w:sz w:val="24"/>
        </w:rPr>
        <w:t xml:space="preserve"> </w:t>
      </w:r>
      <w:r>
        <w:rPr>
          <w:sz w:val="24"/>
        </w:rPr>
        <w:t>к</w:t>
      </w:r>
      <w:r>
        <w:rPr>
          <w:spacing w:val="2"/>
          <w:sz w:val="24"/>
        </w:rPr>
        <w:t xml:space="preserve"> </w:t>
      </w:r>
      <w:r>
        <w:rPr>
          <w:sz w:val="24"/>
        </w:rPr>
        <w:t>самостоятельности,</w:t>
      </w:r>
      <w:r>
        <w:rPr>
          <w:spacing w:val="1"/>
          <w:sz w:val="24"/>
        </w:rPr>
        <w:t xml:space="preserve"> </w:t>
      </w:r>
      <w:r>
        <w:rPr>
          <w:sz w:val="24"/>
        </w:rPr>
        <w:t>независимости</w:t>
      </w:r>
      <w:r>
        <w:rPr>
          <w:spacing w:val="3"/>
          <w:sz w:val="24"/>
        </w:rPr>
        <w:t xml:space="preserve"> </w:t>
      </w:r>
      <w:r>
        <w:rPr>
          <w:sz w:val="24"/>
        </w:rPr>
        <w:t>в</w:t>
      </w:r>
      <w:r>
        <w:rPr>
          <w:spacing w:val="1"/>
          <w:sz w:val="24"/>
        </w:rPr>
        <w:t xml:space="preserve"> </w:t>
      </w:r>
      <w:r>
        <w:rPr>
          <w:sz w:val="24"/>
        </w:rPr>
        <w:t>быту,</w:t>
      </w:r>
      <w:r>
        <w:rPr>
          <w:spacing w:val="-57"/>
          <w:sz w:val="24"/>
        </w:rPr>
        <w:t xml:space="preserve"> </w:t>
      </w:r>
      <w:r>
        <w:rPr>
          <w:sz w:val="24"/>
        </w:rPr>
        <w:t>мобильности;</w:t>
      </w:r>
    </w:p>
    <w:p w14:paraId="3F7DDFC9">
      <w:pPr>
        <w:ind w:left="152" w:right="174"/>
        <w:rPr>
          <w:sz w:val="24"/>
        </w:rPr>
      </w:pPr>
      <w:r>
        <w:rPr>
          <w:sz w:val="24"/>
        </w:rPr>
        <w:t>налаживание</w:t>
      </w:r>
      <w:r>
        <w:rPr>
          <w:spacing w:val="-1"/>
          <w:sz w:val="24"/>
        </w:rPr>
        <w:t xml:space="preserve"> </w:t>
      </w:r>
      <w:r>
        <w:rPr>
          <w:sz w:val="24"/>
        </w:rPr>
        <w:t>эмоционально-положительного взаимодействия с окружающими</w:t>
      </w:r>
      <w:r>
        <w:rPr>
          <w:spacing w:val="1"/>
          <w:sz w:val="24"/>
        </w:rPr>
        <w:t xml:space="preserve"> </w:t>
      </w:r>
      <w:r>
        <w:rPr>
          <w:sz w:val="24"/>
        </w:rPr>
        <w:t>для</w:t>
      </w:r>
      <w:r>
        <w:rPr>
          <w:spacing w:val="1"/>
          <w:sz w:val="24"/>
        </w:rPr>
        <w:t xml:space="preserve"> </w:t>
      </w:r>
      <w:r>
        <w:rPr>
          <w:sz w:val="24"/>
        </w:rPr>
        <w:t>их</w:t>
      </w:r>
      <w:r>
        <w:rPr>
          <w:spacing w:val="5"/>
          <w:sz w:val="24"/>
        </w:rPr>
        <w:t xml:space="preserve"> </w:t>
      </w:r>
      <w:r>
        <w:rPr>
          <w:sz w:val="24"/>
        </w:rPr>
        <w:t>успешной</w:t>
      </w:r>
      <w:r>
        <w:rPr>
          <w:spacing w:val="-57"/>
          <w:sz w:val="24"/>
        </w:rPr>
        <w:t xml:space="preserve"> </w:t>
      </w:r>
      <w:r>
        <w:rPr>
          <w:sz w:val="24"/>
        </w:rPr>
        <w:t>социальной</w:t>
      </w:r>
      <w:r>
        <w:rPr>
          <w:spacing w:val="-1"/>
          <w:sz w:val="24"/>
        </w:rPr>
        <w:t xml:space="preserve"> </w:t>
      </w:r>
      <w:r>
        <w:rPr>
          <w:sz w:val="24"/>
        </w:rPr>
        <w:t>адаптации</w:t>
      </w:r>
      <w:r>
        <w:rPr>
          <w:spacing w:val="-2"/>
          <w:sz w:val="24"/>
        </w:rPr>
        <w:t xml:space="preserve"> </w:t>
      </w:r>
      <w:r>
        <w:rPr>
          <w:sz w:val="24"/>
        </w:rPr>
        <w:t>и интеграции в</w:t>
      </w:r>
      <w:r>
        <w:rPr>
          <w:spacing w:val="-2"/>
          <w:sz w:val="24"/>
        </w:rPr>
        <w:t xml:space="preserve"> </w:t>
      </w:r>
      <w:r>
        <w:rPr>
          <w:sz w:val="24"/>
        </w:rPr>
        <w:t>социум;</w:t>
      </w:r>
    </w:p>
    <w:p w14:paraId="48B65310">
      <w:pPr>
        <w:ind w:left="152" w:right="174"/>
        <w:rPr>
          <w:sz w:val="24"/>
        </w:rPr>
      </w:pPr>
      <w:r>
        <w:rPr>
          <w:sz w:val="24"/>
        </w:rPr>
        <w:t>формирование</w:t>
      </w:r>
      <w:r>
        <w:rPr>
          <w:spacing w:val="42"/>
          <w:sz w:val="24"/>
        </w:rPr>
        <w:t xml:space="preserve"> </w:t>
      </w:r>
      <w:r>
        <w:rPr>
          <w:sz w:val="24"/>
        </w:rPr>
        <w:t>доброжелательного</w:t>
      </w:r>
      <w:r>
        <w:rPr>
          <w:spacing w:val="43"/>
          <w:sz w:val="24"/>
        </w:rPr>
        <w:t xml:space="preserve"> </w:t>
      </w:r>
      <w:r>
        <w:rPr>
          <w:sz w:val="24"/>
        </w:rPr>
        <w:t>отношения</w:t>
      </w:r>
      <w:r>
        <w:rPr>
          <w:spacing w:val="44"/>
          <w:sz w:val="24"/>
        </w:rPr>
        <w:t xml:space="preserve"> </w:t>
      </w:r>
      <w:r>
        <w:rPr>
          <w:sz w:val="24"/>
        </w:rPr>
        <w:t>к</w:t>
      </w:r>
      <w:r>
        <w:rPr>
          <w:spacing w:val="44"/>
          <w:sz w:val="24"/>
        </w:rPr>
        <w:t xml:space="preserve"> </w:t>
      </w:r>
      <w:r>
        <w:rPr>
          <w:sz w:val="24"/>
        </w:rPr>
        <w:t>обучающимся</w:t>
      </w:r>
      <w:r>
        <w:rPr>
          <w:spacing w:val="44"/>
          <w:sz w:val="24"/>
        </w:rPr>
        <w:t xml:space="preserve"> </w:t>
      </w:r>
      <w:r>
        <w:rPr>
          <w:sz w:val="24"/>
        </w:rPr>
        <w:t>и</w:t>
      </w:r>
      <w:r>
        <w:rPr>
          <w:spacing w:val="44"/>
          <w:sz w:val="24"/>
        </w:rPr>
        <w:t xml:space="preserve"> </w:t>
      </w:r>
      <w:r>
        <w:rPr>
          <w:sz w:val="24"/>
        </w:rPr>
        <w:t>их</w:t>
      </w:r>
      <w:r>
        <w:rPr>
          <w:spacing w:val="46"/>
          <w:sz w:val="24"/>
        </w:rPr>
        <w:t xml:space="preserve"> </w:t>
      </w:r>
      <w:r>
        <w:rPr>
          <w:sz w:val="24"/>
        </w:rPr>
        <w:t>семьям</w:t>
      </w:r>
      <w:r>
        <w:rPr>
          <w:spacing w:val="42"/>
          <w:sz w:val="24"/>
        </w:rPr>
        <w:t xml:space="preserve"> </w:t>
      </w:r>
      <w:r>
        <w:rPr>
          <w:sz w:val="24"/>
        </w:rPr>
        <w:t>со</w:t>
      </w:r>
      <w:r>
        <w:rPr>
          <w:spacing w:val="45"/>
          <w:sz w:val="24"/>
        </w:rPr>
        <w:t xml:space="preserve"> </w:t>
      </w:r>
      <w:r>
        <w:rPr>
          <w:sz w:val="24"/>
        </w:rPr>
        <w:t>стороны</w:t>
      </w:r>
      <w:r>
        <w:rPr>
          <w:spacing w:val="46"/>
          <w:sz w:val="24"/>
        </w:rPr>
        <w:t xml:space="preserve"> </w:t>
      </w:r>
      <w:r>
        <w:rPr>
          <w:sz w:val="24"/>
        </w:rPr>
        <w:t>всех</w:t>
      </w:r>
      <w:r>
        <w:rPr>
          <w:spacing w:val="-57"/>
          <w:sz w:val="24"/>
        </w:rPr>
        <w:t xml:space="preserve"> </w:t>
      </w:r>
      <w:r>
        <w:rPr>
          <w:sz w:val="24"/>
        </w:rPr>
        <w:t>участников</w:t>
      </w:r>
      <w:r>
        <w:rPr>
          <w:spacing w:val="-1"/>
          <w:sz w:val="24"/>
        </w:rPr>
        <w:t xml:space="preserve"> </w:t>
      </w:r>
      <w:r>
        <w:rPr>
          <w:sz w:val="24"/>
        </w:rPr>
        <w:t>образовательных</w:t>
      </w:r>
      <w:r>
        <w:rPr>
          <w:spacing w:val="2"/>
          <w:sz w:val="24"/>
        </w:rPr>
        <w:t xml:space="preserve"> </w:t>
      </w:r>
      <w:r>
        <w:rPr>
          <w:sz w:val="24"/>
        </w:rPr>
        <w:t>отношений;</w:t>
      </w:r>
    </w:p>
    <w:p w14:paraId="7B26783C">
      <w:pPr>
        <w:tabs>
          <w:tab w:val="left" w:pos="1560"/>
          <w:tab w:val="left" w:pos="3423"/>
          <w:tab w:val="left" w:pos="5028"/>
          <w:tab w:val="left" w:pos="5373"/>
          <w:tab w:val="left" w:pos="6330"/>
          <w:tab w:val="left" w:pos="8308"/>
          <w:tab w:val="left" w:pos="9941"/>
        </w:tabs>
        <w:ind w:left="152" w:right="174"/>
        <w:rPr>
          <w:sz w:val="24"/>
        </w:rPr>
      </w:pPr>
      <w:r>
        <w:rPr>
          <w:sz w:val="24"/>
        </w:rPr>
        <w:t>построение</w:t>
      </w:r>
      <w:r>
        <w:rPr>
          <w:sz w:val="24"/>
        </w:rPr>
        <w:tab/>
      </w:r>
      <w:r>
        <w:rPr>
          <w:sz w:val="24"/>
        </w:rPr>
        <w:t>воспитательной</w:t>
      </w:r>
      <w:r>
        <w:rPr>
          <w:sz w:val="24"/>
        </w:rPr>
        <w:tab/>
      </w:r>
      <w:r>
        <w:rPr>
          <w:sz w:val="24"/>
        </w:rPr>
        <w:t>деятельности</w:t>
      </w:r>
      <w:r>
        <w:rPr>
          <w:sz w:val="24"/>
        </w:rPr>
        <w:tab/>
      </w:r>
      <w:r>
        <w:rPr>
          <w:sz w:val="24"/>
        </w:rPr>
        <w:t>с</w:t>
      </w:r>
      <w:r>
        <w:rPr>
          <w:sz w:val="24"/>
        </w:rPr>
        <w:tab/>
      </w:r>
      <w:r>
        <w:rPr>
          <w:sz w:val="24"/>
        </w:rPr>
        <w:t>учетом</w:t>
      </w:r>
      <w:r>
        <w:rPr>
          <w:sz w:val="24"/>
        </w:rPr>
        <w:tab/>
      </w:r>
      <w:r>
        <w:rPr>
          <w:sz w:val="24"/>
        </w:rPr>
        <w:t>индивидуальных</w:t>
      </w:r>
      <w:r>
        <w:rPr>
          <w:sz w:val="24"/>
        </w:rPr>
        <w:tab/>
      </w:r>
      <w:r>
        <w:rPr>
          <w:sz w:val="24"/>
        </w:rPr>
        <w:t>особенностей</w:t>
      </w:r>
      <w:r>
        <w:rPr>
          <w:sz w:val="24"/>
        </w:rPr>
        <w:tab/>
      </w:r>
      <w:r>
        <w:rPr>
          <w:spacing w:val="-2"/>
          <w:sz w:val="24"/>
        </w:rPr>
        <w:t>и</w:t>
      </w:r>
      <w:r>
        <w:rPr>
          <w:spacing w:val="-57"/>
          <w:sz w:val="24"/>
        </w:rPr>
        <w:t xml:space="preserve"> </w:t>
      </w:r>
      <w:r>
        <w:rPr>
          <w:sz w:val="24"/>
        </w:rPr>
        <w:t>возможностей</w:t>
      </w:r>
      <w:r>
        <w:rPr>
          <w:spacing w:val="-1"/>
          <w:sz w:val="24"/>
        </w:rPr>
        <w:t xml:space="preserve"> </w:t>
      </w:r>
      <w:r>
        <w:rPr>
          <w:sz w:val="24"/>
        </w:rPr>
        <w:t>каждого обучающегося;</w:t>
      </w:r>
    </w:p>
    <w:p w14:paraId="1AC40B57">
      <w:pPr>
        <w:tabs>
          <w:tab w:val="left" w:pos="1738"/>
          <w:tab w:val="left" w:pos="4796"/>
          <w:tab w:val="left" w:pos="6235"/>
          <w:tab w:val="left" w:pos="7139"/>
          <w:tab w:val="left" w:pos="8928"/>
        </w:tabs>
        <w:ind w:left="152" w:right="172"/>
        <w:rPr>
          <w:sz w:val="24"/>
        </w:rPr>
      </w:pPr>
      <w:r>
        <w:rPr>
          <w:sz w:val="24"/>
        </w:rPr>
        <w:t>обеспечение</w:t>
      </w:r>
      <w:r>
        <w:rPr>
          <w:sz w:val="24"/>
        </w:rPr>
        <w:tab/>
      </w:r>
      <w:r>
        <w:rPr>
          <w:sz w:val="24"/>
        </w:rPr>
        <w:t>психолого-педагогической</w:t>
      </w:r>
      <w:r>
        <w:rPr>
          <w:sz w:val="24"/>
        </w:rPr>
        <w:tab/>
      </w:r>
      <w:r>
        <w:rPr>
          <w:sz w:val="24"/>
        </w:rPr>
        <w:t>поддержки</w:t>
      </w:r>
      <w:r>
        <w:rPr>
          <w:sz w:val="24"/>
        </w:rPr>
        <w:tab/>
      </w:r>
      <w:r>
        <w:rPr>
          <w:sz w:val="24"/>
        </w:rPr>
        <w:t>семей</w:t>
      </w:r>
      <w:r>
        <w:rPr>
          <w:sz w:val="24"/>
        </w:rPr>
        <w:tab/>
      </w:r>
      <w:r>
        <w:rPr>
          <w:sz w:val="24"/>
        </w:rPr>
        <w:t>обучающихся,</w:t>
      </w:r>
      <w:r>
        <w:rPr>
          <w:sz w:val="24"/>
        </w:rPr>
        <w:tab/>
      </w:r>
      <w:r>
        <w:rPr>
          <w:spacing w:val="-1"/>
          <w:sz w:val="24"/>
        </w:rPr>
        <w:t>содействие</w:t>
      </w:r>
      <w:r>
        <w:rPr>
          <w:spacing w:val="-57"/>
          <w:sz w:val="24"/>
        </w:rPr>
        <w:t xml:space="preserve"> </w:t>
      </w:r>
      <w:r>
        <w:rPr>
          <w:sz w:val="24"/>
        </w:rPr>
        <w:t>повышению</w:t>
      </w:r>
      <w:r>
        <w:rPr>
          <w:spacing w:val="-3"/>
          <w:sz w:val="24"/>
        </w:rPr>
        <w:t xml:space="preserve"> </w:t>
      </w:r>
      <w:r>
        <w:rPr>
          <w:sz w:val="24"/>
        </w:rPr>
        <w:t>уровня</w:t>
      </w:r>
      <w:r>
        <w:rPr>
          <w:spacing w:val="-4"/>
          <w:sz w:val="24"/>
        </w:rPr>
        <w:t xml:space="preserve"> </w:t>
      </w:r>
      <w:r>
        <w:rPr>
          <w:sz w:val="24"/>
        </w:rPr>
        <w:t>их</w:t>
      </w:r>
      <w:r>
        <w:rPr>
          <w:spacing w:val="-4"/>
          <w:sz w:val="24"/>
        </w:rPr>
        <w:t xml:space="preserve"> </w:t>
      </w:r>
      <w:r>
        <w:rPr>
          <w:sz w:val="24"/>
        </w:rPr>
        <w:t>педагогической,</w:t>
      </w:r>
      <w:r>
        <w:rPr>
          <w:spacing w:val="-4"/>
          <w:sz w:val="24"/>
        </w:rPr>
        <w:t xml:space="preserve"> </w:t>
      </w:r>
      <w:r>
        <w:rPr>
          <w:sz w:val="24"/>
        </w:rPr>
        <w:t>психологической,</w:t>
      </w:r>
      <w:r>
        <w:rPr>
          <w:spacing w:val="-4"/>
          <w:sz w:val="24"/>
        </w:rPr>
        <w:t xml:space="preserve"> </w:t>
      </w:r>
      <w:r>
        <w:rPr>
          <w:sz w:val="24"/>
        </w:rPr>
        <w:t>медико-социальной</w:t>
      </w:r>
      <w:r>
        <w:rPr>
          <w:spacing w:val="-2"/>
          <w:sz w:val="24"/>
        </w:rPr>
        <w:t xml:space="preserve"> </w:t>
      </w:r>
      <w:r>
        <w:rPr>
          <w:sz w:val="24"/>
        </w:rPr>
        <w:t>компетентности.</w:t>
      </w:r>
    </w:p>
    <w:p w14:paraId="2F472603">
      <w:pPr>
        <w:numPr>
          <w:ilvl w:val="2"/>
          <w:numId w:val="21"/>
        </w:numPr>
        <w:tabs>
          <w:tab w:val="left" w:pos="753"/>
        </w:tabs>
        <w:jc w:val="both"/>
        <w:rPr>
          <w:sz w:val="24"/>
        </w:rPr>
      </w:pPr>
      <w:r>
        <w:rPr>
          <w:sz w:val="24"/>
        </w:rPr>
        <w:t>При</w:t>
      </w:r>
      <w:r>
        <w:rPr>
          <w:spacing w:val="-3"/>
          <w:sz w:val="24"/>
        </w:rPr>
        <w:t xml:space="preserve"> </w:t>
      </w:r>
      <w:r>
        <w:rPr>
          <w:sz w:val="24"/>
        </w:rPr>
        <w:t>организации</w:t>
      </w:r>
      <w:r>
        <w:rPr>
          <w:spacing w:val="-4"/>
          <w:sz w:val="24"/>
        </w:rPr>
        <w:t xml:space="preserve"> </w:t>
      </w:r>
      <w:r>
        <w:rPr>
          <w:sz w:val="24"/>
        </w:rPr>
        <w:t>воспитания</w:t>
      </w:r>
      <w:r>
        <w:rPr>
          <w:spacing w:val="-3"/>
          <w:sz w:val="24"/>
        </w:rPr>
        <w:t xml:space="preserve"> </w:t>
      </w:r>
      <w:r>
        <w:rPr>
          <w:sz w:val="24"/>
        </w:rPr>
        <w:t>обучающихся</w:t>
      </w:r>
      <w:r>
        <w:rPr>
          <w:spacing w:val="-2"/>
          <w:sz w:val="24"/>
        </w:rPr>
        <w:t xml:space="preserve"> </w:t>
      </w:r>
      <w:r>
        <w:rPr>
          <w:sz w:val="24"/>
        </w:rPr>
        <w:t>с</w:t>
      </w:r>
      <w:r>
        <w:rPr>
          <w:spacing w:val="-4"/>
          <w:sz w:val="24"/>
        </w:rPr>
        <w:t xml:space="preserve"> </w:t>
      </w:r>
      <w:r>
        <w:rPr>
          <w:sz w:val="24"/>
        </w:rPr>
        <w:t>ОВЗ</w:t>
      </w:r>
      <w:r>
        <w:rPr>
          <w:spacing w:val="-2"/>
          <w:sz w:val="24"/>
        </w:rPr>
        <w:t xml:space="preserve"> </w:t>
      </w:r>
      <w:r>
        <w:rPr>
          <w:sz w:val="24"/>
        </w:rPr>
        <w:t>необходимо</w:t>
      </w:r>
      <w:r>
        <w:rPr>
          <w:spacing w:val="-3"/>
          <w:sz w:val="24"/>
        </w:rPr>
        <w:t xml:space="preserve"> </w:t>
      </w:r>
      <w:r>
        <w:rPr>
          <w:sz w:val="24"/>
        </w:rPr>
        <w:t>ориентироваться</w:t>
      </w:r>
      <w:r>
        <w:rPr>
          <w:spacing w:val="-5"/>
          <w:sz w:val="24"/>
        </w:rPr>
        <w:t xml:space="preserve"> </w:t>
      </w:r>
      <w:r>
        <w:rPr>
          <w:sz w:val="24"/>
        </w:rPr>
        <w:t>на:</w:t>
      </w:r>
    </w:p>
    <w:p w14:paraId="0E400097">
      <w:pPr>
        <w:ind w:left="152" w:right="175"/>
        <w:jc w:val="both"/>
        <w:rPr>
          <w:sz w:val="24"/>
        </w:rPr>
      </w:pPr>
      <w:r>
        <w:rPr>
          <w:sz w:val="24"/>
        </w:rPr>
        <w:t>формирование</w:t>
      </w:r>
      <w:r>
        <w:rPr>
          <w:spacing w:val="16"/>
          <w:sz w:val="24"/>
        </w:rPr>
        <w:t xml:space="preserve"> </w:t>
      </w:r>
      <w:r>
        <w:rPr>
          <w:sz w:val="24"/>
        </w:rPr>
        <w:t>личности</w:t>
      </w:r>
      <w:r>
        <w:rPr>
          <w:spacing w:val="19"/>
          <w:sz w:val="24"/>
        </w:rPr>
        <w:t xml:space="preserve"> </w:t>
      </w:r>
      <w:r>
        <w:rPr>
          <w:sz w:val="24"/>
        </w:rPr>
        <w:t>обучающегося</w:t>
      </w:r>
      <w:r>
        <w:rPr>
          <w:spacing w:val="19"/>
          <w:sz w:val="24"/>
        </w:rPr>
        <w:t xml:space="preserve"> </w:t>
      </w:r>
      <w:r>
        <w:rPr>
          <w:sz w:val="24"/>
        </w:rPr>
        <w:t>с</w:t>
      </w:r>
      <w:r>
        <w:rPr>
          <w:spacing w:val="17"/>
          <w:sz w:val="24"/>
        </w:rPr>
        <w:t xml:space="preserve"> </w:t>
      </w:r>
      <w:r>
        <w:rPr>
          <w:sz w:val="24"/>
        </w:rPr>
        <w:t>использованием</w:t>
      </w:r>
      <w:r>
        <w:rPr>
          <w:spacing w:val="16"/>
          <w:sz w:val="24"/>
        </w:rPr>
        <w:t xml:space="preserve"> </w:t>
      </w:r>
      <w:r>
        <w:rPr>
          <w:sz w:val="24"/>
        </w:rPr>
        <w:t>адекватных</w:t>
      </w:r>
      <w:r>
        <w:rPr>
          <w:spacing w:val="20"/>
          <w:sz w:val="24"/>
        </w:rPr>
        <w:t xml:space="preserve"> </w:t>
      </w:r>
      <w:r>
        <w:rPr>
          <w:sz w:val="24"/>
        </w:rPr>
        <w:t>возрасту</w:t>
      </w:r>
      <w:r>
        <w:rPr>
          <w:spacing w:val="11"/>
          <w:sz w:val="24"/>
        </w:rPr>
        <w:t xml:space="preserve"> </w:t>
      </w:r>
      <w:r>
        <w:rPr>
          <w:sz w:val="24"/>
        </w:rPr>
        <w:t>и</w:t>
      </w:r>
      <w:r>
        <w:rPr>
          <w:spacing w:val="18"/>
          <w:sz w:val="24"/>
        </w:rPr>
        <w:t xml:space="preserve"> </w:t>
      </w:r>
      <w:r>
        <w:rPr>
          <w:sz w:val="24"/>
        </w:rPr>
        <w:t>физическому</w:t>
      </w:r>
      <w:r>
        <w:rPr>
          <w:spacing w:val="-58"/>
          <w:sz w:val="24"/>
        </w:rPr>
        <w:t xml:space="preserve"> </w:t>
      </w:r>
      <w:r>
        <w:rPr>
          <w:sz w:val="24"/>
        </w:rPr>
        <w:t>и</w:t>
      </w:r>
      <w:r>
        <w:rPr>
          <w:spacing w:val="-1"/>
          <w:sz w:val="24"/>
        </w:rPr>
        <w:t xml:space="preserve"> </w:t>
      </w:r>
      <w:r>
        <w:rPr>
          <w:sz w:val="24"/>
        </w:rPr>
        <w:t>(или) психическому</w:t>
      </w:r>
      <w:r>
        <w:rPr>
          <w:spacing w:val="-5"/>
          <w:sz w:val="24"/>
        </w:rPr>
        <w:t xml:space="preserve"> </w:t>
      </w:r>
      <w:r>
        <w:rPr>
          <w:sz w:val="24"/>
        </w:rPr>
        <w:t>состоянию методов воспитания;</w:t>
      </w:r>
    </w:p>
    <w:p w14:paraId="47C6E8C3">
      <w:pPr>
        <w:ind w:left="152" w:right="169"/>
        <w:jc w:val="both"/>
        <w:rPr>
          <w:sz w:val="24"/>
        </w:rPr>
      </w:pPr>
      <w:r>
        <w:rPr>
          <w:sz w:val="24"/>
        </w:rPr>
        <w:t>создание</w:t>
      </w:r>
      <w:r>
        <w:rPr>
          <w:spacing w:val="1"/>
          <w:sz w:val="24"/>
        </w:rPr>
        <w:t xml:space="preserve"> </w:t>
      </w:r>
      <w:r>
        <w:rPr>
          <w:sz w:val="24"/>
        </w:rPr>
        <w:t>оптимальных</w:t>
      </w:r>
      <w:r>
        <w:rPr>
          <w:spacing w:val="1"/>
          <w:sz w:val="24"/>
        </w:rPr>
        <w:t xml:space="preserve"> </w:t>
      </w:r>
      <w:r>
        <w:rPr>
          <w:sz w:val="24"/>
        </w:rPr>
        <w:t>условий</w:t>
      </w:r>
      <w:r>
        <w:rPr>
          <w:spacing w:val="1"/>
          <w:sz w:val="24"/>
        </w:rPr>
        <w:t xml:space="preserve"> </w:t>
      </w:r>
      <w:r>
        <w:rPr>
          <w:sz w:val="24"/>
        </w:rPr>
        <w:t>совместного</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сверстников,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w:t>
      </w:r>
      <w:r>
        <w:rPr>
          <w:spacing w:val="1"/>
          <w:sz w:val="24"/>
        </w:rPr>
        <w:t xml:space="preserve"> </w:t>
      </w:r>
      <w:r>
        <w:rPr>
          <w:sz w:val="24"/>
        </w:rPr>
        <w:t>вспомогательных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приемов,</w:t>
      </w:r>
      <w:r>
        <w:rPr>
          <w:spacing w:val="1"/>
          <w:sz w:val="24"/>
        </w:rPr>
        <w:t xml:space="preserve"> </w:t>
      </w:r>
      <w:r>
        <w:rPr>
          <w:sz w:val="24"/>
        </w:rPr>
        <w:t>организацией</w:t>
      </w:r>
      <w:r>
        <w:rPr>
          <w:spacing w:val="1"/>
          <w:sz w:val="24"/>
        </w:rPr>
        <w:t xml:space="preserve"> </w:t>
      </w:r>
      <w:r>
        <w:rPr>
          <w:sz w:val="24"/>
        </w:rPr>
        <w:t>совместных</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воспитателей,</w:t>
      </w:r>
      <w:r>
        <w:rPr>
          <w:spacing w:val="1"/>
          <w:sz w:val="24"/>
        </w:rPr>
        <w:t xml:space="preserve"> </w:t>
      </w:r>
      <w:r>
        <w:rPr>
          <w:sz w:val="24"/>
        </w:rPr>
        <w:t>педагогов-психологов,</w:t>
      </w:r>
      <w:r>
        <w:rPr>
          <w:spacing w:val="1"/>
          <w:sz w:val="24"/>
        </w:rPr>
        <w:t xml:space="preserve"> </w:t>
      </w:r>
      <w:r>
        <w:rPr>
          <w:sz w:val="24"/>
        </w:rPr>
        <w:t>учителей-логопедов,</w:t>
      </w:r>
      <w:r>
        <w:rPr>
          <w:spacing w:val="3"/>
          <w:sz w:val="24"/>
        </w:rPr>
        <w:t xml:space="preserve"> </w:t>
      </w:r>
      <w:r>
        <w:rPr>
          <w:sz w:val="24"/>
        </w:rPr>
        <w:t>учителей-дефектологов;</w:t>
      </w:r>
    </w:p>
    <w:p w14:paraId="4261DE89">
      <w:pPr>
        <w:ind w:left="152"/>
        <w:jc w:val="both"/>
        <w:rPr>
          <w:sz w:val="24"/>
        </w:rPr>
      </w:pPr>
      <w:r>
        <w:rPr>
          <w:sz w:val="24"/>
        </w:rPr>
        <w:t>личностно-ориентированный</w:t>
      </w:r>
      <w:r>
        <w:rPr>
          <w:spacing w:val="-6"/>
          <w:sz w:val="24"/>
        </w:rPr>
        <w:t xml:space="preserve"> </w:t>
      </w:r>
      <w:r>
        <w:rPr>
          <w:sz w:val="24"/>
        </w:rPr>
        <w:t>подход</w:t>
      </w:r>
      <w:r>
        <w:rPr>
          <w:spacing w:val="-4"/>
          <w:sz w:val="24"/>
        </w:rPr>
        <w:t xml:space="preserve"> </w:t>
      </w:r>
      <w:r>
        <w:rPr>
          <w:sz w:val="24"/>
        </w:rPr>
        <w:t>в</w:t>
      </w:r>
      <w:r>
        <w:rPr>
          <w:spacing w:val="-4"/>
          <w:sz w:val="24"/>
        </w:rPr>
        <w:t xml:space="preserve"> </w:t>
      </w:r>
      <w:r>
        <w:rPr>
          <w:sz w:val="24"/>
        </w:rPr>
        <w:t>организации</w:t>
      </w:r>
      <w:r>
        <w:rPr>
          <w:spacing w:val="-4"/>
          <w:sz w:val="24"/>
        </w:rPr>
        <w:t xml:space="preserve"> </w:t>
      </w:r>
      <w:r>
        <w:rPr>
          <w:sz w:val="24"/>
        </w:rPr>
        <w:t>всех</w:t>
      </w:r>
      <w:r>
        <w:rPr>
          <w:spacing w:val="-2"/>
          <w:sz w:val="24"/>
        </w:rPr>
        <w:t xml:space="preserve"> </w:t>
      </w:r>
      <w:r>
        <w:rPr>
          <w:sz w:val="24"/>
        </w:rPr>
        <w:t>видов</w:t>
      </w:r>
      <w:r>
        <w:rPr>
          <w:spacing w:val="-4"/>
          <w:sz w:val="24"/>
        </w:rPr>
        <w:t xml:space="preserve"> </w:t>
      </w:r>
      <w:r>
        <w:rPr>
          <w:sz w:val="24"/>
        </w:rPr>
        <w:t>деятельности</w:t>
      </w:r>
      <w:r>
        <w:rPr>
          <w:spacing w:val="-3"/>
          <w:sz w:val="24"/>
        </w:rPr>
        <w:t xml:space="preserve"> </w:t>
      </w:r>
      <w:r>
        <w:rPr>
          <w:sz w:val="24"/>
        </w:rPr>
        <w:t>обучающихся.</w:t>
      </w:r>
    </w:p>
    <w:p w14:paraId="1451A433">
      <w:pPr>
        <w:spacing w:before="4"/>
        <w:rPr>
          <w:sz w:val="24"/>
        </w:rPr>
      </w:pPr>
    </w:p>
    <w:p w14:paraId="69F398B5">
      <w:pPr>
        <w:autoSpaceDE/>
        <w:autoSpaceDN/>
        <w:jc w:val="both"/>
        <w:rPr>
          <w:b/>
          <w:color w:val="000000"/>
          <w:sz w:val="24"/>
          <w:szCs w:val="20"/>
          <w:lang w:eastAsia="ru-RU"/>
        </w:rPr>
      </w:pPr>
      <w:bookmarkStart w:id="180" w:name="_Toc149647514"/>
      <w:r>
        <w:rPr>
          <w:b/>
          <w:color w:val="000000"/>
          <w:sz w:val="24"/>
          <w:szCs w:val="20"/>
          <w:lang w:eastAsia="ru-RU"/>
        </w:rPr>
        <w:t>Система поощрения социальной успешности и проявлений активной жизненной</w:t>
      </w:r>
      <w:r>
        <w:rPr>
          <w:b/>
          <w:color w:val="000000"/>
          <w:spacing w:val="-58"/>
          <w:sz w:val="24"/>
          <w:szCs w:val="20"/>
          <w:lang w:eastAsia="ru-RU"/>
        </w:rPr>
        <w:t xml:space="preserve"> </w:t>
      </w:r>
      <w:r>
        <w:rPr>
          <w:b/>
          <w:color w:val="000000"/>
          <w:sz w:val="24"/>
          <w:szCs w:val="20"/>
          <w:lang w:eastAsia="ru-RU"/>
        </w:rPr>
        <w:t>позиции</w:t>
      </w:r>
      <w:r>
        <w:rPr>
          <w:b/>
          <w:color w:val="000000"/>
          <w:spacing w:val="-1"/>
          <w:sz w:val="24"/>
          <w:szCs w:val="20"/>
          <w:lang w:eastAsia="ru-RU"/>
        </w:rPr>
        <w:t xml:space="preserve"> </w:t>
      </w:r>
      <w:r>
        <w:rPr>
          <w:b/>
          <w:color w:val="000000"/>
          <w:sz w:val="24"/>
          <w:szCs w:val="20"/>
          <w:lang w:eastAsia="ru-RU"/>
        </w:rPr>
        <w:t>обучающихся</w:t>
      </w:r>
      <w:bookmarkEnd w:id="180"/>
    </w:p>
    <w:p w14:paraId="244EC5AA">
      <w:pPr>
        <w:spacing w:before="7"/>
        <w:rPr>
          <w:b/>
          <w:sz w:val="23"/>
        </w:rPr>
      </w:pPr>
    </w:p>
    <w:p w14:paraId="4A8B8EA6">
      <w:pPr>
        <w:numPr>
          <w:ilvl w:val="2"/>
          <w:numId w:val="22"/>
        </w:numPr>
        <w:tabs>
          <w:tab w:val="left" w:pos="767"/>
        </w:tabs>
        <w:ind w:right="176"/>
        <w:jc w:val="both"/>
        <w:rPr>
          <w:sz w:val="24"/>
        </w:rPr>
      </w:pPr>
      <w:r>
        <w:rPr>
          <w:sz w:val="24"/>
        </w:rPr>
        <w:t>Система поощрения проявлений активной жизненной позиции и социальной успешности</w:t>
      </w:r>
      <w:r>
        <w:rPr>
          <w:spacing w:val="1"/>
          <w:sz w:val="24"/>
        </w:rPr>
        <w:t xml:space="preserve"> </w:t>
      </w:r>
      <w:r>
        <w:rPr>
          <w:sz w:val="24"/>
        </w:rPr>
        <w:t>обучающихся</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ориентации</w:t>
      </w:r>
      <w:r>
        <w:rPr>
          <w:spacing w:val="61"/>
          <w:sz w:val="24"/>
        </w:rPr>
        <w:t xml:space="preserve"> </w:t>
      </w:r>
      <w:r>
        <w:rPr>
          <w:sz w:val="24"/>
        </w:rPr>
        <w:t>на</w:t>
      </w:r>
      <w:r>
        <w:rPr>
          <w:spacing w:val="1"/>
          <w:sz w:val="24"/>
        </w:rPr>
        <w:t xml:space="preserve"> </w:t>
      </w:r>
      <w:r>
        <w:rPr>
          <w:sz w:val="24"/>
        </w:rPr>
        <w:t>активную</w:t>
      </w:r>
      <w:r>
        <w:rPr>
          <w:spacing w:val="1"/>
          <w:sz w:val="24"/>
        </w:rPr>
        <w:t xml:space="preserve"> </w:t>
      </w:r>
      <w:r>
        <w:rPr>
          <w:sz w:val="24"/>
        </w:rPr>
        <w:t>жизненную</w:t>
      </w:r>
      <w:r>
        <w:rPr>
          <w:spacing w:val="1"/>
          <w:sz w:val="24"/>
        </w:rPr>
        <w:t xml:space="preserve"> </w:t>
      </w:r>
      <w:r>
        <w:rPr>
          <w:sz w:val="24"/>
        </w:rPr>
        <w:t>позицию,</w:t>
      </w:r>
      <w:r>
        <w:rPr>
          <w:spacing w:val="1"/>
          <w:sz w:val="24"/>
        </w:rPr>
        <w:t xml:space="preserve"> </w:t>
      </w:r>
      <w:r>
        <w:rPr>
          <w:sz w:val="24"/>
        </w:rPr>
        <w:t>инициативность,</w:t>
      </w:r>
      <w:r>
        <w:rPr>
          <w:spacing w:val="1"/>
          <w:sz w:val="24"/>
        </w:rPr>
        <w:t xml:space="preserve"> </w:t>
      </w:r>
      <w:r>
        <w:rPr>
          <w:sz w:val="24"/>
        </w:rPr>
        <w:t>максимально</w:t>
      </w:r>
      <w:r>
        <w:rPr>
          <w:spacing w:val="1"/>
          <w:sz w:val="24"/>
        </w:rPr>
        <w:t xml:space="preserve"> </w:t>
      </w:r>
      <w:r>
        <w:rPr>
          <w:sz w:val="24"/>
        </w:rPr>
        <w:t>вовлекать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деятельность в</w:t>
      </w:r>
      <w:r>
        <w:rPr>
          <w:spacing w:val="-1"/>
          <w:sz w:val="24"/>
        </w:rPr>
        <w:t xml:space="preserve"> </w:t>
      </w:r>
      <w:r>
        <w:rPr>
          <w:sz w:val="24"/>
        </w:rPr>
        <w:t>воспитательных</w:t>
      </w:r>
      <w:r>
        <w:rPr>
          <w:spacing w:val="2"/>
          <w:sz w:val="24"/>
        </w:rPr>
        <w:t xml:space="preserve"> </w:t>
      </w:r>
      <w:r>
        <w:rPr>
          <w:sz w:val="24"/>
        </w:rPr>
        <w:t>целях.</w:t>
      </w:r>
    </w:p>
    <w:p w14:paraId="4A5F2E97">
      <w:pPr>
        <w:numPr>
          <w:ilvl w:val="2"/>
          <w:numId w:val="22"/>
        </w:numPr>
        <w:tabs>
          <w:tab w:val="left" w:pos="767"/>
        </w:tabs>
        <w:ind w:right="180"/>
        <w:jc w:val="both"/>
        <w:rPr>
          <w:sz w:val="24"/>
        </w:rPr>
      </w:pPr>
      <w:r>
        <w:rPr>
          <w:sz w:val="24"/>
        </w:rPr>
        <w:t>Система проявлений активной жизненной позиции и поощрения социальной успешности</w:t>
      </w:r>
      <w:r>
        <w:rPr>
          <w:spacing w:val="1"/>
          <w:sz w:val="24"/>
        </w:rPr>
        <w:t xml:space="preserve"> </w:t>
      </w:r>
      <w:r>
        <w:rPr>
          <w:sz w:val="24"/>
        </w:rPr>
        <w:t>обучающихся</w:t>
      </w:r>
      <w:r>
        <w:rPr>
          <w:spacing w:val="-1"/>
          <w:sz w:val="24"/>
        </w:rPr>
        <w:t xml:space="preserve"> </w:t>
      </w:r>
      <w:r>
        <w:rPr>
          <w:sz w:val="24"/>
        </w:rPr>
        <w:t>строится</w:t>
      </w:r>
      <w:r>
        <w:rPr>
          <w:spacing w:val="-3"/>
          <w:sz w:val="24"/>
        </w:rPr>
        <w:t xml:space="preserve"> </w:t>
      </w:r>
      <w:r>
        <w:rPr>
          <w:sz w:val="24"/>
        </w:rPr>
        <w:t>на</w:t>
      </w:r>
      <w:r>
        <w:rPr>
          <w:spacing w:val="-1"/>
          <w:sz w:val="24"/>
        </w:rPr>
        <w:t xml:space="preserve"> </w:t>
      </w:r>
      <w:r>
        <w:rPr>
          <w:sz w:val="24"/>
        </w:rPr>
        <w:t>принципах:</w:t>
      </w:r>
    </w:p>
    <w:p w14:paraId="3CDA3D61">
      <w:pPr>
        <w:ind w:left="152" w:right="166"/>
        <w:jc w:val="both"/>
        <w:rPr>
          <w:sz w:val="24"/>
        </w:rPr>
      </w:pPr>
      <w:r>
        <w:rPr>
          <w:sz w:val="24"/>
        </w:rPr>
        <w:t>публичности,</w:t>
      </w:r>
      <w:r>
        <w:rPr>
          <w:spacing w:val="1"/>
          <w:sz w:val="24"/>
        </w:rPr>
        <w:t xml:space="preserve"> </w:t>
      </w:r>
      <w:r>
        <w:rPr>
          <w:sz w:val="24"/>
        </w:rPr>
        <w:t>открытости</w:t>
      </w:r>
      <w:r>
        <w:rPr>
          <w:spacing w:val="1"/>
          <w:sz w:val="24"/>
        </w:rPr>
        <w:t xml:space="preserve"> </w:t>
      </w:r>
      <w:r>
        <w:rPr>
          <w:sz w:val="24"/>
        </w:rPr>
        <w:t>поощрений</w:t>
      </w:r>
      <w:r>
        <w:rPr>
          <w:spacing w:val="1"/>
          <w:sz w:val="24"/>
        </w:rPr>
        <w:t xml:space="preserve"> </w:t>
      </w:r>
      <w:r>
        <w:rPr>
          <w:sz w:val="24"/>
        </w:rPr>
        <w:t>(информирование</w:t>
      </w:r>
      <w:r>
        <w:rPr>
          <w:spacing w:val="1"/>
          <w:sz w:val="24"/>
        </w:rPr>
        <w:t xml:space="preserve"> </w:t>
      </w:r>
      <w:r>
        <w:rPr>
          <w:sz w:val="24"/>
        </w:rPr>
        <w:t>всех</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награждении,</w:t>
      </w:r>
      <w:r>
        <w:rPr>
          <w:spacing w:val="1"/>
          <w:sz w:val="24"/>
        </w:rPr>
        <w:t xml:space="preserve"> </w:t>
      </w:r>
      <w:r>
        <w:rPr>
          <w:sz w:val="24"/>
        </w:rPr>
        <w:t>проведение</w:t>
      </w:r>
      <w:r>
        <w:rPr>
          <w:spacing w:val="-2"/>
          <w:sz w:val="24"/>
        </w:rPr>
        <w:t xml:space="preserve"> </w:t>
      </w:r>
      <w:r>
        <w:rPr>
          <w:sz w:val="24"/>
        </w:rPr>
        <w:t>награждений</w:t>
      </w:r>
      <w:r>
        <w:rPr>
          <w:spacing w:val="-1"/>
          <w:sz w:val="24"/>
        </w:rPr>
        <w:t xml:space="preserve"> </w:t>
      </w:r>
      <w:r>
        <w:rPr>
          <w:sz w:val="24"/>
        </w:rPr>
        <w:t>в</w:t>
      </w:r>
      <w:r>
        <w:rPr>
          <w:spacing w:val="-1"/>
          <w:sz w:val="24"/>
        </w:rPr>
        <w:t xml:space="preserve"> </w:t>
      </w:r>
      <w:r>
        <w:rPr>
          <w:sz w:val="24"/>
        </w:rPr>
        <w:t>присутствии</w:t>
      </w:r>
      <w:r>
        <w:rPr>
          <w:spacing w:val="-1"/>
          <w:sz w:val="24"/>
        </w:rPr>
        <w:t xml:space="preserve"> </w:t>
      </w:r>
      <w:r>
        <w:rPr>
          <w:sz w:val="24"/>
        </w:rPr>
        <w:t>значительного числа</w:t>
      </w:r>
      <w:r>
        <w:rPr>
          <w:spacing w:val="-2"/>
          <w:sz w:val="24"/>
        </w:rPr>
        <w:t xml:space="preserve"> </w:t>
      </w:r>
      <w:r>
        <w:rPr>
          <w:sz w:val="24"/>
        </w:rPr>
        <w:t>обучающихся);</w:t>
      </w:r>
    </w:p>
    <w:p w14:paraId="53F38BDF">
      <w:pPr>
        <w:ind w:left="152" w:right="174"/>
        <w:jc w:val="both"/>
        <w:rPr>
          <w:sz w:val="24"/>
        </w:rPr>
      </w:pPr>
      <w:r>
        <w:rPr>
          <w:sz w:val="24"/>
        </w:rPr>
        <w:t>соответствия артефактов и процедур награждения укладу общеобразовательной организации,</w:t>
      </w:r>
      <w:r>
        <w:rPr>
          <w:spacing w:val="1"/>
          <w:sz w:val="24"/>
        </w:rPr>
        <w:t xml:space="preserve"> </w:t>
      </w:r>
      <w:r>
        <w:rPr>
          <w:sz w:val="24"/>
        </w:rPr>
        <w:t>качеству</w:t>
      </w:r>
      <w:r>
        <w:rPr>
          <w:spacing w:val="-6"/>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символике</w:t>
      </w:r>
      <w:r>
        <w:rPr>
          <w:spacing w:val="-1"/>
          <w:sz w:val="24"/>
        </w:rPr>
        <w:t xml:space="preserve"> </w:t>
      </w:r>
      <w:r>
        <w:rPr>
          <w:sz w:val="24"/>
        </w:rPr>
        <w:t>общеобразовательной</w:t>
      </w:r>
      <w:r>
        <w:rPr>
          <w:spacing w:val="-1"/>
          <w:sz w:val="24"/>
        </w:rPr>
        <w:t xml:space="preserve"> </w:t>
      </w:r>
      <w:r>
        <w:rPr>
          <w:sz w:val="24"/>
        </w:rPr>
        <w:t>организации;</w:t>
      </w:r>
    </w:p>
    <w:p w14:paraId="04E0D08C">
      <w:pPr>
        <w:ind w:left="152" w:right="176"/>
        <w:jc w:val="both"/>
        <w:rPr>
          <w:sz w:val="24"/>
        </w:rPr>
      </w:pPr>
      <w:r>
        <w:rPr>
          <w:sz w:val="24"/>
        </w:rPr>
        <w:t>прозрачности</w:t>
      </w:r>
      <w:r>
        <w:rPr>
          <w:spacing w:val="1"/>
          <w:sz w:val="24"/>
        </w:rPr>
        <w:t xml:space="preserve"> </w:t>
      </w:r>
      <w:r>
        <w:rPr>
          <w:sz w:val="24"/>
        </w:rPr>
        <w:t>правил</w:t>
      </w:r>
      <w:r>
        <w:rPr>
          <w:spacing w:val="1"/>
          <w:sz w:val="24"/>
        </w:rPr>
        <w:t xml:space="preserve"> </w:t>
      </w:r>
      <w:r>
        <w:rPr>
          <w:sz w:val="24"/>
        </w:rPr>
        <w:t>поощрения</w:t>
      </w:r>
      <w:r>
        <w:rPr>
          <w:spacing w:val="1"/>
          <w:sz w:val="24"/>
        </w:rPr>
        <w:t xml:space="preserve"> </w:t>
      </w:r>
      <w:r>
        <w:rPr>
          <w:sz w:val="24"/>
        </w:rPr>
        <w:t>(наличие</w:t>
      </w:r>
      <w:r>
        <w:rPr>
          <w:spacing w:val="1"/>
          <w:sz w:val="24"/>
        </w:rPr>
        <w:t xml:space="preserve"> </w:t>
      </w:r>
      <w:r>
        <w:rPr>
          <w:sz w:val="24"/>
        </w:rPr>
        <w:t>положения</w:t>
      </w:r>
      <w:r>
        <w:rPr>
          <w:spacing w:val="1"/>
          <w:sz w:val="24"/>
        </w:rPr>
        <w:t xml:space="preserve"> </w:t>
      </w:r>
      <w:r>
        <w:rPr>
          <w:sz w:val="24"/>
        </w:rPr>
        <w:t>о</w:t>
      </w:r>
      <w:r>
        <w:rPr>
          <w:spacing w:val="1"/>
          <w:sz w:val="24"/>
        </w:rPr>
        <w:t xml:space="preserve"> </w:t>
      </w:r>
      <w:r>
        <w:rPr>
          <w:sz w:val="24"/>
        </w:rPr>
        <w:t>награждениях,</w:t>
      </w:r>
      <w:r>
        <w:rPr>
          <w:spacing w:val="1"/>
          <w:sz w:val="24"/>
        </w:rPr>
        <w:t xml:space="preserve"> </w:t>
      </w:r>
      <w:r>
        <w:rPr>
          <w:sz w:val="24"/>
        </w:rPr>
        <w:t>неукоснительное</w:t>
      </w:r>
      <w:r>
        <w:rPr>
          <w:spacing w:val="1"/>
          <w:sz w:val="24"/>
        </w:rPr>
        <w:t xml:space="preserve"> </w:t>
      </w:r>
      <w:r>
        <w:rPr>
          <w:sz w:val="24"/>
        </w:rPr>
        <w:t>следование порядку, зафиксированному в этом документе, соблюдение справедливости</w:t>
      </w:r>
      <w:r>
        <w:rPr>
          <w:spacing w:val="1"/>
          <w:sz w:val="24"/>
        </w:rPr>
        <w:t xml:space="preserve"> </w:t>
      </w:r>
      <w:r>
        <w:rPr>
          <w:sz w:val="24"/>
        </w:rPr>
        <w:t>при</w:t>
      </w:r>
      <w:r>
        <w:rPr>
          <w:spacing w:val="1"/>
          <w:sz w:val="24"/>
        </w:rPr>
        <w:t xml:space="preserve"> </w:t>
      </w:r>
      <w:r>
        <w:rPr>
          <w:sz w:val="24"/>
        </w:rPr>
        <w:t>выдвижении</w:t>
      </w:r>
      <w:r>
        <w:rPr>
          <w:spacing w:val="-1"/>
          <w:sz w:val="24"/>
        </w:rPr>
        <w:t xml:space="preserve"> </w:t>
      </w:r>
      <w:r>
        <w:rPr>
          <w:sz w:val="24"/>
        </w:rPr>
        <w:t>кандидатур);</w:t>
      </w:r>
    </w:p>
    <w:p w14:paraId="476F312B">
      <w:pPr>
        <w:spacing w:before="1"/>
        <w:ind w:left="152" w:right="173"/>
        <w:jc w:val="both"/>
        <w:rPr>
          <w:sz w:val="24"/>
        </w:rPr>
      </w:pPr>
      <w:r>
        <w:rPr>
          <w:sz w:val="24"/>
        </w:rPr>
        <w:t>регулирования частоты награждений (недопущение</w:t>
      </w:r>
      <w:r>
        <w:rPr>
          <w:spacing w:val="1"/>
          <w:sz w:val="24"/>
        </w:rPr>
        <w:t xml:space="preserve"> </w:t>
      </w:r>
      <w:r>
        <w:rPr>
          <w:sz w:val="24"/>
        </w:rPr>
        <w:t>избыточности в поощрениях, чрезмерно</w:t>
      </w:r>
      <w:r>
        <w:rPr>
          <w:spacing w:val="1"/>
          <w:sz w:val="24"/>
        </w:rPr>
        <w:t xml:space="preserve"> </w:t>
      </w:r>
      <w:r>
        <w:rPr>
          <w:sz w:val="24"/>
        </w:rPr>
        <w:t>больших</w:t>
      </w:r>
      <w:r>
        <w:rPr>
          <w:spacing w:val="1"/>
          <w:sz w:val="24"/>
        </w:rPr>
        <w:t xml:space="preserve"> </w:t>
      </w:r>
      <w:r>
        <w:rPr>
          <w:sz w:val="24"/>
        </w:rPr>
        <w:t>групп поощряемых</w:t>
      </w:r>
      <w:r>
        <w:rPr>
          <w:spacing w:val="1"/>
          <w:sz w:val="24"/>
        </w:rPr>
        <w:t xml:space="preserve"> </w:t>
      </w:r>
      <w:r>
        <w:rPr>
          <w:sz w:val="24"/>
        </w:rPr>
        <w:t>и другое);</w:t>
      </w:r>
    </w:p>
    <w:p w14:paraId="4409E5AB">
      <w:pPr>
        <w:ind w:left="152" w:right="178"/>
        <w:jc w:val="both"/>
        <w:rPr>
          <w:sz w:val="24"/>
        </w:rPr>
      </w:pPr>
      <w:r>
        <w:rPr>
          <w:sz w:val="24"/>
        </w:rPr>
        <w:t>сочетания</w:t>
      </w:r>
      <w:r>
        <w:rPr>
          <w:spacing w:val="1"/>
          <w:sz w:val="24"/>
        </w:rPr>
        <w:t xml:space="preserve"> </w:t>
      </w:r>
      <w:r>
        <w:rPr>
          <w:sz w:val="24"/>
        </w:rPr>
        <w:t>индивидуального и</w:t>
      </w:r>
      <w:r>
        <w:rPr>
          <w:spacing w:val="1"/>
          <w:sz w:val="24"/>
        </w:rPr>
        <w:t xml:space="preserve"> </w:t>
      </w:r>
      <w:r>
        <w:rPr>
          <w:sz w:val="24"/>
        </w:rPr>
        <w:t>коллективного</w:t>
      </w:r>
      <w:r>
        <w:rPr>
          <w:spacing w:val="1"/>
          <w:sz w:val="24"/>
        </w:rPr>
        <w:t xml:space="preserve"> </w:t>
      </w:r>
      <w:r>
        <w:rPr>
          <w:sz w:val="24"/>
        </w:rPr>
        <w:t>поощрения (использование индивидуальных и</w:t>
      </w:r>
      <w:r>
        <w:rPr>
          <w:spacing w:val="1"/>
          <w:sz w:val="24"/>
        </w:rPr>
        <w:t xml:space="preserve"> </w:t>
      </w:r>
      <w:r>
        <w:rPr>
          <w:sz w:val="24"/>
        </w:rPr>
        <w:t>коллективных</w:t>
      </w:r>
      <w:r>
        <w:rPr>
          <w:spacing w:val="1"/>
          <w:sz w:val="24"/>
        </w:rPr>
        <w:t xml:space="preserve"> </w:t>
      </w:r>
      <w:r>
        <w:rPr>
          <w:sz w:val="24"/>
        </w:rPr>
        <w:t>наград</w:t>
      </w:r>
      <w:r>
        <w:rPr>
          <w:spacing w:val="1"/>
          <w:sz w:val="24"/>
        </w:rPr>
        <w:t xml:space="preserve"> </w:t>
      </w:r>
      <w:r>
        <w:rPr>
          <w:sz w:val="24"/>
        </w:rPr>
        <w:t>дает</w:t>
      </w:r>
      <w:r>
        <w:rPr>
          <w:spacing w:val="1"/>
          <w:sz w:val="24"/>
        </w:rPr>
        <w:t xml:space="preserve"> </w:t>
      </w:r>
      <w:r>
        <w:rPr>
          <w:sz w:val="24"/>
        </w:rPr>
        <w:t>возможность</w:t>
      </w:r>
      <w:r>
        <w:rPr>
          <w:spacing w:val="1"/>
          <w:sz w:val="24"/>
        </w:rPr>
        <w:t xml:space="preserve"> </w:t>
      </w:r>
      <w:r>
        <w:rPr>
          <w:sz w:val="24"/>
        </w:rPr>
        <w:t>стимулировать</w:t>
      </w:r>
      <w:r>
        <w:rPr>
          <w:spacing w:val="1"/>
          <w:sz w:val="24"/>
        </w:rPr>
        <w:t xml:space="preserve"> </w:t>
      </w:r>
      <w:r>
        <w:rPr>
          <w:sz w:val="24"/>
        </w:rPr>
        <w:t>индивидуальную</w:t>
      </w:r>
      <w:r>
        <w:rPr>
          <w:spacing w:val="1"/>
          <w:sz w:val="24"/>
        </w:rPr>
        <w:t xml:space="preserve"> </w:t>
      </w:r>
      <w:r>
        <w:rPr>
          <w:sz w:val="24"/>
        </w:rPr>
        <w:t>и</w:t>
      </w:r>
      <w:r>
        <w:rPr>
          <w:spacing w:val="1"/>
          <w:sz w:val="24"/>
        </w:rPr>
        <w:t xml:space="preserve"> </w:t>
      </w:r>
      <w:r>
        <w:rPr>
          <w:sz w:val="24"/>
        </w:rPr>
        <w:t>коллективную</w:t>
      </w:r>
      <w:r>
        <w:rPr>
          <w:spacing w:val="1"/>
          <w:sz w:val="24"/>
        </w:rPr>
        <w:t xml:space="preserve"> </w:t>
      </w:r>
      <w:r>
        <w:rPr>
          <w:sz w:val="24"/>
        </w:rPr>
        <w:t>активность обучающихся, преодолевать межличностные противоречия между обучающимися,</w:t>
      </w:r>
      <w:r>
        <w:rPr>
          <w:spacing w:val="1"/>
          <w:sz w:val="24"/>
        </w:rPr>
        <w:t xml:space="preserve"> </w:t>
      </w:r>
      <w:r>
        <w:rPr>
          <w:sz w:val="24"/>
        </w:rPr>
        <w:t>получившими</w:t>
      </w:r>
      <w:r>
        <w:rPr>
          <w:spacing w:val="-1"/>
          <w:sz w:val="24"/>
        </w:rPr>
        <w:t xml:space="preserve"> </w:t>
      </w:r>
      <w:r>
        <w:rPr>
          <w:sz w:val="24"/>
        </w:rPr>
        <w:t>и не</w:t>
      </w:r>
      <w:r>
        <w:rPr>
          <w:spacing w:val="-1"/>
          <w:sz w:val="24"/>
        </w:rPr>
        <w:t xml:space="preserve"> </w:t>
      </w:r>
      <w:r>
        <w:rPr>
          <w:sz w:val="24"/>
        </w:rPr>
        <w:t>получившими награды);</w:t>
      </w:r>
    </w:p>
    <w:p w14:paraId="449EBAA5">
      <w:pPr>
        <w:ind w:left="152" w:right="170"/>
        <w:jc w:val="both"/>
        <w:rPr>
          <w:sz w:val="24"/>
        </w:rPr>
      </w:pPr>
      <w:r>
        <w:rPr>
          <w:sz w:val="24"/>
        </w:rPr>
        <w:t>привлечения</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поощрений</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стадиях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представителей</w:t>
      </w:r>
      <w:r>
        <w:rPr>
          <w:spacing w:val="1"/>
          <w:sz w:val="24"/>
        </w:rPr>
        <w:t xml:space="preserve"> </w:t>
      </w:r>
      <w:r>
        <w:rPr>
          <w:sz w:val="24"/>
        </w:rPr>
        <w:t>родительского</w:t>
      </w:r>
      <w:r>
        <w:rPr>
          <w:spacing w:val="1"/>
          <w:sz w:val="24"/>
        </w:rPr>
        <w:t xml:space="preserve"> </w:t>
      </w:r>
      <w:r>
        <w:rPr>
          <w:sz w:val="24"/>
        </w:rPr>
        <w:t>сообщества,</w:t>
      </w:r>
      <w:r>
        <w:rPr>
          <w:spacing w:val="61"/>
          <w:sz w:val="24"/>
        </w:rPr>
        <w:t xml:space="preserve"> </w:t>
      </w:r>
      <w:r>
        <w:rPr>
          <w:sz w:val="24"/>
        </w:rPr>
        <w:t>самих</w:t>
      </w:r>
      <w:r>
        <w:rPr>
          <w:spacing w:val="-57"/>
          <w:sz w:val="24"/>
        </w:rPr>
        <w:t xml:space="preserve"> </w:t>
      </w:r>
      <w:r>
        <w:rPr>
          <w:sz w:val="24"/>
        </w:rPr>
        <w:t>обучающихся, их представителей (с учетом наличия ученического самоуправления), сторонних</w:t>
      </w:r>
      <w:r>
        <w:rPr>
          <w:spacing w:val="1"/>
          <w:sz w:val="24"/>
        </w:rPr>
        <w:t xml:space="preserve"> </w:t>
      </w:r>
      <w:r>
        <w:rPr>
          <w:sz w:val="24"/>
        </w:rPr>
        <w:t>организаций,</w:t>
      </w:r>
      <w:r>
        <w:rPr>
          <w:spacing w:val="-4"/>
          <w:sz w:val="24"/>
        </w:rPr>
        <w:t xml:space="preserve"> </w:t>
      </w:r>
      <w:r>
        <w:rPr>
          <w:sz w:val="24"/>
        </w:rPr>
        <w:t>их</w:t>
      </w:r>
      <w:r>
        <w:rPr>
          <w:spacing w:val="2"/>
          <w:sz w:val="24"/>
        </w:rPr>
        <w:t xml:space="preserve"> </w:t>
      </w:r>
      <w:r>
        <w:rPr>
          <w:sz w:val="24"/>
        </w:rPr>
        <w:t>статусных</w:t>
      </w:r>
      <w:r>
        <w:rPr>
          <w:spacing w:val="-1"/>
          <w:sz w:val="24"/>
        </w:rPr>
        <w:t xml:space="preserve"> </w:t>
      </w:r>
      <w:r>
        <w:rPr>
          <w:sz w:val="24"/>
        </w:rPr>
        <w:t>представителей;</w:t>
      </w:r>
    </w:p>
    <w:p w14:paraId="490D4393">
      <w:pPr>
        <w:spacing w:before="65"/>
        <w:ind w:left="152" w:right="176"/>
        <w:jc w:val="both"/>
        <w:rPr>
          <w:sz w:val="24"/>
        </w:rPr>
      </w:pPr>
      <w:r>
        <w:rPr>
          <w:sz w:val="24"/>
        </w:rPr>
        <w:t>дифференцированности</w:t>
      </w:r>
      <w:r>
        <w:rPr>
          <w:spacing w:val="1"/>
          <w:sz w:val="24"/>
        </w:rPr>
        <w:t xml:space="preserve"> </w:t>
      </w:r>
      <w:r>
        <w:rPr>
          <w:sz w:val="24"/>
        </w:rPr>
        <w:t>поощрений</w:t>
      </w:r>
      <w:r>
        <w:rPr>
          <w:spacing w:val="1"/>
          <w:sz w:val="24"/>
        </w:rPr>
        <w:t xml:space="preserve"> </w:t>
      </w:r>
      <w:r>
        <w:rPr>
          <w:sz w:val="24"/>
        </w:rPr>
        <w:t>(наличие</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типов</w:t>
      </w:r>
      <w:r>
        <w:rPr>
          <w:spacing w:val="1"/>
          <w:sz w:val="24"/>
        </w:rPr>
        <w:t xml:space="preserve"> </w:t>
      </w:r>
      <w:r>
        <w:rPr>
          <w:sz w:val="24"/>
        </w:rPr>
        <w:t>наград</w:t>
      </w:r>
      <w:r>
        <w:rPr>
          <w:spacing w:val="1"/>
          <w:sz w:val="24"/>
        </w:rPr>
        <w:t xml:space="preserve"> </w:t>
      </w:r>
      <w:r>
        <w:rPr>
          <w:sz w:val="24"/>
        </w:rPr>
        <w:t>позволяет</w:t>
      </w:r>
      <w:r>
        <w:rPr>
          <w:spacing w:val="1"/>
          <w:sz w:val="24"/>
        </w:rPr>
        <w:t xml:space="preserve"> </w:t>
      </w:r>
      <w:r>
        <w:rPr>
          <w:sz w:val="24"/>
        </w:rPr>
        <w:t>продлить</w:t>
      </w:r>
      <w:r>
        <w:rPr>
          <w:spacing w:val="1"/>
          <w:sz w:val="24"/>
        </w:rPr>
        <w:t xml:space="preserve"> </w:t>
      </w:r>
      <w:r>
        <w:rPr>
          <w:sz w:val="24"/>
        </w:rPr>
        <w:t>стимулирующее</w:t>
      </w:r>
      <w:r>
        <w:rPr>
          <w:spacing w:val="-2"/>
          <w:sz w:val="24"/>
        </w:rPr>
        <w:t xml:space="preserve"> </w:t>
      </w:r>
      <w:r>
        <w:rPr>
          <w:sz w:val="24"/>
        </w:rPr>
        <w:t>действие</w:t>
      </w:r>
      <w:r>
        <w:rPr>
          <w:spacing w:val="-1"/>
          <w:sz w:val="24"/>
        </w:rPr>
        <w:t xml:space="preserve"> </w:t>
      </w:r>
      <w:r>
        <w:rPr>
          <w:sz w:val="24"/>
        </w:rPr>
        <w:t>системы поощрения).</w:t>
      </w:r>
    </w:p>
    <w:p w14:paraId="3901A81F">
      <w:pPr>
        <w:numPr>
          <w:ilvl w:val="2"/>
          <w:numId w:val="22"/>
        </w:numPr>
        <w:tabs>
          <w:tab w:val="left" w:pos="760"/>
        </w:tabs>
        <w:ind w:right="177"/>
        <w:jc w:val="both"/>
        <w:rPr>
          <w:sz w:val="24"/>
        </w:rPr>
      </w:pPr>
      <w:r>
        <w:rPr>
          <w:sz w:val="24"/>
        </w:rPr>
        <w:t>Формы поощрения проявлений активной жизненной позиции обучающихся и социальной</w:t>
      </w:r>
      <w:r>
        <w:rPr>
          <w:spacing w:val="1"/>
          <w:sz w:val="24"/>
        </w:rPr>
        <w:t xml:space="preserve"> </w:t>
      </w:r>
      <w:r>
        <w:rPr>
          <w:sz w:val="24"/>
        </w:rPr>
        <w:t>успешности (формы могут быть изменены, их состав расширен): индивидуальные и групповые</w:t>
      </w:r>
      <w:r>
        <w:rPr>
          <w:spacing w:val="1"/>
          <w:sz w:val="24"/>
        </w:rPr>
        <w:t xml:space="preserve"> </w:t>
      </w:r>
      <w:r>
        <w:rPr>
          <w:sz w:val="24"/>
        </w:rPr>
        <w:t>портфолио,</w:t>
      </w:r>
      <w:r>
        <w:rPr>
          <w:spacing w:val="-1"/>
          <w:sz w:val="24"/>
        </w:rPr>
        <w:t xml:space="preserve"> </w:t>
      </w:r>
      <w:r>
        <w:rPr>
          <w:sz w:val="24"/>
        </w:rPr>
        <w:t>рейтинги, благотворительная поддержка.</w:t>
      </w:r>
    </w:p>
    <w:p w14:paraId="1E629FB3">
      <w:pPr>
        <w:numPr>
          <w:ilvl w:val="2"/>
          <w:numId w:val="22"/>
        </w:numPr>
        <w:tabs>
          <w:tab w:val="left" w:pos="883"/>
        </w:tabs>
        <w:spacing w:before="1"/>
        <w:ind w:right="169"/>
        <w:jc w:val="both"/>
        <w:rPr>
          <w:sz w:val="24"/>
        </w:rPr>
      </w:pPr>
      <w:r>
        <w:rPr>
          <w:sz w:val="24"/>
        </w:rPr>
        <w:t>Ведение</w:t>
      </w:r>
      <w:r>
        <w:rPr>
          <w:spacing w:val="1"/>
          <w:sz w:val="24"/>
        </w:rPr>
        <w:t xml:space="preserve"> </w:t>
      </w:r>
      <w:r>
        <w:rPr>
          <w:sz w:val="24"/>
        </w:rPr>
        <w:t>портфолио</w:t>
      </w:r>
      <w:r>
        <w:rPr>
          <w:spacing w:val="1"/>
          <w:sz w:val="24"/>
        </w:rPr>
        <w:t xml:space="preserve"> </w:t>
      </w:r>
      <w:r>
        <w:rPr>
          <w:sz w:val="24"/>
        </w:rPr>
        <w:t>отражает</w:t>
      </w:r>
      <w:r>
        <w:rPr>
          <w:spacing w:val="1"/>
          <w:sz w:val="24"/>
        </w:rPr>
        <w:t xml:space="preserve"> </w:t>
      </w:r>
      <w:r>
        <w:rPr>
          <w:sz w:val="24"/>
        </w:rPr>
        <w:t>деятельность</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ее</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регулярном</w:t>
      </w:r>
      <w:r>
        <w:rPr>
          <w:spacing w:val="1"/>
          <w:sz w:val="24"/>
        </w:rPr>
        <w:t xml:space="preserve"> </w:t>
      </w:r>
      <w:r>
        <w:rPr>
          <w:sz w:val="24"/>
        </w:rPr>
        <w:t>поощрении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поддержке</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 по собиранию (накоплению) артефактов, фиксирующих и символизирующих</w:t>
      </w:r>
      <w:r>
        <w:rPr>
          <w:spacing w:val="1"/>
          <w:sz w:val="24"/>
        </w:rPr>
        <w:t xml:space="preserve"> </w:t>
      </w:r>
      <w:r>
        <w:rPr>
          <w:sz w:val="24"/>
        </w:rPr>
        <w:t>достижения</w:t>
      </w:r>
      <w:r>
        <w:rPr>
          <w:spacing w:val="-1"/>
          <w:sz w:val="24"/>
        </w:rPr>
        <w:t xml:space="preserve"> </w:t>
      </w:r>
      <w:r>
        <w:rPr>
          <w:sz w:val="24"/>
        </w:rPr>
        <w:t>обучающегося.</w:t>
      </w:r>
    </w:p>
    <w:p w14:paraId="4D4200EA">
      <w:pPr>
        <w:ind w:left="152" w:right="174"/>
        <w:jc w:val="both"/>
        <w:rPr>
          <w:sz w:val="24"/>
        </w:rPr>
      </w:pPr>
      <w:r>
        <w:rPr>
          <w:sz w:val="24"/>
        </w:rPr>
        <w:t>Портфолио</w:t>
      </w:r>
      <w:r>
        <w:rPr>
          <w:spacing w:val="1"/>
          <w:sz w:val="24"/>
        </w:rPr>
        <w:t xml:space="preserve"> </w:t>
      </w:r>
      <w:r>
        <w:rPr>
          <w:sz w:val="24"/>
        </w:rPr>
        <w:t>может</w:t>
      </w:r>
      <w:r>
        <w:rPr>
          <w:spacing w:val="1"/>
          <w:sz w:val="24"/>
        </w:rPr>
        <w:t xml:space="preserve"> </w:t>
      </w:r>
      <w:r>
        <w:rPr>
          <w:sz w:val="24"/>
        </w:rPr>
        <w:t>включать</w:t>
      </w:r>
      <w:r>
        <w:rPr>
          <w:spacing w:val="1"/>
          <w:sz w:val="24"/>
        </w:rPr>
        <w:t xml:space="preserve"> </w:t>
      </w:r>
      <w:r>
        <w:rPr>
          <w:sz w:val="24"/>
        </w:rPr>
        <w:t>артефакты</w:t>
      </w:r>
      <w:r>
        <w:rPr>
          <w:spacing w:val="1"/>
          <w:sz w:val="24"/>
        </w:rPr>
        <w:t xml:space="preserve"> </w:t>
      </w:r>
      <w:r>
        <w:rPr>
          <w:sz w:val="24"/>
        </w:rPr>
        <w:t>признания</w:t>
      </w:r>
      <w:r>
        <w:rPr>
          <w:spacing w:val="1"/>
          <w:sz w:val="24"/>
        </w:rPr>
        <w:t xml:space="preserve"> </w:t>
      </w:r>
      <w:r>
        <w:rPr>
          <w:sz w:val="24"/>
        </w:rPr>
        <w:t>личностных</w:t>
      </w:r>
      <w:r>
        <w:rPr>
          <w:spacing w:val="1"/>
          <w:sz w:val="24"/>
        </w:rPr>
        <w:t xml:space="preserve"> </w:t>
      </w:r>
      <w:r>
        <w:rPr>
          <w:sz w:val="24"/>
        </w:rPr>
        <w:t>достижений,</w:t>
      </w:r>
      <w:r>
        <w:rPr>
          <w:spacing w:val="1"/>
          <w:sz w:val="24"/>
        </w:rPr>
        <w:t xml:space="preserve"> </w:t>
      </w:r>
      <w:r>
        <w:rPr>
          <w:sz w:val="24"/>
        </w:rPr>
        <w:t>достижений</w:t>
      </w:r>
      <w:r>
        <w:rPr>
          <w:spacing w:val="1"/>
          <w:sz w:val="24"/>
        </w:rPr>
        <w:t xml:space="preserve"> </w:t>
      </w:r>
      <w:r>
        <w:rPr>
          <w:sz w:val="24"/>
        </w:rPr>
        <w:t>в</w:t>
      </w:r>
      <w:r>
        <w:rPr>
          <w:spacing w:val="1"/>
          <w:sz w:val="24"/>
        </w:rPr>
        <w:t xml:space="preserve"> </w:t>
      </w:r>
      <w:r>
        <w:rPr>
          <w:sz w:val="24"/>
        </w:rPr>
        <w:t>группе, участия в деятельности (грамоты, поощрительные письма, фотографии призов, фото</w:t>
      </w:r>
      <w:r>
        <w:rPr>
          <w:spacing w:val="1"/>
          <w:sz w:val="24"/>
        </w:rPr>
        <w:t xml:space="preserve"> </w:t>
      </w:r>
      <w:r>
        <w:rPr>
          <w:sz w:val="24"/>
        </w:rPr>
        <w:t>изделий, работ и другого, участвовавшего в конкурсах). Кроме индивидуального портфолио</w:t>
      </w:r>
      <w:r>
        <w:rPr>
          <w:spacing w:val="1"/>
          <w:sz w:val="24"/>
        </w:rPr>
        <w:t xml:space="preserve"> </w:t>
      </w:r>
      <w:r>
        <w:rPr>
          <w:sz w:val="24"/>
        </w:rPr>
        <w:t>возможно</w:t>
      </w:r>
      <w:r>
        <w:rPr>
          <w:spacing w:val="-1"/>
          <w:sz w:val="24"/>
        </w:rPr>
        <w:t xml:space="preserve"> </w:t>
      </w:r>
      <w:r>
        <w:rPr>
          <w:sz w:val="24"/>
        </w:rPr>
        <w:t>ведение</w:t>
      </w:r>
      <w:r>
        <w:rPr>
          <w:spacing w:val="-1"/>
          <w:sz w:val="24"/>
        </w:rPr>
        <w:t xml:space="preserve"> </w:t>
      </w:r>
      <w:r>
        <w:rPr>
          <w:sz w:val="24"/>
        </w:rPr>
        <w:t>портфолио класса.</w:t>
      </w:r>
    </w:p>
    <w:p w14:paraId="382CCB0A">
      <w:pPr>
        <w:numPr>
          <w:ilvl w:val="2"/>
          <w:numId w:val="22"/>
        </w:numPr>
        <w:tabs>
          <w:tab w:val="left" w:pos="794"/>
        </w:tabs>
        <w:ind w:right="170"/>
        <w:jc w:val="both"/>
        <w:rPr>
          <w:sz w:val="24"/>
        </w:rPr>
      </w:pPr>
      <w:r>
        <w:rPr>
          <w:sz w:val="24"/>
        </w:rPr>
        <w:t>Рейтинги формируются через размещение имен (фамилий) обучающихся или названий</w:t>
      </w:r>
      <w:r>
        <w:rPr>
          <w:spacing w:val="1"/>
          <w:sz w:val="24"/>
        </w:rPr>
        <w:t xml:space="preserve"> </w:t>
      </w:r>
      <w:r>
        <w:rPr>
          <w:sz w:val="24"/>
        </w:rPr>
        <w:t>(номеров) групп обучающихся, классов в последовательности, определяемой их успешностью,</w:t>
      </w:r>
      <w:r>
        <w:rPr>
          <w:spacing w:val="1"/>
          <w:sz w:val="24"/>
        </w:rPr>
        <w:t xml:space="preserve"> </w:t>
      </w:r>
      <w:r>
        <w:rPr>
          <w:sz w:val="24"/>
        </w:rPr>
        <w:t>достижениями.</w:t>
      </w:r>
    </w:p>
    <w:p w14:paraId="41BFB343">
      <w:pPr>
        <w:numPr>
          <w:ilvl w:val="2"/>
          <w:numId w:val="22"/>
        </w:numPr>
        <w:tabs>
          <w:tab w:val="left" w:pos="868"/>
          <w:tab w:val="left" w:pos="1668"/>
          <w:tab w:val="left" w:pos="2020"/>
          <w:tab w:val="left" w:pos="2563"/>
          <w:tab w:val="left" w:pos="3692"/>
          <w:tab w:val="left" w:pos="4539"/>
          <w:tab w:val="left" w:pos="5040"/>
          <w:tab w:val="left" w:pos="5937"/>
          <w:tab w:val="left" w:pos="6464"/>
          <w:tab w:val="left" w:pos="6817"/>
          <w:tab w:val="left" w:pos="7503"/>
          <w:tab w:val="left" w:pos="8781"/>
          <w:tab w:val="left" w:pos="9463"/>
          <w:tab w:val="left" w:pos="9823"/>
        </w:tabs>
        <w:ind w:right="170"/>
        <w:jc w:val="both"/>
        <w:rPr>
          <w:sz w:val="24"/>
        </w:rPr>
      </w:pPr>
      <w:r>
        <w:rPr>
          <w:sz w:val="24"/>
        </w:rPr>
        <w:t>Благотворительная</w:t>
      </w:r>
      <w:r>
        <w:rPr>
          <w:spacing w:val="50"/>
          <w:sz w:val="24"/>
        </w:rPr>
        <w:t xml:space="preserve"> </w:t>
      </w:r>
      <w:r>
        <w:rPr>
          <w:sz w:val="24"/>
        </w:rPr>
        <w:t>поддержка</w:t>
      </w:r>
      <w:r>
        <w:rPr>
          <w:spacing w:val="50"/>
          <w:sz w:val="24"/>
        </w:rPr>
        <w:t xml:space="preserve"> </w:t>
      </w:r>
      <w:r>
        <w:rPr>
          <w:sz w:val="24"/>
        </w:rPr>
        <w:t>обучающихся,</w:t>
      </w:r>
      <w:r>
        <w:rPr>
          <w:spacing w:val="50"/>
          <w:sz w:val="24"/>
        </w:rPr>
        <w:t xml:space="preserve"> </w:t>
      </w:r>
      <w:r>
        <w:rPr>
          <w:sz w:val="24"/>
        </w:rPr>
        <w:t>групп</w:t>
      </w:r>
      <w:r>
        <w:rPr>
          <w:spacing w:val="51"/>
          <w:sz w:val="24"/>
        </w:rPr>
        <w:t xml:space="preserve"> </w:t>
      </w:r>
      <w:r>
        <w:rPr>
          <w:sz w:val="24"/>
        </w:rPr>
        <w:t>обучающихся</w:t>
      </w:r>
      <w:r>
        <w:rPr>
          <w:spacing w:val="50"/>
          <w:sz w:val="24"/>
        </w:rPr>
        <w:t xml:space="preserve"> </w:t>
      </w:r>
      <w:r>
        <w:rPr>
          <w:sz w:val="24"/>
        </w:rPr>
        <w:t>(классов)</w:t>
      </w:r>
      <w:r>
        <w:rPr>
          <w:spacing w:val="49"/>
          <w:sz w:val="24"/>
        </w:rPr>
        <w:t xml:space="preserve"> </w:t>
      </w:r>
      <w:r>
        <w:rPr>
          <w:sz w:val="24"/>
        </w:rPr>
        <w:t>может</w:t>
      </w:r>
      <w:r>
        <w:rPr>
          <w:spacing w:val="-57"/>
          <w:sz w:val="24"/>
        </w:rPr>
        <w:t xml:space="preserve"> </w:t>
      </w:r>
      <w:r>
        <w:rPr>
          <w:sz w:val="24"/>
        </w:rPr>
        <w:t>заключаться</w:t>
      </w:r>
      <w:r>
        <w:rPr>
          <w:sz w:val="24"/>
        </w:rPr>
        <w:tab/>
      </w:r>
      <w:r>
        <w:rPr>
          <w:sz w:val="24"/>
        </w:rPr>
        <w:t>в</w:t>
      </w:r>
      <w:r>
        <w:rPr>
          <w:sz w:val="24"/>
        </w:rPr>
        <w:tab/>
      </w:r>
      <w:r>
        <w:rPr>
          <w:sz w:val="24"/>
        </w:rPr>
        <w:t>материальной</w:t>
      </w:r>
      <w:r>
        <w:rPr>
          <w:sz w:val="24"/>
        </w:rPr>
        <w:tab/>
      </w:r>
      <w:r>
        <w:rPr>
          <w:sz w:val="24"/>
        </w:rPr>
        <w:t>поддержке</w:t>
      </w:r>
      <w:r>
        <w:rPr>
          <w:sz w:val="24"/>
        </w:rPr>
        <w:tab/>
      </w:r>
      <w:r>
        <w:rPr>
          <w:sz w:val="24"/>
        </w:rPr>
        <w:t>проведения</w:t>
      </w:r>
      <w:r>
        <w:rPr>
          <w:sz w:val="24"/>
        </w:rPr>
        <w:tab/>
      </w:r>
      <w:r>
        <w:rPr>
          <w:sz w:val="24"/>
        </w:rPr>
        <w:t>в</w:t>
      </w:r>
      <w:r>
        <w:rPr>
          <w:sz w:val="24"/>
        </w:rPr>
        <w:tab/>
      </w:r>
      <w:r>
        <w:rPr>
          <w:sz w:val="24"/>
        </w:rPr>
        <w:t>образовательной</w:t>
      </w:r>
      <w:r>
        <w:rPr>
          <w:sz w:val="24"/>
        </w:rPr>
        <w:tab/>
      </w:r>
      <w:r>
        <w:rPr>
          <w:sz w:val="24"/>
        </w:rPr>
        <w:t>организации</w:t>
      </w:r>
      <w:r>
        <w:rPr>
          <w:spacing w:val="-57"/>
          <w:sz w:val="24"/>
        </w:rPr>
        <w:t xml:space="preserve"> </w:t>
      </w:r>
      <w:r>
        <w:rPr>
          <w:sz w:val="24"/>
        </w:rPr>
        <w:t>воспитательных</w:t>
      </w:r>
      <w:r>
        <w:rPr>
          <w:spacing w:val="53"/>
          <w:sz w:val="24"/>
        </w:rPr>
        <w:t xml:space="preserve"> </w:t>
      </w:r>
      <w:r>
        <w:rPr>
          <w:sz w:val="24"/>
        </w:rPr>
        <w:t>дел,</w:t>
      </w:r>
      <w:r>
        <w:rPr>
          <w:spacing w:val="48"/>
          <w:sz w:val="24"/>
        </w:rPr>
        <w:t xml:space="preserve"> </w:t>
      </w:r>
      <w:r>
        <w:rPr>
          <w:sz w:val="24"/>
        </w:rPr>
        <w:t>мероприятий,</w:t>
      </w:r>
      <w:r>
        <w:rPr>
          <w:spacing w:val="48"/>
          <w:sz w:val="24"/>
        </w:rPr>
        <w:t xml:space="preserve"> </w:t>
      </w:r>
      <w:r>
        <w:rPr>
          <w:sz w:val="24"/>
        </w:rPr>
        <w:t>проведения</w:t>
      </w:r>
      <w:r>
        <w:rPr>
          <w:spacing w:val="51"/>
          <w:sz w:val="24"/>
        </w:rPr>
        <w:t xml:space="preserve"> </w:t>
      </w:r>
      <w:r>
        <w:rPr>
          <w:sz w:val="24"/>
        </w:rPr>
        <w:t>внешкольных</w:t>
      </w:r>
      <w:r>
        <w:rPr>
          <w:spacing w:val="50"/>
          <w:sz w:val="24"/>
        </w:rPr>
        <w:t xml:space="preserve"> </w:t>
      </w:r>
      <w:r>
        <w:rPr>
          <w:sz w:val="24"/>
        </w:rPr>
        <w:t>мероприятий,</w:t>
      </w:r>
      <w:r>
        <w:rPr>
          <w:spacing w:val="50"/>
          <w:sz w:val="24"/>
        </w:rPr>
        <w:t xml:space="preserve"> </w:t>
      </w:r>
      <w:r>
        <w:rPr>
          <w:sz w:val="24"/>
        </w:rPr>
        <w:t>различных</w:t>
      </w:r>
      <w:r>
        <w:rPr>
          <w:spacing w:val="54"/>
          <w:sz w:val="24"/>
        </w:rPr>
        <w:t xml:space="preserve"> </w:t>
      </w:r>
      <w:r>
        <w:rPr>
          <w:sz w:val="24"/>
        </w:rPr>
        <w:t>форм</w:t>
      </w:r>
      <w:r>
        <w:rPr>
          <w:spacing w:val="-57"/>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индивидуальной</w:t>
      </w:r>
      <w:r>
        <w:rPr>
          <w:spacing w:val="1"/>
          <w:sz w:val="24"/>
        </w:rPr>
        <w:t xml:space="preserve"> </w:t>
      </w:r>
      <w:r>
        <w:rPr>
          <w:sz w:val="24"/>
        </w:rPr>
        <w:t>поддержке</w:t>
      </w:r>
      <w:r>
        <w:rPr>
          <w:spacing w:val="-57"/>
          <w:sz w:val="24"/>
        </w:rPr>
        <w:t xml:space="preserve"> </w:t>
      </w:r>
      <w:r>
        <w:rPr>
          <w:sz w:val="24"/>
        </w:rPr>
        <w:t>нуждающихся в помощи обучающихся, семей, педагогических работников.</w:t>
      </w:r>
      <w:r>
        <w:rPr>
          <w:spacing w:val="1"/>
          <w:sz w:val="24"/>
        </w:rPr>
        <w:t xml:space="preserve"> </w:t>
      </w:r>
      <w:r>
        <w:rPr>
          <w:sz w:val="24"/>
        </w:rPr>
        <w:t>Благотворительность</w:t>
      </w:r>
      <w:r>
        <w:rPr>
          <w:sz w:val="24"/>
        </w:rPr>
        <w:tab/>
      </w:r>
      <w:r>
        <w:rPr>
          <w:sz w:val="24"/>
        </w:rPr>
        <w:t>предусматривает</w:t>
      </w:r>
      <w:r>
        <w:rPr>
          <w:sz w:val="24"/>
        </w:rPr>
        <w:tab/>
      </w:r>
      <w:r>
        <w:rPr>
          <w:sz w:val="24"/>
        </w:rPr>
        <w:t>публичную</w:t>
      </w:r>
      <w:r>
        <w:rPr>
          <w:sz w:val="24"/>
        </w:rPr>
        <w:tab/>
      </w:r>
      <w:r>
        <w:rPr>
          <w:sz w:val="24"/>
        </w:rPr>
        <w:t>презентацию</w:t>
      </w:r>
      <w:r>
        <w:rPr>
          <w:sz w:val="24"/>
        </w:rPr>
        <w:tab/>
      </w:r>
      <w:r>
        <w:rPr>
          <w:sz w:val="24"/>
        </w:rPr>
        <w:t>благотворителей</w:t>
      </w:r>
      <w:r>
        <w:rPr>
          <w:sz w:val="24"/>
        </w:rPr>
        <w:tab/>
      </w:r>
      <w:r>
        <w:rPr>
          <w:sz w:val="24"/>
        </w:rPr>
        <w:t>и</w:t>
      </w:r>
      <w:r>
        <w:rPr>
          <w:sz w:val="24"/>
        </w:rPr>
        <w:tab/>
      </w:r>
      <w:r>
        <w:rPr>
          <w:sz w:val="24"/>
        </w:rPr>
        <w:t>их</w:t>
      </w:r>
      <w:r>
        <w:rPr>
          <w:spacing w:val="-57"/>
          <w:sz w:val="24"/>
        </w:rPr>
        <w:t xml:space="preserve"> </w:t>
      </w:r>
      <w:r>
        <w:rPr>
          <w:sz w:val="24"/>
        </w:rPr>
        <w:t>деятельности.</w:t>
      </w:r>
    </w:p>
    <w:p w14:paraId="3DB7D321">
      <w:pPr>
        <w:numPr>
          <w:ilvl w:val="2"/>
          <w:numId w:val="22"/>
        </w:numPr>
        <w:tabs>
          <w:tab w:val="left" w:pos="782"/>
        </w:tabs>
        <w:ind w:right="175"/>
        <w:jc w:val="both"/>
        <w:rPr>
          <w:sz w:val="24"/>
        </w:rPr>
      </w:pPr>
      <w:r>
        <w:rPr>
          <w:sz w:val="24"/>
        </w:rPr>
        <w:t>Использование рейтингов, их форма, публичность, привлечение благотворителей, в том</w:t>
      </w:r>
      <w:r>
        <w:rPr>
          <w:spacing w:val="1"/>
          <w:sz w:val="24"/>
        </w:rPr>
        <w:t xml:space="preserve"> </w:t>
      </w:r>
      <w:r>
        <w:rPr>
          <w:sz w:val="24"/>
        </w:rPr>
        <w:t>числе из социальных партнеров, их статус, акции, деятельность должны соответствовать укладу</w:t>
      </w:r>
      <w:r>
        <w:rPr>
          <w:spacing w:val="-57"/>
          <w:sz w:val="24"/>
        </w:rPr>
        <w:t xml:space="preserve"> </w:t>
      </w:r>
      <w:r>
        <w:rPr>
          <w:sz w:val="24"/>
        </w:rPr>
        <w:t>общеобразовательной организации, цели, задачам, традициям воспитания, согласовываться с</w:t>
      </w:r>
      <w:r>
        <w:rPr>
          <w:spacing w:val="1"/>
          <w:sz w:val="24"/>
        </w:rPr>
        <w:t xml:space="preserve"> </w:t>
      </w:r>
      <w:r>
        <w:rPr>
          <w:sz w:val="24"/>
        </w:rPr>
        <w:t>представителями</w:t>
      </w:r>
      <w:r>
        <w:rPr>
          <w:spacing w:val="1"/>
          <w:sz w:val="24"/>
        </w:rPr>
        <w:t xml:space="preserve"> </w:t>
      </w:r>
      <w:r>
        <w:rPr>
          <w:sz w:val="24"/>
        </w:rPr>
        <w:t>родительского</w:t>
      </w:r>
      <w:r>
        <w:rPr>
          <w:spacing w:val="1"/>
          <w:sz w:val="24"/>
        </w:rPr>
        <w:t xml:space="preserve"> </w:t>
      </w:r>
      <w:r>
        <w:rPr>
          <w:sz w:val="24"/>
        </w:rPr>
        <w:t>сообщества</w:t>
      </w:r>
      <w:r>
        <w:rPr>
          <w:spacing w:val="1"/>
          <w:sz w:val="24"/>
        </w:rPr>
        <w:t xml:space="preserve"> </w:t>
      </w:r>
      <w:r>
        <w:rPr>
          <w:sz w:val="24"/>
        </w:rPr>
        <w:t>во</w:t>
      </w:r>
      <w:r>
        <w:rPr>
          <w:spacing w:val="1"/>
          <w:sz w:val="24"/>
        </w:rPr>
        <w:t xml:space="preserve"> </w:t>
      </w:r>
      <w:r>
        <w:rPr>
          <w:sz w:val="24"/>
        </w:rPr>
        <w:t>избежание</w:t>
      </w:r>
      <w:r>
        <w:rPr>
          <w:spacing w:val="1"/>
          <w:sz w:val="24"/>
        </w:rPr>
        <w:t xml:space="preserve"> </w:t>
      </w:r>
      <w:r>
        <w:rPr>
          <w:sz w:val="24"/>
        </w:rPr>
        <w:t>деструктивного</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взаимоотношения</w:t>
      </w:r>
      <w:r>
        <w:rPr>
          <w:spacing w:val="-1"/>
          <w:sz w:val="24"/>
        </w:rPr>
        <w:t xml:space="preserve"> </w:t>
      </w:r>
      <w:r>
        <w:rPr>
          <w:sz w:val="24"/>
        </w:rPr>
        <w:t>в</w:t>
      </w:r>
      <w:r>
        <w:rPr>
          <w:spacing w:val="-1"/>
          <w:sz w:val="24"/>
        </w:rPr>
        <w:t xml:space="preserve"> </w:t>
      </w:r>
      <w:r>
        <w:rPr>
          <w:sz w:val="24"/>
        </w:rPr>
        <w:t>образовательной организации.</w:t>
      </w:r>
    </w:p>
    <w:p w14:paraId="65F248EA">
      <w:pPr>
        <w:numPr>
          <w:ilvl w:val="1"/>
          <w:numId w:val="23"/>
        </w:numPr>
        <w:tabs>
          <w:tab w:val="left" w:pos="581"/>
        </w:tabs>
        <w:ind w:right="170"/>
        <w:jc w:val="both"/>
        <w:rPr>
          <w:sz w:val="24"/>
        </w:rPr>
      </w:pPr>
      <w:r>
        <w:rPr>
          <w:sz w:val="24"/>
        </w:rPr>
        <w:t>Анализ воспитательного процесса осуществляется в соответствии с целевыми ориентирами</w:t>
      </w:r>
      <w:r>
        <w:rPr>
          <w:spacing w:val="1"/>
          <w:sz w:val="24"/>
        </w:rPr>
        <w:t xml:space="preserve"> </w:t>
      </w:r>
      <w:r>
        <w:rPr>
          <w:sz w:val="24"/>
        </w:rPr>
        <w:t>результатов воспитания, личностными результатами обучающихся на уровне основного общего</w:t>
      </w:r>
      <w:r>
        <w:rPr>
          <w:spacing w:val="-57"/>
          <w:sz w:val="24"/>
        </w:rPr>
        <w:t xml:space="preserve"> </w:t>
      </w:r>
      <w:r>
        <w:rPr>
          <w:sz w:val="24"/>
        </w:rPr>
        <w:t>образования,</w:t>
      </w:r>
      <w:r>
        <w:rPr>
          <w:spacing w:val="1"/>
          <w:sz w:val="24"/>
        </w:rPr>
        <w:t xml:space="preserve"> </w:t>
      </w:r>
      <w:r>
        <w:rPr>
          <w:sz w:val="24"/>
        </w:rPr>
        <w:t>установленными ФГОС</w:t>
      </w:r>
      <w:r>
        <w:rPr>
          <w:spacing w:val="-1"/>
          <w:sz w:val="24"/>
        </w:rPr>
        <w:t xml:space="preserve"> </w:t>
      </w:r>
      <w:r>
        <w:rPr>
          <w:sz w:val="24"/>
        </w:rPr>
        <w:t>ООО.</w:t>
      </w:r>
    </w:p>
    <w:p w14:paraId="4A0926EB">
      <w:pPr>
        <w:ind w:left="152" w:right="167"/>
        <w:jc w:val="both"/>
        <w:rPr>
          <w:sz w:val="24"/>
        </w:rPr>
      </w:pPr>
      <w:r>
        <w:rPr>
          <w:sz w:val="24"/>
        </w:rPr>
        <w:t>Основным методом анализа воспитательного процесса в образовательной организации является</w:t>
      </w:r>
      <w:r>
        <w:rPr>
          <w:spacing w:val="-57"/>
          <w:sz w:val="24"/>
        </w:rPr>
        <w:t xml:space="preserve"> </w:t>
      </w:r>
      <w:r>
        <w:rPr>
          <w:sz w:val="24"/>
        </w:rPr>
        <w:t>ежегодный</w:t>
      </w:r>
      <w:r>
        <w:rPr>
          <w:spacing w:val="1"/>
          <w:sz w:val="24"/>
        </w:rPr>
        <w:t xml:space="preserve"> </w:t>
      </w:r>
      <w:r>
        <w:rPr>
          <w:sz w:val="24"/>
        </w:rPr>
        <w:t>самоанализ</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основных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последующего</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внешних</w:t>
      </w:r>
      <w:r>
        <w:rPr>
          <w:spacing w:val="1"/>
          <w:sz w:val="24"/>
        </w:rPr>
        <w:t xml:space="preserve"> </w:t>
      </w:r>
      <w:r>
        <w:rPr>
          <w:sz w:val="24"/>
        </w:rPr>
        <w:t>экспертов,</w:t>
      </w:r>
      <w:r>
        <w:rPr>
          <w:spacing w:val="1"/>
          <w:sz w:val="24"/>
        </w:rPr>
        <w:t xml:space="preserve"> </w:t>
      </w:r>
      <w:r>
        <w:rPr>
          <w:sz w:val="24"/>
        </w:rPr>
        <w:t>специалистов.</w:t>
      </w:r>
    </w:p>
    <w:p w14:paraId="6B6B6464">
      <w:pPr>
        <w:ind w:left="152" w:right="170"/>
        <w:jc w:val="both"/>
        <w:rPr>
          <w:sz w:val="24"/>
        </w:rPr>
      </w:pPr>
      <w:r>
        <w:rPr>
          <w:sz w:val="24"/>
        </w:rPr>
        <w:t>Планирование</w:t>
      </w:r>
      <w:r>
        <w:rPr>
          <w:spacing w:val="1"/>
          <w:sz w:val="24"/>
        </w:rPr>
        <w:t xml:space="preserve"> </w:t>
      </w:r>
      <w:r>
        <w:rPr>
          <w:sz w:val="24"/>
        </w:rPr>
        <w:t>анализа</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p>
    <w:p w14:paraId="5AECA452">
      <w:pPr>
        <w:spacing w:before="4"/>
        <w:rPr>
          <w:sz w:val="24"/>
        </w:rPr>
      </w:pPr>
    </w:p>
    <w:p w14:paraId="1D6B98AE">
      <w:pPr>
        <w:autoSpaceDE/>
        <w:autoSpaceDN/>
        <w:jc w:val="both"/>
        <w:rPr>
          <w:b/>
          <w:color w:val="000000"/>
          <w:sz w:val="24"/>
          <w:szCs w:val="20"/>
          <w:lang w:eastAsia="ru-RU"/>
        </w:rPr>
      </w:pPr>
      <w:bookmarkStart w:id="181" w:name="_Toc149647515"/>
      <w:r>
        <w:rPr>
          <w:b/>
          <w:color w:val="000000"/>
          <w:sz w:val="24"/>
          <w:szCs w:val="20"/>
          <w:lang w:eastAsia="ru-RU"/>
        </w:rPr>
        <w:t>Основные</w:t>
      </w:r>
      <w:r>
        <w:rPr>
          <w:b/>
          <w:color w:val="000000"/>
          <w:spacing w:val="-4"/>
          <w:sz w:val="24"/>
          <w:szCs w:val="20"/>
          <w:lang w:eastAsia="ru-RU"/>
        </w:rPr>
        <w:t xml:space="preserve">  </w:t>
      </w:r>
      <w:r>
        <w:rPr>
          <w:b/>
          <w:color w:val="000000"/>
          <w:sz w:val="24"/>
          <w:szCs w:val="20"/>
          <w:lang w:eastAsia="ru-RU"/>
        </w:rPr>
        <w:t>принципы</w:t>
      </w:r>
      <w:r>
        <w:rPr>
          <w:b/>
          <w:color w:val="000000"/>
          <w:spacing w:val="-4"/>
          <w:sz w:val="24"/>
          <w:szCs w:val="20"/>
          <w:lang w:eastAsia="ru-RU"/>
        </w:rPr>
        <w:t xml:space="preserve"> </w:t>
      </w:r>
      <w:r>
        <w:rPr>
          <w:b/>
          <w:color w:val="000000"/>
          <w:sz w:val="24"/>
          <w:szCs w:val="20"/>
          <w:lang w:eastAsia="ru-RU"/>
        </w:rPr>
        <w:t>самоанализа</w:t>
      </w:r>
      <w:r>
        <w:rPr>
          <w:b/>
          <w:color w:val="000000"/>
          <w:spacing w:val="-1"/>
          <w:sz w:val="24"/>
          <w:szCs w:val="20"/>
          <w:lang w:eastAsia="ru-RU"/>
        </w:rPr>
        <w:t xml:space="preserve"> </w:t>
      </w:r>
      <w:r>
        <w:rPr>
          <w:b/>
          <w:color w:val="000000"/>
          <w:sz w:val="24"/>
          <w:szCs w:val="20"/>
          <w:lang w:eastAsia="ru-RU"/>
        </w:rPr>
        <w:t>воспитательной</w:t>
      </w:r>
      <w:r>
        <w:rPr>
          <w:b/>
          <w:color w:val="000000"/>
          <w:spacing w:val="-1"/>
          <w:sz w:val="24"/>
          <w:szCs w:val="20"/>
          <w:lang w:eastAsia="ru-RU"/>
        </w:rPr>
        <w:t xml:space="preserve"> </w:t>
      </w:r>
      <w:r>
        <w:rPr>
          <w:b/>
          <w:color w:val="000000"/>
          <w:sz w:val="24"/>
          <w:szCs w:val="20"/>
          <w:lang w:eastAsia="ru-RU"/>
        </w:rPr>
        <w:t>работы</w:t>
      </w:r>
      <w:bookmarkEnd w:id="181"/>
    </w:p>
    <w:p w14:paraId="7F78A5D5">
      <w:pPr>
        <w:autoSpaceDE/>
        <w:autoSpaceDN/>
        <w:jc w:val="both"/>
        <w:rPr>
          <w:b/>
          <w:color w:val="000000"/>
          <w:sz w:val="24"/>
          <w:szCs w:val="20"/>
          <w:lang w:eastAsia="ru-RU"/>
        </w:rPr>
      </w:pPr>
    </w:p>
    <w:p w14:paraId="114D7539">
      <w:pPr>
        <w:ind w:left="152"/>
        <w:rPr>
          <w:sz w:val="24"/>
        </w:rPr>
      </w:pPr>
      <w:r>
        <w:rPr>
          <w:sz w:val="24"/>
        </w:rPr>
        <w:t>взаимное</w:t>
      </w:r>
      <w:r>
        <w:rPr>
          <w:spacing w:val="-4"/>
          <w:sz w:val="24"/>
        </w:rPr>
        <w:t xml:space="preserve"> </w:t>
      </w:r>
      <w:r>
        <w:rPr>
          <w:sz w:val="24"/>
        </w:rPr>
        <w:t>уважение</w:t>
      </w:r>
      <w:r>
        <w:rPr>
          <w:spacing w:val="-6"/>
          <w:sz w:val="24"/>
        </w:rPr>
        <w:t xml:space="preserve"> </w:t>
      </w:r>
      <w:r>
        <w:rPr>
          <w:sz w:val="24"/>
        </w:rPr>
        <w:t>всех</w:t>
      </w:r>
      <w:r>
        <w:rPr>
          <w:spacing w:val="-1"/>
          <w:sz w:val="24"/>
        </w:rPr>
        <w:t xml:space="preserve"> </w:t>
      </w:r>
      <w:r>
        <w:rPr>
          <w:sz w:val="24"/>
        </w:rPr>
        <w:t>участников</w:t>
      </w:r>
      <w:r>
        <w:rPr>
          <w:spacing w:val="-5"/>
          <w:sz w:val="24"/>
        </w:rPr>
        <w:t xml:space="preserve"> </w:t>
      </w:r>
      <w:r>
        <w:rPr>
          <w:sz w:val="24"/>
        </w:rPr>
        <w:t>образовательных</w:t>
      </w:r>
      <w:r>
        <w:rPr>
          <w:spacing w:val="-3"/>
          <w:sz w:val="24"/>
        </w:rPr>
        <w:t xml:space="preserve"> </w:t>
      </w:r>
      <w:r>
        <w:rPr>
          <w:sz w:val="24"/>
        </w:rPr>
        <w:t>отношений;</w:t>
      </w:r>
    </w:p>
    <w:p w14:paraId="48C677B5">
      <w:pPr>
        <w:ind w:left="152" w:right="167"/>
        <w:jc w:val="both"/>
        <w:rPr>
          <w:sz w:val="24"/>
        </w:rPr>
      </w:pPr>
      <w:r>
        <w:rPr>
          <w:sz w:val="24"/>
        </w:rPr>
        <w:t>приоритет анализа сущностных сторон воспитания ориентирует на изучение прежде всего не</w:t>
      </w:r>
      <w:r>
        <w:rPr>
          <w:spacing w:val="1"/>
          <w:sz w:val="24"/>
        </w:rPr>
        <w:t xml:space="preserve"> </w:t>
      </w:r>
      <w:r>
        <w:rPr>
          <w:sz w:val="24"/>
        </w:rPr>
        <w:t>количественных, а качественных показателей, таких как сохранение уклада образовательной</w:t>
      </w:r>
      <w:r>
        <w:rPr>
          <w:spacing w:val="1"/>
          <w:sz w:val="24"/>
        </w:rPr>
        <w:t xml:space="preserve"> </w:t>
      </w:r>
      <w:r>
        <w:rPr>
          <w:sz w:val="24"/>
        </w:rPr>
        <w:t>организации,</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разнообразие</w:t>
      </w:r>
      <w:r>
        <w:rPr>
          <w:spacing w:val="1"/>
          <w:sz w:val="24"/>
        </w:rPr>
        <w:t xml:space="preserve"> </w:t>
      </w:r>
      <w:r>
        <w:rPr>
          <w:sz w:val="24"/>
        </w:rPr>
        <w:t>деятельности,</w:t>
      </w:r>
      <w:r>
        <w:rPr>
          <w:spacing w:val="1"/>
          <w:sz w:val="24"/>
        </w:rPr>
        <w:t xml:space="preserve"> </w:t>
      </w:r>
      <w:r>
        <w:rPr>
          <w:sz w:val="24"/>
        </w:rPr>
        <w:t>стиль</w:t>
      </w:r>
      <w:r>
        <w:rPr>
          <w:spacing w:val="1"/>
          <w:sz w:val="24"/>
        </w:rPr>
        <w:t xml:space="preserve"> </w:t>
      </w:r>
      <w:r>
        <w:rPr>
          <w:sz w:val="24"/>
        </w:rPr>
        <w:t>общения,</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педагогическими</w:t>
      </w:r>
      <w:r>
        <w:rPr>
          <w:spacing w:val="-1"/>
          <w:sz w:val="24"/>
        </w:rPr>
        <w:t xml:space="preserve"> </w:t>
      </w:r>
      <w:r>
        <w:rPr>
          <w:sz w:val="24"/>
        </w:rPr>
        <w:t>работниками, обучающимися и</w:t>
      </w:r>
      <w:r>
        <w:rPr>
          <w:spacing w:val="-1"/>
          <w:sz w:val="24"/>
        </w:rPr>
        <w:t xml:space="preserve"> </w:t>
      </w:r>
      <w:r>
        <w:rPr>
          <w:sz w:val="24"/>
        </w:rPr>
        <w:t>родителями;</w:t>
      </w:r>
    </w:p>
    <w:p w14:paraId="5B358490">
      <w:pPr>
        <w:ind w:left="152" w:right="168"/>
        <w:jc w:val="both"/>
        <w:rPr>
          <w:sz w:val="24"/>
        </w:rPr>
      </w:pPr>
      <w:r>
        <w:rPr>
          <w:sz w:val="24"/>
        </w:rPr>
        <w:t>развивающий</w:t>
      </w:r>
      <w:r>
        <w:rPr>
          <w:spacing w:val="1"/>
          <w:sz w:val="24"/>
        </w:rPr>
        <w:t xml:space="preserve"> </w:t>
      </w:r>
      <w:r>
        <w:rPr>
          <w:sz w:val="24"/>
        </w:rPr>
        <w:t>характер</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использование</w:t>
      </w:r>
      <w:r>
        <w:rPr>
          <w:spacing w:val="61"/>
          <w:sz w:val="24"/>
        </w:rPr>
        <w:t xml:space="preserve"> </w:t>
      </w:r>
      <w:r>
        <w:rPr>
          <w:sz w:val="24"/>
        </w:rPr>
        <w:t>его</w:t>
      </w:r>
      <w:r>
        <w:rPr>
          <w:spacing w:val="1"/>
          <w:sz w:val="24"/>
        </w:rPr>
        <w:t xml:space="preserve"> </w:t>
      </w:r>
      <w:r>
        <w:rPr>
          <w:sz w:val="24"/>
        </w:rPr>
        <w:t>результатов для совершенствования воспитательной деятельности педагогических работников</w:t>
      </w:r>
      <w:r>
        <w:rPr>
          <w:spacing w:val="1"/>
          <w:sz w:val="24"/>
        </w:rPr>
        <w:t xml:space="preserve"> </w:t>
      </w:r>
      <w:r>
        <w:rPr>
          <w:sz w:val="24"/>
        </w:rPr>
        <w:t>(знания и сохранения в работе цели и задач воспитания, умелого планирования воспитательной</w:t>
      </w:r>
      <w:r>
        <w:rPr>
          <w:spacing w:val="1"/>
          <w:sz w:val="24"/>
        </w:rPr>
        <w:t xml:space="preserve"> </w:t>
      </w:r>
      <w:r>
        <w:rPr>
          <w:sz w:val="24"/>
        </w:rPr>
        <w:t>работы,</w:t>
      </w:r>
      <w:r>
        <w:rPr>
          <w:spacing w:val="1"/>
          <w:sz w:val="24"/>
        </w:rPr>
        <w:t xml:space="preserve"> </w:t>
      </w:r>
      <w:r>
        <w:rPr>
          <w:sz w:val="24"/>
        </w:rPr>
        <w:t>адекватного</w:t>
      </w:r>
      <w:r>
        <w:rPr>
          <w:spacing w:val="1"/>
          <w:sz w:val="24"/>
        </w:rPr>
        <w:t xml:space="preserve"> </w:t>
      </w:r>
      <w:r>
        <w:rPr>
          <w:sz w:val="24"/>
        </w:rPr>
        <w:t>подбора</w:t>
      </w:r>
      <w:r>
        <w:rPr>
          <w:spacing w:val="1"/>
          <w:sz w:val="24"/>
        </w:rPr>
        <w:t xml:space="preserve"> </w:t>
      </w:r>
      <w:r>
        <w:rPr>
          <w:sz w:val="24"/>
        </w:rPr>
        <w:t>видов,</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коллегами, социальными партнерами);</w:t>
      </w:r>
    </w:p>
    <w:p w14:paraId="58466BB4">
      <w:pPr>
        <w:ind w:left="152" w:right="171"/>
        <w:jc w:val="both"/>
        <w:rPr>
          <w:sz w:val="24"/>
        </w:rPr>
      </w:pPr>
      <w:r>
        <w:rPr>
          <w:sz w:val="24"/>
        </w:rPr>
        <w:t>распределенная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1"/>
          <w:sz w:val="24"/>
        </w:rPr>
        <w:t xml:space="preserve"> </w:t>
      </w:r>
      <w:r>
        <w:rPr>
          <w:sz w:val="24"/>
        </w:rPr>
        <w:t>развития</w:t>
      </w:r>
      <w:r>
        <w:rPr>
          <w:spacing w:val="61"/>
          <w:sz w:val="24"/>
        </w:rPr>
        <w:t xml:space="preserve"> </w:t>
      </w:r>
      <w:r>
        <w:rPr>
          <w:sz w:val="24"/>
        </w:rPr>
        <w:t>обучающихся</w:t>
      </w:r>
      <w:r>
        <w:rPr>
          <w:spacing w:val="1"/>
          <w:sz w:val="24"/>
        </w:rPr>
        <w:t xml:space="preserve"> </w:t>
      </w:r>
      <w:r>
        <w:rPr>
          <w:sz w:val="24"/>
        </w:rPr>
        <w:t>ориентирует на понимание того, что личностное развитие - это результат как организованного</w:t>
      </w:r>
      <w:r>
        <w:rPr>
          <w:spacing w:val="1"/>
          <w:sz w:val="24"/>
        </w:rPr>
        <w:t xml:space="preserve"> </w:t>
      </w:r>
      <w:r>
        <w:rPr>
          <w:sz w:val="24"/>
        </w:rPr>
        <w:t>социального воспитания, в котором образовательная организация участвует наряду с другими</w:t>
      </w:r>
      <w:r>
        <w:rPr>
          <w:spacing w:val="1"/>
          <w:sz w:val="24"/>
        </w:rPr>
        <w:t xml:space="preserve"> </w:t>
      </w:r>
      <w:r>
        <w:rPr>
          <w:sz w:val="24"/>
        </w:rPr>
        <w:t>социальными</w:t>
      </w:r>
      <w:r>
        <w:rPr>
          <w:spacing w:val="-3"/>
          <w:sz w:val="24"/>
        </w:rPr>
        <w:t xml:space="preserve"> </w:t>
      </w:r>
      <w:r>
        <w:rPr>
          <w:sz w:val="24"/>
        </w:rPr>
        <w:t>институтами,</w:t>
      </w:r>
      <w:r>
        <w:rPr>
          <w:spacing w:val="-1"/>
          <w:sz w:val="24"/>
        </w:rPr>
        <w:t xml:space="preserve"> </w:t>
      </w:r>
      <w:r>
        <w:rPr>
          <w:sz w:val="24"/>
        </w:rPr>
        <w:t>так и стихийной</w:t>
      </w:r>
      <w:r>
        <w:rPr>
          <w:spacing w:val="-1"/>
          <w:sz w:val="24"/>
        </w:rPr>
        <w:t xml:space="preserve"> </w:t>
      </w:r>
      <w:r>
        <w:rPr>
          <w:sz w:val="24"/>
        </w:rPr>
        <w:t>социализации,</w:t>
      </w:r>
      <w:r>
        <w:rPr>
          <w:spacing w:val="-1"/>
          <w:sz w:val="24"/>
        </w:rPr>
        <w:t xml:space="preserve"> </w:t>
      </w:r>
      <w:r>
        <w:rPr>
          <w:sz w:val="24"/>
        </w:rPr>
        <w:t>и саморазвития.</w:t>
      </w:r>
    </w:p>
    <w:p w14:paraId="3EB21096">
      <w:pPr>
        <w:autoSpaceDE/>
        <w:autoSpaceDN/>
        <w:jc w:val="both"/>
        <w:rPr>
          <w:b/>
          <w:color w:val="000000"/>
          <w:sz w:val="24"/>
          <w:szCs w:val="20"/>
          <w:lang w:eastAsia="ru-RU"/>
        </w:rPr>
      </w:pPr>
      <w:bookmarkStart w:id="182" w:name="_Toc149647516"/>
      <w:r>
        <w:rPr>
          <w:b/>
          <w:color w:val="000000"/>
          <w:sz w:val="24"/>
          <w:szCs w:val="20"/>
          <w:lang w:eastAsia="ru-RU"/>
        </w:rPr>
        <w:t>Основные</w:t>
      </w:r>
      <w:r>
        <w:rPr>
          <w:b/>
          <w:color w:val="000000"/>
          <w:spacing w:val="-5"/>
          <w:sz w:val="24"/>
          <w:szCs w:val="20"/>
          <w:lang w:eastAsia="ru-RU"/>
        </w:rPr>
        <w:t xml:space="preserve"> </w:t>
      </w:r>
      <w:r>
        <w:rPr>
          <w:b/>
          <w:color w:val="000000"/>
          <w:sz w:val="24"/>
          <w:szCs w:val="20"/>
          <w:lang w:eastAsia="ru-RU"/>
        </w:rPr>
        <w:t>направления</w:t>
      </w:r>
      <w:r>
        <w:rPr>
          <w:b/>
          <w:color w:val="000000"/>
          <w:spacing w:val="-3"/>
          <w:sz w:val="24"/>
          <w:szCs w:val="20"/>
          <w:lang w:eastAsia="ru-RU"/>
        </w:rPr>
        <w:t xml:space="preserve"> </w:t>
      </w:r>
      <w:r>
        <w:rPr>
          <w:b/>
          <w:color w:val="000000"/>
          <w:sz w:val="24"/>
          <w:szCs w:val="20"/>
          <w:lang w:eastAsia="ru-RU"/>
        </w:rPr>
        <w:t>анализа</w:t>
      </w:r>
      <w:r>
        <w:rPr>
          <w:b/>
          <w:color w:val="000000"/>
          <w:spacing w:val="-2"/>
          <w:sz w:val="24"/>
          <w:szCs w:val="20"/>
          <w:lang w:eastAsia="ru-RU"/>
        </w:rPr>
        <w:t xml:space="preserve"> </w:t>
      </w:r>
      <w:r>
        <w:rPr>
          <w:b/>
          <w:color w:val="000000"/>
          <w:sz w:val="24"/>
          <w:szCs w:val="20"/>
          <w:lang w:eastAsia="ru-RU"/>
        </w:rPr>
        <w:t>воспитательного</w:t>
      </w:r>
      <w:r>
        <w:rPr>
          <w:b/>
          <w:color w:val="000000"/>
          <w:spacing w:val="-3"/>
          <w:sz w:val="24"/>
          <w:szCs w:val="20"/>
          <w:lang w:eastAsia="ru-RU"/>
        </w:rPr>
        <w:t xml:space="preserve"> </w:t>
      </w:r>
      <w:r>
        <w:rPr>
          <w:b/>
          <w:color w:val="000000"/>
          <w:sz w:val="24"/>
          <w:szCs w:val="20"/>
          <w:lang w:eastAsia="ru-RU"/>
        </w:rPr>
        <w:t>процесса</w:t>
      </w:r>
      <w:bookmarkEnd w:id="182"/>
    </w:p>
    <w:p w14:paraId="0AAC8344">
      <w:pPr>
        <w:spacing w:before="7"/>
        <w:rPr>
          <w:b/>
          <w:sz w:val="23"/>
        </w:rPr>
      </w:pPr>
    </w:p>
    <w:p w14:paraId="05C8F30A">
      <w:pPr>
        <w:numPr>
          <w:ilvl w:val="2"/>
          <w:numId w:val="24"/>
        </w:numPr>
        <w:tabs>
          <w:tab w:val="left" w:pos="753"/>
        </w:tabs>
        <w:jc w:val="both"/>
        <w:rPr>
          <w:sz w:val="24"/>
        </w:rPr>
      </w:pPr>
      <w:r>
        <w:rPr>
          <w:sz w:val="24"/>
        </w:rPr>
        <w:t>Результаты</w:t>
      </w:r>
      <w:r>
        <w:rPr>
          <w:spacing w:val="-4"/>
          <w:sz w:val="24"/>
        </w:rPr>
        <w:t xml:space="preserve"> </w:t>
      </w:r>
      <w:r>
        <w:rPr>
          <w:sz w:val="24"/>
        </w:rPr>
        <w:t>воспитания,</w:t>
      </w:r>
      <w:r>
        <w:rPr>
          <w:spacing w:val="-3"/>
          <w:sz w:val="24"/>
        </w:rPr>
        <w:t xml:space="preserve"> </w:t>
      </w:r>
      <w:r>
        <w:rPr>
          <w:sz w:val="24"/>
        </w:rPr>
        <w:t>социализации</w:t>
      </w:r>
      <w:r>
        <w:rPr>
          <w:spacing w:val="-5"/>
          <w:sz w:val="24"/>
        </w:rPr>
        <w:t xml:space="preserve"> </w:t>
      </w:r>
      <w:r>
        <w:rPr>
          <w:sz w:val="24"/>
        </w:rPr>
        <w:t>и</w:t>
      </w:r>
      <w:r>
        <w:rPr>
          <w:spacing w:val="-6"/>
          <w:sz w:val="24"/>
        </w:rPr>
        <w:t xml:space="preserve"> </w:t>
      </w:r>
      <w:r>
        <w:rPr>
          <w:sz w:val="24"/>
        </w:rPr>
        <w:t>саморазвития</w:t>
      </w:r>
      <w:r>
        <w:rPr>
          <w:spacing w:val="-3"/>
          <w:sz w:val="24"/>
        </w:rPr>
        <w:t xml:space="preserve"> </w:t>
      </w:r>
      <w:r>
        <w:rPr>
          <w:sz w:val="24"/>
        </w:rPr>
        <w:t>обучающихся.</w:t>
      </w:r>
    </w:p>
    <w:p w14:paraId="6AD317B3">
      <w:pPr>
        <w:ind w:left="152" w:right="177"/>
        <w:jc w:val="both"/>
        <w:rPr>
          <w:sz w:val="24"/>
        </w:rPr>
      </w:pPr>
      <w:r>
        <w:rPr>
          <w:sz w:val="24"/>
        </w:rPr>
        <w:t>Критерием, на основе которого осуществляется данный анализ, является динамика личностного</w:t>
      </w:r>
      <w:r>
        <w:rPr>
          <w:spacing w:val="-57"/>
          <w:sz w:val="24"/>
        </w:rPr>
        <w:t xml:space="preserve"> </w:t>
      </w:r>
      <w:r>
        <w:rPr>
          <w:sz w:val="24"/>
        </w:rPr>
        <w:t>развития</w:t>
      </w:r>
      <w:r>
        <w:rPr>
          <w:spacing w:val="-1"/>
          <w:sz w:val="24"/>
        </w:rPr>
        <w:t xml:space="preserve"> </w:t>
      </w:r>
      <w:r>
        <w:rPr>
          <w:sz w:val="24"/>
        </w:rPr>
        <w:t>обучающихся в</w:t>
      </w:r>
      <w:r>
        <w:rPr>
          <w:spacing w:val="-1"/>
          <w:sz w:val="24"/>
        </w:rPr>
        <w:t xml:space="preserve"> </w:t>
      </w:r>
      <w:r>
        <w:rPr>
          <w:sz w:val="24"/>
        </w:rPr>
        <w:t>каждом</w:t>
      </w:r>
      <w:r>
        <w:rPr>
          <w:spacing w:val="-2"/>
          <w:sz w:val="24"/>
        </w:rPr>
        <w:t xml:space="preserve"> </w:t>
      </w:r>
      <w:r>
        <w:rPr>
          <w:sz w:val="24"/>
        </w:rPr>
        <w:t>классе.</w:t>
      </w:r>
    </w:p>
    <w:p w14:paraId="1EAE47EA">
      <w:pPr>
        <w:ind w:left="152" w:right="168"/>
        <w:jc w:val="both"/>
        <w:rPr>
          <w:sz w:val="24"/>
        </w:rPr>
      </w:pPr>
      <w:r>
        <w:rPr>
          <w:sz w:val="24"/>
        </w:rPr>
        <w:t>Анализ</w:t>
      </w:r>
      <w:r>
        <w:rPr>
          <w:spacing w:val="1"/>
          <w:sz w:val="24"/>
        </w:rPr>
        <w:t xml:space="preserve"> </w:t>
      </w:r>
      <w:r>
        <w:rPr>
          <w:sz w:val="24"/>
        </w:rPr>
        <w:t>проводится</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(советником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воспитанию,</w:t>
      </w:r>
      <w:r>
        <w:rPr>
          <w:spacing w:val="1"/>
          <w:sz w:val="24"/>
        </w:rPr>
        <w:t xml:space="preserve"> </w:t>
      </w:r>
      <w:r>
        <w:rPr>
          <w:sz w:val="24"/>
        </w:rPr>
        <w:t>педагогом-психологом,</w:t>
      </w:r>
      <w:r>
        <w:rPr>
          <w:spacing w:val="1"/>
          <w:sz w:val="24"/>
        </w:rPr>
        <w:t xml:space="preserve"> </w:t>
      </w:r>
      <w:r>
        <w:rPr>
          <w:sz w:val="24"/>
        </w:rPr>
        <w:t>социальным</w:t>
      </w:r>
      <w:r>
        <w:rPr>
          <w:spacing w:val="1"/>
          <w:sz w:val="24"/>
        </w:rPr>
        <w:t xml:space="preserve"> </w:t>
      </w:r>
      <w:r>
        <w:rPr>
          <w:sz w:val="24"/>
        </w:rPr>
        <w:t>педагогом</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обсуждением</w:t>
      </w:r>
      <w:r>
        <w:rPr>
          <w:spacing w:val="1"/>
          <w:sz w:val="24"/>
        </w:rPr>
        <w:t xml:space="preserve"> </w:t>
      </w:r>
      <w:r>
        <w:rPr>
          <w:sz w:val="24"/>
        </w:rPr>
        <w:t>результатов</w:t>
      </w:r>
      <w:r>
        <w:rPr>
          <w:spacing w:val="1"/>
          <w:sz w:val="24"/>
        </w:rPr>
        <w:t xml:space="preserve"> </w:t>
      </w:r>
      <w:r>
        <w:rPr>
          <w:sz w:val="24"/>
        </w:rPr>
        <w:t>на</w:t>
      </w:r>
      <w:r>
        <w:rPr>
          <w:spacing w:val="1"/>
          <w:sz w:val="24"/>
        </w:rPr>
        <w:t xml:space="preserve"> </w:t>
      </w:r>
      <w:r>
        <w:rPr>
          <w:sz w:val="24"/>
        </w:rPr>
        <w:t>методическом</w:t>
      </w:r>
      <w:r>
        <w:rPr>
          <w:spacing w:val="-2"/>
          <w:sz w:val="24"/>
        </w:rPr>
        <w:t xml:space="preserve"> </w:t>
      </w:r>
      <w:r>
        <w:rPr>
          <w:sz w:val="24"/>
        </w:rPr>
        <w:t>объединении</w:t>
      </w:r>
      <w:r>
        <w:rPr>
          <w:spacing w:val="-1"/>
          <w:sz w:val="24"/>
        </w:rPr>
        <w:t xml:space="preserve"> </w:t>
      </w:r>
      <w:r>
        <w:rPr>
          <w:sz w:val="24"/>
        </w:rPr>
        <w:t>классных руководителей</w:t>
      </w:r>
      <w:r>
        <w:rPr>
          <w:spacing w:val="-1"/>
          <w:sz w:val="24"/>
        </w:rPr>
        <w:t xml:space="preserve"> </w:t>
      </w:r>
      <w:r>
        <w:rPr>
          <w:sz w:val="24"/>
        </w:rPr>
        <w:t>или</w:t>
      </w:r>
      <w:r>
        <w:rPr>
          <w:spacing w:val="-1"/>
          <w:sz w:val="24"/>
        </w:rPr>
        <w:t xml:space="preserve"> </w:t>
      </w:r>
      <w:r>
        <w:rPr>
          <w:sz w:val="24"/>
        </w:rPr>
        <w:t>педагогическом</w:t>
      </w:r>
      <w:r>
        <w:rPr>
          <w:spacing w:val="-2"/>
          <w:sz w:val="24"/>
        </w:rPr>
        <w:t xml:space="preserve"> </w:t>
      </w:r>
      <w:r>
        <w:rPr>
          <w:sz w:val="24"/>
        </w:rPr>
        <w:t>совете.</w:t>
      </w:r>
    </w:p>
    <w:p w14:paraId="0212DED6">
      <w:pPr>
        <w:numPr>
          <w:ilvl w:val="3"/>
          <w:numId w:val="25"/>
        </w:numPr>
        <w:tabs>
          <w:tab w:val="left" w:pos="945"/>
        </w:tabs>
        <w:ind w:right="176"/>
        <w:jc w:val="both"/>
        <w:rPr>
          <w:sz w:val="24"/>
        </w:rPr>
      </w:pPr>
      <w:r>
        <w:rPr>
          <w:sz w:val="24"/>
        </w:rPr>
        <w:t>Основным способом получения информации о результатах воспитания, социализации и</w:t>
      </w:r>
      <w:r>
        <w:rPr>
          <w:spacing w:val="1"/>
          <w:sz w:val="24"/>
        </w:rPr>
        <w:t xml:space="preserve"> </w:t>
      </w:r>
      <w:r>
        <w:rPr>
          <w:sz w:val="24"/>
        </w:rPr>
        <w:t>саморазвития</w:t>
      </w:r>
      <w:r>
        <w:rPr>
          <w:spacing w:val="-1"/>
          <w:sz w:val="24"/>
        </w:rPr>
        <w:t xml:space="preserve"> </w:t>
      </w:r>
      <w:r>
        <w:rPr>
          <w:sz w:val="24"/>
        </w:rPr>
        <w:t>обучающихся является</w:t>
      </w:r>
      <w:r>
        <w:rPr>
          <w:spacing w:val="-1"/>
          <w:sz w:val="24"/>
        </w:rPr>
        <w:t xml:space="preserve"> </w:t>
      </w:r>
      <w:r>
        <w:rPr>
          <w:sz w:val="24"/>
        </w:rPr>
        <w:t>педагогическое</w:t>
      </w:r>
      <w:r>
        <w:rPr>
          <w:spacing w:val="-1"/>
          <w:sz w:val="24"/>
        </w:rPr>
        <w:t xml:space="preserve"> </w:t>
      </w:r>
      <w:r>
        <w:rPr>
          <w:sz w:val="24"/>
        </w:rPr>
        <w:t>наблюдение.</w:t>
      </w:r>
    </w:p>
    <w:p w14:paraId="21FA55F0">
      <w:pPr>
        <w:numPr>
          <w:ilvl w:val="3"/>
          <w:numId w:val="25"/>
        </w:numPr>
        <w:tabs>
          <w:tab w:val="left" w:pos="933"/>
        </w:tabs>
        <w:jc w:val="both"/>
        <w:rPr>
          <w:sz w:val="24"/>
          <w:u w:val="single"/>
        </w:rPr>
      </w:pPr>
      <w:r>
        <w:rPr>
          <w:sz w:val="24"/>
          <w:u w:val="single"/>
        </w:rPr>
        <w:t>Внимание</w:t>
      </w:r>
      <w:r>
        <w:rPr>
          <w:spacing w:val="-5"/>
          <w:sz w:val="24"/>
          <w:u w:val="single"/>
        </w:rPr>
        <w:t xml:space="preserve"> </w:t>
      </w:r>
      <w:r>
        <w:rPr>
          <w:sz w:val="24"/>
          <w:u w:val="single"/>
        </w:rPr>
        <w:t>педагогических</w:t>
      </w:r>
      <w:r>
        <w:rPr>
          <w:spacing w:val="-1"/>
          <w:sz w:val="24"/>
          <w:u w:val="single"/>
        </w:rPr>
        <w:t xml:space="preserve"> </w:t>
      </w:r>
      <w:r>
        <w:rPr>
          <w:sz w:val="24"/>
          <w:u w:val="single"/>
        </w:rPr>
        <w:t>работников</w:t>
      </w:r>
      <w:r>
        <w:rPr>
          <w:spacing w:val="-4"/>
          <w:sz w:val="24"/>
          <w:u w:val="single"/>
        </w:rPr>
        <w:t xml:space="preserve"> </w:t>
      </w:r>
      <w:r>
        <w:rPr>
          <w:sz w:val="24"/>
          <w:u w:val="single"/>
        </w:rPr>
        <w:t>сосредоточивается</w:t>
      </w:r>
      <w:r>
        <w:rPr>
          <w:spacing w:val="-3"/>
          <w:sz w:val="24"/>
          <w:u w:val="single"/>
        </w:rPr>
        <w:t xml:space="preserve"> </w:t>
      </w:r>
      <w:r>
        <w:rPr>
          <w:sz w:val="24"/>
          <w:u w:val="single"/>
        </w:rPr>
        <w:t>на</w:t>
      </w:r>
      <w:r>
        <w:rPr>
          <w:spacing w:val="-5"/>
          <w:sz w:val="24"/>
          <w:u w:val="single"/>
        </w:rPr>
        <w:t xml:space="preserve"> </w:t>
      </w:r>
      <w:r>
        <w:rPr>
          <w:sz w:val="24"/>
          <w:u w:val="single"/>
        </w:rPr>
        <w:t>вопросах:</w:t>
      </w:r>
    </w:p>
    <w:p w14:paraId="3184FFAE">
      <w:pPr>
        <w:ind w:left="152" w:right="174"/>
        <w:rPr>
          <w:sz w:val="24"/>
        </w:rPr>
      </w:pPr>
      <w:r>
        <w:rPr>
          <w:sz w:val="24"/>
        </w:rPr>
        <w:t>какие</w:t>
      </w:r>
      <w:r>
        <w:rPr>
          <w:spacing w:val="47"/>
          <w:sz w:val="24"/>
        </w:rPr>
        <w:t xml:space="preserve"> </w:t>
      </w:r>
      <w:r>
        <w:rPr>
          <w:sz w:val="24"/>
        </w:rPr>
        <w:t>проблемы,</w:t>
      </w:r>
      <w:r>
        <w:rPr>
          <w:spacing w:val="47"/>
          <w:sz w:val="24"/>
        </w:rPr>
        <w:t xml:space="preserve"> </w:t>
      </w:r>
      <w:r>
        <w:rPr>
          <w:sz w:val="24"/>
        </w:rPr>
        <w:t>затруднения</w:t>
      </w:r>
      <w:r>
        <w:rPr>
          <w:spacing w:val="48"/>
          <w:sz w:val="24"/>
        </w:rPr>
        <w:t xml:space="preserve"> </w:t>
      </w:r>
      <w:r>
        <w:rPr>
          <w:sz w:val="24"/>
        </w:rPr>
        <w:t>в</w:t>
      </w:r>
      <w:r>
        <w:rPr>
          <w:spacing w:val="47"/>
          <w:sz w:val="24"/>
        </w:rPr>
        <w:t xml:space="preserve"> </w:t>
      </w:r>
      <w:r>
        <w:rPr>
          <w:sz w:val="24"/>
        </w:rPr>
        <w:t>личностном</w:t>
      </w:r>
      <w:r>
        <w:rPr>
          <w:spacing w:val="47"/>
          <w:sz w:val="24"/>
        </w:rPr>
        <w:t xml:space="preserve"> </w:t>
      </w:r>
      <w:r>
        <w:rPr>
          <w:sz w:val="24"/>
        </w:rPr>
        <w:t>развитии</w:t>
      </w:r>
      <w:r>
        <w:rPr>
          <w:spacing w:val="49"/>
          <w:sz w:val="24"/>
        </w:rPr>
        <w:t xml:space="preserve"> </w:t>
      </w:r>
      <w:r>
        <w:rPr>
          <w:sz w:val="24"/>
        </w:rPr>
        <w:t>обучающихся</w:t>
      </w:r>
      <w:r>
        <w:rPr>
          <w:spacing w:val="50"/>
          <w:sz w:val="24"/>
        </w:rPr>
        <w:t xml:space="preserve"> </w:t>
      </w:r>
      <w:r>
        <w:rPr>
          <w:sz w:val="24"/>
        </w:rPr>
        <w:t>удалось</w:t>
      </w:r>
      <w:r>
        <w:rPr>
          <w:spacing w:val="48"/>
          <w:sz w:val="24"/>
        </w:rPr>
        <w:t xml:space="preserve"> </w:t>
      </w:r>
      <w:r>
        <w:rPr>
          <w:sz w:val="24"/>
        </w:rPr>
        <w:t>решить</w:t>
      </w:r>
      <w:r>
        <w:rPr>
          <w:spacing w:val="49"/>
          <w:sz w:val="24"/>
        </w:rPr>
        <w:t xml:space="preserve"> </w:t>
      </w:r>
      <w:r>
        <w:rPr>
          <w:sz w:val="24"/>
        </w:rPr>
        <w:t>за</w:t>
      </w:r>
      <w:r>
        <w:rPr>
          <w:spacing w:val="-57"/>
          <w:sz w:val="24"/>
        </w:rPr>
        <w:t xml:space="preserve"> </w:t>
      </w:r>
      <w:r>
        <w:rPr>
          <w:sz w:val="24"/>
        </w:rPr>
        <w:t>прошедший</w:t>
      </w:r>
      <w:r>
        <w:rPr>
          <w:spacing w:val="2"/>
          <w:sz w:val="24"/>
        </w:rPr>
        <w:t xml:space="preserve"> </w:t>
      </w:r>
      <w:r>
        <w:rPr>
          <w:sz w:val="24"/>
        </w:rPr>
        <w:t>учебный год;</w:t>
      </w:r>
    </w:p>
    <w:p w14:paraId="1EB97D36">
      <w:pPr>
        <w:ind w:left="152"/>
        <w:rPr>
          <w:sz w:val="24"/>
        </w:rPr>
      </w:pPr>
      <w:r>
        <w:rPr>
          <w:sz w:val="24"/>
        </w:rPr>
        <w:t>какие</w:t>
      </w:r>
      <w:r>
        <w:rPr>
          <w:spacing w:val="-5"/>
          <w:sz w:val="24"/>
        </w:rPr>
        <w:t xml:space="preserve"> </w:t>
      </w:r>
      <w:r>
        <w:rPr>
          <w:sz w:val="24"/>
        </w:rPr>
        <w:t>проблемы,</w:t>
      </w:r>
      <w:r>
        <w:rPr>
          <w:spacing w:val="-3"/>
          <w:sz w:val="24"/>
        </w:rPr>
        <w:t xml:space="preserve"> </w:t>
      </w:r>
      <w:r>
        <w:rPr>
          <w:sz w:val="24"/>
        </w:rPr>
        <w:t>затруднения</w:t>
      </w:r>
      <w:r>
        <w:rPr>
          <w:spacing w:val="-3"/>
          <w:sz w:val="24"/>
        </w:rPr>
        <w:t xml:space="preserve"> </w:t>
      </w:r>
      <w:r>
        <w:rPr>
          <w:sz w:val="24"/>
        </w:rPr>
        <w:t>решить</w:t>
      </w:r>
      <w:r>
        <w:rPr>
          <w:spacing w:val="-3"/>
          <w:sz w:val="24"/>
        </w:rPr>
        <w:t xml:space="preserve"> </w:t>
      </w:r>
      <w:r>
        <w:rPr>
          <w:sz w:val="24"/>
        </w:rPr>
        <w:t>не</w:t>
      </w:r>
      <w:r>
        <w:rPr>
          <w:spacing w:val="-2"/>
          <w:sz w:val="24"/>
        </w:rPr>
        <w:t xml:space="preserve"> </w:t>
      </w:r>
      <w:r>
        <w:rPr>
          <w:sz w:val="24"/>
        </w:rPr>
        <w:t>удалось</w:t>
      </w:r>
      <w:r>
        <w:rPr>
          <w:spacing w:val="-3"/>
          <w:sz w:val="24"/>
        </w:rPr>
        <w:t xml:space="preserve"> </w:t>
      </w:r>
      <w:r>
        <w:rPr>
          <w:sz w:val="24"/>
        </w:rPr>
        <w:t>и</w:t>
      </w:r>
      <w:r>
        <w:rPr>
          <w:spacing w:val="-3"/>
          <w:sz w:val="24"/>
        </w:rPr>
        <w:t xml:space="preserve"> </w:t>
      </w:r>
      <w:r>
        <w:rPr>
          <w:sz w:val="24"/>
        </w:rPr>
        <w:t>почему;</w:t>
      </w:r>
    </w:p>
    <w:p w14:paraId="6FDB32D7">
      <w:pPr>
        <w:spacing w:before="1"/>
        <w:ind w:left="152"/>
        <w:rPr>
          <w:sz w:val="24"/>
        </w:rPr>
      </w:pPr>
      <w:r>
        <w:rPr>
          <w:sz w:val="24"/>
        </w:rPr>
        <w:t>какие</w:t>
      </w:r>
      <w:r>
        <w:rPr>
          <w:spacing w:val="49"/>
          <w:sz w:val="24"/>
        </w:rPr>
        <w:t xml:space="preserve"> </w:t>
      </w:r>
      <w:r>
        <w:rPr>
          <w:sz w:val="24"/>
        </w:rPr>
        <w:t>новые</w:t>
      </w:r>
      <w:r>
        <w:rPr>
          <w:spacing w:val="50"/>
          <w:sz w:val="24"/>
        </w:rPr>
        <w:t xml:space="preserve"> </w:t>
      </w:r>
      <w:r>
        <w:rPr>
          <w:sz w:val="24"/>
        </w:rPr>
        <w:t>проблемы,</w:t>
      </w:r>
      <w:r>
        <w:rPr>
          <w:spacing w:val="50"/>
          <w:sz w:val="24"/>
        </w:rPr>
        <w:t xml:space="preserve"> </w:t>
      </w:r>
      <w:r>
        <w:rPr>
          <w:sz w:val="24"/>
        </w:rPr>
        <w:t>трудности</w:t>
      </w:r>
      <w:r>
        <w:rPr>
          <w:spacing w:val="52"/>
          <w:sz w:val="24"/>
        </w:rPr>
        <w:t xml:space="preserve"> </w:t>
      </w:r>
      <w:r>
        <w:rPr>
          <w:sz w:val="24"/>
        </w:rPr>
        <w:t>появились,</w:t>
      </w:r>
      <w:r>
        <w:rPr>
          <w:spacing w:val="51"/>
          <w:sz w:val="24"/>
        </w:rPr>
        <w:t xml:space="preserve"> </w:t>
      </w:r>
      <w:r>
        <w:rPr>
          <w:sz w:val="24"/>
        </w:rPr>
        <w:t>над</w:t>
      </w:r>
      <w:r>
        <w:rPr>
          <w:spacing w:val="50"/>
          <w:sz w:val="24"/>
        </w:rPr>
        <w:t xml:space="preserve"> </w:t>
      </w:r>
      <w:r>
        <w:rPr>
          <w:sz w:val="24"/>
        </w:rPr>
        <w:t>чем</w:t>
      </w:r>
      <w:r>
        <w:rPr>
          <w:spacing w:val="50"/>
          <w:sz w:val="24"/>
        </w:rPr>
        <w:t xml:space="preserve"> </w:t>
      </w:r>
      <w:r>
        <w:rPr>
          <w:sz w:val="24"/>
        </w:rPr>
        <w:t>предстоит</w:t>
      </w:r>
      <w:r>
        <w:rPr>
          <w:spacing w:val="51"/>
          <w:sz w:val="24"/>
        </w:rPr>
        <w:t xml:space="preserve"> </w:t>
      </w:r>
      <w:r>
        <w:rPr>
          <w:sz w:val="24"/>
        </w:rPr>
        <w:t>работать</w:t>
      </w:r>
      <w:r>
        <w:rPr>
          <w:spacing w:val="53"/>
          <w:sz w:val="24"/>
        </w:rPr>
        <w:t xml:space="preserve"> </w:t>
      </w:r>
      <w:r>
        <w:rPr>
          <w:sz w:val="24"/>
        </w:rPr>
        <w:t>педагогическому</w:t>
      </w:r>
      <w:r>
        <w:rPr>
          <w:spacing w:val="-57"/>
          <w:sz w:val="24"/>
        </w:rPr>
        <w:t xml:space="preserve"> </w:t>
      </w:r>
      <w:r>
        <w:rPr>
          <w:sz w:val="24"/>
        </w:rPr>
        <w:t>коллективу.</w:t>
      </w:r>
    </w:p>
    <w:p w14:paraId="5700F7BA">
      <w:pPr>
        <w:numPr>
          <w:ilvl w:val="2"/>
          <w:numId w:val="24"/>
        </w:numPr>
        <w:tabs>
          <w:tab w:val="left" w:pos="753"/>
        </w:tabs>
        <w:jc w:val="both"/>
        <w:rPr>
          <w:sz w:val="24"/>
          <w:u w:val="single"/>
        </w:rPr>
      </w:pPr>
      <w:r>
        <w:rPr>
          <w:sz w:val="24"/>
          <w:u w:val="single"/>
        </w:rPr>
        <w:t>Состояние</w:t>
      </w:r>
      <w:r>
        <w:rPr>
          <w:spacing w:val="-4"/>
          <w:sz w:val="24"/>
          <w:u w:val="single"/>
        </w:rPr>
        <w:t xml:space="preserve"> </w:t>
      </w:r>
      <w:r>
        <w:rPr>
          <w:sz w:val="24"/>
          <w:u w:val="single"/>
        </w:rPr>
        <w:t>совместной</w:t>
      </w:r>
      <w:r>
        <w:rPr>
          <w:spacing w:val="-2"/>
          <w:sz w:val="24"/>
          <w:u w:val="single"/>
        </w:rPr>
        <w:t xml:space="preserve"> </w:t>
      </w:r>
      <w:r>
        <w:rPr>
          <w:sz w:val="24"/>
          <w:u w:val="single"/>
        </w:rPr>
        <w:t>деятельности</w:t>
      </w:r>
      <w:r>
        <w:rPr>
          <w:spacing w:val="-1"/>
          <w:sz w:val="24"/>
          <w:u w:val="single"/>
        </w:rPr>
        <w:t xml:space="preserve"> </w:t>
      </w:r>
      <w:r>
        <w:rPr>
          <w:sz w:val="24"/>
          <w:u w:val="single"/>
        </w:rPr>
        <w:t>обучающихся</w:t>
      </w:r>
      <w:r>
        <w:rPr>
          <w:spacing w:val="-2"/>
          <w:sz w:val="24"/>
          <w:u w:val="single"/>
        </w:rPr>
        <w:t xml:space="preserve"> </w:t>
      </w:r>
      <w:r>
        <w:rPr>
          <w:sz w:val="24"/>
          <w:u w:val="single"/>
        </w:rPr>
        <w:t>и</w:t>
      </w:r>
      <w:r>
        <w:rPr>
          <w:spacing w:val="-3"/>
          <w:sz w:val="24"/>
          <w:u w:val="single"/>
        </w:rPr>
        <w:t xml:space="preserve"> </w:t>
      </w:r>
      <w:r>
        <w:rPr>
          <w:sz w:val="24"/>
          <w:u w:val="single"/>
        </w:rPr>
        <w:t>взрослых.</w:t>
      </w:r>
    </w:p>
    <w:p w14:paraId="243B0419">
      <w:pPr>
        <w:numPr>
          <w:ilvl w:val="3"/>
          <w:numId w:val="24"/>
        </w:numPr>
        <w:tabs>
          <w:tab w:val="left" w:pos="1017"/>
        </w:tabs>
        <w:ind w:right="167"/>
        <w:jc w:val="both"/>
        <w:rPr>
          <w:sz w:val="24"/>
        </w:rPr>
      </w:pPr>
      <w:r>
        <w:rPr>
          <w:sz w:val="24"/>
        </w:rPr>
        <w:t>Критерием,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которого</w:t>
      </w:r>
      <w:r>
        <w:rPr>
          <w:spacing w:val="1"/>
          <w:sz w:val="24"/>
        </w:rPr>
        <w:t xml:space="preserve"> </w:t>
      </w:r>
      <w:r>
        <w:rPr>
          <w:sz w:val="24"/>
        </w:rPr>
        <w:t>осуществляется</w:t>
      </w:r>
      <w:r>
        <w:rPr>
          <w:spacing w:val="1"/>
          <w:sz w:val="24"/>
        </w:rPr>
        <w:t xml:space="preserve"> </w:t>
      </w:r>
      <w:r>
        <w:rPr>
          <w:sz w:val="24"/>
        </w:rPr>
        <w:t>данный</w:t>
      </w:r>
      <w:r>
        <w:rPr>
          <w:spacing w:val="1"/>
          <w:sz w:val="24"/>
        </w:rPr>
        <w:t xml:space="preserve"> </w:t>
      </w:r>
      <w:r>
        <w:rPr>
          <w:sz w:val="24"/>
        </w:rPr>
        <w:t>анализ,</w:t>
      </w:r>
      <w:r>
        <w:rPr>
          <w:spacing w:val="1"/>
          <w:sz w:val="24"/>
        </w:rPr>
        <w:t xml:space="preserve"> </w:t>
      </w:r>
      <w:r>
        <w:rPr>
          <w:sz w:val="24"/>
        </w:rPr>
        <w:t>является</w:t>
      </w:r>
      <w:r>
        <w:rPr>
          <w:spacing w:val="1"/>
          <w:sz w:val="24"/>
        </w:rPr>
        <w:t xml:space="preserve"> </w:t>
      </w:r>
      <w:r>
        <w:rPr>
          <w:sz w:val="24"/>
        </w:rPr>
        <w:t>наличие</w:t>
      </w:r>
      <w:r>
        <w:rPr>
          <w:spacing w:val="1"/>
          <w:sz w:val="24"/>
        </w:rPr>
        <w:t xml:space="preserve"> </w:t>
      </w:r>
      <w:r>
        <w:rPr>
          <w:sz w:val="24"/>
        </w:rPr>
        <w:t>интересной,</w:t>
      </w:r>
      <w:r>
        <w:rPr>
          <w:spacing w:val="1"/>
          <w:sz w:val="24"/>
        </w:rPr>
        <w:t xml:space="preserve"> </w:t>
      </w:r>
      <w:r>
        <w:rPr>
          <w:sz w:val="24"/>
        </w:rPr>
        <w:t>событийно</w:t>
      </w:r>
      <w:r>
        <w:rPr>
          <w:spacing w:val="1"/>
          <w:sz w:val="24"/>
        </w:rPr>
        <w:t xml:space="preserve"> </w:t>
      </w:r>
      <w:r>
        <w:rPr>
          <w:sz w:val="24"/>
        </w:rPr>
        <w:t>насыщенной</w:t>
      </w:r>
      <w:r>
        <w:rPr>
          <w:spacing w:val="1"/>
          <w:sz w:val="24"/>
        </w:rPr>
        <w:t xml:space="preserve"> </w:t>
      </w:r>
      <w:r>
        <w:rPr>
          <w:sz w:val="24"/>
        </w:rPr>
        <w:t>и</w:t>
      </w:r>
      <w:r>
        <w:rPr>
          <w:spacing w:val="1"/>
          <w:sz w:val="24"/>
        </w:rPr>
        <w:t xml:space="preserve"> </w:t>
      </w:r>
      <w:r>
        <w:rPr>
          <w:sz w:val="24"/>
        </w:rPr>
        <w:t>личностно</w:t>
      </w:r>
      <w:r>
        <w:rPr>
          <w:spacing w:val="1"/>
          <w:sz w:val="24"/>
        </w:rPr>
        <w:t xml:space="preserve"> </w:t>
      </w:r>
      <w:r>
        <w:rPr>
          <w:sz w:val="24"/>
        </w:rPr>
        <w:t>развивающей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и взрослых.</w:t>
      </w:r>
    </w:p>
    <w:p w14:paraId="228A9EAD">
      <w:pPr>
        <w:numPr>
          <w:ilvl w:val="3"/>
          <w:numId w:val="24"/>
        </w:numPr>
        <w:tabs>
          <w:tab w:val="left" w:pos="1000"/>
        </w:tabs>
        <w:ind w:right="171"/>
        <w:jc w:val="both"/>
        <w:rPr>
          <w:sz w:val="24"/>
        </w:rPr>
      </w:pPr>
      <w:r>
        <w:rPr>
          <w:sz w:val="24"/>
        </w:rPr>
        <w:t>Анализ</w:t>
      </w:r>
      <w:r>
        <w:rPr>
          <w:spacing w:val="1"/>
          <w:sz w:val="24"/>
        </w:rPr>
        <w:t xml:space="preserve"> </w:t>
      </w:r>
      <w:r>
        <w:rPr>
          <w:sz w:val="24"/>
        </w:rPr>
        <w:t>проводится</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(советником</w:t>
      </w:r>
      <w:r>
        <w:rPr>
          <w:spacing w:val="-57"/>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воспитанию,</w:t>
      </w:r>
      <w:r>
        <w:rPr>
          <w:spacing w:val="1"/>
          <w:sz w:val="24"/>
        </w:rPr>
        <w:t xml:space="preserve"> </w:t>
      </w:r>
      <w:r>
        <w:rPr>
          <w:sz w:val="24"/>
        </w:rPr>
        <w:t>педагогом-психологом,</w:t>
      </w:r>
      <w:r>
        <w:rPr>
          <w:spacing w:val="1"/>
          <w:sz w:val="24"/>
        </w:rPr>
        <w:t xml:space="preserve"> </w:t>
      </w:r>
      <w:r>
        <w:rPr>
          <w:sz w:val="24"/>
        </w:rPr>
        <w:t>социальным</w:t>
      </w:r>
      <w:r>
        <w:rPr>
          <w:spacing w:val="1"/>
          <w:sz w:val="24"/>
        </w:rPr>
        <w:t xml:space="preserve"> </w:t>
      </w:r>
      <w:r>
        <w:rPr>
          <w:sz w:val="24"/>
        </w:rPr>
        <w:t>педагогом</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актива</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совета обучающихся.</w:t>
      </w:r>
    </w:p>
    <w:p w14:paraId="6E11A303">
      <w:pPr>
        <w:numPr>
          <w:ilvl w:val="3"/>
          <w:numId w:val="24"/>
        </w:numPr>
        <w:tabs>
          <w:tab w:val="left" w:pos="938"/>
        </w:tabs>
        <w:ind w:right="177"/>
        <w:jc w:val="both"/>
        <w:rPr>
          <w:sz w:val="24"/>
        </w:rPr>
      </w:pPr>
      <w:r>
        <w:rPr>
          <w:sz w:val="24"/>
        </w:rPr>
        <w:t>Способами получения информации о состоянии организуемой совместной деятельности</w:t>
      </w:r>
      <w:r>
        <w:rPr>
          <w:spacing w:val="-57"/>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анкетирования</w:t>
      </w:r>
      <w:r>
        <w:rPr>
          <w:spacing w:val="1"/>
          <w:sz w:val="24"/>
        </w:rPr>
        <w:t xml:space="preserve"> </w:t>
      </w:r>
      <w:r>
        <w:rPr>
          <w:sz w:val="24"/>
        </w:rPr>
        <w:t>и</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обучающимися и их родителями (законными представителями), педагогическими работниками,</w:t>
      </w:r>
      <w:r>
        <w:rPr>
          <w:spacing w:val="-57"/>
          <w:sz w:val="24"/>
        </w:rPr>
        <w:t xml:space="preserve"> </w:t>
      </w:r>
      <w:r>
        <w:rPr>
          <w:sz w:val="24"/>
        </w:rPr>
        <w:t>представителями</w:t>
      </w:r>
      <w:r>
        <w:rPr>
          <w:spacing w:val="-1"/>
          <w:sz w:val="24"/>
        </w:rPr>
        <w:t xml:space="preserve"> </w:t>
      </w:r>
      <w:r>
        <w:rPr>
          <w:sz w:val="24"/>
        </w:rPr>
        <w:t>совета</w:t>
      </w:r>
      <w:r>
        <w:rPr>
          <w:spacing w:val="-1"/>
          <w:sz w:val="24"/>
        </w:rPr>
        <w:t xml:space="preserve"> </w:t>
      </w:r>
      <w:r>
        <w:rPr>
          <w:sz w:val="24"/>
        </w:rPr>
        <w:t>обучающихся.</w:t>
      </w:r>
    </w:p>
    <w:p w14:paraId="0698ED22">
      <w:pPr>
        <w:numPr>
          <w:ilvl w:val="3"/>
          <w:numId w:val="24"/>
        </w:numPr>
        <w:tabs>
          <w:tab w:val="left" w:pos="1111"/>
        </w:tabs>
        <w:spacing w:before="1"/>
        <w:ind w:right="171"/>
        <w:jc w:val="both"/>
        <w:rPr>
          <w:sz w:val="24"/>
        </w:rPr>
      </w:pPr>
      <w:r>
        <w:rPr>
          <w:sz w:val="24"/>
        </w:rPr>
        <w:t>Результаты</w:t>
      </w:r>
      <w:r>
        <w:rPr>
          <w:spacing w:val="1"/>
          <w:sz w:val="24"/>
        </w:rPr>
        <w:t xml:space="preserve"> </w:t>
      </w:r>
      <w:r>
        <w:rPr>
          <w:sz w:val="24"/>
        </w:rPr>
        <w:t>обсуждаются</w:t>
      </w:r>
      <w:r>
        <w:rPr>
          <w:spacing w:val="1"/>
          <w:sz w:val="24"/>
        </w:rPr>
        <w:t xml:space="preserve"> </w:t>
      </w:r>
      <w:r>
        <w:rPr>
          <w:sz w:val="24"/>
        </w:rPr>
        <w:t>на</w:t>
      </w:r>
      <w:r>
        <w:rPr>
          <w:spacing w:val="1"/>
          <w:sz w:val="24"/>
        </w:rPr>
        <w:t xml:space="preserve"> </w:t>
      </w:r>
      <w:r>
        <w:rPr>
          <w:sz w:val="24"/>
        </w:rPr>
        <w:t>заседании</w:t>
      </w:r>
      <w:r>
        <w:rPr>
          <w:spacing w:val="1"/>
          <w:sz w:val="24"/>
        </w:rPr>
        <w:t xml:space="preserve"> </w:t>
      </w:r>
      <w:r>
        <w:rPr>
          <w:sz w:val="24"/>
        </w:rPr>
        <w:t>методических</w:t>
      </w:r>
      <w:r>
        <w:rPr>
          <w:spacing w:val="1"/>
          <w:sz w:val="24"/>
        </w:rPr>
        <w:t xml:space="preserve"> </w:t>
      </w:r>
      <w:r>
        <w:rPr>
          <w:sz w:val="24"/>
        </w:rPr>
        <w:t>объединений</w:t>
      </w:r>
      <w:r>
        <w:rPr>
          <w:spacing w:val="1"/>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или</w:t>
      </w:r>
      <w:r>
        <w:rPr>
          <w:spacing w:val="1"/>
          <w:sz w:val="24"/>
        </w:rPr>
        <w:t xml:space="preserve"> </w:t>
      </w:r>
      <w:r>
        <w:rPr>
          <w:sz w:val="24"/>
        </w:rPr>
        <w:t>педагогическом</w:t>
      </w:r>
      <w:r>
        <w:rPr>
          <w:spacing w:val="-1"/>
          <w:sz w:val="24"/>
        </w:rPr>
        <w:t xml:space="preserve"> </w:t>
      </w:r>
      <w:r>
        <w:rPr>
          <w:sz w:val="24"/>
        </w:rPr>
        <w:t>совете.</w:t>
      </w:r>
    </w:p>
    <w:p w14:paraId="0D1C85C5">
      <w:pPr>
        <w:numPr>
          <w:ilvl w:val="0"/>
          <w:numId w:val="26"/>
        </w:numPr>
        <w:tabs>
          <w:tab w:val="left" w:pos="1055"/>
        </w:tabs>
        <w:ind w:right="-98"/>
        <w:jc w:val="both"/>
        <w:rPr>
          <w:sz w:val="24"/>
        </w:rPr>
      </w:pPr>
      <w:r>
        <w:rPr>
          <w:sz w:val="24"/>
          <w:u w:val="single"/>
        </w:rPr>
        <w:t>Внимание</w:t>
      </w:r>
      <w:r>
        <w:rPr>
          <w:spacing w:val="1"/>
          <w:sz w:val="24"/>
          <w:u w:val="single"/>
        </w:rPr>
        <w:t xml:space="preserve"> </w:t>
      </w:r>
      <w:r>
        <w:rPr>
          <w:sz w:val="24"/>
          <w:u w:val="single"/>
        </w:rPr>
        <w:t>сосредотачивается</w:t>
      </w:r>
      <w:r>
        <w:rPr>
          <w:spacing w:val="1"/>
          <w:sz w:val="24"/>
          <w:u w:val="single"/>
        </w:rPr>
        <w:t xml:space="preserve"> </w:t>
      </w:r>
      <w:r>
        <w:rPr>
          <w:sz w:val="24"/>
          <w:u w:val="single"/>
        </w:rPr>
        <w:t>на</w:t>
      </w:r>
      <w:r>
        <w:rPr>
          <w:spacing w:val="1"/>
          <w:sz w:val="24"/>
          <w:u w:val="single"/>
        </w:rPr>
        <w:t xml:space="preserve"> </w:t>
      </w:r>
      <w:r>
        <w:rPr>
          <w:sz w:val="24"/>
          <w:u w:val="single"/>
        </w:rPr>
        <w:t>вопросах,</w:t>
      </w:r>
      <w:r>
        <w:rPr>
          <w:spacing w:val="1"/>
          <w:sz w:val="24"/>
          <w:u w:val="single"/>
        </w:rPr>
        <w:t xml:space="preserve"> </w:t>
      </w:r>
      <w:r>
        <w:rPr>
          <w:sz w:val="24"/>
          <w:u w:val="single"/>
        </w:rPr>
        <w:t>связанных</w:t>
      </w:r>
      <w:r>
        <w:rPr>
          <w:spacing w:val="1"/>
          <w:sz w:val="24"/>
          <w:u w:val="single"/>
        </w:rPr>
        <w:t xml:space="preserve"> </w:t>
      </w:r>
      <w:r>
        <w:rPr>
          <w:sz w:val="24"/>
          <w:u w:val="single"/>
        </w:rPr>
        <w:t>с</w:t>
      </w:r>
      <w:r>
        <w:rPr>
          <w:spacing w:val="1"/>
          <w:sz w:val="24"/>
          <w:u w:val="single"/>
        </w:rPr>
        <w:t xml:space="preserve"> </w:t>
      </w:r>
      <w:r>
        <w:rPr>
          <w:sz w:val="24"/>
          <w:u w:val="single"/>
        </w:rPr>
        <w:t>качеством</w:t>
      </w:r>
      <w:r>
        <w:rPr>
          <w:spacing w:val="1"/>
          <w:sz w:val="24"/>
        </w:rPr>
        <w:t xml:space="preserve"> </w:t>
      </w:r>
      <w:r>
        <w:rPr>
          <w:sz w:val="24"/>
        </w:rPr>
        <w:t>(выбираются</w:t>
      </w:r>
      <w:r>
        <w:rPr>
          <w:spacing w:val="-57"/>
          <w:sz w:val="24"/>
        </w:rPr>
        <w:t xml:space="preserve"> </w:t>
      </w:r>
      <w:r>
        <w:rPr>
          <w:sz w:val="24"/>
        </w:rPr>
        <w:t>вопросы,</w:t>
      </w:r>
      <w:r>
        <w:rPr>
          <w:spacing w:val="-1"/>
          <w:sz w:val="24"/>
        </w:rPr>
        <w:t xml:space="preserve"> </w:t>
      </w:r>
      <w:r>
        <w:rPr>
          <w:sz w:val="24"/>
        </w:rPr>
        <w:t>которые</w:t>
      </w:r>
      <w:r>
        <w:rPr>
          <w:spacing w:val="-2"/>
          <w:sz w:val="24"/>
        </w:rPr>
        <w:t xml:space="preserve"> </w:t>
      </w:r>
      <w:r>
        <w:rPr>
          <w:sz w:val="24"/>
        </w:rPr>
        <w:t>помогут проанализировать</w:t>
      </w:r>
      <w:r>
        <w:rPr>
          <w:spacing w:val="-2"/>
          <w:sz w:val="24"/>
        </w:rPr>
        <w:t xml:space="preserve"> </w:t>
      </w:r>
      <w:r>
        <w:rPr>
          <w:sz w:val="24"/>
        </w:rPr>
        <w:t>проделанную работу):реализации воспитательного потенциала урочной деятельности;</w:t>
      </w:r>
      <w:r>
        <w:rPr>
          <w:spacing w:val="-57"/>
          <w:sz w:val="24"/>
        </w:rPr>
        <w:t xml:space="preserve"> </w:t>
      </w:r>
      <w:r>
        <w:rPr>
          <w:sz w:val="24"/>
        </w:rPr>
        <w:t>организуемой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обучающихся;</w:t>
      </w:r>
    </w:p>
    <w:p w14:paraId="3A001E10">
      <w:pPr>
        <w:numPr>
          <w:ilvl w:val="0"/>
          <w:numId w:val="26"/>
        </w:numPr>
        <w:tabs>
          <w:tab w:val="left" w:pos="10206"/>
        </w:tabs>
        <w:ind w:right="44"/>
        <w:jc w:val="both"/>
        <w:rPr>
          <w:sz w:val="24"/>
        </w:rPr>
      </w:pPr>
      <w:r>
        <w:rPr>
          <w:sz w:val="24"/>
        </w:rPr>
        <w:t>деятельности классных руководителей и их классов;</w:t>
      </w:r>
      <w:r>
        <w:rPr>
          <w:spacing w:val="1"/>
          <w:sz w:val="24"/>
        </w:rPr>
        <w:t xml:space="preserve"> </w:t>
      </w:r>
    </w:p>
    <w:p w14:paraId="47A089D6">
      <w:pPr>
        <w:numPr>
          <w:ilvl w:val="0"/>
          <w:numId w:val="26"/>
        </w:numPr>
        <w:tabs>
          <w:tab w:val="left" w:pos="10206"/>
        </w:tabs>
        <w:ind w:right="44"/>
        <w:jc w:val="both"/>
        <w:rPr>
          <w:sz w:val="24"/>
        </w:rPr>
      </w:pPr>
      <w:r>
        <w:rPr>
          <w:sz w:val="24"/>
        </w:rPr>
        <w:t>проводимых общешкольных основных дел, мероприятий;</w:t>
      </w:r>
      <w:r>
        <w:rPr>
          <w:spacing w:val="-57"/>
          <w:sz w:val="24"/>
        </w:rPr>
        <w:t xml:space="preserve"> </w:t>
      </w:r>
      <w:r>
        <w:rPr>
          <w:sz w:val="24"/>
        </w:rPr>
        <w:t>внешкольных</w:t>
      </w:r>
      <w:r>
        <w:rPr>
          <w:spacing w:val="1"/>
          <w:sz w:val="24"/>
        </w:rPr>
        <w:t xml:space="preserve"> </w:t>
      </w:r>
      <w:r>
        <w:rPr>
          <w:sz w:val="24"/>
        </w:rPr>
        <w:t>мероприятий;</w:t>
      </w:r>
    </w:p>
    <w:p w14:paraId="0695BB7A">
      <w:pPr>
        <w:numPr>
          <w:ilvl w:val="0"/>
          <w:numId w:val="26"/>
        </w:numPr>
        <w:tabs>
          <w:tab w:val="left" w:pos="10206"/>
        </w:tabs>
        <w:ind w:right="44"/>
        <w:jc w:val="both"/>
        <w:rPr>
          <w:sz w:val="24"/>
        </w:rPr>
      </w:pPr>
      <w:r>
        <w:rPr>
          <w:sz w:val="24"/>
        </w:rPr>
        <w:t>создания и поддержки предметно-пространственной среды;</w:t>
      </w:r>
      <w:r>
        <w:rPr>
          <w:spacing w:val="-57"/>
          <w:sz w:val="24"/>
        </w:rPr>
        <w:t xml:space="preserve"> </w:t>
      </w:r>
    </w:p>
    <w:p w14:paraId="38E55FD2">
      <w:pPr>
        <w:numPr>
          <w:ilvl w:val="0"/>
          <w:numId w:val="26"/>
        </w:numPr>
        <w:tabs>
          <w:tab w:val="left" w:pos="10206"/>
        </w:tabs>
        <w:ind w:right="44"/>
        <w:jc w:val="both"/>
        <w:rPr>
          <w:sz w:val="24"/>
        </w:rPr>
      </w:pPr>
      <w:r>
        <w:rPr>
          <w:sz w:val="24"/>
        </w:rPr>
        <w:t>взаимодействия</w:t>
      </w:r>
      <w:r>
        <w:rPr>
          <w:spacing w:val="-1"/>
          <w:sz w:val="24"/>
        </w:rPr>
        <w:t xml:space="preserve"> </w:t>
      </w:r>
      <w:r>
        <w:rPr>
          <w:sz w:val="24"/>
        </w:rPr>
        <w:t>с</w:t>
      </w:r>
      <w:r>
        <w:rPr>
          <w:spacing w:val="-1"/>
          <w:sz w:val="24"/>
        </w:rPr>
        <w:t xml:space="preserve"> </w:t>
      </w:r>
      <w:r>
        <w:rPr>
          <w:sz w:val="24"/>
        </w:rPr>
        <w:t>родительским</w:t>
      </w:r>
      <w:r>
        <w:rPr>
          <w:spacing w:val="-2"/>
          <w:sz w:val="24"/>
        </w:rPr>
        <w:t xml:space="preserve"> </w:t>
      </w:r>
      <w:r>
        <w:rPr>
          <w:sz w:val="24"/>
        </w:rPr>
        <w:t>сообществом;</w:t>
      </w:r>
    </w:p>
    <w:p w14:paraId="58AF47CB">
      <w:pPr>
        <w:numPr>
          <w:ilvl w:val="0"/>
          <w:numId w:val="26"/>
        </w:numPr>
        <w:tabs>
          <w:tab w:val="left" w:pos="10206"/>
        </w:tabs>
        <w:ind w:right="44"/>
        <w:jc w:val="both"/>
        <w:rPr>
          <w:sz w:val="24"/>
        </w:rPr>
      </w:pPr>
      <w:r>
        <w:rPr>
          <w:sz w:val="24"/>
        </w:rPr>
        <w:t>деятельности</w:t>
      </w:r>
      <w:r>
        <w:rPr>
          <w:spacing w:val="-4"/>
          <w:sz w:val="24"/>
        </w:rPr>
        <w:t xml:space="preserve"> </w:t>
      </w:r>
      <w:r>
        <w:rPr>
          <w:sz w:val="24"/>
        </w:rPr>
        <w:t>ученического</w:t>
      </w:r>
      <w:r>
        <w:rPr>
          <w:spacing w:val="-6"/>
          <w:sz w:val="24"/>
        </w:rPr>
        <w:t xml:space="preserve"> </w:t>
      </w:r>
      <w:r>
        <w:rPr>
          <w:sz w:val="24"/>
        </w:rPr>
        <w:t>самоуправления;</w:t>
      </w:r>
    </w:p>
    <w:p w14:paraId="6E2C65FE">
      <w:pPr>
        <w:numPr>
          <w:ilvl w:val="0"/>
          <w:numId w:val="26"/>
        </w:numPr>
        <w:tabs>
          <w:tab w:val="left" w:pos="10206"/>
        </w:tabs>
        <w:ind w:right="44"/>
        <w:jc w:val="both"/>
        <w:rPr>
          <w:sz w:val="24"/>
        </w:rPr>
      </w:pPr>
      <w:r>
        <w:rPr>
          <w:sz w:val="24"/>
        </w:rPr>
        <w:t>деятельности по профилактике и безопасности;</w:t>
      </w:r>
      <w:r>
        <w:rPr>
          <w:spacing w:val="1"/>
          <w:sz w:val="24"/>
        </w:rPr>
        <w:t xml:space="preserve"> </w:t>
      </w:r>
    </w:p>
    <w:p w14:paraId="107F881C">
      <w:pPr>
        <w:numPr>
          <w:ilvl w:val="0"/>
          <w:numId w:val="26"/>
        </w:numPr>
        <w:tabs>
          <w:tab w:val="left" w:pos="10206"/>
        </w:tabs>
        <w:ind w:right="44"/>
        <w:jc w:val="both"/>
        <w:rPr>
          <w:sz w:val="24"/>
        </w:rPr>
      </w:pPr>
      <w:r>
        <w:rPr>
          <w:sz w:val="24"/>
        </w:rPr>
        <w:t>реализации потенциала социального партнерства;</w:t>
      </w:r>
      <w:r>
        <w:rPr>
          <w:spacing w:val="-57"/>
          <w:sz w:val="24"/>
        </w:rPr>
        <w:t xml:space="preserve"> </w:t>
      </w:r>
    </w:p>
    <w:p w14:paraId="4FC23D0A">
      <w:pPr>
        <w:numPr>
          <w:ilvl w:val="0"/>
          <w:numId w:val="26"/>
        </w:numPr>
        <w:tabs>
          <w:tab w:val="left" w:pos="10206"/>
        </w:tabs>
        <w:ind w:right="44"/>
        <w:jc w:val="both"/>
        <w:rPr>
          <w:sz w:val="24"/>
        </w:rPr>
      </w:pPr>
      <w:r>
        <w:rPr>
          <w:sz w:val="24"/>
        </w:rPr>
        <w:t>деятельности по профориентации обучающихся;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по</w:t>
      </w:r>
      <w:r>
        <w:rPr>
          <w:spacing w:val="-1"/>
          <w:sz w:val="24"/>
        </w:rPr>
        <w:t xml:space="preserve"> </w:t>
      </w:r>
      <w:r>
        <w:rPr>
          <w:sz w:val="24"/>
        </w:rPr>
        <w:t>дополнительным</w:t>
      </w:r>
      <w:r>
        <w:rPr>
          <w:spacing w:val="-2"/>
          <w:sz w:val="24"/>
        </w:rPr>
        <w:t xml:space="preserve"> </w:t>
      </w:r>
      <w:r>
        <w:rPr>
          <w:sz w:val="24"/>
        </w:rPr>
        <w:t>модулям.</w:t>
      </w:r>
    </w:p>
    <w:p w14:paraId="3B261F7B">
      <w:pPr>
        <w:numPr>
          <w:ilvl w:val="3"/>
          <w:numId w:val="24"/>
        </w:numPr>
        <w:tabs>
          <w:tab w:val="left" w:pos="974"/>
          <w:tab w:val="left" w:pos="10206"/>
        </w:tabs>
        <w:spacing w:before="1"/>
        <w:ind w:right="44"/>
        <w:jc w:val="both"/>
        <w:rPr>
          <w:sz w:val="24"/>
        </w:rPr>
      </w:pPr>
      <w:r>
        <w:rPr>
          <w:sz w:val="24"/>
        </w:rPr>
        <w:t>Итогом самоанализа является перечень выявленных проблем, над решением которых</w:t>
      </w:r>
      <w:r>
        <w:rPr>
          <w:spacing w:val="1"/>
          <w:sz w:val="24"/>
        </w:rPr>
        <w:t xml:space="preserve"> </w:t>
      </w:r>
    </w:p>
    <w:p w14:paraId="2247571D">
      <w:pPr>
        <w:numPr>
          <w:ilvl w:val="3"/>
          <w:numId w:val="24"/>
        </w:numPr>
        <w:tabs>
          <w:tab w:val="left" w:pos="974"/>
        </w:tabs>
        <w:spacing w:before="1"/>
        <w:ind w:right="177"/>
        <w:jc w:val="both"/>
        <w:rPr>
          <w:sz w:val="24"/>
        </w:rPr>
      </w:pPr>
      <w:r>
        <w:rPr>
          <w:spacing w:val="-1"/>
          <w:sz w:val="24"/>
        </w:rPr>
        <w:t xml:space="preserve"> </w:t>
      </w:r>
      <w:r>
        <w:rPr>
          <w:sz w:val="24"/>
        </w:rPr>
        <w:t>работает</w:t>
      </w:r>
      <w:r>
        <w:rPr>
          <w:spacing w:val="-2"/>
          <w:sz w:val="24"/>
        </w:rPr>
        <w:t xml:space="preserve"> </w:t>
      </w:r>
      <w:r>
        <w:rPr>
          <w:sz w:val="24"/>
        </w:rPr>
        <w:t>педагогический коллектив.</w:t>
      </w:r>
    </w:p>
    <w:p w14:paraId="3D06B8BB">
      <w:pPr>
        <w:numPr>
          <w:ilvl w:val="3"/>
          <w:numId w:val="24"/>
        </w:numPr>
        <w:tabs>
          <w:tab w:val="left" w:pos="947"/>
        </w:tabs>
        <w:ind w:right="175"/>
        <w:jc w:val="both"/>
        <w:rPr>
          <w:sz w:val="24"/>
        </w:rPr>
      </w:pPr>
      <w:r>
        <w:rPr>
          <w:sz w:val="24"/>
        </w:rPr>
        <w:t>Итоги самоанализа оформляются в виде отчета, составляемого заместителем директора</w:t>
      </w:r>
      <w:r>
        <w:rPr>
          <w:spacing w:val="1"/>
          <w:sz w:val="24"/>
        </w:rPr>
        <w:t xml:space="preserve"> </w:t>
      </w:r>
      <w:r>
        <w:rPr>
          <w:sz w:val="24"/>
        </w:rPr>
        <w:t>по</w:t>
      </w:r>
      <w:r>
        <w:rPr>
          <w:spacing w:val="32"/>
          <w:sz w:val="24"/>
        </w:rPr>
        <w:t xml:space="preserve"> </w:t>
      </w:r>
      <w:r>
        <w:rPr>
          <w:sz w:val="24"/>
        </w:rPr>
        <w:t>воспитательной</w:t>
      </w:r>
      <w:r>
        <w:rPr>
          <w:spacing w:val="34"/>
          <w:sz w:val="24"/>
        </w:rPr>
        <w:t xml:space="preserve"> </w:t>
      </w:r>
      <w:r>
        <w:rPr>
          <w:sz w:val="24"/>
        </w:rPr>
        <w:t>работе</w:t>
      </w:r>
      <w:r>
        <w:rPr>
          <w:spacing w:val="32"/>
          <w:sz w:val="24"/>
        </w:rPr>
        <w:t xml:space="preserve"> </w:t>
      </w:r>
      <w:r>
        <w:rPr>
          <w:sz w:val="24"/>
        </w:rPr>
        <w:t>(совместно</w:t>
      </w:r>
      <w:r>
        <w:rPr>
          <w:spacing w:val="33"/>
          <w:sz w:val="24"/>
        </w:rPr>
        <w:t xml:space="preserve"> </w:t>
      </w:r>
      <w:r>
        <w:rPr>
          <w:sz w:val="24"/>
        </w:rPr>
        <w:t>с</w:t>
      </w:r>
      <w:r>
        <w:rPr>
          <w:spacing w:val="32"/>
          <w:sz w:val="24"/>
        </w:rPr>
        <w:t xml:space="preserve"> </w:t>
      </w:r>
      <w:r>
        <w:rPr>
          <w:sz w:val="24"/>
        </w:rPr>
        <w:t>советником</w:t>
      </w:r>
      <w:r>
        <w:rPr>
          <w:spacing w:val="30"/>
          <w:sz w:val="24"/>
        </w:rPr>
        <w:t xml:space="preserve"> </w:t>
      </w:r>
      <w:r>
        <w:rPr>
          <w:sz w:val="24"/>
        </w:rPr>
        <w:t>директора</w:t>
      </w:r>
      <w:r>
        <w:rPr>
          <w:spacing w:val="30"/>
          <w:sz w:val="24"/>
        </w:rPr>
        <w:t xml:space="preserve"> </w:t>
      </w:r>
      <w:r>
        <w:rPr>
          <w:sz w:val="24"/>
        </w:rPr>
        <w:t>по</w:t>
      </w:r>
      <w:r>
        <w:rPr>
          <w:spacing w:val="33"/>
          <w:sz w:val="24"/>
        </w:rPr>
        <w:t xml:space="preserve"> </w:t>
      </w:r>
      <w:r>
        <w:rPr>
          <w:sz w:val="24"/>
        </w:rPr>
        <w:t>воспитательной</w:t>
      </w:r>
      <w:r>
        <w:rPr>
          <w:spacing w:val="34"/>
          <w:sz w:val="24"/>
        </w:rPr>
        <w:t xml:space="preserve"> </w:t>
      </w:r>
      <w:r>
        <w:rPr>
          <w:sz w:val="24"/>
        </w:rPr>
        <w:t>работе</w:t>
      </w:r>
      <w:r>
        <w:rPr>
          <w:spacing w:val="29"/>
          <w:sz w:val="24"/>
        </w:rPr>
        <w:t xml:space="preserve"> </w:t>
      </w:r>
      <w:r>
        <w:rPr>
          <w:sz w:val="24"/>
        </w:rPr>
        <w:t>при</w:t>
      </w:r>
      <w:r>
        <w:rPr>
          <w:spacing w:val="-57"/>
          <w:sz w:val="24"/>
        </w:rPr>
        <w:t xml:space="preserve"> </w:t>
      </w:r>
      <w:r>
        <w:rPr>
          <w:sz w:val="24"/>
        </w:rPr>
        <w:t>его наличии) в конце учебного года, рассматриваются и утверждаются педагогическим советом</w:t>
      </w:r>
      <w:r>
        <w:rPr>
          <w:spacing w:val="1"/>
          <w:sz w:val="24"/>
        </w:rPr>
        <w:t xml:space="preserve"> </w:t>
      </w:r>
      <w:r>
        <w:rPr>
          <w:sz w:val="24"/>
        </w:rPr>
        <w:t>или</w:t>
      </w:r>
      <w:r>
        <w:rPr>
          <w:spacing w:val="-3"/>
          <w:sz w:val="24"/>
        </w:rPr>
        <w:t xml:space="preserve"> </w:t>
      </w:r>
      <w:r>
        <w:rPr>
          <w:sz w:val="24"/>
        </w:rPr>
        <w:t>иным</w:t>
      </w:r>
      <w:r>
        <w:rPr>
          <w:spacing w:val="-3"/>
          <w:sz w:val="24"/>
        </w:rPr>
        <w:t xml:space="preserve"> </w:t>
      </w:r>
      <w:r>
        <w:rPr>
          <w:sz w:val="24"/>
        </w:rPr>
        <w:t>коллегиальным</w:t>
      </w:r>
      <w:r>
        <w:rPr>
          <w:spacing w:val="-3"/>
          <w:sz w:val="24"/>
        </w:rPr>
        <w:t xml:space="preserve"> </w:t>
      </w:r>
      <w:r>
        <w:rPr>
          <w:sz w:val="24"/>
        </w:rPr>
        <w:t>органом</w:t>
      </w:r>
      <w:r>
        <w:rPr>
          <w:spacing w:val="2"/>
          <w:sz w:val="24"/>
        </w:rPr>
        <w:t xml:space="preserve"> </w:t>
      </w:r>
      <w:r>
        <w:rPr>
          <w:sz w:val="24"/>
        </w:rPr>
        <w:t>управления</w:t>
      </w:r>
      <w:r>
        <w:rPr>
          <w:spacing w:val="-1"/>
          <w:sz w:val="24"/>
        </w:rPr>
        <w:t xml:space="preserve"> </w:t>
      </w:r>
      <w:r>
        <w:rPr>
          <w:sz w:val="24"/>
        </w:rPr>
        <w:t>в</w:t>
      </w:r>
      <w:r>
        <w:rPr>
          <w:spacing w:val="-2"/>
          <w:sz w:val="24"/>
        </w:rPr>
        <w:t xml:space="preserve"> </w:t>
      </w:r>
      <w:r>
        <w:rPr>
          <w:sz w:val="24"/>
        </w:rPr>
        <w:t>общеобразовательной</w:t>
      </w:r>
      <w:r>
        <w:rPr>
          <w:spacing w:val="-1"/>
          <w:sz w:val="24"/>
        </w:rPr>
        <w:t xml:space="preserve"> </w:t>
      </w:r>
      <w:r>
        <w:rPr>
          <w:sz w:val="24"/>
        </w:rPr>
        <w:t>организации.</w:t>
      </w:r>
    </w:p>
    <w:p w14:paraId="0E6471E1">
      <w:pPr>
        <w:pStyle w:val="4"/>
        <w:ind w:left="0" w:right="1953"/>
        <w:rPr>
          <w:rFonts w:ascii="Arial" w:hAnsi="Arial"/>
          <w:color w:val="FF0000"/>
        </w:rPr>
      </w:pPr>
    </w:p>
    <w:p w14:paraId="78BE676C">
      <w:pPr>
        <w:pStyle w:val="4"/>
        <w:ind w:left="0" w:right="1953"/>
        <w:rPr>
          <w:rFonts w:ascii="Arial" w:hAnsi="Arial"/>
        </w:rPr>
      </w:pPr>
      <w:r>
        <w:rPr>
          <w:rFonts w:ascii="Arial" w:hAnsi="Arial"/>
        </w:rPr>
        <w:t>III. Организационный раздел АООП ООО для слабовидящих</w:t>
      </w:r>
      <w:r>
        <w:rPr>
          <w:rFonts w:ascii="Arial" w:hAnsi="Arial"/>
          <w:spacing w:val="-64"/>
        </w:rPr>
        <w:t xml:space="preserve"> </w:t>
      </w:r>
      <w:r>
        <w:rPr>
          <w:rFonts w:ascii="Arial" w:hAnsi="Arial"/>
        </w:rPr>
        <w:t>обучающихся (вариант</w:t>
      </w:r>
      <w:r>
        <w:rPr>
          <w:rFonts w:ascii="Arial" w:hAnsi="Arial"/>
          <w:spacing w:val="-3"/>
        </w:rPr>
        <w:t xml:space="preserve"> </w:t>
      </w:r>
      <w:r>
        <w:rPr>
          <w:rFonts w:ascii="Arial" w:hAnsi="Arial"/>
        </w:rPr>
        <w:t>4.1)</w:t>
      </w:r>
    </w:p>
    <w:p w14:paraId="4212EE1E">
      <w:pPr>
        <w:pStyle w:val="29"/>
        <w:ind w:left="0"/>
        <w:jc w:val="left"/>
        <w:rPr>
          <w:rFonts w:ascii="Arial"/>
          <w:b/>
        </w:rPr>
      </w:pPr>
    </w:p>
    <w:p w14:paraId="700ED349">
      <w:pPr>
        <w:pStyle w:val="47"/>
        <w:numPr>
          <w:ilvl w:val="1"/>
          <w:numId w:val="27"/>
        </w:numPr>
        <w:tabs>
          <w:tab w:val="left" w:pos="1477"/>
          <w:tab w:val="left" w:pos="1478"/>
          <w:tab w:val="left" w:pos="2745"/>
          <w:tab w:val="left" w:pos="3524"/>
          <w:tab w:val="left" w:pos="5713"/>
          <w:tab w:val="left" w:pos="8026"/>
          <w:tab w:val="left" w:pos="9604"/>
        </w:tabs>
        <w:ind w:right="340" w:firstLine="540"/>
        <w:rPr>
          <w:rFonts w:ascii="Arial" w:hAnsi="Arial"/>
          <w:b/>
          <w:sz w:val="24"/>
        </w:rPr>
      </w:pPr>
      <w:r>
        <w:rPr>
          <w:rFonts w:ascii="Arial" w:hAnsi="Arial"/>
          <w:b/>
          <w:sz w:val="24"/>
        </w:rPr>
        <w:t>Учебный</w:t>
      </w:r>
      <w:r>
        <w:rPr>
          <w:rFonts w:ascii="Arial" w:hAnsi="Arial"/>
          <w:b/>
          <w:sz w:val="24"/>
        </w:rPr>
        <w:tab/>
      </w:r>
      <w:r>
        <w:rPr>
          <w:rFonts w:ascii="Arial" w:hAnsi="Arial"/>
          <w:b/>
          <w:sz w:val="24"/>
        </w:rPr>
        <w:t>план</w:t>
      </w:r>
      <w:r>
        <w:rPr>
          <w:rFonts w:ascii="Arial" w:hAnsi="Arial"/>
          <w:b/>
          <w:sz w:val="24"/>
        </w:rPr>
        <w:tab/>
      </w:r>
      <w:r>
        <w:rPr>
          <w:rFonts w:ascii="Arial" w:hAnsi="Arial"/>
          <w:b/>
          <w:sz w:val="24"/>
        </w:rPr>
        <w:t>адаптированной</w:t>
      </w:r>
      <w:r>
        <w:rPr>
          <w:rFonts w:ascii="Arial" w:hAnsi="Arial"/>
          <w:b/>
          <w:sz w:val="24"/>
        </w:rPr>
        <w:tab/>
      </w:r>
      <w:r>
        <w:rPr>
          <w:rFonts w:ascii="Arial" w:hAnsi="Arial"/>
          <w:b/>
          <w:sz w:val="24"/>
        </w:rPr>
        <w:t>образовательной</w:t>
      </w:r>
      <w:r>
        <w:rPr>
          <w:rFonts w:ascii="Arial" w:hAnsi="Arial"/>
          <w:b/>
          <w:sz w:val="24"/>
        </w:rPr>
        <w:tab/>
      </w:r>
      <w:r>
        <w:rPr>
          <w:rFonts w:ascii="Arial" w:hAnsi="Arial"/>
          <w:b/>
          <w:sz w:val="24"/>
        </w:rPr>
        <w:t>программы</w:t>
      </w:r>
      <w:r>
        <w:rPr>
          <w:rFonts w:ascii="Arial" w:hAnsi="Arial"/>
          <w:b/>
          <w:sz w:val="24"/>
        </w:rPr>
        <w:tab/>
      </w:r>
      <w:r>
        <w:rPr>
          <w:rFonts w:ascii="Arial" w:hAnsi="Arial"/>
          <w:b/>
          <w:sz w:val="24"/>
        </w:rPr>
        <w:t>основного</w:t>
      </w:r>
      <w:r>
        <w:rPr>
          <w:rFonts w:ascii="Arial" w:hAnsi="Arial"/>
          <w:b/>
          <w:spacing w:val="-64"/>
          <w:sz w:val="24"/>
        </w:rPr>
        <w:t xml:space="preserve"> </w:t>
      </w:r>
      <w:r>
        <w:rPr>
          <w:rFonts w:ascii="Arial" w:hAnsi="Arial"/>
          <w:b/>
          <w:sz w:val="24"/>
        </w:rPr>
        <w:t>общего образования</w:t>
      </w:r>
      <w:r>
        <w:rPr>
          <w:rFonts w:ascii="Arial" w:hAnsi="Arial"/>
          <w:b/>
          <w:spacing w:val="-2"/>
          <w:sz w:val="24"/>
        </w:rPr>
        <w:t xml:space="preserve"> </w:t>
      </w:r>
      <w:r>
        <w:rPr>
          <w:rFonts w:ascii="Arial" w:hAnsi="Arial"/>
          <w:b/>
          <w:sz w:val="24"/>
        </w:rPr>
        <w:t>для</w:t>
      </w:r>
      <w:r>
        <w:rPr>
          <w:rFonts w:ascii="Arial" w:hAnsi="Arial"/>
          <w:b/>
          <w:spacing w:val="-1"/>
          <w:sz w:val="24"/>
        </w:rPr>
        <w:t xml:space="preserve"> </w:t>
      </w:r>
      <w:r>
        <w:rPr>
          <w:rFonts w:ascii="Arial" w:hAnsi="Arial"/>
          <w:b/>
          <w:sz w:val="24"/>
        </w:rPr>
        <w:t>слабовидящих</w:t>
      </w:r>
      <w:r>
        <w:rPr>
          <w:rFonts w:ascii="Arial" w:hAnsi="Arial"/>
          <w:b/>
          <w:spacing w:val="-1"/>
          <w:sz w:val="24"/>
        </w:rPr>
        <w:t xml:space="preserve"> </w:t>
      </w:r>
      <w:r>
        <w:rPr>
          <w:rFonts w:ascii="Arial" w:hAnsi="Arial"/>
          <w:b/>
          <w:sz w:val="24"/>
        </w:rPr>
        <w:t>обучающихся</w:t>
      </w:r>
      <w:r>
        <w:rPr>
          <w:rFonts w:ascii="Arial" w:hAnsi="Arial"/>
          <w:b/>
          <w:spacing w:val="-1"/>
          <w:sz w:val="24"/>
        </w:rPr>
        <w:t xml:space="preserve"> </w:t>
      </w:r>
      <w:r>
        <w:rPr>
          <w:rFonts w:ascii="Arial" w:hAnsi="Arial"/>
          <w:b/>
          <w:sz w:val="24"/>
        </w:rPr>
        <w:t>(вариант</w:t>
      </w:r>
      <w:r>
        <w:rPr>
          <w:rFonts w:ascii="Arial" w:hAnsi="Arial"/>
          <w:b/>
          <w:spacing w:val="-3"/>
          <w:sz w:val="24"/>
        </w:rPr>
        <w:t xml:space="preserve"> </w:t>
      </w:r>
      <w:r>
        <w:rPr>
          <w:rFonts w:ascii="Arial" w:hAnsi="Arial"/>
          <w:b/>
          <w:sz w:val="24"/>
        </w:rPr>
        <w:t>4.1).</w:t>
      </w:r>
    </w:p>
    <w:p w14:paraId="07113BA2">
      <w:pPr>
        <w:pStyle w:val="29"/>
        <w:ind w:right="120" w:firstLine="540"/>
      </w:pPr>
      <w:r>
        <w:t>Учебный</w:t>
      </w:r>
      <w:r>
        <w:rPr>
          <w:spacing w:val="1"/>
        </w:rPr>
        <w:t xml:space="preserve"> </w:t>
      </w:r>
      <w:r>
        <w:t>план</w:t>
      </w:r>
      <w:r>
        <w:rPr>
          <w:spacing w:val="1"/>
        </w:rPr>
        <w:t xml:space="preserve"> </w:t>
      </w:r>
      <w:r>
        <w:t>АООП</w:t>
      </w:r>
      <w:r>
        <w:rPr>
          <w:spacing w:val="1"/>
        </w:rPr>
        <w:t xml:space="preserve"> </w:t>
      </w:r>
      <w:r>
        <w:t xml:space="preserve">ООО (вариант 4.1); </w:t>
      </w:r>
      <w:r>
        <w:rPr>
          <w:spacing w:val="1"/>
        </w:rPr>
        <w:t xml:space="preserve"> </w:t>
      </w:r>
      <w:r>
        <w:t>для</w:t>
      </w:r>
      <w:r>
        <w:rPr>
          <w:spacing w:val="1"/>
        </w:rPr>
        <w:t xml:space="preserve"> </w:t>
      </w:r>
      <w:r>
        <w:t>обучающихся в</w:t>
      </w:r>
      <w:r>
        <w:rPr>
          <w:spacing w:val="1"/>
        </w:rPr>
        <w:t xml:space="preserve"> </w:t>
      </w:r>
      <w:r>
        <w:t>целом</w:t>
      </w:r>
      <w:r>
        <w:rPr>
          <w:spacing w:val="1"/>
        </w:rPr>
        <w:t xml:space="preserve"> </w:t>
      </w:r>
      <w:r>
        <w:t>соответствует</w:t>
      </w:r>
      <w:r>
        <w:rPr>
          <w:spacing w:val="1"/>
        </w:rPr>
        <w:t xml:space="preserve"> </w:t>
      </w:r>
      <w:r>
        <w:t>обязательным</w:t>
      </w:r>
      <w:r>
        <w:rPr>
          <w:spacing w:val="1"/>
        </w:rPr>
        <w:t xml:space="preserve"> </w:t>
      </w:r>
      <w:r>
        <w:t>требованиям</w:t>
      </w:r>
      <w:r>
        <w:rPr>
          <w:spacing w:val="1"/>
        </w:rPr>
        <w:t xml:space="preserve"> </w:t>
      </w:r>
      <w:r>
        <w:t>ФГОС</w:t>
      </w:r>
      <w:r>
        <w:rPr>
          <w:spacing w:val="1"/>
        </w:rPr>
        <w:t xml:space="preserve"> </w:t>
      </w:r>
      <w:r>
        <w:t>ООО</w:t>
      </w:r>
      <w:r>
        <w:rPr>
          <w:spacing w:val="1"/>
        </w:rPr>
        <w:t xml:space="preserve"> </w:t>
      </w:r>
      <w:r>
        <w:t>и</w:t>
      </w:r>
      <w:r>
        <w:rPr>
          <w:spacing w:val="1"/>
        </w:rPr>
        <w:t xml:space="preserve"> </w:t>
      </w:r>
      <w:r>
        <w:fldChar w:fldCharType="begin"/>
      </w:r>
      <w:r>
        <w:instrText xml:space="preserve"> HYPERLINK "https://login.consultant.ru/link/?req=doc&amp;demo=2&amp;base=LAW&amp;n=435192&amp;date=30.04.2023&amp;dst=100010&amp;field=134" \h </w:instrText>
      </w:r>
      <w:r>
        <w:fldChar w:fldCharType="separate"/>
      </w:r>
      <w:r>
        <w:t>ОП</w:t>
      </w:r>
      <w:r>
        <w:fldChar w:fldCharType="end"/>
      </w:r>
      <w:r>
        <w:rPr>
          <w:spacing w:val="1"/>
        </w:rPr>
        <w:t xml:space="preserve"> </w:t>
      </w:r>
      <w:r>
        <w:t>ООО МБОУ СОШ №1 с.Троицкое.</w:t>
      </w:r>
    </w:p>
    <w:p w14:paraId="11D95C72">
      <w:pPr>
        <w:pStyle w:val="29"/>
        <w:ind w:right="120" w:firstLine="540"/>
      </w:pPr>
      <w:r>
        <w:t xml:space="preserve">В соответствии с ФГОС ООО в учебный план АООП ООО  (вариант 4.1) </w:t>
      </w:r>
      <w:r>
        <w:rPr>
          <w:spacing w:val="1"/>
        </w:rPr>
        <w:t xml:space="preserve"> </w:t>
      </w:r>
      <w:r>
        <w:t>вместо</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включен</w:t>
      </w:r>
      <w:r>
        <w:rPr>
          <w:spacing w:val="1"/>
        </w:rPr>
        <w:t xml:space="preserve"> </w:t>
      </w:r>
      <w:r>
        <w:t>учебный</w:t>
      </w:r>
      <w:r>
        <w:rPr>
          <w:spacing w:val="1"/>
        </w:rPr>
        <w:t xml:space="preserve"> </w:t>
      </w:r>
      <w:r>
        <w:t>предмет</w:t>
      </w:r>
      <w:r>
        <w:rPr>
          <w:spacing w:val="1"/>
        </w:rPr>
        <w:t xml:space="preserve"> </w:t>
      </w:r>
      <w:r>
        <w:t>"Адаптивная</w:t>
      </w:r>
      <w:r>
        <w:rPr>
          <w:spacing w:val="1"/>
        </w:rPr>
        <w:t xml:space="preserve"> </w:t>
      </w:r>
      <w:r>
        <w:t>физическая</w:t>
      </w:r>
      <w:r>
        <w:rPr>
          <w:spacing w:val="-57"/>
        </w:rPr>
        <w:t xml:space="preserve"> </w:t>
      </w:r>
      <w:r>
        <w:t>культура".</w:t>
      </w:r>
    </w:p>
    <w:p w14:paraId="0E229749">
      <w:pPr>
        <w:pStyle w:val="29"/>
        <w:ind w:right="124" w:firstLine="540"/>
      </w:pPr>
      <w:r>
        <w:t>Учебный план АООП ООО для  слабовидящих</w:t>
      </w:r>
      <w:r>
        <w:rPr>
          <w:spacing w:val="-1"/>
        </w:rPr>
        <w:t xml:space="preserve"> </w:t>
      </w:r>
      <w:r>
        <w:t>обучающихся</w:t>
      </w:r>
      <w:r>
        <w:rPr>
          <w:spacing w:val="-1"/>
        </w:rPr>
        <w:t xml:space="preserve"> </w:t>
      </w:r>
      <w:r>
        <w:t>(вариант</w:t>
      </w:r>
      <w:r>
        <w:rPr>
          <w:spacing w:val="-3"/>
        </w:rPr>
        <w:t xml:space="preserve"> </w:t>
      </w:r>
      <w:r>
        <w:t>4.1) реализуется</w:t>
      </w:r>
      <w:r>
        <w:rPr>
          <w:rFonts w:ascii="Arial" w:hAnsi="Arial"/>
          <w:b/>
        </w:rPr>
        <w:t xml:space="preserve"> </w:t>
      </w:r>
      <w:r>
        <w:t>в условиях</w:t>
      </w:r>
      <w:r>
        <w:rPr>
          <w:spacing w:val="1"/>
        </w:rPr>
        <w:t xml:space="preserve"> </w:t>
      </w:r>
      <w:r>
        <w:t>инклюзивного</w:t>
      </w:r>
      <w:r>
        <w:rPr>
          <w:spacing w:val="6"/>
        </w:rPr>
        <w:t xml:space="preserve"> </w:t>
      </w:r>
      <w:r>
        <w:t>образования.</w:t>
      </w:r>
    </w:p>
    <w:p w14:paraId="31F3AA6A">
      <w:pPr>
        <w:pStyle w:val="29"/>
        <w:ind w:right="129" w:firstLine="540"/>
      </w:pPr>
      <w:r>
        <w:t xml:space="preserve">Для </w:t>
      </w:r>
      <w:r>
        <w:rPr>
          <w:rFonts w:ascii="Arial" w:hAnsi="Arial"/>
          <w:b/>
        </w:rPr>
        <w:t>слабовидящих</w:t>
      </w:r>
      <w:r>
        <w:t xml:space="preserve"> обучающегося  разработан учебный план как на весь</w:t>
      </w:r>
      <w:r>
        <w:rPr>
          <w:spacing w:val="1"/>
        </w:rPr>
        <w:t xml:space="preserve"> </w:t>
      </w:r>
      <w:r>
        <w:t>период обучения по программе, так</w:t>
      </w:r>
      <w:r>
        <w:rPr>
          <w:spacing w:val="-1"/>
        </w:rPr>
        <w:t xml:space="preserve"> </w:t>
      </w:r>
      <w:r>
        <w:t>и</w:t>
      </w:r>
      <w:r>
        <w:rPr>
          <w:spacing w:val="1"/>
        </w:rPr>
        <w:t xml:space="preserve"> </w:t>
      </w:r>
      <w:r>
        <w:t>на</w:t>
      </w:r>
      <w:r>
        <w:rPr>
          <w:spacing w:val="-1"/>
        </w:rPr>
        <w:t xml:space="preserve"> </w:t>
      </w:r>
      <w:r>
        <w:t>один</w:t>
      </w:r>
      <w:r>
        <w:rPr>
          <w:spacing w:val="-2"/>
        </w:rPr>
        <w:t xml:space="preserve"> </w:t>
      </w:r>
      <w:r>
        <w:t>год</w:t>
      </w:r>
      <w:r>
        <w:rPr>
          <w:spacing w:val="-1"/>
        </w:rPr>
        <w:t xml:space="preserve"> </w:t>
      </w:r>
      <w:r>
        <w:t>или</w:t>
      </w:r>
      <w:r>
        <w:rPr>
          <w:spacing w:val="-3"/>
        </w:rPr>
        <w:t xml:space="preserve"> </w:t>
      </w:r>
      <w:r>
        <w:t>иной срок.</w:t>
      </w:r>
    </w:p>
    <w:p w14:paraId="62A602A2">
      <w:pPr>
        <w:pStyle w:val="29"/>
        <w:ind w:right="121" w:firstLine="540"/>
      </w:pPr>
      <w:r>
        <w:t>Индивидуальный</w:t>
      </w:r>
      <w:r>
        <w:rPr>
          <w:spacing w:val="1"/>
        </w:rPr>
        <w:t xml:space="preserve"> </w:t>
      </w:r>
      <w:r>
        <w:t>учебный</w:t>
      </w:r>
      <w:r>
        <w:rPr>
          <w:spacing w:val="1"/>
        </w:rPr>
        <w:t xml:space="preserve"> </w:t>
      </w:r>
      <w:r>
        <w:t>план</w:t>
      </w:r>
      <w:r>
        <w:rPr>
          <w:spacing w:val="1"/>
        </w:rPr>
        <w:t xml:space="preserve"> </w:t>
      </w:r>
      <w:r>
        <w:t>разрабатывается</w:t>
      </w:r>
      <w:r>
        <w:rPr>
          <w:spacing w:val="1"/>
        </w:rPr>
        <w:t xml:space="preserve"> </w:t>
      </w:r>
      <w:r>
        <w:t>для</w:t>
      </w:r>
      <w:r>
        <w:rPr>
          <w:spacing w:val="1"/>
        </w:rPr>
        <w:t xml:space="preserve"> </w:t>
      </w:r>
      <w:r>
        <w:t>обучающихся</w:t>
      </w:r>
      <w:r>
        <w:rPr>
          <w:spacing w:val="1"/>
        </w:rPr>
        <w:t xml:space="preserve"> </w:t>
      </w:r>
      <w:r>
        <w:t>со</w:t>
      </w:r>
      <w:r>
        <w:rPr>
          <w:spacing w:val="1"/>
        </w:rPr>
        <w:t xml:space="preserve"> </w:t>
      </w:r>
      <w:r>
        <w:t>стойкими</w:t>
      </w:r>
      <w:r>
        <w:rPr>
          <w:spacing w:val="1"/>
        </w:rPr>
        <w:t xml:space="preserve"> </w:t>
      </w:r>
      <w:r>
        <w:t>трудностями</w:t>
      </w:r>
      <w:r>
        <w:rPr>
          <w:spacing w:val="1"/>
        </w:rPr>
        <w:t xml:space="preserve"> </w:t>
      </w:r>
      <w:r>
        <w:t>овладения</w:t>
      </w:r>
      <w:r>
        <w:rPr>
          <w:spacing w:val="1"/>
        </w:rPr>
        <w:t xml:space="preserve"> </w:t>
      </w:r>
      <w:r>
        <w:t>содержанием</w:t>
      </w:r>
      <w:r>
        <w:rPr>
          <w:spacing w:val="1"/>
        </w:rPr>
        <w:t xml:space="preserve"> </w:t>
      </w:r>
      <w:r>
        <w:t>адаптированной</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причины</w:t>
      </w:r>
      <w:r>
        <w:rPr>
          <w:spacing w:val="1"/>
        </w:rPr>
        <w:t xml:space="preserve"> </w:t>
      </w:r>
      <w:r>
        <w:t>возникновения</w:t>
      </w:r>
      <w:r>
        <w:rPr>
          <w:spacing w:val="1"/>
        </w:rPr>
        <w:t xml:space="preserve"> </w:t>
      </w:r>
      <w:r>
        <w:t>которых</w:t>
      </w:r>
      <w:r>
        <w:rPr>
          <w:spacing w:val="1"/>
        </w:rPr>
        <w:t xml:space="preserve"> </w:t>
      </w:r>
      <w:r>
        <w:t>требуют</w:t>
      </w:r>
      <w:r>
        <w:rPr>
          <w:spacing w:val="1"/>
        </w:rPr>
        <w:t xml:space="preserve"> </w:t>
      </w:r>
      <w:r>
        <w:t>выявления</w:t>
      </w:r>
      <w:r>
        <w:rPr>
          <w:spacing w:val="1"/>
        </w:rPr>
        <w:t xml:space="preserve"> </w:t>
      </w:r>
      <w:r>
        <w:t>и</w:t>
      </w:r>
      <w:r>
        <w:rPr>
          <w:spacing w:val="1"/>
        </w:rPr>
        <w:t xml:space="preserve"> </w:t>
      </w:r>
      <w:r>
        <w:t>поиска</w:t>
      </w:r>
      <w:r>
        <w:rPr>
          <w:spacing w:val="1"/>
        </w:rPr>
        <w:t xml:space="preserve"> </w:t>
      </w:r>
      <w:r>
        <w:t>путей</w:t>
      </w:r>
      <w:r>
        <w:rPr>
          <w:spacing w:val="1"/>
        </w:rPr>
        <w:t xml:space="preserve"> </w:t>
      </w:r>
      <w:r>
        <w:t>решения;</w:t>
      </w:r>
      <w:r>
        <w:rPr>
          <w:spacing w:val="1"/>
        </w:rPr>
        <w:t xml:space="preserve"> </w:t>
      </w:r>
      <w:r>
        <w:t>для</w:t>
      </w:r>
      <w:r>
        <w:rPr>
          <w:spacing w:val="1"/>
        </w:rPr>
        <w:t xml:space="preserve"> </w:t>
      </w:r>
      <w:r>
        <w:t>длительно</w:t>
      </w:r>
      <w:r>
        <w:rPr>
          <w:spacing w:val="1"/>
        </w:rPr>
        <w:t xml:space="preserve"> </w:t>
      </w:r>
      <w:r>
        <w:t>болеющих</w:t>
      </w:r>
      <w:r>
        <w:rPr>
          <w:spacing w:val="1"/>
        </w:rPr>
        <w:t xml:space="preserve"> </w:t>
      </w:r>
      <w:r>
        <w:t>обучающихся;</w:t>
      </w:r>
      <w:r>
        <w:rPr>
          <w:spacing w:val="1"/>
        </w:rPr>
        <w:t xml:space="preserve"> </w:t>
      </w:r>
      <w:r>
        <w:t>обучающихся,</w:t>
      </w:r>
      <w:r>
        <w:rPr>
          <w:spacing w:val="1"/>
        </w:rPr>
        <w:t xml:space="preserve"> </w:t>
      </w:r>
      <w:r>
        <w:t>поступивших</w:t>
      </w:r>
      <w:r>
        <w:rPr>
          <w:spacing w:val="1"/>
        </w:rPr>
        <w:t xml:space="preserve"> </w:t>
      </w:r>
      <w:r>
        <w:t>на</w:t>
      </w:r>
      <w:r>
        <w:rPr>
          <w:spacing w:val="1"/>
        </w:rPr>
        <w:t xml:space="preserve"> </w:t>
      </w:r>
      <w:r>
        <w:t>обучение</w:t>
      </w:r>
      <w:r>
        <w:rPr>
          <w:spacing w:val="1"/>
        </w:rPr>
        <w:t xml:space="preserve"> </w:t>
      </w:r>
      <w:r>
        <w:t>из</w:t>
      </w:r>
      <w:r>
        <w:rPr>
          <w:spacing w:val="1"/>
        </w:rPr>
        <w:t xml:space="preserve"> </w:t>
      </w:r>
      <w:r>
        <w:t>других</w:t>
      </w:r>
      <w:r>
        <w:rPr>
          <w:spacing w:val="1"/>
        </w:rPr>
        <w:t xml:space="preserve"> </w:t>
      </w:r>
      <w:r>
        <w:t>образовательных</w:t>
      </w:r>
      <w:r>
        <w:rPr>
          <w:spacing w:val="1"/>
        </w:rPr>
        <w:t xml:space="preserve"> </w:t>
      </w:r>
      <w:r>
        <w:t>организаций,</w:t>
      </w:r>
      <w:r>
        <w:rPr>
          <w:spacing w:val="1"/>
        </w:rPr>
        <w:t xml:space="preserve"> </w:t>
      </w:r>
      <w:r>
        <w:t>в</w:t>
      </w:r>
      <w:r>
        <w:rPr>
          <w:spacing w:val="-57"/>
        </w:rPr>
        <w:t xml:space="preserve"> </w:t>
      </w:r>
      <w:r>
        <w:t>случае обучения в одном классе обучающихся с разными образовательными потребностями и в других</w:t>
      </w:r>
      <w:r>
        <w:rPr>
          <w:spacing w:val="1"/>
        </w:rPr>
        <w:t xml:space="preserve"> </w:t>
      </w:r>
      <w:r>
        <w:t>случаях,</w:t>
      </w:r>
      <w:r>
        <w:rPr>
          <w:spacing w:val="-1"/>
        </w:rPr>
        <w:t xml:space="preserve"> </w:t>
      </w:r>
      <w:r>
        <w:t>требующих</w:t>
      </w:r>
      <w:r>
        <w:rPr>
          <w:spacing w:val="2"/>
        </w:rPr>
        <w:t xml:space="preserve"> </w:t>
      </w:r>
      <w:r>
        <w:t>особой индивидуализации образовательного</w:t>
      </w:r>
      <w:r>
        <w:rPr>
          <w:spacing w:val="-1"/>
        </w:rPr>
        <w:t xml:space="preserve"> </w:t>
      </w:r>
      <w:r>
        <w:t>процесса.</w:t>
      </w:r>
    </w:p>
    <w:p w14:paraId="7DE749DF">
      <w:pPr>
        <w:pStyle w:val="29"/>
        <w:numPr>
          <w:ilvl w:val="1"/>
          <w:numId w:val="28"/>
        </w:numPr>
        <w:ind w:right="124"/>
      </w:pPr>
      <w:r>
        <w:t>Индивидуальный план предусматривает решение одной или нескольких из ниже указанных задач:</w:t>
      </w:r>
      <w:r>
        <w:rPr>
          <w:spacing w:val="1"/>
        </w:rPr>
        <w:t xml:space="preserve"> </w:t>
      </w:r>
      <w:r>
        <w:t>усиление</w:t>
      </w:r>
      <w:r>
        <w:rPr>
          <w:spacing w:val="23"/>
        </w:rPr>
        <w:t xml:space="preserve"> </w:t>
      </w:r>
      <w:r>
        <w:t>внимания</w:t>
      </w:r>
      <w:r>
        <w:rPr>
          <w:spacing w:val="25"/>
        </w:rPr>
        <w:t xml:space="preserve"> </w:t>
      </w:r>
      <w:r>
        <w:t>к</w:t>
      </w:r>
      <w:r>
        <w:rPr>
          <w:spacing w:val="26"/>
        </w:rPr>
        <w:t xml:space="preserve"> </w:t>
      </w:r>
      <w:r>
        <w:t>обязательным</w:t>
      </w:r>
      <w:r>
        <w:rPr>
          <w:spacing w:val="26"/>
        </w:rPr>
        <w:t xml:space="preserve"> </w:t>
      </w:r>
      <w:r>
        <w:t>учебным</w:t>
      </w:r>
      <w:r>
        <w:rPr>
          <w:spacing w:val="26"/>
        </w:rPr>
        <w:t xml:space="preserve"> </w:t>
      </w:r>
      <w:r>
        <w:t>дисциплинам,</w:t>
      </w:r>
      <w:r>
        <w:rPr>
          <w:spacing w:val="25"/>
        </w:rPr>
        <w:t xml:space="preserve"> </w:t>
      </w:r>
      <w:r>
        <w:t>освоение</w:t>
      </w:r>
      <w:r>
        <w:rPr>
          <w:spacing w:val="24"/>
        </w:rPr>
        <w:t xml:space="preserve"> </w:t>
      </w:r>
      <w:r>
        <w:t>которых</w:t>
      </w:r>
      <w:r>
        <w:rPr>
          <w:spacing w:val="27"/>
        </w:rPr>
        <w:t xml:space="preserve"> </w:t>
      </w:r>
      <w:r>
        <w:t>может</w:t>
      </w:r>
      <w:r>
        <w:rPr>
          <w:spacing w:val="26"/>
        </w:rPr>
        <w:t xml:space="preserve"> </w:t>
      </w:r>
      <w:r>
        <w:t>вызывать</w:t>
      </w:r>
      <w:r>
        <w:rPr>
          <w:spacing w:val="28"/>
        </w:rPr>
        <w:t xml:space="preserve"> </w:t>
      </w:r>
      <w:r>
        <w:t>у данной</w:t>
      </w:r>
      <w:r>
        <w:rPr>
          <w:spacing w:val="1"/>
        </w:rPr>
        <w:t xml:space="preserve"> </w:t>
      </w:r>
      <w:r>
        <w:t>группы</w:t>
      </w:r>
      <w:r>
        <w:rPr>
          <w:spacing w:val="1"/>
        </w:rPr>
        <w:t xml:space="preserve"> </w:t>
      </w:r>
      <w:r>
        <w:t>обучающихся</w:t>
      </w:r>
      <w:r>
        <w:rPr>
          <w:spacing w:val="1"/>
        </w:rPr>
        <w:t xml:space="preserve"> </w:t>
      </w:r>
      <w:r>
        <w:t>специфически</w:t>
      </w:r>
      <w:r>
        <w:rPr>
          <w:spacing w:val="1"/>
        </w:rPr>
        <w:t xml:space="preserve"> </w:t>
      </w:r>
      <w:r>
        <w:t>обусловленные</w:t>
      </w:r>
      <w:r>
        <w:rPr>
          <w:spacing w:val="1"/>
        </w:rPr>
        <w:t xml:space="preserve"> </w:t>
      </w:r>
      <w:r>
        <w:t>или</w:t>
      </w:r>
      <w:r>
        <w:rPr>
          <w:spacing w:val="1"/>
        </w:rPr>
        <w:t xml:space="preserve"> </w:t>
      </w:r>
      <w:r>
        <w:t>индивидуально</w:t>
      </w:r>
      <w:r>
        <w:rPr>
          <w:spacing w:val="1"/>
        </w:rPr>
        <w:t xml:space="preserve"> </w:t>
      </w:r>
      <w:r>
        <w:t>ориентированные</w:t>
      </w:r>
      <w:r>
        <w:rPr>
          <w:spacing w:val="1"/>
        </w:rPr>
        <w:t xml:space="preserve"> </w:t>
      </w:r>
      <w:r>
        <w:t>трудности;</w:t>
      </w:r>
    </w:p>
    <w:p w14:paraId="64A6A3AF">
      <w:pPr>
        <w:pStyle w:val="29"/>
        <w:numPr>
          <w:ilvl w:val="1"/>
          <w:numId w:val="28"/>
        </w:numPr>
        <w:spacing w:before="1"/>
        <w:ind w:right="124"/>
      </w:pPr>
      <w:r>
        <w:t>введение</w:t>
      </w:r>
      <w:r>
        <w:rPr>
          <w:spacing w:val="1"/>
        </w:rPr>
        <w:t xml:space="preserve"> </w:t>
      </w:r>
      <w:r>
        <w:t>в</w:t>
      </w:r>
      <w:r>
        <w:rPr>
          <w:spacing w:val="1"/>
        </w:rPr>
        <w:t xml:space="preserve"> </w:t>
      </w:r>
      <w:r>
        <w:t>содержание</w:t>
      </w:r>
      <w:r>
        <w:rPr>
          <w:spacing w:val="1"/>
        </w:rPr>
        <w:t xml:space="preserve"> </w:t>
      </w:r>
      <w:r>
        <w:t>образовательной</w:t>
      </w:r>
      <w:r>
        <w:rPr>
          <w:spacing w:val="1"/>
        </w:rPr>
        <w:t xml:space="preserve"> </w:t>
      </w:r>
      <w:r>
        <w:t>программы</w:t>
      </w:r>
      <w:r>
        <w:rPr>
          <w:spacing w:val="1"/>
        </w:rPr>
        <w:t xml:space="preserve"> </w:t>
      </w:r>
      <w:r>
        <w:t>учебных</w:t>
      </w:r>
      <w:r>
        <w:rPr>
          <w:spacing w:val="1"/>
        </w:rPr>
        <w:t xml:space="preserve"> </w:t>
      </w:r>
      <w:r>
        <w:t>дисциплин,</w:t>
      </w:r>
      <w:r>
        <w:rPr>
          <w:spacing w:val="1"/>
        </w:rPr>
        <w:t xml:space="preserve"> </w:t>
      </w:r>
      <w:r>
        <w:t>отвечающих</w:t>
      </w:r>
      <w:r>
        <w:rPr>
          <w:spacing w:val="1"/>
        </w:rPr>
        <w:t xml:space="preserve"> </w:t>
      </w:r>
      <w:r>
        <w:t>особым</w:t>
      </w:r>
      <w:r>
        <w:rPr>
          <w:spacing w:val="-57"/>
        </w:rPr>
        <w:t xml:space="preserve"> </w:t>
      </w:r>
      <w:r>
        <w:t>образовательным потребностям обучающихся, в том числе потребностям в сохранении и укреплении</w:t>
      </w:r>
      <w:r>
        <w:rPr>
          <w:spacing w:val="1"/>
        </w:rPr>
        <w:t xml:space="preserve"> </w:t>
      </w:r>
      <w:r>
        <w:t>здоровья;</w:t>
      </w:r>
    </w:p>
    <w:p w14:paraId="7916C5C6">
      <w:pPr>
        <w:pStyle w:val="29"/>
        <w:numPr>
          <w:ilvl w:val="1"/>
          <w:numId w:val="28"/>
        </w:numPr>
        <w:ind w:right="125"/>
      </w:pPr>
      <w:r>
        <w:t>проведение коррекционно-развивающих занятий по программе коррекционной работы;</w:t>
      </w:r>
      <w:r>
        <w:rPr>
          <w:spacing w:val="1"/>
        </w:rPr>
        <w:t xml:space="preserve"> </w:t>
      </w:r>
      <w:r>
        <w:t>организация</w:t>
      </w:r>
      <w:r>
        <w:rPr>
          <w:spacing w:val="28"/>
        </w:rPr>
        <w:t xml:space="preserve"> </w:t>
      </w:r>
      <w:r>
        <w:t>и</w:t>
      </w:r>
      <w:r>
        <w:rPr>
          <w:spacing w:val="27"/>
        </w:rPr>
        <w:t xml:space="preserve"> </w:t>
      </w:r>
      <w:r>
        <w:t>проведение</w:t>
      </w:r>
      <w:r>
        <w:rPr>
          <w:spacing w:val="27"/>
        </w:rPr>
        <w:t xml:space="preserve"> </w:t>
      </w:r>
      <w:r>
        <w:t>индивидуальных</w:t>
      </w:r>
      <w:r>
        <w:rPr>
          <w:spacing w:val="27"/>
        </w:rPr>
        <w:t xml:space="preserve"> </w:t>
      </w:r>
      <w:r>
        <w:t>консультаций</w:t>
      </w:r>
      <w:r>
        <w:rPr>
          <w:spacing w:val="29"/>
        </w:rPr>
        <w:t xml:space="preserve"> </w:t>
      </w:r>
      <w:r>
        <w:t>педагогических</w:t>
      </w:r>
      <w:r>
        <w:rPr>
          <w:spacing w:val="28"/>
        </w:rPr>
        <w:t xml:space="preserve"> </w:t>
      </w:r>
      <w:r>
        <w:t>работников</w:t>
      </w:r>
      <w:r>
        <w:rPr>
          <w:spacing w:val="27"/>
        </w:rPr>
        <w:t xml:space="preserve"> </w:t>
      </w:r>
      <w:r>
        <w:t>по обязательным</w:t>
      </w:r>
      <w:r>
        <w:rPr>
          <w:spacing w:val="1"/>
        </w:rPr>
        <w:t xml:space="preserve"> </w:t>
      </w:r>
      <w:r>
        <w:t>учебным</w:t>
      </w:r>
      <w:r>
        <w:rPr>
          <w:spacing w:val="1"/>
        </w:rPr>
        <w:t xml:space="preserve"> </w:t>
      </w:r>
      <w:r>
        <w:t>дисциплинам,</w:t>
      </w:r>
      <w:r>
        <w:rPr>
          <w:spacing w:val="1"/>
        </w:rPr>
        <w:t xml:space="preserve"> </w:t>
      </w:r>
      <w:r>
        <w:t>по</w:t>
      </w:r>
      <w:r>
        <w:rPr>
          <w:spacing w:val="1"/>
        </w:rPr>
        <w:t xml:space="preserve"> </w:t>
      </w:r>
      <w:r>
        <w:t>темам</w:t>
      </w:r>
      <w:r>
        <w:rPr>
          <w:spacing w:val="1"/>
        </w:rPr>
        <w:t xml:space="preserve"> </w:t>
      </w:r>
      <w:r>
        <w:t>и</w:t>
      </w:r>
      <w:r>
        <w:rPr>
          <w:spacing w:val="1"/>
        </w:rPr>
        <w:t xml:space="preserve"> </w:t>
      </w:r>
      <w:r>
        <w:t>разделам,</w:t>
      </w:r>
      <w:r>
        <w:rPr>
          <w:spacing w:val="1"/>
        </w:rPr>
        <w:t xml:space="preserve"> </w:t>
      </w:r>
      <w:r>
        <w:t>требующим</w:t>
      </w:r>
      <w:r>
        <w:rPr>
          <w:spacing w:val="1"/>
        </w:rPr>
        <w:t xml:space="preserve"> </w:t>
      </w:r>
      <w:r>
        <w:t>особого</w:t>
      </w:r>
      <w:r>
        <w:rPr>
          <w:spacing w:val="1"/>
        </w:rPr>
        <w:t xml:space="preserve"> </w:t>
      </w:r>
      <w:r>
        <w:t>внимания</w:t>
      </w:r>
      <w:r>
        <w:rPr>
          <w:spacing w:val="1"/>
        </w:rPr>
        <w:t xml:space="preserve"> </w:t>
      </w:r>
      <w:r>
        <w:t>для</w:t>
      </w:r>
      <w:r>
        <w:rPr>
          <w:spacing w:val="1"/>
        </w:rPr>
        <w:t xml:space="preserve"> </w:t>
      </w:r>
      <w:r>
        <w:t>пропедевтики</w:t>
      </w:r>
      <w:r>
        <w:rPr>
          <w:spacing w:val="1"/>
        </w:rPr>
        <w:t xml:space="preserve"> </w:t>
      </w:r>
      <w:r>
        <w:t>возникновения</w:t>
      </w:r>
      <w:r>
        <w:rPr>
          <w:spacing w:val="1"/>
        </w:rPr>
        <w:t xml:space="preserve"> </w:t>
      </w:r>
      <w:r>
        <w:t>специфически</w:t>
      </w:r>
      <w:r>
        <w:rPr>
          <w:spacing w:val="1"/>
        </w:rPr>
        <w:t xml:space="preserve"> </w:t>
      </w:r>
      <w:r>
        <w:t>обусловленных</w:t>
      </w:r>
      <w:r>
        <w:rPr>
          <w:spacing w:val="1"/>
        </w:rPr>
        <w:t xml:space="preserve"> </w:t>
      </w:r>
      <w:r>
        <w:t>или</w:t>
      </w:r>
      <w:r>
        <w:rPr>
          <w:spacing w:val="1"/>
        </w:rPr>
        <w:t xml:space="preserve"> </w:t>
      </w:r>
      <w:r>
        <w:t>индивидуально</w:t>
      </w:r>
      <w:r>
        <w:rPr>
          <w:spacing w:val="1"/>
        </w:rPr>
        <w:t xml:space="preserve"> </w:t>
      </w:r>
      <w:r>
        <w:t>ориентированных</w:t>
      </w:r>
      <w:r>
        <w:rPr>
          <w:spacing w:val="1"/>
        </w:rPr>
        <w:t xml:space="preserve"> </w:t>
      </w:r>
      <w:r>
        <w:t>трудностей</w:t>
      </w:r>
      <w:r>
        <w:rPr>
          <w:spacing w:val="-1"/>
        </w:rPr>
        <w:t xml:space="preserve"> </w:t>
      </w:r>
      <w:r>
        <w:t>в</w:t>
      </w:r>
      <w:r>
        <w:rPr>
          <w:spacing w:val="-1"/>
        </w:rPr>
        <w:t xml:space="preserve"> </w:t>
      </w:r>
      <w:r>
        <w:t>обучении;</w:t>
      </w:r>
    </w:p>
    <w:p w14:paraId="51687339">
      <w:pPr>
        <w:pStyle w:val="29"/>
        <w:numPr>
          <w:ilvl w:val="1"/>
          <w:numId w:val="28"/>
        </w:numPr>
        <w:ind w:right="127" w:firstLine="540"/>
      </w:pPr>
      <w:r>
        <w:t>реализация</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с</w:t>
      </w:r>
      <w:r>
        <w:rPr>
          <w:spacing w:val="1"/>
        </w:rPr>
        <w:t xml:space="preserve"> </w:t>
      </w:r>
      <w:r>
        <w:t>учетом</w:t>
      </w:r>
      <w:r>
        <w:rPr>
          <w:spacing w:val="1"/>
        </w:rPr>
        <w:t xml:space="preserve"> </w:t>
      </w:r>
      <w:r>
        <w:t>интересов,</w:t>
      </w:r>
      <w:r>
        <w:rPr>
          <w:spacing w:val="1"/>
        </w:rPr>
        <w:t xml:space="preserve"> </w:t>
      </w:r>
      <w:r>
        <w:t>склонностей,</w:t>
      </w:r>
      <w:r>
        <w:rPr>
          <w:spacing w:val="1"/>
        </w:rPr>
        <w:t xml:space="preserve"> </w:t>
      </w:r>
      <w:r>
        <w:t>способностей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выдающихся),</w:t>
      </w:r>
      <w:r>
        <w:rPr>
          <w:spacing w:val="-2"/>
        </w:rPr>
        <w:t xml:space="preserve"> </w:t>
      </w:r>
      <w:r>
        <w:t>выбранного обучающимся</w:t>
      </w:r>
      <w:r>
        <w:rPr>
          <w:spacing w:val="-1"/>
        </w:rPr>
        <w:t xml:space="preserve"> </w:t>
      </w:r>
      <w:r>
        <w:t>профиля</w:t>
      </w:r>
      <w:r>
        <w:rPr>
          <w:spacing w:val="-1"/>
        </w:rPr>
        <w:t xml:space="preserve"> </w:t>
      </w:r>
      <w:r>
        <w:t>в</w:t>
      </w:r>
      <w:r>
        <w:rPr>
          <w:spacing w:val="-2"/>
        </w:rPr>
        <w:t xml:space="preserve"> </w:t>
      </w:r>
      <w:r>
        <w:t>обучении..</w:t>
      </w:r>
    </w:p>
    <w:p w14:paraId="6F4C36D0">
      <w:pPr>
        <w:tabs>
          <w:tab w:val="left" w:pos="931"/>
        </w:tabs>
        <w:spacing w:before="1"/>
        <w:ind w:right="114"/>
        <w:jc w:val="both"/>
        <w:rPr>
          <w:sz w:val="24"/>
        </w:rPr>
      </w:pPr>
      <w:r>
        <w:rPr>
          <w:sz w:val="24"/>
        </w:rPr>
        <w:t xml:space="preserve">     Учебный</w:t>
      </w:r>
      <w:r>
        <w:rPr>
          <w:spacing w:val="1"/>
          <w:sz w:val="24"/>
        </w:rPr>
        <w:t xml:space="preserve"> </w:t>
      </w:r>
      <w:r>
        <w:rPr>
          <w:sz w:val="24"/>
        </w:rPr>
        <w:t>план</w:t>
      </w:r>
      <w:r>
        <w:rPr>
          <w:spacing w:val="1"/>
          <w:sz w:val="24"/>
        </w:rPr>
        <w:t xml:space="preserve"> </w:t>
      </w:r>
      <w:r>
        <w:rPr>
          <w:sz w:val="24"/>
        </w:rPr>
        <w:t>–</w:t>
      </w:r>
      <w:r>
        <w:rPr>
          <w:spacing w:val="1"/>
          <w:sz w:val="24"/>
        </w:rPr>
        <w:t xml:space="preserve"> </w:t>
      </w:r>
      <w:r>
        <w:rPr>
          <w:sz w:val="24"/>
        </w:rPr>
        <w:t>нормативный</w:t>
      </w:r>
      <w:r>
        <w:rPr>
          <w:spacing w:val="1"/>
          <w:sz w:val="24"/>
        </w:rPr>
        <w:t xml:space="preserve"> </w:t>
      </w:r>
      <w:r>
        <w:rPr>
          <w:sz w:val="24"/>
        </w:rPr>
        <w:t>документ,</w:t>
      </w:r>
      <w:r>
        <w:rPr>
          <w:spacing w:val="1"/>
          <w:sz w:val="24"/>
        </w:rPr>
        <w:t xml:space="preserve"> </w:t>
      </w:r>
      <w:r>
        <w:rPr>
          <w:sz w:val="24"/>
        </w:rPr>
        <w:t>который</w:t>
      </w:r>
      <w:r>
        <w:rPr>
          <w:spacing w:val="1"/>
          <w:sz w:val="24"/>
        </w:rPr>
        <w:t xml:space="preserve"> </w:t>
      </w:r>
      <w:r>
        <w:rPr>
          <w:sz w:val="24"/>
        </w:rPr>
        <w:t>определяет</w:t>
      </w:r>
      <w:r>
        <w:rPr>
          <w:spacing w:val="1"/>
          <w:sz w:val="24"/>
        </w:rPr>
        <w:t xml:space="preserve"> </w:t>
      </w:r>
      <w:r>
        <w:rPr>
          <w:sz w:val="24"/>
        </w:rPr>
        <w:t>перечень,</w:t>
      </w:r>
      <w:r>
        <w:rPr>
          <w:spacing w:val="1"/>
          <w:sz w:val="24"/>
        </w:rPr>
        <w:t xml:space="preserve"> </w:t>
      </w:r>
      <w:r>
        <w:rPr>
          <w:sz w:val="24"/>
        </w:rPr>
        <w:t>трудоемкость,</w:t>
      </w:r>
      <w:r>
        <w:rPr>
          <w:spacing w:val="1"/>
          <w:sz w:val="24"/>
        </w:rPr>
        <w:t xml:space="preserve"> </w:t>
      </w:r>
      <w:r>
        <w:rPr>
          <w:sz w:val="24"/>
        </w:rPr>
        <w:t>последовательность и распределение по периодам обучения учебных предметов, курсов, дисциплин</w:t>
      </w:r>
      <w:r>
        <w:rPr>
          <w:spacing w:val="1"/>
          <w:sz w:val="24"/>
        </w:rPr>
        <w:t xml:space="preserve"> </w:t>
      </w:r>
      <w:r>
        <w:rPr>
          <w:sz w:val="24"/>
        </w:rPr>
        <w:t>(модулей),</w:t>
      </w:r>
      <w:r>
        <w:rPr>
          <w:spacing w:val="1"/>
          <w:sz w:val="24"/>
        </w:rPr>
        <w:t xml:space="preserve"> </w:t>
      </w:r>
      <w:r>
        <w:rPr>
          <w:sz w:val="24"/>
        </w:rPr>
        <w:t>формы</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обучающихся.</w:t>
      </w:r>
      <w:r>
        <w:rPr>
          <w:spacing w:val="1"/>
          <w:sz w:val="24"/>
        </w:rPr>
        <w:t xml:space="preserve"> </w:t>
      </w:r>
    </w:p>
    <w:p w14:paraId="31853A09">
      <w:pPr>
        <w:pStyle w:val="29"/>
        <w:spacing w:before="5"/>
        <w:ind w:left="0"/>
        <w:jc w:val="left"/>
      </w:pPr>
    </w:p>
    <w:p w14:paraId="1FBA5FF5">
      <w:pPr>
        <w:tabs>
          <w:tab w:val="left" w:pos="760"/>
        </w:tabs>
        <w:ind w:right="117"/>
        <w:jc w:val="both"/>
        <w:rPr>
          <w:sz w:val="24"/>
        </w:rPr>
      </w:pPr>
      <w:r>
        <w:rPr>
          <w:sz w:val="24"/>
        </w:rPr>
        <w:t xml:space="preserve">     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выполнение</w:t>
      </w:r>
      <w:r>
        <w:rPr>
          <w:spacing w:val="1"/>
          <w:sz w:val="24"/>
        </w:rPr>
        <w:t xml:space="preserve"> </w:t>
      </w:r>
      <w:r>
        <w:rPr>
          <w:sz w:val="24"/>
        </w:rPr>
        <w:t>гигиенических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режиму образовательного</w:t>
      </w:r>
      <w:r>
        <w:rPr>
          <w:spacing w:val="1"/>
          <w:sz w:val="24"/>
        </w:rPr>
        <w:t xml:space="preserve"> </w:t>
      </w:r>
      <w:r>
        <w:rPr>
          <w:sz w:val="24"/>
        </w:rPr>
        <w:t>процесса,</w:t>
      </w:r>
      <w:r>
        <w:rPr>
          <w:spacing w:val="1"/>
          <w:sz w:val="24"/>
        </w:rPr>
        <w:t xml:space="preserve"> </w:t>
      </w:r>
      <w:r>
        <w:rPr>
          <w:sz w:val="24"/>
        </w:rPr>
        <w:t>установленных</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и</w:t>
      </w:r>
      <w:r>
        <w:rPr>
          <w:spacing w:val="1"/>
          <w:sz w:val="24"/>
        </w:rPr>
        <w:t xml:space="preserve"> </w:t>
      </w:r>
      <w:r>
        <w:rPr>
          <w:sz w:val="24"/>
        </w:rPr>
        <w:t>предусматривает</w:t>
      </w:r>
      <w:r>
        <w:rPr>
          <w:spacing w:val="1"/>
          <w:sz w:val="24"/>
        </w:rPr>
        <w:t xml:space="preserve"> </w:t>
      </w:r>
      <w:r>
        <w:rPr>
          <w:sz w:val="24"/>
        </w:rPr>
        <w:t>пятилетний</w:t>
      </w:r>
      <w:r>
        <w:rPr>
          <w:spacing w:val="1"/>
          <w:sz w:val="24"/>
        </w:rPr>
        <w:t xml:space="preserve"> </w:t>
      </w:r>
      <w:r>
        <w:rPr>
          <w:sz w:val="24"/>
        </w:rPr>
        <w:t>нормативный</w:t>
      </w:r>
      <w:r>
        <w:rPr>
          <w:spacing w:val="1"/>
          <w:sz w:val="24"/>
        </w:rPr>
        <w:t xml:space="preserve"> </w:t>
      </w:r>
      <w:r>
        <w:rPr>
          <w:sz w:val="24"/>
        </w:rPr>
        <w:t>срок</w:t>
      </w:r>
      <w:r>
        <w:rPr>
          <w:spacing w:val="1"/>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2"/>
          <w:sz w:val="24"/>
        </w:rPr>
        <w:t xml:space="preserve"> </w:t>
      </w:r>
      <w:r>
        <w:rPr>
          <w:sz w:val="24"/>
        </w:rPr>
        <w:t>основного общего образования</w:t>
      </w:r>
      <w:r>
        <w:rPr>
          <w:spacing w:val="-1"/>
          <w:sz w:val="24"/>
        </w:rPr>
        <w:t xml:space="preserve"> </w:t>
      </w:r>
      <w:r>
        <w:rPr>
          <w:sz w:val="24"/>
        </w:rPr>
        <w:t>для 5–9-х</w:t>
      </w:r>
      <w:r>
        <w:rPr>
          <w:spacing w:val="1"/>
          <w:sz w:val="24"/>
        </w:rPr>
        <w:t xml:space="preserve"> </w:t>
      </w:r>
      <w:r>
        <w:rPr>
          <w:sz w:val="24"/>
        </w:rPr>
        <w:t>классов:</w:t>
      </w:r>
    </w:p>
    <w:p w14:paraId="5748C6FF">
      <w:pPr>
        <w:pStyle w:val="29"/>
        <w:spacing w:before="7"/>
        <w:ind w:left="0"/>
        <w:jc w:val="left"/>
      </w:pPr>
    </w:p>
    <w:p w14:paraId="5F3FCC44">
      <w:pPr>
        <w:pStyle w:val="4"/>
        <w:numPr>
          <w:ilvl w:val="2"/>
          <w:numId w:val="29"/>
        </w:numPr>
        <w:tabs>
          <w:tab w:val="left" w:pos="1120"/>
          <w:tab w:val="left" w:pos="1121"/>
        </w:tabs>
        <w:ind w:left="1120"/>
        <w:rPr>
          <w:rFonts w:ascii="Symbol" w:hAnsi="Symbol"/>
          <w:b w:val="0"/>
        </w:rPr>
      </w:pPr>
      <w:r>
        <w:rPr>
          <w:b w:val="0"/>
        </w:rPr>
        <w:t>продолжительность</w:t>
      </w:r>
      <w:r>
        <w:rPr>
          <w:b w:val="0"/>
          <w:spacing w:val="-2"/>
        </w:rPr>
        <w:t xml:space="preserve"> </w:t>
      </w:r>
      <w:r>
        <w:rPr>
          <w:b w:val="0"/>
        </w:rPr>
        <w:t>учебного</w:t>
      </w:r>
      <w:r>
        <w:rPr>
          <w:b w:val="0"/>
          <w:spacing w:val="-1"/>
        </w:rPr>
        <w:t xml:space="preserve"> </w:t>
      </w:r>
      <w:r>
        <w:rPr>
          <w:b w:val="0"/>
        </w:rPr>
        <w:t>года</w:t>
      </w:r>
      <w:r>
        <w:rPr>
          <w:b w:val="0"/>
          <w:spacing w:val="-1"/>
        </w:rPr>
        <w:t xml:space="preserve"> </w:t>
      </w:r>
      <w:r>
        <w:rPr>
          <w:b w:val="0"/>
        </w:rPr>
        <w:t>в</w:t>
      </w:r>
      <w:r>
        <w:rPr>
          <w:b w:val="0"/>
          <w:spacing w:val="-3"/>
        </w:rPr>
        <w:t xml:space="preserve"> </w:t>
      </w:r>
      <w:r>
        <w:rPr>
          <w:b w:val="0"/>
        </w:rPr>
        <w:t>5-9 -х</w:t>
      </w:r>
      <w:r>
        <w:rPr>
          <w:b w:val="0"/>
          <w:spacing w:val="-1"/>
        </w:rPr>
        <w:t xml:space="preserve"> </w:t>
      </w:r>
      <w:r>
        <w:rPr>
          <w:b w:val="0"/>
        </w:rPr>
        <w:t>классах</w:t>
      </w:r>
      <w:r>
        <w:rPr>
          <w:b w:val="0"/>
          <w:spacing w:val="-1"/>
        </w:rPr>
        <w:t xml:space="preserve"> </w:t>
      </w:r>
      <w:r>
        <w:rPr>
          <w:b w:val="0"/>
        </w:rPr>
        <w:t>34</w:t>
      </w:r>
      <w:r>
        <w:rPr>
          <w:b w:val="0"/>
          <w:spacing w:val="-2"/>
        </w:rPr>
        <w:t xml:space="preserve"> </w:t>
      </w:r>
      <w:r>
        <w:rPr>
          <w:b w:val="0"/>
        </w:rPr>
        <w:t>учебные</w:t>
      </w:r>
      <w:r>
        <w:rPr>
          <w:b w:val="0"/>
          <w:spacing w:val="-3"/>
        </w:rPr>
        <w:t xml:space="preserve"> </w:t>
      </w:r>
      <w:r>
        <w:rPr>
          <w:b w:val="0"/>
        </w:rPr>
        <w:t>недели;</w:t>
      </w:r>
    </w:p>
    <w:p w14:paraId="0C4DBE7F">
      <w:pPr>
        <w:pStyle w:val="4"/>
        <w:numPr>
          <w:ilvl w:val="2"/>
          <w:numId w:val="29"/>
        </w:numPr>
        <w:tabs>
          <w:tab w:val="left" w:pos="1120"/>
          <w:tab w:val="left" w:pos="1121"/>
        </w:tabs>
        <w:ind w:left="1120"/>
        <w:rPr>
          <w:rFonts w:ascii="Symbol" w:hAnsi="Symbol"/>
          <w:b w:val="0"/>
        </w:rPr>
      </w:pPr>
      <w:r>
        <w:rPr>
          <w:b w:val="0"/>
        </w:rPr>
        <w:t xml:space="preserve">продолжительность урока </w:t>
      </w:r>
      <w:r>
        <w:rPr>
          <w:b w:val="0"/>
          <w:spacing w:val="-3"/>
        </w:rPr>
        <w:t xml:space="preserve"> </w:t>
      </w:r>
      <w:r>
        <w:rPr>
          <w:b w:val="0"/>
        </w:rPr>
        <w:t>5-9</w:t>
      </w:r>
      <w:r>
        <w:rPr>
          <w:b w:val="0"/>
          <w:spacing w:val="56"/>
        </w:rPr>
        <w:t xml:space="preserve"> </w:t>
      </w:r>
      <w:r>
        <w:rPr>
          <w:b w:val="0"/>
        </w:rPr>
        <w:t>классах 40</w:t>
      </w:r>
      <w:r>
        <w:rPr>
          <w:b w:val="0"/>
          <w:spacing w:val="-2"/>
        </w:rPr>
        <w:t xml:space="preserve"> </w:t>
      </w:r>
      <w:r>
        <w:rPr>
          <w:b w:val="0"/>
        </w:rPr>
        <w:t>минут;</w:t>
      </w:r>
    </w:p>
    <w:p w14:paraId="4AD19EB9">
      <w:pPr>
        <w:pStyle w:val="4"/>
        <w:numPr>
          <w:ilvl w:val="2"/>
          <w:numId w:val="29"/>
        </w:numPr>
        <w:tabs>
          <w:tab w:val="left" w:pos="1120"/>
          <w:tab w:val="left" w:pos="1121"/>
        </w:tabs>
        <w:ind w:left="1120"/>
        <w:rPr>
          <w:rFonts w:ascii="Symbol" w:hAnsi="Symbol"/>
          <w:b w:val="0"/>
        </w:rPr>
      </w:pPr>
      <w:r>
        <w:rPr>
          <w:b w:val="0"/>
        </w:rPr>
        <w:t>продолжительность</w:t>
      </w:r>
      <w:r>
        <w:rPr>
          <w:b w:val="0"/>
          <w:spacing w:val="-1"/>
        </w:rPr>
        <w:t xml:space="preserve"> </w:t>
      </w:r>
      <w:r>
        <w:rPr>
          <w:b w:val="0"/>
        </w:rPr>
        <w:t>учебной</w:t>
      </w:r>
      <w:r>
        <w:rPr>
          <w:b w:val="0"/>
          <w:spacing w:val="-4"/>
        </w:rPr>
        <w:t xml:space="preserve"> </w:t>
      </w:r>
      <w:r>
        <w:rPr>
          <w:b w:val="0"/>
        </w:rPr>
        <w:t>недели</w:t>
      </w:r>
      <w:r>
        <w:rPr>
          <w:b w:val="0"/>
          <w:spacing w:val="-1"/>
        </w:rPr>
        <w:t xml:space="preserve"> </w:t>
      </w:r>
      <w:r>
        <w:rPr>
          <w:b w:val="0"/>
        </w:rPr>
        <w:t>в</w:t>
      </w:r>
      <w:r>
        <w:rPr>
          <w:b w:val="0"/>
          <w:spacing w:val="-3"/>
        </w:rPr>
        <w:t xml:space="preserve"> </w:t>
      </w:r>
      <w:r>
        <w:rPr>
          <w:b w:val="0"/>
        </w:rPr>
        <w:t>5-9</w:t>
      </w:r>
      <w:r>
        <w:rPr>
          <w:b w:val="0"/>
          <w:spacing w:val="-2"/>
        </w:rPr>
        <w:t xml:space="preserve"> </w:t>
      </w:r>
      <w:r>
        <w:rPr>
          <w:b w:val="0"/>
        </w:rPr>
        <w:t>классах  6 дней;</w:t>
      </w:r>
    </w:p>
    <w:p w14:paraId="273302F6">
      <w:pPr>
        <w:pStyle w:val="4"/>
        <w:numPr>
          <w:ilvl w:val="2"/>
          <w:numId w:val="29"/>
        </w:numPr>
        <w:tabs>
          <w:tab w:val="left" w:pos="1120"/>
          <w:tab w:val="left" w:pos="1121"/>
        </w:tabs>
        <w:ind w:left="1120"/>
        <w:rPr>
          <w:rFonts w:ascii="Symbol" w:hAnsi="Symbol"/>
          <w:b w:val="0"/>
        </w:rPr>
      </w:pPr>
      <w:r>
        <w:rPr>
          <w:b w:val="0"/>
        </w:rPr>
        <w:t>занятия</w:t>
      </w:r>
      <w:r>
        <w:rPr>
          <w:b w:val="0"/>
          <w:spacing w:val="-2"/>
        </w:rPr>
        <w:t xml:space="preserve"> </w:t>
      </w:r>
      <w:r>
        <w:rPr>
          <w:b w:val="0"/>
        </w:rPr>
        <w:t>организованы</w:t>
      </w:r>
      <w:r>
        <w:rPr>
          <w:b w:val="0"/>
          <w:spacing w:val="53"/>
        </w:rPr>
        <w:t xml:space="preserve"> </w:t>
      </w:r>
      <w:r>
        <w:rPr>
          <w:b w:val="0"/>
        </w:rPr>
        <w:t>в две смены смену.</w:t>
      </w:r>
    </w:p>
    <w:p w14:paraId="65C0BBFB">
      <w:pPr>
        <w:pStyle w:val="29"/>
        <w:spacing w:before="142" w:line="278" w:lineRule="auto"/>
        <w:jc w:val="left"/>
      </w:pPr>
      <w:r>
        <w:t>В</w:t>
      </w:r>
      <w:r>
        <w:rPr>
          <w:spacing w:val="-1"/>
        </w:rPr>
        <w:t xml:space="preserve"> </w:t>
      </w:r>
      <w:r>
        <w:t>5-9-</w:t>
      </w:r>
      <w:r>
        <w:rPr>
          <w:spacing w:val="2"/>
        </w:rPr>
        <w:t xml:space="preserve"> </w:t>
      </w:r>
      <w:r>
        <w:t>х</w:t>
      </w:r>
      <w:r>
        <w:rPr>
          <w:spacing w:val="4"/>
        </w:rPr>
        <w:t xml:space="preserve"> </w:t>
      </w:r>
      <w:r>
        <w:t>классах</w:t>
      </w:r>
      <w:r>
        <w:rPr>
          <w:spacing w:val="4"/>
        </w:rPr>
        <w:t xml:space="preserve"> </w:t>
      </w:r>
      <w:r>
        <w:t>производится</w:t>
      </w:r>
      <w:r>
        <w:rPr>
          <w:spacing w:val="2"/>
        </w:rPr>
        <w:t xml:space="preserve"> </w:t>
      </w:r>
      <w:r>
        <w:t>деление</w:t>
      </w:r>
      <w:r>
        <w:rPr>
          <w:spacing w:val="1"/>
        </w:rPr>
        <w:t xml:space="preserve"> </w:t>
      </w:r>
      <w:r>
        <w:t>на</w:t>
      </w:r>
      <w:r>
        <w:rPr>
          <w:spacing w:val="1"/>
        </w:rPr>
        <w:t xml:space="preserve"> </w:t>
      </w:r>
      <w:r>
        <w:t>подгруппы</w:t>
      </w:r>
      <w:r>
        <w:rPr>
          <w:spacing w:val="2"/>
        </w:rPr>
        <w:t xml:space="preserve"> </w:t>
      </w:r>
      <w:r>
        <w:t>при</w:t>
      </w:r>
      <w:r>
        <w:rPr>
          <w:spacing w:val="7"/>
        </w:rPr>
        <w:t xml:space="preserve"> </w:t>
      </w:r>
      <w:r>
        <w:t>организации</w:t>
      </w:r>
      <w:r>
        <w:rPr>
          <w:spacing w:val="2"/>
        </w:rPr>
        <w:t xml:space="preserve"> </w:t>
      </w:r>
      <w:r>
        <w:t>занятий</w:t>
      </w:r>
      <w:r>
        <w:rPr>
          <w:spacing w:val="3"/>
        </w:rPr>
        <w:t xml:space="preserve"> </w:t>
      </w:r>
      <w:r>
        <w:t>по</w:t>
      </w:r>
      <w:r>
        <w:rPr>
          <w:spacing w:val="2"/>
        </w:rPr>
        <w:t xml:space="preserve"> </w:t>
      </w:r>
      <w:r>
        <w:t>иностранному</w:t>
      </w:r>
      <w:r>
        <w:rPr>
          <w:spacing w:val="-3"/>
        </w:rPr>
        <w:t xml:space="preserve"> </w:t>
      </w:r>
      <w:r>
        <w:t>языку</w:t>
      </w:r>
      <w:r>
        <w:rPr>
          <w:spacing w:val="-57"/>
        </w:rPr>
        <w:t xml:space="preserve"> </w:t>
      </w:r>
      <w:r>
        <w:t>при</w:t>
      </w:r>
      <w:r>
        <w:rPr>
          <w:spacing w:val="-1"/>
        </w:rPr>
        <w:t xml:space="preserve"> </w:t>
      </w:r>
      <w:r>
        <w:t>наполнении</w:t>
      </w:r>
      <w:r>
        <w:rPr>
          <w:spacing w:val="-2"/>
        </w:rPr>
        <w:t xml:space="preserve"> </w:t>
      </w:r>
      <w:r>
        <w:t>класса</w:t>
      </w:r>
      <w:r>
        <w:rPr>
          <w:spacing w:val="1"/>
        </w:rPr>
        <w:t xml:space="preserve"> </w:t>
      </w:r>
      <w:r>
        <w:t>от 25 человек.</w:t>
      </w:r>
    </w:p>
    <w:p w14:paraId="659E282B">
      <w:pPr>
        <w:pStyle w:val="29"/>
        <w:tabs>
          <w:tab w:val="left" w:pos="1035"/>
          <w:tab w:val="left" w:pos="2750"/>
          <w:tab w:val="left" w:pos="4543"/>
          <w:tab w:val="left" w:pos="6203"/>
          <w:tab w:val="left" w:pos="6558"/>
          <w:tab w:val="left" w:pos="7644"/>
          <w:tab w:val="left" w:pos="9224"/>
          <w:tab w:val="left" w:pos="10332"/>
        </w:tabs>
        <w:spacing w:before="183" w:line="276" w:lineRule="auto"/>
        <w:ind w:right="394"/>
        <w:jc w:val="left"/>
      </w:pPr>
      <w:r>
        <w:t>Для</w:t>
      </w:r>
      <w:r>
        <w:tab/>
      </w:r>
      <w:r>
        <w:t>профилактики</w:t>
      </w:r>
      <w:r>
        <w:tab/>
      </w:r>
      <w:r>
        <w:t>переутомления</w:t>
      </w:r>
      <w:r>
        <w:tab/>
      </w:r>
      <w:r>
        <w:t>обучающихся</w:t>
      </w:r>
      <w:r>
        <w:tab/>
      </w:r>
      <w:r>
        <w:t>в</w:t>
      </w:r>
      <w:r>
        <w:tab/>
      </w:r>
      <w:r>
        <w:t>годовом</w:t>
      </w:r>
      <w:r>
        <w:tab/>
      </w:r>
      <w:r>
        <w:t>календарном</w:t>
      </w:r>
      <w:r>
        <w:tab/>
      </w:r>
      <w:r>
        <w:t>учебном</w:t>
      </w:r>
      <w:r>
        <w:tab/>
      </w:r>
      <w:r>
        <w:rPr>
          <w:spacing w:val="-1"/>
        </w:rPr>
        <w:t>плане</w:t>
      </w:r>
      <w:r>
        <w:rPr>
          <w:spacing w:val="-57"/>
        </w:rPr>
        <w:t xml:space="preserve"> </w:t>
      </w:r>
      <w:r>
        <w:t>предусмотрено</w:t>
      </w:r>
      <w:r>
        <w:rPr>
          <w:spacing w:val="-2"/>
        </w:rPr>
        <w:t xml:space="preserve"> </w:t>
      </w:r>
      <w:r>
        <w:t>равномерное</w:t>
      </w:r>
      <w:r>
        <w:rPr>
          <w:spacing w:val="-2"/>
        </w:rPr>
        <w:t xml:space="preserve"> </w:t>
      </w:r>
      <w:r>
        <w:t>распределение</w:t>
      </w:r>
      <w:r>
        <w:rPr>
          <w:spacing w:val="-3"/>
        </w:rPr>
        <w:t xml:space="preserve"> </w:t>
      </w:r>
      <w:r>
        <w:t>периодов учебного</w:t>
      </w:r>
      <w:r>
        <w:rPr>
          <w:spacing w:val="-2"/>
        </w:rPr>
        <w:t xml:space="preserve"> </w:t>
      </w:r>
      <w:r>
        <w:t>времени</w:t>
      </w:r>
      <w:r>
        <w:rPr>
          <w:spacing w:val="-1"/>
        </w:rPr>
        <w:t xml:space="preserve"> </w:t>
      </w:r>
      <w:r>
        <w:t>(четвертей)</w:t>
      </w:r>
      <w:r>
        <w:rPr>
          <w:spacing w:val="-1"/>
        </w:rPr>
        <w:t xml:space="preserve"> </w:t>
      </w:r>
      <w:r>
        <w:t>и</w:t>
      </w:r>
      <w:r>
        <w:rPr>
          <w:spacing w:val="-3"/>
        </w:rPr>
        <w:t xml:space="preserve"> </w:t>
      </w:r>
      <w:r>
        <w:t>каникул.</w:t>
      </w:r>
    </w:p>
    <w:p w14:paraId="53F7A6E6">
      <w:pPr>
        <w:pStyle w:val="29"/>
        <w:spacing w:before="181" w:line="280" w:lineRule="auto"/>
        <w:jc w:val="left"/>
      </w:pPr>
      <w:r>
        <w:t>Время,</w:t>
      </w:r>
      <w:r>
        <w:rPr>
          <w:spacing w:val="43"/>
        </w:rPr>
        <w:t xml:space="preserve"> </w:t>
      </w:r>
      <w:r>
        <w:t>отведённое</w:t>
      </w:r>
      <w:r>
        <w:rPr>
          <w:spacing w:val="40"/>
        </w:rPr>
        <w:t xml:space="preserve"> </w:t>
      </w:r>
      <w:r>
        <w:t>на</w:t>
      </w:r>
      <w:r>
        <w:rPr>
          <w:spacing w:val="42"/>
        </w:rPr>
        <w:t xml:space="preserve"> </w:t>
      </w:r>
      <w:r>
        <w:t>внеурочную</w:t>
      </w:r>
      <w:r>
        <w:rPr>
          <w:spacing w:val="41"/>
        </w:rPr>
        <w:t xml:space="preserve"> </w:t>
      </w:r>
      <w:r>
        <w:t>деятельность,</w:t>
      </w:r>
      <w:r>
        <w:rPr>
          <w:spacing w:val="40"/>
        </w:rPr>
        <w:t xml:space="preserve"> </w:t>
      </w:r>
      <w:r>
        <w:t>не</w:t>
      </w:r>
      <w:r>
        <w:rPr>
          <w:spacing w:val="42"/>
        </w:rPr>
        <w:t xml:space="preserve"> </w:t>
      </w:r>
      <w:r>
        <w:t>учитывается</w:t>
      </w:r>
      <w:r>
        <w:rPr>
          <w:spacing w:val="40"/>
        </w:rPr>
        <w:t xml:space="preserve"> </w:t>
      </w:r>
      <w:r>
        <w:t>при</w:t>
      </w:r>
      <w:r>
        <w:rPr>
          <w:spacing w:val="41"/>
        </w:rPr>
        <w:t xml:space="preserve"> </w:t>
      </w:r>
      <w:r>
        <w:t>определении</w:t>
      </w:r>
      <w:r>
        <w:rPr>
          <w:spacing w:val="41"/>
        </w:rPr>
        <w:t xml:space="preserve"> </w:t>
      </w:r>
      <w:r>
        <w:t>максимально</w:t>
      </w:r>
      <w:r>
        <w:rPr>
          <w:spacing w:val="-57"/>
        </w:rPr>
        <w:t xml:space="preserve"> </w:t>
      </w:r>
      <w:r>
        <w:t>допустимой</w:t>
      </w:r>
      <w:r>
        <w:rPr>
          <w:spacing w:val="-1"/>
        </w:rPr>
        <w:t xml:space="preserve"> </w:t>
      </w:r>
      <w:r>
        <w:t>недельной</w:t>
      </w:r>
      <w:r>
        <w:rPr>
          <w:spacing w:val="-2"/>
        </w:rPr>
        <w:t xml:space="preserve"> </w:t>
      </w:r>
      <w:r>
        <w:t>нагрузки обучающихся.</w:t>
      </w:r>
    </w:p>
    <w:p w14:paraId="56E4C8CE">
      <w:pPr>
        <w:pStyle w:val="29"/>
        <w:spacing w:before="5"/>
        <w:ind w:left="0"/>
        <w:jc w:val="left"/>
        <w:rPr>
          <w:sz w:val="20"/>
        </w:rPr>
      </w:pPr>
    </w:p>
    <w:p w14:paraId="09DCBC20">
      <w:pPr>
        <w:pStyle w:val="29"/>
        <w:spacing w:before="1"/>
        <w:ind w:right="121"/>
      </w:pPr>
      <w:r>
        <w:t>Количество</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учебного</w:t>
      </w:r>
      <w:r>
        <w:rPr>
          <w:spacing w:val="1"/>
        </w:rPr>
        <w:t xml:space="preserve"> </w:t>
      </w:r>
      <w:r>
        <w:t>плана</w:t>
      </w:r>
      <w:r>
        <w:rPr>
          <w:spacing w:val="1"/>
        </w:rPr>
        <w:t xml:space="preserve"> </w:t>
      </w:r>
      <w:r>
        <w:t>образовательной</w:t>
      </w:r>
      <w:r>
        <w:rPr>
          <w:spacing w:val="1"/>
        </w:rPr>
        <w:t xml:space="preserve"> </w:t>
      </w:r>
      <w:r>
        <w:t>организации, состоящего из обязательной части и части, формируемой участниками образовательного</w:t>
      </w:r>
      <w:r>
        <w:rPr>
          <w:spacing w:val="1"/>
        </w:rPr>
        <w:t xml:space="preserve"> </w:t>
      </w:r>
      <w:r>
        <w:t>процесса, в совокупности не превышает величину недельной образовательной нагрузки, установленную</w:t>
      </w:r>
      <w:r>
        <w:rPr>
          <w:spacing w:val="1"/>
        </w:rPr>
        <w:t xml:space="preserve"> </w:t>
      </w:r>
      <w:r>
        <w:t>СанПиН</w:t>
      </w:r>
      <w:r>
        <w:rPr>
          <w:spacing w:val="-2"/>
        </w:rPr>
        <w:t xml:space="preserve"> </w:t>
      </w:r>
      <w:r>
        <w:t>1.2.3685-21.</w:t>
      </w:r>
    </w:p>
    <w:p w14:paraId="3C2844BC">
      <w:pPr>
        <w:pStyle w:val="29"/>
        <w:spacing w:before="2"/>
        <w:ind w:left="0"/>
        <w:jc w:val="left"/>
      </w:pPr>
    </w:p>
    <w:p w14:paraId="3898A68F">
      <w:pPr>
        <w:pStyle w:val="29"/>
        <w:ind w:right="124"/>
      </w:pPr>
      <w:r>
        <w:t>Содержание</w:t>
      </w:r>
      <w:r>
        <w:rPr>
          <w:spacing w:val="61"/>
        </w:rPr>
        <w:t xml:space="preserve"> </w:t>
      </w:r>
      <w:r>
        <w:t>образования</w:t>
      </w:r>
      <w:r>
        <w:rPr>
          <w:spacing w:val="61"/>
        </w:rPr>
        <w:t xml:space="preserve"> </w:t>
      </w:r>
      <w:r>
        <w:t>на</w:t>
      </w:r>
      <w:r>
        <w:rPr>
          <w:spacing w:val="61"/>
        </w:rPr>
        <w:t xml:space="preserve"> </w:t>
      </w:r>
      <w:r>
        <w:t xml:space="preserve">ступени  </w:t>
      </w:r>
      <w:r>
        <w:rPr>
          <w:spacing w:val="1"/>
        </w:rPr>
        <w:t xml:space="preserve"> </w:t>
      </w:r>
      <w:r>
        <w:t xml:space="preserve">основного  </w:t>
      </w:r>
      <w:r>
        <w:rPr>
          <w:spacing w:val="1"/>
        </w:rPr>
        <w:t xml:space="preserve"> </w:t>
      </w:r>
      <w:r>
        <w:t xml:space="preserve">общего  </w:t>
      </w:r>
      <w:r>
        <w:rPr>
          <w:spacing w:val="1"/>
        </w:rPr>
        <w:t xml:space="preserve"> </w:t>
      </w:r>
      <w:r>
        <w:t xml:space="preserve">образования  </w:t>
      </w:r>
      <w:r>
        <w:rPr>
          <w:spacing w:val="1"/>
        </w:rPr>
        <w:t xml:space="preserve"> </w:t>
      </w:r>
      <w:r>
        <w:t>реализуется</w:t>
      </w:r>
      <w:r>
        <w:rPr>
          <w:spacing w:val="1"/>
        </w:rPr>
        <w:t xml:space="preserve"> </w:t>
      </w:r>
      <w:r>
        <w:t>преимущественно</w:t>
      </w:r>
      <w:r>
        <w:rPr>
          <w:spacing w:val="1"/>
        </w:rPr>
        <w:t xml:space="preserve"> </w:t>
      </w:r>
      <w:r>
        <w:t>за</w:t>
      </w:r>
      <w:r>
        <w:rPr>
          <w:spacing w:val="1"/>
        </w:rPr>
        <w:t xml:space="preserve"> </w:t>
      </w:r>
      <w:r>
        <w:t>счет</w:t>
      </w:r>
      <w:r>
        <w:rPr>
          <w:spacing w:val="1"/>
        </w:rPr>
        <w:t xml:space="preserve"> </w:t>
      </w:r>
      <w:r>
        <w:t>введения</w:t>
      </w:r>
      <w:r>
        <w:rPr>
          <w:spacing w:val="1"/>
        </w:rPr>
        <w:t xml:space="preserve"> </w:t>
      </w:r>
      <w:r>
        <w:t>учебных</w:t>
      </w:r>
      <w:r>
        <w:rPr>
          <w:spacing w:val="1"/>
        </w:rPr>
        <w:t xml:space="preserve"> </w:t>
      </w:r>
      <w:r>
        <w:t>курсов,</w:t>
      </w:r>
      <w:r>
        <w:rPr>
          <w:spacing w:val="1"/>
        </w:rPr>
        <w:t xml:space="preserve"> </w:t>
      </w:r>
      <w:r>
        <w:t>обеспечивающих</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деятельностного</w:t>
      </w:r>
      <w:r>
        <w:rPr>
          <w:spacing w:val="-1"/>
        </w:rPr>
        <w:t xml:space="preserve"> </w:t>
      </w:r>
      <w:r>
        <w:t>подхода</w:t>
      </w:r>
      <w:r>
        <w:rPr>
          <w:spacing w:val="-2"/>
        </w:rPr>
        <w:t xml:space="preserve"> </w:t>
      </w:r>
      <w:r>
        <w:t>и</w:t>
      </w:r>
      <w:r>
        <w:rPr>
          <w:spacing w:val="-1"/>
        </w:rPr>
        <w:t xml:space="preserve"> </w:t>
      </w:r>
      <w:r>
        <w:t>индивидуализации</w:t>
      </w:r>
      <w:r>
        <w:rPr>
          <w:spacing w:val="3"/>
        </w:rPr>
        <w:t xml:space="preserve"> </w:t>
      </w:r>
      <w:r>
        <w:t>обучения</w:t>
      </w:r>
      <w:r>
        <w:rPr>
          <w:spacing w:val="-1"/>
        </w:rPr>
        <w:t xml:space="preserve"> </w:t>
      </w:r>
      <w:r>
        <w:t>по</w:t>
      </w:r>
      <w:r>
        <w:rPr>
          <w:spacing w:val="-1"/>
        </w:rPr>
        <w:t xml:space="preserve"> </w:t>
      </w:r>
      <w:r>
        <w:t>каждому</w:t>
      </w:r>
      <w:r>
        <w:rPr>
          <w:spacing w:val="-7"/>
        </w:rPr>
        <w:t xml:space="preserve"> </w:t>
      </w:r>
      <w:r>
        <w:t>учебному</w:t>
      </w:r>
      <w:r>
        <w:rPr>
          <w:spacing w:val="-5"/>
        </w:rPr>
        <w:t xml:space="preserve"> </w:t>
      </w:r>
      <w:r>
        <w:t>предмету.</w:t>
      </w:r>
    </w:p>
    <w:p w14:paraId="52C2B3DA">
      <w:pPr>
        <w:pStyle w:val="29"/>
        <w:spacing w:before="72"/>
        <w:ind w:right="123"/>
      </w:pPr>
      <w:r>
        <w:t>Планируемые</w:t>
      </w:r>
      <w:r>
        <w:rPr>
          <w:spacing w:val="1"/>
        </w:rPr>
        <w:t xml:space="preserve"> </w:t>
      </w:r>
      <w:r>
        <w:t>результаты</w:t>
      </w:r>
      <w:r>
        <w:rPr>
          <w:spacing w:val="1"/>
        </w:rPr>
        <w:t xml:space="preserve"> </w:t>
      </w:r>
      <w:r>
        <w:t>в</w:t>
      </w:r>
      <w:r>
        <w:rPr>
          <w:spacing w:val="1"/>
        </w:rPr>
        <w:t xml:space="preserve"> </w:t>
      </w:r>
      <w:r>
        <w:t>5-9</w:t>
      </w:r>
      <w:r>
        <w:rPr>
          <w:spacing w:val="1"/>
        </w:rPr>
        <w:t xml:space="preserve"> </w:t>
      </w:r>
      <w:r>
        <w:t>-</w:t>
      </w:r>
      <w:r>
        <w:rPr>
          <w:spacing w:val="1"/>
        </w:rPr>
        <w:t xml:space="preserve"> </w:t>
      </w:r>
      <w:r>
        <w:t>х</w:t>
      </w:r>
      <w:r>
        <w:rPr>
          <w:spacing w:val="1"/>
        </w:rPr>
        <w:t xml:space="preserve"> </w:t>
      </w:r>
      <w:r>
        <w:t>классах</w:t>
      </w:r>
      <w:r>
        <w:rPr>
          <w:spacing w:val="1"/>
        </w:rPr>
        <w:t xml:space="preserve"> </w:t>
      </w:r>
      <w:r>
        <w:t>основываются</w:t>
      </w:r>
      <w:r>
        <w:rPr>
          <w:spacing w:val="1"/>
        </w:rPr>
        <w:t xml:space="preserve"> </w:t>
      </w:r>
      <w:r>
        <w:t>на</w:t>
      </w:r>
      <w:r>
        <w:rPr>
          <w:spacing w:val="1"/>
        </w:rPr>
        <w:t xml:space="preserve"> </w:t>
      </w:r>
      <w:r>
        <w:t>требованиях</w:t>
      </w:r>
      <w:r>
        <w:rPr>
          <w:spacing w:val="1"/>
        </w:rPr>
        <w:t xml:space="preserve"> </w:t>
      </w:r>
      <w:r>
        <w:t>к</w:t>
      </w:r>
      <w:r>
        <w:rPr>
          <w:spacing w:val="1"/>
        </w:rPr>
        <w:t xml:space="preserve"> </w:t>
      </w:r>
      <w:r>
        <w:t>освоению</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потребностях</w:t>
      </w:r>
      <w:r>
        <w:rPr>
          <w:spacing w:val="3"/>
        </w:rPr>
        <w:t xml:space="preserve"> </w:t>
      </w:r>
      <w:r>
        <w:t>учащихся, родителей и общества.</w:t>
      </w:r>
    </w:p>
    <w:p w14:paraId="577400F0">
      <w:pPr>
        <w:pStyle w:val="29"/>
        <w:spacing w:before="5"/>
        <w:ind w:left="0"/>
        <w:jc w:val="left"/>
      </w:pPr>
    </w:p>
    <w:p w14:paraId="0BD6969F">
      <w:pPr>
        <w:pStyle w:val="29"/>
        <w:ind w:right="115"/>
      </w:pPr>
      <w:r>
        <w:t>Личностные</w:t>
      </w:r>
      <w:r>
        <w:rPr>
          <w:spacing w:val="1"/>
        </w:rPr>
        <w:t xml:space="preserve"> </w:t>
      </w:r>
      <w:r>
        <w:t>результаты:</w:t>
      </w:r>
      <w:r>
        <w:rPr>
          <w:spacing w:val="1"/>
        </w:rPr>
        <w:t xml:space="preserve"> </w:t>
      </w:r>
      <w:r>
        <w:t>мотивация</w:t>
      </w:r>
      <w:r>
        <w:rPr>
          <w:spacing w:val="1"/>
        </w:rPr>
        <w:t xml:space="preserve"> </w:t>
      </w:r>
      <w:r>
        <w:t>к</w:t>
      </w:r>
      <w:r>
        <w:rPr>
          <w:spacing w:val="1"/>
        </w:rPr>
        <w:t xml:space="preserve"> </w:t>
      </w:r>
      <w:r>
        <w:t>обучению,</w:t>
      </w:r>
      <w:r>
        <w:rPr>
          <w:spacing w:val="1"/>
        </w:rPr>
        <w:t xml:space="preserve"> </w:t>
      </w:r>
      <w:r>
        <w:t>осмысленное</w:t>
      </w:r>
      <w:r>
        <w:rPr>
          <w:spacing w:val="1"/>
        </w:rPr>
        <w:t xml:space="preserve"> </w:t>
      </w:r>
      <w:r>
        <w:t>отношение</w:t>
      </w:r>
      <w:r>
        <w:rPr>
          <w:spacing w:val="1"/>
        </w:rPr>
        <w:t xml:space="preserve"> </w:t>
      </w:r>
      <w:r>
        <w:t>к</w:t>
      </w:r>
      <w:r>
        <w:rPr>
          <w:spacing w:val="1"/>
        </w:rPr>
        <w:t xml:space="preserve"> </w:t>
      </w:r>
      <w:r>
        <w:t>учебному</w:t>
      </w:r>
      <w:r>
        <w:rPr>
          <w:spacing w:val="1"/>
        </w:rPr>
        <w:t xml:space="preserve"> </w:t>
      </w:r>
      <w:r>
        <w:t>процессу,</w:t>
      </w:r>
      <w:r>
        <w:rPr>
          <w:spacing w:val="1"/>
        </w:rPr>
        <w:t xml:space="preserve"> </w:t>
      </w:r>
      <w:r>
        <w:t>ответственность при выполнении самостоятельных заданий, трудолюбие и прилежание, аккуратность и</w:t>
      </w:r>
      <w:r>
        <w:rPr>
          <w:spacing w:val="1"/>
        </w:rPr>
        <w:t xml:space="preserve"> </w:t>
      </w:r>
      <w:r>
        <w:t>старательность, проявление инициативы, самостоятельность, умение осознавать свои индивидуальные</w:t>
      </w:r>
      <w:r>
        <w:rPr>
          <w:spacing w:val="1"/>
        </w:rPr>
        <w:t xml:space="preserve"> </w:t>
      </w:r>
      <w:r>
        <w:t>способности</w:t>
      </w:r>
      <w:r>
        <w:rPr>
          <w:spacing w:val="-1"/>
        </w:rPr>
        <w:t xml:space="preserve"> </w:t>
      </w:r>
      <w:r>
        <w:t>для их</w:t>
      </w:r>
      <w:r>
        <w:rPr>
          <w:spacing w:val="2"/>
        </w:rPr>
        <w:t xml:space="preserve"> </w:t>
      </w:r>
      <w:r>
        <w:t>дальнейшего</w:t>
      </w:r>
      <w:r>
        <w:rPr>
          <w:spacing w:val="-1"/>
        </w:rPr>
        <w:t xml:space="preserve"> </w:t>
      </w:r>
      <w:r>
        <w:t>развития.</w:t>
      </w:r>
    </w:p>
    <w:p w14:paraId="163C55E0">
      <w:pPr>
        <w:pStyle w:val="29"/>
        <w:spacing w:before="2"/>
        <w:ind w:left="0"/>
        <w:jc w:val="left"/>
      </w:pPr>
    </w:p>
    <w:p w14:paraId="5054D69C">
      <w:pPr>
        <w:pStyle w:val="29"/>
        <w:ind w:right="124"/>
      </w:pPr>
      <w:r>
        <w:t>Предметные</w:t>
      </w:r>
      <w:r>
        <w:rPr>
          <w:spacing w:val="1"/>
        </w:rPr>
        <w:t xml:space="preserve"> </w:t>
      </w:r>
      <w:r>
        <w:t>результаты:</w:t>
      </w:r>
      <w:r>
        <w:rPr>
          <w:spacing w:val="1"/>
        </w:rPr>
        <w:t xml:space="preserve"> </w:t>
      </w: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опыта</w:t>
      </w:r>
      <w:r>
        <w:rPr>
          <w:spacing w:val="1"/>
        </w:rPr>
        <w:t xml:space="preserve"> </w:t>
      </w:r>
      <w:r>
        <w:t>специфической</w:t>
      </w:r>
      <w:r>
        <w:rPr>
          <w:spacing w:val="1"/>
        </w:rPr>
        <w:t xml:space="preserve"> </w:t>
      </w:r>
      <w:r>
        <w:t>для</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освоение</w:t>
      </w:r>
      <w:r>
        <w:rPr>
          <w:spacing w:val="1"/>
        </w:rPr>
        <w:t xml:space="preserve"> </w:t>
      </w:r>
      <w:r>
        <w:t>системы</w:t>
      </w:r>
      <w:r>
        <w:rPr>
          <w:spacing w:val="1"/>
        </w:rPr>
        <w:t xml:space="preserve"> </w:t>
      </w:r>
      <w:r>
        <w:t>основополагающих</w:t>
      </w:r>
      <w:r>
        <w:rPr>
          <w:spacing w:val="1"/>
        </w:rPr>
        <w:t xml:space="preserve"> </w:t>
      </w:r>
      <w:r>
        <w:t>элементов</w:t>
      </w:r>
      <w:r>
        <w:rPr>
          <w:spacing w:val="1"/>
        </w:rPr>
        <w:t xml:space="preserve"> </w:t>
      </w:r>
      <w:r>
        <w:t>научного</w:t>
      </w:r>
      <w:r>
        <w:rPr>
          <w:spacing w:val="1"/>
        </w:rPr>
        <w:t xml:space="preserve"> </w:t>
      </w:r>
      <w:r>
        <w:t>знания,</w:t>
      </w:r>
      <w:r>
        <w:rPr>
          <w:spacing w:val="1"/>
        </w:rPr>
        <w:t xml:space="preserve"> </w:t>
      </w:r>
      <w:r>
        <w:t>лежащих</w:t>
      </w:r>
      <w:r>
        <w:rPr>
          <w:spacing w:val="1"/>
        </w:rPr>
        <w:t xml:space="preserve"> </w:t>
      </w:r>
      <w:r>
        <w:t>в</w:t>
      </w:r>
      <w:r>
        <w:rPr>
          <w:spacing w:val="-1"/>
        </w:rPr>
        <w:t xml:space="preserve"> </w:t>
      </w:r>
      <w:r>
        <w:t>основе</w:t>
      </w:r>
      <w:r>
        <w:rPr>
          <w:spacing w:val="-2"/>
        </w:rPr>
        <w:t xml:space="preserve"> </w:t>
      </w:r>
      <w:r>
        <w:t>современной научной картины мира.</w:t>
      </w:r>
    </w:p>
    <w:p w14:paraId="0B1AEE1F">
      <w:pPr>
        <w:pStyle w:val="29"/>
        <w:spacing w:before="5"/>
        <w:ind w:left="0"/>
        <w:jc w:val="left"/>
      </w:pPr>
    </w:p>
    <w:p w14:paraId="26426B00">
      <w:pPr>
        <w:pStyle w:val="29"/>
        <w:ind w:right="116"/>
      </w:pPr>
      <w:r>
        <w:t>Учебный</w:t>
      </w:r>
      <w:r>
        <w:rPr>
          <w:spacing w:val="1"/>
        </w:rPr>
        <w:t xml:space="preserve"> </w:t>
      </w:r>
      <w:r>
        <w:t>план</w:t>
      </w:r>
      <w:r>
        <w:rPr>
          <w:spacing w:val="1"/>
        </w:rPr>
        <w:t xml:space="preserve"> </w:t>
      </w:r>
      <w:r>
        <w:t>включает</w:t>
      </w:r>
      <w:r>
        <w:rPr>
          <w:spacing w:val="1"/>
        </w:rPr>
        <w:t xml:space="preserve"> </w:t>
      </w:r>
      <w:r>
        <w:t>две</w:t>
      </w:r>
      <w:r>
        <w:rPr>
          <w:spacing w:val="1"/>
        </w:rPr>
        <w:t xml:space="preserve"> </w:t>
      </w:r>
      <w:r>
        <w:t>части:</w:t>
      </w:r>
      <w:r>
        <w:rPr>
          <w:spacing w:val="1"/>
        </w:rPr>
        <w:t xml:space="preserve"> </w:t>
      </w:r>
      <w:r>
        <w:t>обязательную</w:t>
      </w:r>
      <w:r>
        <w:rPr>
          <w:spacing w:val="1"/>
        </w:rPr>
        <w:t xml:space="preserve"> </w:t>
      </w:r>
      <w:r>
        <w:t>и</w:t>
      </w:r>
      <w:r>
        <w:rPr>
          <w:spacing w:val="1"/>
        </w:rPr>
        <w:t xml:space="preserve"> </w:t>
      </w:r>
      <w:r>
        <w:t>формируемую</w:t>
      </w:r>
      <w:r>
        <w:rPr>
          <w:spacing w:val="1"/>
        </w:rPr>
        <w:t xml:space="preserve"> </w:t>
      </w:r>
      <w:r>
        <w:t>участниками</w:t>
      </w:r>
      <w:r>
        <w:rPr>
          <w:spacing w:val="1"/>
        </w:rPr>
        <w:t xml:space="preserve"> </w:t>
      </w:r>
      <w:r>
        <w:t>образовательного</w:t>
      </w:r>
      <w:r>
        <w:rPr>
          <w:spacing w:val="1"/>
        </w:rPr>
        <w:t xml:space="preserve"> </w:t>
      </w:r>
      <w:r>
        <w:t xml:space="preserve">процесса. Наполняемость </w:t>
      </w:r>
      <w:r>
        <w:rPr>
          <w:i/>
        </w:rPr>
        <w:t xml:space="preserve">обязательной части </w:t>
      </w:r>
      <w:r>
        <w:t>определена составом учебных предметов обязательных</w:t>
      </w:r>
      <w:r>
        <w:rPr>
          <w:spacing w:val="1"/>
        </w:rPr>
        <w:t xml:space="preserve"> </w:t>
      </w:r>
      <w:r>
        <w:t xml:space="preserve">предметных областей; </w:t>
      </w:r>
      <w:r>
        <w:rPr>
          <w:i/>
        </w:rPr>
        <w:t xml:space="preserve">часть, формируемая участниками образовательного процесса, </w:t>
      </w:r>
      <w:r>
        <w:t>включает курсы,</w:t>
      </w:r>
      <w:r>
        <w:rPr>
          <w:spacing w:val="1"/>
        </w:rPr>
        <w:t xml:space="preserve"> </w:t>
      </w:r>
      <w:r>
        <w:t>предметы,</w:t>
      </w:r>
      <w:r>
        <w:rPr>
          <w:spacing w:val="1"/>
        </w:rPr>
        <w:t xml:space="preserve"> </w:t>
      </w:r>
      <w:r>
        <w:t>занятия,</w:t>
      </w:r>
      <w:r>
        <w:rPr>
          <w:spacing w:val="1"/>
        </w:rPr>
        <w:t xml:space="preserve"> </w:t>
      </w:r>
      <w:r>
        <w:t>направленные</w:t>
      </w:r>
      <w:r>
        <w:rPr>
          <w:spacing w:val="1"/>
        </w:rPr>
        <w:t xml:space="preserve"> </w:t>
      </w:r>
      <w:r>
        <w:t>на</w:t>
      </w:r>
      <w:r>
        <w:rPr>
          <w:spacing w:val="1"/>
        </w:rPr>
        <w:t xml:space="preserve"> </w:t>
      </w:r>
      <w:r>
        <w:t>реализацию</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запросами.</w:t>
      </w:r>
      <w:r>
        <w:rPr>
          <w:spacing w:val="1"/>
        </w:rPr>
        <w:t xml:space="preserve"> </w:t>
      </w:r>
    </w:p>
    <w:p w14:paraId="78374B0E">
      <w:pPr>
        <w:pStyle w:val="29"/>
        <w:ind w:right="124"/>
      </w:pPr>
    </w:p>
    <w:p w14:paraId="0AB0B27C">
      <w:pPr>
        <w:pStyle w:val="29"/>
        <w:ind w:right="124"/>
      </w:pPr>
    </w:p>
    <w:p w14:paraId="36DB416D">
      <w:pPr>
        <w:spacing w:line="237" w:lineRule="auto"/>
        <w:sectPr>
          <w:pgSz w:w="11910" w:h="16840"/>
          <w:pgMar w:top="620" w:right="380" w:bottom="1200" w:left="320" w:header="0" w:footer="922" w:gutter="0"/>
          <w:cols w:space="720" w:num="1"/>
        </w:sectPr>
      </w:pPr>
    </w:p>
    <w:tbl>
      <w:tblPr>
        <w:tblStyle w:val="8"/>
        <w:tblW w:w="9701" w:type="dxa"/>
        <w:tblInd w:w="1437" w:type="dxa"/>
        <w:shd w:val="clear" w:color="auto" w:fill="FFFFFF"/>
        <w:tblLayout w:type="autofit"/>
        <w:tblCellMar>
          <w:top w:w="0" w:type="dxa"/>
          <w:left w:w="0" w:type="dxa"/>
          <w:bottom w:w="0" w:type="dxa"/>
          <w:right w:w="0" w:type="dxa"/>
        </w:tblCellMar>
      </w:tblPr>
      <w:tblGrid>
        <w:gridCol w:w="3119"/>
        <w:gridCol w:w="2939"/>
        <w:gridCol w:w="590"/>
        <w:gridCol w:w="590"/>
        <w:gridCol w:w="590"/>
        <w:gridCol w:w="590"/>
        <w:gridCol w:w="590"/>
        <w:gridCol w:w="693"/>
      </w:tblGrid>
      <w:tr w14:paraId="01703590">
        <w:tblPrEx>
          <w:shd w:val="clear" w:color="auto" w:fill="FFFFFF"/>
          <w:tblCellMar>
            <w:top w:w="0" w:type="dxa"/>
            <w:left w:w="0" w:type="dxa"/>
            <w:bottom w:w="0" w:type="dxa"/>
            <w:right w:w="0" w:type="dxa"/>
          </w:tblCellMar>
        </w:tblPrEx>
        <w:trPr>
          <w:trHeight w:val="189" w:hRule="atLeast"/>
        </w:trPr>
        <w:tc>
          <w:tcPr>
            <w:tcW w:w="0" w:type="auto"/>
            <w:gridSpan w:val="8"/>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BA83A6C">
            <w:pPr>
              <w:rPr>
                <w:lang w:val="en-US" w:eastAsia="ru-RU"/>
              </w:rPr>
            </w:pPr>
            <w:r>
              <w:rPr>
                <w:lang w:val="en-US" w:eastAsia="ru-RU"/>
              </w:rPr>
              <w:t>Вариант N 2</w:t>
            </w:r>
          </w:p>
        </w:tc>
      </w:tr>
      <w:tr w14:paraId="5D19F715">
        <w:tblPrEx>
          <w:shd w:val="clear" w:color="auto" w:fill="FFFFFF"/>
          <w:tblCellMar>
            <w:top w:w="0" w:type="dxa"/>
            <w:left w:w="0" w:type="dxa"/>
            <w:bottom w:w="0" w:type="dxa"/>
            <w:right w:w="0" w:type="dxa"/>
          </w:tblCellMar>
        </w:tblPrEx>
        <w:trPr>
          <w:trHeight w:val="189" w:hRule="atLeast"/>
        </w:trPr>
        <w:tc>
          <w:tcPr>
            <w:tcW w:w="0" w:type="auto"/>
            <w:gridSpan w:val="8"/>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5EEBB25">
            <w:pPr>
              <w:rPr>
                <w:lang w:eastAsia="ru-RU"/>
              </w:rPr>
            </w:pPr>
            <w:r>
              <w:rPr>
                <w:lang w:eastAsia="ru-RU"/>
              </w:rPr>
              <w:t>Федеральный недельный учебный план основного общего образования для 6-дневной учебной недели</w:t>
            </w:r>
          </w:p>
        </w:tc>
      </w:tr>
      <w:tr w14:paraId="2492EDED">
        <w:tblPrEx>
          <w:shd w:val="clear" w:color="auto" w:fill="FFFFFF"/>
          <w:tblCellMar>
            <w:top w:w="0" w:type="dxa"/>
            <w:left w:w="0" w:type="dxa"/>
            <w:bottom w:w="0" w:type="dxa"/>
            <w:right w:w="0" w:type="dxa"/>
          </w:tblCellMar>
        </w:tblPrEx>
        <w:trPr>
          <w:trHeight w:val="189"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6F6E14A">
            <w:pPr>
              <w:rPr>
                <w:lang w:val="en-US" w:eastAsia="ru-RU"/>
              </w:rPr>
            </w:pPr>
            <w:r>
              <w:rPr>
                <w:lang w:val="en-US" w:eastAsia="ru-RU"/>
              </w:rPr>
              <w:t>Предметные области</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393049F">
            <w:pPr>
              <w:rPr>
                <w:lang w:val="en-US" w:eastAsia="ru-RU"/>
              </w:rPr>
            </w:pPr>
            <w:bookmarkStart w:id="183" w:name="104272"/>
            <w:bookmarkEnd w:id="183"/>
            <w:r>
              <w:rPr>
                <w:lang w:val="en-US" w:eastAsia="ru-RU"/>
              </w:rPr>
              <w:t>Учебные предметы классы</w:t>
            </w:r>
          </w:p>
        </w:tc>
        <w:tc>
          <w:tcPr>
            <w:tcW w:w="0" w:type="auto"/>
            <w:gridSpan w:val="6"/>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6C521CD">
            <w:pPr>
              <w:rPr>
                <w:lang w:val="en-US" w:eastAsia="ru-RU"/>
              </w:rPr>
            </w:pPr>
            <w:bookmarkStart w:id="184" w:name="104273"/>
            <w:bookmarkEnd w:id="184"/>
            <w:r>
              <w:rPr>
                <w:lang w:val="en-US" w:eastAsia="ru-RU"/>
              </w:rPr>
              <w:t>Количество часов в неделю</w:t>
            </w:r>
          </w:p>
        </w:tc>
      </w:tr>
      <w:tr w14:paraId="45D670F8">
        <w:tblPrEx>
          <w:shd w:val="clear" w:color="auto" w:fill="FFFFFF"/>
          <w:tblCellMar>
            <w:top w:w="0" w:type="dxa"/>
            <w:left w:w="0" w:type="dxa"/>
            <w:bottom w:w="0" w:type="dxa"/>
            <w:right w:w="0" w:type="dxa"/>
          </w:tblCellMar>
        </w:tblPrEx>
        <w:trPr>
          <w:trHeight w:val="189"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12141B3">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AEFCCF2">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46ACC80">
            <w:pPr>
              <w:rPr>
                <w:lang w:val="en-US" w:eastAsia="ru-RU"/>
              </w:rPr>
            </w:pPr>
            <w:bookmarkStart w:id="185" w:name="104274"/>
            <w:bookmarkEnd w:id="185"/>
            <w:r>
              <w:rPr>
                <w:lang w:val="en-US" w:eastAsia="ru-RU"/>
              </w:rPr>
              <w:t>V</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16D14AC">
            <w:pPr>
              <w:rPr>
                <w:lang w:val="en-US" w:eastAsia="ru-RU"/>
              </w:rPr>
            </w:pPr>
            <w:bookmarkStart w:id="186" w:name="104275"/>
            <w:bookmarkEnd w:id="186"/>
            <w:r>
              <w:rPr>
                <w:lang w:val="en-US" w:eastAsia="ru-RU"/>
              </w:rPr>
              <w:t>VI</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DF90A5B">
            <w:pPr>
              <w:rPr>
                <w:lang w:val="en-US" w:eastAsia="ru-RU"/>
              </w:rPr>
            </w:pPr>
            <w:bookmarkStart w:id="187" w:name="104276"/>
            <w:bookmarkEnd w:id="187"/>
            <w:r>
              <w:rPr>
                <w:lang w:val="en-US" w:eastAsia="ru-RU"/>
              </w:rPr>
              <w:t>VII</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E7FC39D">
            <w:pPr>
              <w:rPr>
                <w:lang w:val="en-US" w:eastAsia="ru-RU"/>
              </w:rPr>
            </w:pPr>
            <w:bookmarkStart w:id="188" w:name="104277"/>
            <w:bookmarkEnd w:id="188"/>
            <w:r>
              <w:rPr>
                <w:lang w:val="en-US" w:eastAsia="ru-RU"/>
              </w:rPr>
              <w:t>VIII</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B1662F2">
            <w:pPr>
              <w:rPr>
                <w:lang w:val="en-US" w:eastAsia="ru-RU"/>
              </w:rPr>
            </w:pPr>
            <w:bookmarkStart w:id="189" w:name="104278"/>
            <w:bookmarkEnd w:id="189"/>
            <w:r>
              <w:rPr>
                <w:lang w:val="en-US" w:eastAsia="ru-RU"/>
              </w:rPr>
              <w:t>IX</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7E062C9">
            <w:pPr>
              <w:rPr>
                <w:lang w:val="en-US" w:eastAsia="ru-RU"/>
              </w:rPr>
            </w:pPr>
            <w:bookmarkStart w:id="190" w:name="104279"/>
            <w:bookmarkEnd w:id="190"/>
            <w:r>
              <w:rPr>
                <w:lang w:val="en-US" w:eastAsia="ru-RU"/>
              </w:rPr>
              <w:t>Всего</w:t>
            </w:r>
          </w:p>
        </w:tc>
      </w:tr>
      <w:tr w14:paraId="0BE408C2">
        <w:tblPrEx>
          <w:shd w:val="clear" w:color="auto" w:fill="FFFFFF"/>
          <w:tblCellMar>
            <w:top w:w="0" w:type="dxa"/>
            <w:left w:w="0" w:type="dxa"/>
            <w:bottom w:w="0" w:type="dxa"/>
            <w:right w:w="0" w:type="dxa"/>
          </w:tblCellMar>
        </w:tblPrEx>
        <w:trPr>
          <w:trHeight w:val="189" w:hRule="atLeast"/>
        </w:trPr>
        <w:tc>
          <w:tcPr>
            <w:tcW w:w="0" w:type="auto"/>
            <w:gridSpan w:val="2"/>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259C060">
            <w:pPr>
              <w:rPr>
                <w:color w:val="000000"/>
                <w:lang w:val="en-US" w:eastAsia="ru-RU"/>
              </w:rPr>
            </w:pPr>
            <w:r>
              <w:rPr>
                <w:color w:val="000000"/>
                <w:lang w:val="en-US" w:eastAsia="ru-RU"/>
              </w:rPr>
              <w:t>Обязательная часть</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07E5180">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18E6178">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F0840D0">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6BDC6C1">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7980A18">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B170F45">
            <w:pPr>
              <w:rPr>
                <w:rFonts w:asciiTheme="minorHAnsi" w:hAnsiTheme="minorHAnsi" w:eastAsiaTheme="minorHAnsi" w:cstheme="minorBidi"/>
                <w:lang w:val="en-US"/>
              </w:rPr>
            </w:pPr>
          </w:p>
        </w:tc>
      </w:tr>
      <w:tr w14:paraId="378E6FBB">
        <w:tblPrEx>
          <w:shd w:val="clear" w:color="auto" w:fill="FFFFFF"/>
          <w:tblCellMar>
            <w:top w:w="0" w:type="dxa"/>
            <w:left w:w="0" w:type="dxa"/>
            <w:bottom w:w="0" w:type="dxa"/>
            <w:right w:w="0" w:type="dxa"/>
          </w:tblCellMar>
        </w:tblPrEx>
        <w:trPr>
          <w:trHeight w:val="189"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54EB332">
            <w:pPr>
              <w:rPr>
                <w:color w:val="000000"/>
                <w:lang w:val="en-US" w:eastAsia="ru-RU"/>
              </w:rPr>
            </w:pPr>
            <w:r>
              <w:rPr>
                <w:color w:val="000000"/>
                <w:lang w:val="en-US" w:eastAsia="ru-RU"/>
              </w:rPr>
              <w:t>Русский язык и литература</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FC79C49">
            <w:pPr>
              <w:rPr>
                <w:color w:val="000000"/>
                <w:lang w:val="en-US" w:eastAsia="ru-RU"/>
              </w:rPr>
            </w:pPr>
            <w:bookmarkStart w:id="191" w:name="104282"/>
            <w:bookmarkEnd w:id="191"/>
            <w:r>
              <w:rPr>
                <w:color w:val="000000"/>
                <w:lang w:val="en-US" w:eastAsia="ru-RU"/>
              </w:rPr>
              <w:t>Русский язык</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9CD21A2">
            <w:pPr>
              <w:rPr>
                <w:lang w:val="en-US" w:eastAsia="ru-RU"/>
              </w:rPr>
            </w:pPr>
            <w:bookmarkStart w:id="192" w:name="104283"/>
            <w:bookmarkEnd w:id="192"/>
            <w:r>
              <w:rPr>
                <w:lang w:val="en-US" w:eastAsia="ru-RU"/>
              </w:rPr>
              <w:t>5</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9777C9D">
            <w:pPr>
              <w:rPr>
                <w:lang w:val="en-US" w:eastAsia="ru-RU"/>
              </w:rPr>
            </w:pPr>
            <w:bookmarkStart w:id="193" w:name="104284"/>
            <w:bookmarkEnd w:id="193"/>
            <w:r>
              <w:rPr>
                <w:lang w:val="en-US" w:eastAsia="ru-RU"/>
              </w:rPr>
              <w:t>6</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1B6030D">
            <w:pPr>
              <w:rPr>
                <w:lang w:val="en-US" w:eastAsia="ru-RU"/>
              </w:rPr>
            </w:pPr>
            <w:bookmarkStart w:id="194" w:name="104285"/>
            <w:bookmarkEnd w:id="194"/>
            <w:r>
              <w:rPr>
                <w:lang w:val="en-US" w:eastAsia="ru-RU"/>
              </w:rPr>
              <w:t>4</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51D4DE5">
            <w:pPr>
              <w:rPr>
                <w:lang w:val="en-US" w:eastAsia="ru-RU"/>
              </w:rPr>
            </w:pPr>
            <w:bookmarkStart w:id="195" w:name="104286"/>
            <w:bookmarkEnd w:id="195"/>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DE2F178">
            <w:pPr>
              <w:rPr>
                <w:lang w:val="en-US" w:eastAsia="ru-RU"/>
              </w:rPr>
            </w:pPr>
            <w:bookmarkStart w:id="196" w:name="104287"/>
            <w:bookmarkEnd w:id="196"/>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25E2953">
            <w:pPr>
              <w:rPr>
                <w:lang w:val="en-US" w:eastAsia="ru-RU"/>
              </w:rPr>
            </w:pPr>
            <w:bookmarkStart w:id="197" w:name="104288"/>
            <w:bookmarkEnd w:id="197"/>
            <w:r>
              <w:rPr>
                <w:lang w:val="en-US" w:eastAsia="ru-RU"/>
              </w:rPr>
              <w:t>21</w:t>
            </w:r>
          </w:p>
        </w:tc>
      </w:tr>
      <w:tr w14:paraId="74FEDCE7">
        <w:tblPrEx>
          <w:shd w:val="clear" w:color="auto" w:fill="FFFFFF"/>
          <w:tblCellMar>
            <w:top w:w="0" w:type="dxa"/>
            <w:left w:w="0" w:type="dxa"/>
            <w:bottom w:w="0" w:type="dxa"/>
            <w:right w:w="0" w:type="dxa"/>
          </w:tblCellMar>
        </w:tblPrEx>
        <w:trPr>
          <w:trHeight w:val="189"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46BCE28">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536D372">
            <w:pPr>
              <w:rPr>
                <w:color w:val="000000"/>
                <w:lang w:val="en-US" w:eastAsia="ru-RU"/>
              </w:rPr>
            </w:pPr>
            <w:bookmarkStart w:id="198" w:name="104289"/>
            <w:bookmarkEnd w:id="198"/>
            <w:r>
              <w:rPr>
                <w:color w:val="000000"/>
                <w:lang w:val="en-US" w:eastAsia="ru-RU"/>
              </w:rPr>
              <w:t>Литература</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3AD5EE3">
            <w:pPr>
              <w:rPr>
                <w:lang w:val="en-US" w:eastAsia="ru-RU"/>
              </w:rPr>
            </w:pPr>
            <w:bookmarkStart w:id="199" w:name="104290"/>
            <w:bookmarkEnd w:id="199"/>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EB9EE71">
            <w:pPr>
              <w:rPr>
                <w:lang w:val="en-US" w:eastAsia="ru-RU"/>
              </w:rPr>
            </w:pPr>
            <w:bookmarkStart w:id="200" w:name="104291"/>
            <w:bookmarkEnd w:id="200"/>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EA03717">
            <w:pPr>
              <w:rPr>
                <w:lang w:val="en-US" w:eastAsia="ru-RU"/>
              </w:rPr>
            </w:pPr>
            <w:bookmarkStart w:id="201" w:name="104292"/>
            <w:bookmarkEnd w:id="201"/>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7AFF62C">
            <w:pPr>
              <w:rPr>
                <w:lang w:val="en-US" w:eastAsia="ru-RU"/>
              </w:rPr>
            </w:pPr>
            <w:bookmarkStart w:id="202" w:name="104293"/>
            <w:bookmarkEnd w:id="202"/>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3CF573E">
            <w:pPr>
              <w:rPr>
                <w:lang w:val="en-US" w:eastAsia="ru-RU"/>
              </w:rPr>
            </w:pPr>
            <w:bookmarkStart w:id="203" w:name="104294"/>
            <w:bookmarkEnd w:id="203"/>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E947527">
            <w:pPr>
              <w:rPr>
                <w:lang w:val="en-US" w:eastAsia="ru-RU"/>
              </w:rPr>
            </w:pPr>
            <w:bookmarkStart w:id="204" w:name="104295"/>
            <w:bookmarkEnd w:id="204"/>
            <w:r>
              <w:rPr>
                <w:lang w:val="en-US" w:eastAsia="ru-RU"/>
              </w:rPr>
              <w:t>13</w:t>
            </w:r>
          </w:p>
        </w:tc>
      </w:tr>
      <w:tr w14:paraId="738E2A54">
        <w:tblPrEx>
          <w:shd w:val="clear" w:color="auto" w:fill="FFFFFF"/>
          <w:tblCellMar>
            <w:top w:w="0" w:type="dxa"/>
            <w:left w:w="0" w:type="dxa"/>
            <w:bottom w:w="0" w:type="dxa"/>
            <w:right w:w="0" w:type="dxa"/>
          </w:tblCellMar>
        </w:tblPrEx>
        <w:trPr>
          <w:trHeight w:val="189"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44215F9">
            <w:pPr>
              <w:rPr>
                <w:color w:val="000000"/>
                <w:lang w:val="en-US" w:eastAsia="ru-RU"/>
              </w:rPr>
            </w:pPr>
            <w:r>
              <w:rPr>
                <w:color w:val="000000"/>
                <w:lang w:val="en-US" w:eastAsia="ru-RU"/>
              </w:rPr>
              <w:t>Иностранные языки</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5B41414">
            <w:pPr>
              <w:rPr>
                <w:color w:val="000000"/>
                <w:lang w:val="en-US" w:eastAsia="ru-RU"/>
              </w:rPr>
            </w:pPr>
            <w:bookmarkStart w:id="205" w:name="104297"/>
            <w:bookmarkEnd w:id="205"/>
            <w:r>
              <w:rPr>
                <w:color w:val="000000"/>
                <w:lang w:val="en-US" w:eastAsia="ru-RU"/>
              </w:rPr>
              <w:t>Иностранный язык</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67DB16B">
            <w:pPr>
              <w:rPr>
                <w:lang w:val="en-US" w:eastAsia="ru-RU"/>
              </w:rPr>
            </w:pPr>
            <w:bookmarkStart w:id="206" w:name="104298"/>
            <w:bookmarkEnd w:id="206"/>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CB59A64">
            <w:pPr>
              <w:rPr>
                <w:lang w:val="en-US" w:eastAsia="ru-RU"/>
              </w:rPr>
            </w:pPr>
            <w:bookmarkStart w:id="207" w:name="104299"/>
            <w:bookmarkEnd w:id="207"/>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771A0E9">
            <w:pPr>
              <w:rPr>
                <w:lang w:val="en-US" w:eastAsia="ru-RU"/>
              </w:rPr>
            </w:pPr>
            <w:bookmarkStart w:id="208" w:name="104300"/>
            <w:bookmarkEnd w:id="208"/>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7756184">
            <w:pPr>
              <w:rPr>
                <w:lang w:val="en-US" w:eastAsia="ru-RU"/>
              </w:rPr>
            </w:pPr>
            <w:bookmarkStart w:id="209" w:name="104301"/>
            <w:bookmarkEnd w:id="209"/>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3A001D6">
            <w:pPr>
              <w:rPr>
                <w:lang w:val="en-US" w:eastAsia="ru-RU"/>
              </w:rPr>
            </w:pPr>
            <w:bookmarkStart w:id="210" w:name="104302"/>
            <w:bookmarkEnd w:id="210"/>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95E8F1C">
            <w:pPr>
              <w:rPr>
                <w:lang w:val="en-US" w:eastAsia="ru-RU"/>
              </w:rPr>
            </w:pPr>
            <w:bookmarkStart w:id="211" w:name="104303"/>
            <w:bookmarkEnd w:id="211"/>
            <w:r>
              <w:rPr>
                <w:lang w:val="en-US" w:eastAsia="ru-RU"/>
              </w:rPr>
              <w:t>15</w:t>
            </w:r>
          </w:p>
        </w:tc>
      </w:tr>
      <w:tr w14:paraId="6601A56E">
        <w:tblPrEx>
          <w:shd w:val="clear" w:color="auto" w:fill="FFFFFF"/>
          <w:tblCellMar>
            <w:top w:w="0" w:type="dxa"/>
            <w:left w:w="0" w:type="dxa"/>
            <w:bottom w:w="0" w:type="dxa"/>
            <w:right w:w="0" w:type="dxa"/>
          </w:tblCellMar>
        </w:tblPrEx>
        <w:trPr>
          <w:trHeight w:val="189"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0FC7D6B">
            <w:pPr>
              <w:rPr>
                <w:color w:val="000000"/>
                <w:lang w:val="en-US" w:eastAsia="ru-RU"/>
              </w:rPr>
            </w:pPr>
            <w:r>
              <w:rPr>
                <w:color w:val="000000"/>
                <w:lang w:val="en-US" w:eastAsia="ru-RU"/>
              </w:rPr>
              <w:t>Математика и информатика</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7E4B88D">
            <w:pPr>
              <w:rPr>
                <w:color w:val="000000"/>
                <w:lang w:val="en-US" w:eastAsia="ru-RU"/>
              </w:rPr>
            </w:pPr>
            <w:bookmarkStart w:id="212" w:name="104305"/>
            <w:bookmarkEnd w:id="212"/>
            <w:r>
              <w:rPr>
                <w:color w:val="000000"/>
                <w:lang w:val="en-US" w:eastAsia="ru-RU"/>
              </w:rPr>
              <w:t>Математика</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00ECE73">
            <w:pPr>
              <w:rPr>
                <w:lang w:val="en-US" w:eastAsia="ru-RU"/>
              </w:rPr>
            </w:pPr>
            <w:bookmarkStart w:id="213" w:name="104306"/>
            <w:bookmarkEnd w:id="213"/>
            <w:r>
              <w:rPr>
                <w:lang w:val="en-US" w:eastAsia="ru-RU"/>
              </w:rPr>
              <w:t>5</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2F49C79">
            <w:pPr>
              <w:rPr>
                <w:lang w:val="en-US" w:eastAsia="ru-RU"/>
              </w:rPr>
            </w:pPr>
            <w:bookmarkStart w:id="214" w:name="104307"/>
            <w:bookmarkEnd w:id="214"/>
            <w:r>
              <w:rPr>
                <w:lang w:val="en-US" w:eastAsia="ru-RU"/>
              </w:rPr>
              <w:t>5</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10968F0">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2D33518">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1EBEB4E">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37970D6">
            <w:pPr>
              <w:rPr>
                <w:lang w:val="en-US" w:eastAsia="ru-RU"/>
              </w:rPr>
            </w:pPr>
            <w:bookmarkStart w:id="215" w:name="104308"/>
            <w:bookmarkEnd w:id="215"/>
            <w:r>
              <w:rPr>
                <w:lang w:val="en-US" w:eastAsia="ru-RU"/>
              </w:rPr>
              <w:t>10</w:t>
            </w:r>
          </w:p>
        </w:tc>
      </w:tr>
      <w:tr w14:paraId="3F4E4025">
        <w:tblPrEx>
          <w:shd w:val="clear" w:color="auto" w:fill="FFFFFF"/>
          <w:tblCellMar>
            <w:top w:w="0" w:type="dxa"/>
            <w:left w:w="0" w:type="dxa"/>
            <w:bottom w:w="0" w:type="dxa"/>
            <w:right w:w="0" w:type="dxa"/>
          </w:tblCellMar>
        </w:tblPrEx>
        <w:trPr>
          <w:trHeight w:val="189"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F16F8AE">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C8282AC">
            <w:pPr>
              <w:rPr>
                <w:color w:val="000000"/>
                <w:lang w:val="en-US" w:eastAsia="ru-RU"/>
              </w:rPr>
            </w:pPr>
            <w:bookmarkStart w:id="216" w:name="104309"/>
            <w:bookmarkEnd w:id="216"/>
            <w:r>
              <w:rPr>
                <w:color w:val="000000"/>
                <w:lang w:val="en-US" w:eastAsia="ru-RU"/>
              </w:rPr>
              <w:t>Алгебра</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E5A7427">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294325E">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736E693">
            <w:pPr>
              <w:rPr>
                <w:lang w:val="en-US" w:eastAsia="ru-RU"/>
              </w:rPr>
            </w:pPr>
            <w:bookmarkStart w:id="217" w:name="104310"/>
            <w:bookmarkEnd w:id="217"/>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16BA64E">
            <w:pPr>
              <w:rPr>
                <w:lang w:val="en-US" w:eastAsia="ru-RU"/>
              </w:rPr>
            </w:pPr>
            <w:bookmarkStart w:id="218" w:name="104311"/>
            <w:bookmarkEnd w:id="218"/>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3A1A702">
            <w:pPr>
              <w:rPr>
                <w:lang w:val="en-US" w:eastAsia="ru-RU"/>
              </w:rPr>
            </w:pPr>
            <w:bookmarkStart w:id="219" w:name="104312"/>
            <w:bookmarkEnd w:id="219"/>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B2701C3">
            <w:pPr>
              <w:rPr>
                <w:lang w:val="en-US" w:eastAsia="ru-RU"/>
              </w:rPr>
            </w:pPr>
            <w:bookmarkStart w:id="220" w:name="104313"/>
            <w:bookmarkEnd w:id="220"/>
            <w:r>
              <w:rPr>
                <w:lang w:val="en-US" w:eastAsia="ru-RU"/>
              </w:rPr>
              <w:t>9</w:t>
            </w:r>
          </w:p>
        </w:tc>
      </w:tr>
      <w:tr w14:paraId="03C0F495">
        <w:tblPrEx>
          <w:shd w:val="clear" w:color="auto" w:fill="FFFFFF"/>
          <w:tblCellMar>
            <w:top w:w="0" w:type="dxa"/>
            <w:left w:w="0" w:type="dxa"/>
            <w:bottom w:w="0" w:type="dxa"/>
            <w:right w:w="0" w:type="dxa"/>
          </w:tblCellMar>
        </w:tblPrEx>
        <w:trPr>
          <w:trHeight w:val="189"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D6E6D6D">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B512375">
            <w:pPr>
              <w:rPr>
                <w:color w:val="000000"/>
                <w:lang w:val="en-US" w:eastAsia="ru-RU"/>
              </w:rPr>
            </w:pPr>
            <w:bookmarkStart w:id="221" w:name="104314"/>
            <w:bookmarkEnd w:id="221"/>
            <w:r>
              <w:rPr>
                <w:color w:val="000000"/>
                <w:lang w:val="en-US" w:eastAsia="ru-RU"/>
              </w:rPr>
              <w:t>Геометрия</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ED4AD88">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7EB8EFD">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A5C5178">
            <w:pPr>
              <w:rPr>
                <w:lang w:val="en-US" w:eastAsia="ru-RU"/>
              </w:rPr>
            </w:pPr>
            <w:bookmarkStart w:id="222" w:name="104315"/>
            <w:bookmarkEnd w:id="222"/>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DFCCC74">
            <w:pPr>
              <w:rPr>
                <w:lang w:val="en-US" w:eastAsia="ru-RU"/>
              </w:rPr>
            </w:pPr>
            <w:bookmarkStart w:id="223" w:name="104316"/>
            <w:bookmarkEnd w:id="223"/>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0EB2B8F">
            <w:pPr>
              <w:rPr>
                <w:lang w:val="en-US" w:eastAsia="ru-RU"/>
              </w:rPr>
            </w:pPr>
            <w:bookmarkStart w:id="224" w:name="104317"/>
            <w:bookmarkEnd w:id="224"/>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69D8EB2">
            <w:pPr>
              <w:rPr>
                <w:lang w:val="en-US" w:eastAsia="ru-RU"/>
              </w:rPr>
            </w:pPr>
            <w:bookmarkStart w:id="225" w:name="104318"/>
            <w:bookmarkEnd w:id="225"/>
            <w:r>
              <w:rPr>
                <w:lang w:val="en-US" w:eastAsia="ru-RU"/>
              </w:rPr>
              <w:t>6</w:t>
            </w:r>
          </w:p>
        </w:tc>
      </w:tr>
      <w:tr w14:paraId="2310F17E">
        <w:tblPrEx>
          <w:shd w:val="clear" w:color="auto" w:fill="FFFFFF"/>
          <w:tblCellMar>
            <w:top w:w="0" w:type="dxa"/>
            <w:left w:w="0" w:type="dxa"/>
            <w:bottom w:w="0" w:type="dxa"/>
            <w:right w:w="0" w:type="dxa"/>
          </w:tblCellMar>
        </w:tblPrEx>
        <w:trPr>
          <w:trHeight w:val="189"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83BF99F">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65B5EB4">
            <w:pPr>
              <w:rPr>
                <w:color w:val="000000"/>
                <w:lang w:val="en-US" w:eastAsia="ru-RU"/>
              </w:rPr>
            </w:pPr>
            <w:bookmarkStart w:id="226" w:name="104319"/>
            <w:bookmarkEnd w:id="226"/>
            <w:r>
              <w:rPr>
                <w:color w:val="000000"/>
                <w:lang w:val="en-US" w:eastAsia="ru-RU"/>
              </w:rPr>
              <w:t>Вероятность и статистика</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3F4AF3C">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9084321">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5A91B18">
            <w:pPr>
              <w:rPr>
                <w:lang w:val="en-US" w:eastAsia="ru-RU"/>
              </w:rPr>
            </w:pPr>
            <w:bookmarkStart w:id="227" w:name="104320"/>
            <w:bookmarkEnd w:id="227"/>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F489B08">
            <w:pPr>
              <w:rPr>
                <w:lang w:val="en-US" w:eastAsia="ru-RU"/>
              </w:rPr>
            </w:pPr>
            <w:bookmarkStart w:id="228" w:name="104321"/>
            <w:bookmarkEnd w:id="228"/>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10206B8">
            <w:pPr>
              <w:rPr>
                <w:lang w:val="en-US" w:eastAsia="ru-RU"/>
              </w:rPr>
            </w:pPr>
            <w:bookmarkStart w:id="229" w:name="104322"/>
            <w:bookmarkEnd w:id="229"/>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DA28559">
            <w:pPr>
              <w:rPr>
                <w:lang w:val="en-US" w:eastAsia="ru-RU"/>
              </w:rPr>
            </w:pPr>
            <w:bookmarkStart w:id="230" w:name="104323"/>
            <w:bookmarkEnd w:id="230"/>
            <w:r>
              <w:rPr>
                <w:lang w:val="en-US" w:eastAsia="ru-RU"/>
              </w:rPr>
              <w:t>3</w:t>
            </w:r>
          </w:p>
        </w:tc>
      </w:tr>
      <w:tr w14:paraId="00973A67">
        <w:tblPrEx>
          <w:tblCellMar>
            <w:top w:w="0" w:type="dxa"/>
            <w:left w:w="0" w:type="dxa"/>
            <w:bottom w:w="0" w:type="dxa"/>
            <w:right w:w="0" w:type="dxa"/>
          </w:tblCellMar>
        </w:tblPrEx>
        <w:trPr>
          <w:trHeight w:val="189"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50CDD85">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BFDCFFE">
            <w:pPr>
              <w:rPr>
                <w:color w:val="000000"/>
                <w:lang w:val="en-US" w:eastAsia="ru-RU"/>
              </w:rPr>
            </w:pPr>
            <w:bookmarkStart w:id="231" w:name="104324"/>
            <w:bookmarkEnd w:id="231"/>
            <w:r>
              <w:rPr>
                <w:color w:val="000000"/>
                <w:lang w:val="en-US" w:eastAsia="ru-RU"/>
              </w:rPr>
              <w:t>Информатика</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94E148F">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5B95AAD">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58A22F8">
            <w:pPr>
              <w:rPr>
                <w:lang w:val="en-US" w:eastAsia="ru-RU"/>
              </w:rPr>
            </w:pPr>
            <w:bookmarkStart w:id="232" w:name="104325"/>
            <w:bookmarkEnd w:id="232"/>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739DD8B">
            <w:pPr>
              <w:rPr>
                <w:lang w:val="en-US" w:eastAsia="ru-RU"/>
              </w:rPr>
            </w:pPr>
            <w:bookmarkStart w:id="233" w:name="104326"/>
            <w:bookmarkEnd w:id="233"/>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37EA745">
            <w:pPr>
              <w:rPr>
                <w:lang w:val="en-US" w:eastAsia="ru-RU"/>
              </w:rPr>
            </w:pPr>
            <w:bookmarkStart w:id="234" w:name="104327"/>
            <w:bookmarkEnd w:id="234"/>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B5668BA">
            <w:pPr>
              <w:rPr>
                <w:lang w:val="en-US" w:eastAsia="ru-RU"/>
              </w:rPr>
            </w:pPr>
            <w:bookmarkStart w:id="235" w:name="104328"/>
            <w:bookmarkEnd w:id="235"/>
            <w:r>
              <w:rPr>
                <w:lang w:val="en-US" w:eastAsia="ru-RU"/>
              </w:rPr>
              <w:t>3</w:t>
            </w:r>
          </w:p>
        </w:tc>
      </w:tr>
      <w:tr w14:paraId="6A722501">
        <w:tblPrEx>
          <w:shd w:val="clear" w:color="auto" w:fill="FFFFFF"/>
          <w:tblCellMar>
            <w:top w:w="0" w:type="dxa"/>
            <w:left w:w="0" w:type="dxa"/>
            <w:bottom w:w="0" w:type="dxa"/>
            <w:right w:w="0" w:type="dxa"/>
          </w:tblCellMar>
        </w:tblPrEx>
        <w:trPr>
          <w:trHeight w:val="189"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FF30ECE">
            <w:pPr>
              <w:rPr>
                <w:color w:val="000000"/>
                <w:lang w:val="en-US" w:eastAsia="ru-RU"/>
              </w:rPr>
            </w:pPr>
            <w:r>
              <w:rPr>
                <w:color w:val="000000"/>
                <w:lang w:val="en-US" w:eastAsia="ru-RU"/>
              </w:rPr>
              <w:t>Общественно-научные предметы</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82B721C">
            <w:pPr>
              <w:rPr>
                <w:color w:val="000000"/>
                <w:lang w:val="en-US" w:eastAsia="ru-RU"/>
              </w:rPr>
            </w:pPr>
            <w:bookmarkStart w:id="236" w:name="104330"/>
            <w:bookmarkEnd w:id="236"/>
            <w:r>
              <w:rPr>
                <w:color w:val="000000"/>
                <w:lang w:val="en-US" w:eastAsia="ru-RU"/>
              </w:rPr>
              <w:t>История</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3283D30">
            <w:pPr>
              <w:rPr>
                <w:lang w:val="en-US" w:eastAsia="ru-RU"/>
              </w:rPr>
            </w:pPr>
            <w:bookmarkStart w:id="237" w:name="104331"/>
            <w:bookmarkEnd w:id="237"/>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13842FA">
            <w:pPr>
              <w:rPr>
                <w:lang w:val="en-US" w:eastAsia="ru-RU"/>
              </w:rPr>
            </w:pPr>
            <w:bookmarkStart w:id="238" w:name="104332"/>
            <w:bookmarkEnd w:id="238"/>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DF35B68">
            <w:pPr>
              <w:rPr>
                <w:lang w:val="en-US" w:eastAsia="ru-RU"/>
              </w:rPr>
            </w:pPr>
            <w:bookmarkStart w:id="239" w:name="104333"/>
            <w:bookmarkEnd w:id="239"/>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048BE50">
            <w:pPr>
              <w:rPr>
                <w:lang w:val="en-US" w:eastAsia="ru-RU"/>
              </w:rPr>
            </w:pPr>
            <w:bookmarkStart w:id="240" w:name="104334"/>
            <w:bookmarkEnd w:id="240"/>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D5D18E8">
            <w:pPr>
              <w:rPr>
                <w:lang w:val="en-US" w:eastAsia="ru-RU"/>
              </w:rPr>
            </w:pPr>
            <w:bookmarkStart w:id="241" w:name="104335"/>
            <w:bookmarkEnd w:id="241"/>
            <w:r>
              <w:rPr>
                <w:lang w:val="en-US" w:eastAsia="ru-RU"/>
              </w:rPr>
              <w:t>2,5</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84C8541">
            <w:pPr>
              <w:rPr>
                <w:lang w:val="en-US" w:eastAsia="ru-RU"/>
              </w:rPr>
            </w:pPr>
            <w:bookmarkStart w:id="242" w:name="104336"/>
            <w:bookmarkEnd w:id="242"/>
            <w:r>
              <w:rPr>
                <w:lang w:val="en-US" w:eastAsia="ru-RU"/>
              </w:rPr>
              <w:t>10</w:t>
            </w:r>
          </w:p>
        </w:tc>
      </w:tr>
      <w:tr w14:paraId="1B39FD2D">
        <w:tblPrEx>
          <w:shd w:val="clear" w:color="auto" w:fill="FFFFFF"/>
          <w:tblCellMar>
            <w:top w:w="0" w:type="dxa"/>
            <w:left w:w="0" w:type="dxa"/>
            <w:bottom w:w="0" w:type="dxa"/>
            <w:right w:w="0" w:type="dxa"/>
          </w:tblCellMar>
        </w:tblPrEx>
        <w:trPr>
          <w:trHeight w:val="189"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68D414D">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6EE5229">
            <w:pPr>
              <w:rPr>
                <w:color w:val="000000"/>
                <w:lang w:val="en-US" w:eastAsia="ru-RU"/>
              </w:rPr>
            </w:pPr>
            <w:bookmarkStart w:id="243" w:name="104337"/>
            <w:bookmarkEnd w:id="243"/>
            <w:r>
              <w:rPr>
                <w:color w:val="000000"/>
                <w:lang w:val="en-US" w:eastAsia="ru-RU"/>
              </w:rPr>
              <w:t>Обществознание</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8EDF587">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85A2669">
            <w:pPr>
              <w:rPr>
                <w:lang w:val="en-US" w:eastAsia="ru-RU"/>
              </w:rPr>
            </w:pPr>
            <w:bookmarkStart w:id="244" w:name="104338"/>
            <w:bookmarkEnd w:id="244"/>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9AE94B6">
            <w:pPr>
              <w:rPr>
                <w:lang w:val="en-US" w:eastAsia="ru-RU"/>
              </w:rPr>
            </w:pPr>
            <w:bookmarkStart w:id="245" w:name="104339"/>
            <w:bookmarkEnd w:id="245"/>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031A69E">
            <w:pPr>
              <w:rPr>
                <w:lang w:val="en-US" w:eastAsia="ru-RU"/>
              </w:rPr>
            </w:pPr>
            <w:bookmarkStart w:id="246" w:name="104340"/>
            <w:bookmarkEnd w:id="246"/>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156DF83">
            <w:pPr>
              <w:rPr>
                <w:lang w:val="en-US" w:eastAsia="ru-RU"/>
              </w:rPr>
            </w:pPr>
            <w:bookmarkStart w:id="247" w:name="104341"/>
            <w:bookmarkEnd w:id="247"/>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6567805">
            <w:pPr>
              <w:rPr>
                <w:lang w:val="en-US" w:eastAsia="ru-RU"/>
              </w:rPr>
            </w:pPr>
            <w:bookmarkStart w:id="248" w:name="104342"/>
            <w:bookmarkEnd w:id="248"/>
            <w:r>
              <w:rPr>
                <w:lang w:val="en-US" w:eastAsia="ru-RU"/>
              </w:rPr>
              <w:t>4</w:t>
            </w:r>
          </w:p>
        </w:tc>
      </w:tr>
      <w:tr w14:paraId="0A4BDBA8">
        <w:tblPrEx>
          <w:shd w:val="clear" w:color="auto" w:fill="FFFFFF"/>
          <w:tblCellMar>
            <w:top w:w="0" w:type="dxa"/>
            <w:left w:w="0" w:type="dxa"/>
            <w:bottom w:w="0" w:type="dxa"/>
            <w:right w:w="0" w:type="dxa"/>
          </w:tblCellMar>
        </w:tblPrEx>
        <w:trPr>
          <w:trHeight w:val="189"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0537DEB">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BCAB6CB">
            <w:pPr>
              <w:rPr>
                <w:color w:val="000000"/>
                <w:lang w:val="en-US" w:eastAsia="ru-RU"/>
              </w:rPr>
            </w:pPr>
            <w:bookmarkStart w:id="249" w:name="104343"/>
            <w:bookmarkEnd w:id="249"/>
            <w:r>
              <w:rPr>
                <w:color w:val="000000"/>
                <w:lang w:val="en-US" w:eastAsia="ru-RU"/>
              </w:rPr>
              <w:t>География</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C4D4A0E">
            <w:pPr>
              <w:rPr>
                <w:lang w:val="en-US" w:eastAsia="ru-RU"/>
              </w:rPr>
            </w:pPr>
            <w:bookmarkStart w:id="250" w:name="104344"/>
            <w:bookmarkEnd w:id="250"/>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2A60960">
            <w:pPr>
              <w:rPr>
                <w:lang w:val="en-US" w:eastAsia="ru-RU"/>
              </w:rPr>
            </w:pPr>
            <w:bookmarkStart w:id="251" w:name="104345"/>
            <w:bookmarkEnd w:id="251"/>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EF31C55">
            <w:pPr>
              <w:rPr>
                <w:lang w:val="en-US" w:eastAsia="ru-RU"/>
              </w:rPr>
            </w:pPr>
            <w:bookmarkStart w:id="252" w:name="104346"/>
            <w:bookmarkEnd w:id="252"/>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1DBCE31">
            <w:pPr>
              <w:rPr>
                <w:lang w:val="en-US" w:eastAsia="ru-RU"/>
              </w:rPr>
            </w:pPr>
            <w:bookmarkStart w:id="253" w:name="104347"/>
            <w:bookmarkEnd w:id="253"/>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34960B9">
            <w:pPr>
              <w:rPr>
                <w:lang w:val="en-US" w:eastAsia="ru-RU"/>
              </w:rPr>
            </w:pPr>
            <w:bookmarkStart w:id="254" w:name="104348"/>
            <w:bookmarkEnd w:id="254"/>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B050649">
            <w:pPr>
              <w:rPr>
                <w:lang w:val="en-US" w:eastAsia="ru-RU"/>
              </w:rPr>
            </w:pPr>
            <w:bookmarkStart w:id="255" w:name="104349"/>
            <w:bookmarkEnd w:id="255"/>
            <w:r>
              <w:rPr>
                <w:lang w:val="en-US" w:eastAsia="ru-RU"/>
              </w:rPr>
              <w:t>8</w:t>
            </w:r>
          </w:p>
        </w:tc>
      </w:tr>
      <w:tr w14:paraId="1201B33E">
        <w:tblPrEx>
          <w:tblCellMar>
            <w:top w:w="0" w:type="dxa"/>
            <w:left w:w="0" w:type="dxa"/>
            <w:bottom w:w="0" w:type="dxa"/>
            <w:right w:w="0" w:type="dxa"/>
          </w:tblCellMar>
        </w:tblPrEx>
        <w:trPr>
          <w:trHeight w:val="189"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C9C0506">
            <w:pPr>
              <w:rPr>
                <w:color w:val="000000"/>
                <w:lang w:val="en-US" w:eastAsia="ru-RU"/>
              </w:rPr>
            </w:pPr>
            <w:r>
              <w:rPr>
                <w:color w:val="000000"/>
                <w:lang w:val="en-US" w:eastAsia="ru-RU"/>
              </w:rPr>
              <w:t>Естественнонаучные предметы</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D27E277">
            <w:pPr>
              <w:rPr>
                <w:color w:val="000000"/>
                <w:lang w:val="en-US" w:eastAsia="ru-RU"/>
              </w:rPr>
            </w:pPr>
            <w:bookmarkStart w:id="256" w:name="104351"/>
            <w:bookmarkEnd w:id="256"/>
            <w:r>
              <w:rPr>
                <w:color w:val="000000"/>
                <w:lang w:val="en-US" w:eastAsia="ru-RU"/>
              </w:rPr>
              <w:t>Физика</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271A5C6">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4FDD3CA">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DCA5F97">
            <w:pPr>
              <w:rPr>
                <w:lang w:val="en-US" w:eastAsia="ru-RU"/>
              </w:rPr>
            </w:pPr>
            <w:bookmarkStart w:id="257" w:name="104352"/>
            <w:bookmarkEnd w:id="257"/>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BD52644">
            <w:pPr>
              <w:rPr>
                <w:lang w:val="en-US" w:eastAsia="ru-RU"/>
              </w:rPr>
            </w:pPr>
            <w:bookmarkStart w:id="258" w:name="104353"/>
            <w:bookmarkEnd w:id="258"/>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6D0576B">
            <w:pPr>
              <w:rPr>
                <w:lang w:val="en-US" w:eastAsia="ru-RU"/>
              </w:rPr>
            </w:pPr>
            <w:bookmarkStart w:id="259" w:name="104354"/>
            <w:bookmarkEnd w:id="259"/>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F97A314">
            <w:pPr>
              <w:rPr>
                <w:lang w:val="en-US" w:eastAsia="ru-RU"/>
              </w:rPr>
            </w:pPr>
            <w:bookmarkStart w:id="260" w:name="104355"/>
            <w:bookmarkEnd w:id="260"/>
            <w:r>
              <w:rPr>
                <w:lang w:val="en-US" w:eastAsia="ru-RU"/>
              </w:rPr>
              <w:t>7</w:t>
            </w:r>
          </w:p>
        </w:tc>
      </w:tr>
      <w:tr w14:paraId="61516E1B">
        <w:tblPrEx>
          <w:tblCellMar>
            <w:top w:w="0" w:type="dxa"/>
            <w:left w:w="0" w:type="dxa"/>
            <w:bottom w:w="0" w:type="dxa"/>
            <w:right w:w="0" w:type="dxa"/>
          </w:tblCellMar>
        </w:tblPrEx>
        <w:trPr>
          <w:trHeight w:val="189"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838333D">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84E9BBF">
            <w:pPr>
              <w:rPr>
                <w:color w:val="000000"/>
                <w:lang w:val="en-US" w:eastAsia="ru-RU"/>
              </w:rPr>
            </w:pPr>
            <w:bookmarkStart w:id="261" w:name="104356"/>
            <w:bookmarkEnd w:id="261"/>
            <w:r>
              <w:rPr>
                <w:color w:val="000000"/>
                <w:lang w:val="en-US" w:eastAsia="ru-RU"/>
              </w:rPr>
              <w:t>Химия</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C752895">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2E9648D">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8B7EE96">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260FCDA">
            <w:pPr>
              <w:rPr>
                <w:lang w:val="en-US" w:eastAsia="ru-RU"/>
              </w:rPr>
            </w:pPr>
            <w:bookmarkStart w:id="262" w:name="104357"/>
            <w:bookmarkEnd w:id="262"/>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39F97E4">
            <w:pPr>
              <w:rPr>
                <w:lang w:val="en-US" w:eastAsia="ru-RU"/>
              </w:rPr>
            </w:pPr>
            <w:bookmarkStart w:id="263" w:name="104358"/>
            <w:bookmarkEnd w:id="263"/>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2D2B83C">
            <w:pPr>
              <w:rPr>
                <w:lang w:val="en-US" w:eastAsia="ru-RU"/>
              </w:rPr>
            </w:pPr>
            <w:bookmarkStart w:id="264" w:name="104359"/>
            <w:bookmarkEnd w:id="264"/>
            <w:r>
              <w:rPr>
                <w:lang w:val="en-US" w:eastAsia="ru-RU"/>
              </w:rPr>
              <w:t>4</w:t>
            </w:r>
          </w:p>
        </w:tc>
      </w:tr>
      <w:tr w14:paraId="3DDDEB29">
        <w:tblPrEx>
          <w:tblCellMar>
            <w:top w:w="0" w:type="dxa"/>
            <w:left w:w="0" w:type="dxa"/>
            <w:bottom w:w="0" w:type="dxa"/>
            <w:right w:w="0" w:type="dxa"/>
          </w:tblCellMar>
        </w:tblPrEx>
        <w:trPr>
          <w:trHeight w:val="411"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A621C37">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5F1C69D">
            <w:pPr>
              <w:rPr>
                <w:color w:val="000000"/>
                <w:lang w:val="en-US" w:eastAsia="ru-RU"/>
              </w:rPr>
            </w:pPr>
            <w:bookmarkStart w:id="265" w:name="104360"/>
            <w:bookmarkEnd w:id="265"/>
            <w:r>
              <w:rPr>
                <w:color w:val="000000"/>
                <w:lang w:val="en-US" w:eastAsia="ru-RU"/>
              </w:rPr>
              <w:t>Биология</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9DFBE65">
            <w:pPr>
              <w:rPr>
                <w:lang w:val="en-US" w:eastAsia="ru-RU"/>
              </w:rPr>
            </w:pPr>
            <w:bookmarkStart w:id="266" w:name="104361"/>
            <w:bookmarkEnd w:id="266"/>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A5C69E6">
            <w:pPr>
              <w:rPr>
                <w:lang w:val="en-US" w:eastAsia="ru-RU"/>
              </w:rPr>
            </w:pPr>
            <w:bookmarkStart w:id="267" w:name="104362"/>
            <w:bookmarkEnd w:id="267"/>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73A0332">
            <w:pPr>
              <w:rPr>
                <w:lang w:val="en-US" w:eastAsia="ru-RU"/>
              </w:rPr>
            </w:pPr>
            <w:bookmarkStart w:id="268" w:name="104363"/>
            <w:bookmarkEnd w:id="268"/>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F1C4E6E">
            <w:pPr>
              <w:rPr>
                <w:lang w:val="en-US" w:eastAsia="ru-RU"/>
              </w:rPr>
            </w:pPr>
            <w:bookmarkStart w:id="269" w:name="104364"/>
            <w:bookmarkEnd w:id="269"/>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BBA8E49">
            <w:pPr>
              <w:rPr>
                <w:lang w:val="en-US" w:eastAsia="ru-RU"/>
              </w:rPr>
            </w:pPr>
            <w:bookmarkStart w:id="270" w:name="104365"/>
            <w:bookmarkEnd w:id="270"/>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C5920F0">
            <w:pPr>
              <w:rPr>
                <w:lang w:val="en-US" w:eastAsia="ru-RU"/>
              </w:rPr>
            </w:pPr>
            <w:bookmarkStart w:id="271" w:name="104366"/>
            <w:bookmarkEnd w:id="271"/>
            <w:r>
              <w:rPr>
                <w:lang w:val="en-US" w:eastAsia="ru-RU"/>
              </w:rPr>
              <w:t>7</w:t>
            </w:r>
          </w:p>
        </w:tc>
      </w:tr>
      <w:tr w14:paraId="7E546CA2">
        <w:tblPrEx>
          <w:tblCellMar>
            <w:top w:w="0" w:type="dxa"/>
            <w:left w:w="0" w:type="dxa"/>
            <w:bottom w:w="0" w:type="dxa"/>
            <w:right w:w="0" w:type="dxa"/>
          </w:tblCellMar>
        </w:tblPrEx>
        <w:trPr>
          <w:trHeight w:val="1168"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3012B29">
            <w:pPr>
              <w:rPr>
                <w:color w:val="000000"/>
                <w:lang w:eastAsia="ru-RU"/>
              </w:rPr>
            </w:pPr>
            <w:r>
              <w:rPr>
                <w:color w:val="000000"/>
                <w:lang w:eastAsia="ru-RU"/>
              </w:rPr>
              <w:t>Основы духовно-нравственной культуры народов России</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B22B1F8">
            <w:pPr>
              <w:rPr>
                <w:color w:val="000000"/>
                <w:lang w:eastAsia="ru-RU"/>
              </w:rPr>
            </w:pPr>
            <w:bookmarkStart w:id="272" w:name="104368"/>
            <w:bookmarkEnd w:id="272"/>
            <w:r>
              <w:rPr>
                <w:color w:val="000000"/>
                <w:lang w:eastAsia="ru-RU"/>
              </w:rPr>
              <w:t>Основы духовно-нравственной культуры народов России</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F51CD0F">
            <w:pPr>
              <w:rPr>
                <w:lang w:val="en-US" w:eastAsia="ru-RU"/>
              </w:rPr>
            </w:pPr>
            <w:bookmarkStart w:id="273" w:name="104369"/>
            <w:bookmarkEnd w:id="273"/>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73A6E5C">
            <w:pPr>
              <w:rPr>
                <w:lang w:val="en-US" w:eastAsia="ru-RU"/>
              </w:rPr>
            </w:pPr>
            <w:bookmarkStart w:id="274" w:name="104370"/>
            <w:bookmarkEnd w:id="274"/>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B2FA57E">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348CDD6">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A9FC777">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5CD6712">
            <w:pPr>
              <w:rPr>
                <w:lang w:val="en-US" w:eastAsia="ru-RU"/>
              </w:rPr>
            </w:pPr>
            <w:bookmarkStart w:id="275" w:name="104371"/>
            <w:bookmarkEnd w:id="275"/>
            <w:r>
              <w:rPr>
                <w:lang w:val="en-US" w:eastAsia="ru-RU"/>
              </w:rPr>
              <w:t>2</w:t>
            </w:r>
          </w:p>
        </w:tc>
      </w:tr>
      <w:tr w14:paraId="6875FD88">
        <w:tblPrEx>
          <w:shd w:val="clear" w:color="auto" w:fill="FFFFFF"/>
          <w:tblCellMar>
            <w:top w:w="0" w:type="dxa"/>
            <w:left w:w="0" w:type="dxa"/>
            <w:bottom w:w="0" w:type="dxa"/>
            <w:right w:w="0" w:type="dxa"/>
          </w:tblCellMar>
        </w:tblPrEx>
        <w:trPr>
          <w:trHeight w:val="411"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E89B179">
            <w:pPr>
              <w:rPr>
                <w:color w:val="000000"/>
                <w:lang w:val="en-US" w:eastAsia="ru-RU"/>
              </w:rPr>
            </w:pPr>
            <w:r>
              <w:rPr>
                <w:color w:val="000000"/>
                <w:lang w:val="en-US" w:eastAsia="ru-RU"/>
              </w:rPr>
              <w:t>Искусство</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C7C2235">
            <w:pPr>
              <w:rPr>
                <w:color w:val="000000"/>
                <w:lang w:val="en-US" w:eastAsia="ru-RU"/>
              </w:rPr>
            </w:pPr>
            <w:bookmarkStart w:id="276" w:name="104373"/>
            <w:bookmarkEnd w:id="276"/>
            <w:r>
              <w:rPr>
                <w:color w:val="000000"/>
                <w:lang w:val="en-US" w:eastAsia="ru-RU"/>
              </w:rPr>
              <w:t>Изобразительное искусство</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98C2738">
            <w:pPr>
              <w:rPr>
                <w:lang w:val="en-US" w:eastAsia="ru-RU"/>
              </w:rPr>
            </w:pPr>
            <w:bookmarkStart w:id="277" w:name="104374"/>
            <w:bookmarkEnd w:id="277"/>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C588602">
            <w:pPr>
              <w:rPr>
                <w:lang w:val="en-US" w:eastAsia="ru-RU"/>
              </w:rPr>
            </w:pPr>
            <w:bookmarkStart w:id="278" w:name="104375"/>
            <w:bookmarkEnd w:id="278"/>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0EB3277">
            <w:pPr>
              <w:rPr>
                <w:lang w:val="en-US" w:eastAsia="ru-RU"/>
              </w:rPr>
            </w:pPr>
            <w:bookmarkStart w:id="279" w:name="104376"/>
            <w:bookmarkEnd w:id="279"/>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C3B3943">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33B1B6F">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49003A7">
            <w:pPr>
              <w:rPr>
                <w:lang w:val="en-US" w:eastAsia="ru-RU"/>
              </w:rPr>
            </w:pPr>
            <w:bookmarkStart w:id="280" w:name="104377"/>
            <w:bookmarkEnd w:id="280"/>
            <w:r>
              <w:rPr>
                <w:lang w:val="en-US" w:eastAsia="ru-RU"/>
              </w:rPr>
              <w:t>3</w:t>
            </w:r>
          </w:p>
        </w:tc>
      </w:tr>
      <w:tr w14:paraId="1CECC9B9">
        <w:tblPrEx>
          <w:shd w:val="clear" w:color="auto" w:fill="FFFFFF"/>
          <w:tblCellMar>
            <w:top w:w="0" w:type="dxa"/>
            <w:left w:w="0" w:type="dxa"/>
            <w:bottom w:w="0" w:type="dxa"/>
            <w:right w:w="0" w:type="dxa"/>
          </w:tblCellMar>
        </w:tblPrEx>
        <w:trPr>
          <w:trHeight w:val="411"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0C56B0F">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6CDEDFB">
            <w:pPr>
              <w:rPr>
                <w:color w:val="000000"/>
                <w:lang w:val="en-US" w:eastAsia="ru-RU"/>
              </w:rPr>
            </w:pPr>
            <w:bookmarkStart w:id="281" w:name="104378"/>
            <w:bookmarkEnd w:id="281"/>
            <w:r>
              <w:rPr>
                <w:color w:val="000000"/>
                <w:lang w:val="en-US" w:eastAsia="ru-RU"/>
              </w:rPr>
              <w:t>Музыка</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B9B6AEC">
            <w:pPr>
              <w:rPr>
                <w:lang w:val="en-US" w:eastAsia="ru-RU"/>
              </w:rPr>
            </w:pPr>
            <w:bookmarkStart w:id="282" w:name="104379"/>
            <w:bookmarkEnd w:id="282"/>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0FC1D49">
            <w:pPr>
              <w:rPr>
                <w:lang w:val="en-US" w:eastAsia="ru-RU"/>
              </w:rPr>
            </w:pPr>
            <w:bookmarkStart w:id="283" w:name="104380"/>
            <w:bookmarkEnd w:id="283"/>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19AC046">
            <w:pPr>
              <w:rPr>
                <w:lang w:val="en-US" w:eastAsia="ru-RU"/>
              </w:rPr>
            </w:pPr>
            <w:bookmarkStart w:id="284" w:name="104381"/>
            <w:bookmarkEnd w:id="284"/>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49F2908">
            <w:pPr>
              <w:rPr>
                <w:lang w:val="en-US" w:eastAsia="ru-RU"/>
              </w:rPr>
            </w:pPr>
            <w:bookmarkStart w:id="285" w:name="104382"/>
            <w:bookmarkEnd w:id="285"/>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E9578B4">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28A7452">
            <w:pPr>
              <w:rPr>
                <w:lang w:val="en-US" w:eastAsia="ru-RU"/>
              </w:rPr>
            </w:pPr>
            <w:bookmarkStart w:id="286" w:name="104383"/>
            <w:bookmarkEnd w:id="286"/>
            <w:r>
              <w:rPr>
                <w:lang w:val="en-US" w:eastAsia="ru-RU"/>
              </w:rPr>
              <w:t>4</w:t>
            </w:r>
          </w:p>
        </w:tc>
      </w:tr>
      <w:tr w14:paraId="281D7F2A">
        <w:tblPrEx>
          <w:shd w:val="clear" w:color="auto" w:fill="FFFFFF"/>
          <w:tblCellMar>
            <w:top w:w="0" w:type="dxa"/>
            <w:left w:w="0" w:type="dxa"/>
            <w:bottom w:w="0" w:type="dxa"/>
            <w:right w:w="0" w:type="dxa"/>
          </w:tblCellMar>
        </w:tblPrEx>
        <w:trPr>
          <w:trHeight w:val="395"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C7B86F5">
            <w:pPr>
              <w:rPr>
                <w:color w:val="000000"/>
                <w:lang w:val="en-US" w:eastAsia="ru-RU"/>
              </w:rPr>
            </w:pPr>
            <w:r>
              <w:rPr>
                <w:color w:val="000000"/>
                <w:lang w:val="en-US" w:eastAsia="ru-RU"/>
              </w:rPr>
              <w:t>Технология</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ADC4BC7">
            <w:pPr>
              <w:rPr>
                <w:color w:val="000000"/>
                <w:lang w:val="en-US" w:eastAsia="ru-RU"/>
              </w:rPr>
            </w:pPr>
            <w:bookmarkStart w:id="287" w:name="104385"/>
            <w:bookmarkEnd w:id="287"/>
            <w:r>
              <w:rPr>
                <w:color w:val="000000"/>
                <w:lang w:val="en-US" w:eastAsia="ru-RU"/>
              </w:rPr>
              <w:t>Технология</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F7FC800">
            <w:pPr>
              <w:rPr>
                <w:lang w:val="en-US" w:eastAsia="ru-RU"/>
              </w:rPr>
            </w:pPr>
            <w:bookmarkStart w:id="288" w:name="104386"/>
            <w:bookmarkEnd w:id="288"/>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A9C2F59">
            <w:pPr>
              <w:rPr>
                <w:lang w:val="en-US" w:eastAsia="ru-RU"/>
              </w:rPr>
            </w:pPr>
            <w:bookmarkStart w:id="289" w:name="104387"/>
            <w:bookmarkEnd w:id="289"/>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8DDD58B">
            <w:pPr>
              <w:rPr>
                <w:lang w:val="en-US" w:eastAsia="ru-RU"/>
              </w:rPr>
            </w:pPr>
            <w:bookmarkStart w:id="290" w:name="104388"/>
            <w:bookmarkEnd w:id="290"/>
            <w:r>
              <w:rPr>
                <w:lang w:val="en-US" w:eastAsia="ru-RU"/>
              </w:rPr>
              <w:t>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ED3895A">
            <w:pPr>
              <w:rPr>
                <w:lang w:val="en-US" w:eastAsia="ru-RU"/>
              </w:rPr>
            </w:pPr>
            <w:bookmarkStart w:id="291" w:name="104389"/>
            <w:bookmarkEnd w:id="291"/>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D93DF1E">
            <w:pPr>
              <w:rPr>
                <w:lang w:val="en-US" w:eastAsia="ru-RU"/>
              </w:rPr>
            </w:pPr>
            <w:bookmarkStart w:id="292" w:name="104390"/>
            <w:bookmarkEnd w:id="292"/>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3482E25">
            <w:pPr>
              <w:rPr>
                <w:lang w:val="en-US" w:eastAsia="ru-RU"/>
              </w:rPr>
            </w:pPr>
            <w:bookmarkStart w:id="293" w:name="104391"/>
            <w:bookmarkEnd w:id="293"/>
            <w:r>
              <w:rPr>
                <w:lang w:val="en-US" w:eastAsia="ru-RU"/>
              </w:rPr>
              <w:t>8</w:t>
            </w:r>
          </w:p>
        </w:tc>
      </w:tr>
      <w:tr w14:paraId="2DFB0E3B">
        <w:tblPrEx>
          <w:shd w:val="clear" w:color="auto" w:fill="FFFFFF"/>
          <w:tblCellMar>
            <w:top w:w="0" w:type="dxa"/>
            <w:left w:w="0" w:type="dxa"/>
            <w:bottom w:w="0" w:type="dxa"/>
            <w:right w:w="0" w:type="dxa"/>
          </w:tblCellMar>
        </w:tblPrEx>
        <w:trPr>
          <w:trHeight w:val="1185"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EC553E7">
            <w:pPr>
              <w:rPr>
                <w:color w:val="000000"/>
                <w:lang w:eastAsia="ru-RU"/>
              </w:rPr>
            </w:pPr>
            <w:r>
              <w:rPr>
                <w:color w:val="000000"/>
                <w:lang w:eastAsia="ru-RU"/>
              </w:rPr>
              <w:t>Физическая культура и основы безопасности жизнедеятельности</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C8B3142">
            <w:pPr>
              <w:rPr>
                <w:color w:val="000000"/>
                <w:lang w:val="en-US" w:eastAsia="ru-RU"/>
              </w:rPr>
            </w:pPr>
            <w:bookmarkStart w:id="294" w:name="104393"/>
            <w:bookmarkEnd w:id="294"/>
            <w:r>
              <w:rPr>
                <w:color w:val="000000"/>
                <w:lang w:val="en-US" w:eastAsia="ru-RU"/>
              </w:rPr>
              <w:t>Основы безопасности жизнедеятельности</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8C2934D">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88181D8">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2F3497E">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3DEDA87">
            <w:pPr>
              <w:rPr>
                <w:lang w:val="en-US" w:eastAsia="ru-RU"/>
              </w:rPr>
            </w:pPr>
            <w:bookmarkStart w:id="295" w:name="104394"/>
            <w:bookmarkEnd w:id="295"/>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B4EE8E1">
            <w:pPr>
              <w:rPr>
                <w:lang w:val="en-US" w:eastAsia="ru-RU"/>
              </w:rPr>
            </w:pPr>
            <w:bookmarkStart w:id="296" w:name="104395"/>
            <w:bookmarkEnd w:id="296"/>
            <w:r>
              <w:rPr>
                <w:lang w:val="en-US" w:eastAsia="ru-RU"/>
              </w:rPr>
              <w:t>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19FD91F">
            <w:pPr>
              <w:rPr>
                <w:lang w:val="en-US" w:eastAsia="ru-RU"/>
              </w:rPr>
            </w:pPr>
            <w:bookmarkStart w:id="297" w:name="104396"/>
            <w:bookmarkEnd w:id="297"/>
            <w:r>
              <w:rPr>
                <w:lang w:val="en-US" w:eastAsia="ru-RU"/>
              </w:rPr>
              <w:t>2</w:t>
            </w:r>
          </w:p>
        </w:tc>
      </w:tr>
      <w:tr w14:paraId="2BE14117">
        <w:tblPrEx>
          <w:shd w:val="clear" w:color="auto" w:fill="FFFFFF"/>
          <w:tblCellMar>
            <w:top w:w="0" w:type="dxa"/>
            <w:left w:w="0" w:type="dxa"/>
            <w:bottom w:w="0" w:type="dxa"/>
            <w:right w:w="0" w:type="dxa"/>
          </w:tblCellMar>
        </w:tblPrEx>
        <w:trPr>
          <w:trHeight w:val="395" w:hRule="atLeast"/>
        </w:trPr>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2234660">
            <w:pPr>
              <w:rPr>
                <w:rFonts w:asciiTheme="minorHAnsi" w:hAnsiTheme="minorHAnsi" w:eastAsiaTheme="minorHAnsi" w:cstheme="minorBidi"/>
                <w:lang w:val="en-US"/>
              </w:rPr>
            </w:pP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4E396FD">
            <w:pPr>
              <w:rPr>
                <w:color w:val="000000"/>
                <w:lang w:val="en-US" w:eastAsia="ru-RU"/>
              </w:rPr>
            </w:pPr>
            <w:bookmarkStart w:id="298" w:name="104397"/>
            <w:bookmarkEnd w:id="298"/>
            <w:r>
              <w:rPr>
                <w:color w:val="000000"/>
                <w:lang w:eastAsia="ru-RU"/>
              </w:rPr>
              <w:t>Адаптивная ф</w:t>
            </w:r>
            <w:r>
              <w:rPr>
                <w:color w:val="000000"/>
                <w:lang w:val="en-US" w:eastAsia="ru-RU"/>
              </w:rPr>
              <w:t>изическая культура</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EAED395">
            <w:pPr>
              <w:rPr>
                <w:lang w:val="en-US" w:eastAsia="ru-RU"/>
              </w:rPr>
            </w:pPr>
            <w:bookmarkStart w:id="299" w:name="104398"/>
            <w:bookmarkEnd w:id="299"/>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D4E59D7">
            <w:pPr>
              <w:rPr>
                <w:lang w:val="en-US" w:eastAsia="ru-RU"/>
              </w:rPr>
            </w:pPr>
            <w:bookmarkStart w:id="300" w:name="104399"/>
            <w:bookmarkEnd w:id="300"/>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5C3703A">
            <w:pPr>
              <w:rPr>
                <w:lang w:val="en-US" w:eastAsia="ru-RU"/>
              </w:rPr>
            </w:pPr>
            <w:bookmarkStart w:id="301" w:name="104400"/>
            <w:bookmarkEnd w:id="301"/>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FFF77DF">
            <w:pPr>
              <w:rPr>
                <w:lang w:val="en-US" w:eastAsia="ru-RU"/>
              </w:rPr>
            </w:pPr>
            <w:bookmarkStart w:id="302" w:name="104401"/>
            <w:bookmarkEnd w:id="302"/>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F5845DB">
            <w:pPr>
              <w:rPr>
                <w:lang w:val="en-US" w:eastAsia="ru-RU"/>
              </w:rPr>
            </w:pPr>
            <w:bookmarkStart w:id="303" w:name="104402"/>
            <w:bookmarkEnd w:id="303"/>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134F672">
            <w:pPr>
              <w:rPr>
                <w:lang w:val="en-US" w:eastAsia="ru-RU"/>
              </w:rPr>
            </w:pPr>
            <w:bookmarkStart w:id="304" w:name="104403"/>
            <w:bookmarkEnd w:id="304"/>
            <w:r>
              <w:rPr>
                <w:lang w:val="en-US" w:eastAsia="ru-RU"/>
              </w:rPr>
              <w:t>15</w:t>
            </w:r>
          </w:p>
        </w:tc>
      </w:tr>
      <w:tr w14:paraId="2BCFA8EE">
        <w:tblPrEx>
          <w:tblCellMar>
            <w:top w:w="0" w:type="dxa"/>
            <w:left w:w="0" w:type="dxa"/>
            <w:bottom w:w="0" w:type="dxa"/>
            <w:right w:w="0" w:type="dxa"/>
          </w:tblCellMar>
        </w:tblPrEx>
        <w:trPr>
          <w:trHeight w:val="411" w:hRule="atLeast"/>
        </w:trPr>
        <w:tc>
          <w:tcPr>
            <w:tcW w:w="0" w:type="auto"/>
            <w:gridSpan w:val="2"/>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1812E94">
            <w:pPr>
              <w:rPr>
                <w:color w:val="000000"/>
                <w:lang w:val="en-US" w:eastAsia="ru-RU"/>
              </w:rPr>
            </w:pPr>
            <w:r>
              <w:rPr>
                <w:color w:val="000000"/>
                <w:lang w:val="en-US" w:eastAsia="ru-RU"/>
              </w:rPr>
              <w:t>Итого</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724FB0A">
            <w:pPr>
              <w:rPr>
                <w:lang w:val="en-US" w:eastAsia="ru-RU"/>
              </w:rPr>
            </w:pPr>
            <w:bookmarkStart w:id="305" w:name="104405"/>
            <w:bookmarkEnd w:id="305"/>
            <w:r>
              <w:rPr>
                <w:lang w:val="en-US" w:eastAsia="ru-RU"/>
              </w:rPr>
              <w:t>28</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73303BD">
            <w:pPr>
              <w:rPr>
                <w:lang w:val="en-US" w:eastAsia="ru-RU"/>
              </w:rPr>
            </w:pPr>
            <w:bookmarkStart w:id="306" w:name="104406"/>
            <w:bookmarkEnd w:id="306"/>
            <w:r>
              <w:rPr>
                <w:lang w:val="en-US" w:eastAsia="ru-RU"/>
              </w:rPr>
              <w:t>30</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3161564">
            <w:pPr>
              <w:rPr>
                <w:lang w:val="en-US" w:eastAsia="ru-RU"/>
              </w:rPr>
            </w:pPr>
            <w:bookmarkStart w:id="307" w:name="104407"/>
            <w:bookmarkEnd w:id="307"/>
            <w:r>
              <w:rPr>
                <w:lang w:val="en-US" w:eastAsia="ru-RU"/>
              </w:rPr>
              <w:t>31</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18A8D62">
            <w:pPr>
              <w:rPr>
                <w:lang w:val="en-US" w:eastAsia="ru-RU"/>
              </w:rPr>
            </w:pPr>
            <w:bookmarkStart w:id="308" w:name="104408"/>
            <w:bookmarkEnd w:id="308"/>
            <w:r>
              <w:rPr>
                <w:lang w:val="en-US" w:eastAsia="ru-RU"/>
              </w:rPr>
              <w:t>32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B2E695B">
            <w:pPr>
              <w:rPr>
                <w:lang w:val="en-US" w:eastAsia="ru-RU"/>
              </w:rPr>
            </w:pPr>
            <w:bookmarkStart w:id="309" w:name="104409"/>
            <w:bookmarkEnd w:id="309"/>
            <w:r>
              <w:rPr>
                <w:lang w:val="en-US" w:eastAsia="ru-RU"/>
              </w:rPr>
              <w:t>33,5</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CF39586">
            <w:pPr>
              <w:rPr>
                <w:lang w:val="en-US" w:eastAsia="ru-RU"/>
              </w:rPr>
            </w:pPr>
            <w:bookmarkStart w:id="310" w:name="104410"/>
            <w:bookmarkEnd w:id="310"/>
            <w:r>
              <w:rPr>
                <w:lang w:val="en-US" w:eastAsia="ru-RU"/>
              </w:rPr>
              <w:t>154</w:t>
            </w:r>
          </w:p>
        </w:tc>
      </w:tr>
      <w:tr w14:paraId="1F74FFD8">
        <w:tblPrEx>
          <w:shd w:val="clear" w:color="auto" w:fill="FFFFFF"/>
          <w:tblCellMar>
            <w:top w:w="0" w:type="dxa"/>
            <w:left w:w="0" w:type="dxa"/>
            <w:bottom w:w="0" w:type="dxa"/>
            <w:right w:w="0" w:type="dxa"/>
          </w:tblCellMar>
        </w:tblPrEx>
        <w:trPr>
          <w:trHeight w:val="395" w:hRule="atLeast"/>
        </w:trPr>
        <w:tc>
          <w:tcPr>
            <w:tcW w:w="0" w:type="auto"/>
            <w:gridSpan w:val="2"/>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2771F0E">
            <w:pPr>
              <w:rPr>
                <w:color w:val="000000"/>
                <w:lang w:eastAsia="ru-RU"/>
              </w:rPr>
            </w:pPr>
            <w:r>
              <w:rPr>
                <w:color w:val="000000"/>
                <w:lang w:eastAsia="ru-RU"/>
              </w:rPr>
              <w:t>Часть, формируемая участниками образовательных отношений</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FBC6D68">
            <w:pPr>
              <w:rPr>
                <w:lang w:val="en-US" w:eastAsia="ru-RU"/>
              </w:rPr>
            </w:pPr>
            <w:bookmarkStart w:id="311" w:name="104412"/>
            <w:bookmarkEnd w:id="311"/>
            <w:r>
              <w:rPr>
                <w:lang w:val="en-US" w:eastAsia="ru-RU"/>
              </w:rPr>
              <w:t>4</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99955CF">
            <w:pPr>
              <w:rPr>
                <w:lang w:val="en-US" w:eastAsia="ru-RU"/>
              </w:rPr>
            </w:pPr>
            <w:bookmarkStart w:id="312" w:name="104413"/>
            <w:bookmarkEnd w:id="312"/>
            <w:r>
              <w:rPr>
                <w:lang w:val="en-US" w:eastAsia="ru-RU"/>
              </w:rPr>
              <w:t>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57EB2F0">
            <w:pPr>
              <w:rPr>
                <w:lang w:val="en-US" w:eastAsia="ru-RU"/>
              </w:rPr>
            </w:pPr>
            <w:bookmarkStart w:id="313" w:name="104414"/>
            <w:bookmarkEnd w:id="313"/>
            <w:r>
              <w:rPr>
                <w:lang w:val="en-US" w:eastAsia="ru-RU"/>
              </w:rPr>
              <w:t>4</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A203196">
            <w:pPr>
              <w:rPr>
                <w:lang w:val="en-US" w:eastAsia="ru-RU"/>
              </w:rPr>
            </w:pPr>
            <w:bookmarkStart w:id="314" w:name="104415"/>
            <w:bookmarkEnd w:id="314"/>
            <w:r>
              <w:rPr>
                <w:lang w:val="en-US" w:eastAsia="ru-RU"/>
              </w:rPr>
              <w:t>4</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689973C">
            <w:pPr>
              <w:rPr>
                <w:lang w:val="en-US" w:eastAsia="ru-RU"/>
              </w:rPr>
            </w:pPr>
            <w:bookmarkStart w:id="315" w:name="104416"/>
            <w:bookmarkEnd w:id="315"/>
            <w:r>
              <w:rPr>
                <w:lang w:val="en-US" w:eastAsia="ru-RU"/>
              </w:rPr>
              <w:t>2,5</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5A04DD5">
            <w:pPr>
              <w:rPr>
                <w:lang w:val="en-US" w:eastAsia="ru-RU"/>
              </w:rPr>
            </w:pPr>
            <w:bookmarkStart w:id="316" w:name="104417"/>
            <w:bookmarkEnd w:id="316"/>
            <w:r>
              <w:rPr>
                <w:lang w:val="en-US" w:eastAsia="ru-RU"/>
              </w:rPr>
              <w:t>18</w:t>
            </w:r>
          </w:p>
        </w:tc>
      </w:tr>
      <w:tr w14:paraId="568FF809">
        <w:tblPrEx>
          <w:shd w:val="clear" w:color="auto" w:fill="FFFFFF"/>
          <w:tblCellMar>
            <w:top w:w="0" w:type="dxa"/>
            <w:left w:w="0" w:type="dxa"/>
            <w:bottom w:w="0" w:type="dxa"/>
            <w:right w:w="0" w:type="dxa"/>
          </w:tblCellMar>
        </w:tblPrEx>
        <w:trPr>
          <w:trHeight w:val="411" w:hRule="atLeast"/>
        </w:trPr>
        <w:tc>
          <w:tcPr>
            <w:tcW w:w="0" w:type="auto"/>
            <w:gridSpan w:val="2"/>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478A3BB">
            <w:pPr>
              <w:rPr>
                <w:color w:val="000000"/>
                <w:lang w:val="en-US" w:eastAsia="ru-RU"/>
              </w:rPr>
            </w:pPr>
            <w:r>
              <w:rPr>
                <w:color w:val="000000"/>
                <w:lang w:val="en-US" w:eastAsia="ru-RU"/>
              </w:rPr>
              <w:t>Учебные недели</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5ED16A0">
            <w:pPr>
              <w:rPr>
                <w:lang w:val="en-US" w:eastAsia="ru-RU"/>
              </w:rPr>
            </w:pPr>
            <w:bookmarkStart w:id="317" w:name="104419"/>
            <w:bookmarkEnd w:id="317"/>
            <w:r>
              <w:rPr>
                <w:lang w:val="en-US" w:eastAsia="ru-RU"/>
              </w:rPr>
              <w:t>34</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B0A6EDB">
            <w:pPr>
              <w:rPr>
                <w:lang w:val="en-US" w:eastAsia="ru-RU"/>
              </w:rPr>
            </w:pPr>
            <w:bookmarkStart w:id="318" w:name="104420"/>
            <w:bookmarkEnd w:id="318"/>
            <w:r>
              <w:rPr>
                <w:lang w:val="en-US" w:eastAsia="ru-RU"/>
              </w:rPr>
              <w:t>34</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9A88F76">
            <w:pPr>
              <w:rPr>
                <w:lang w:val="en-US" w:eastAsia="ru-RU"/>
              </w:rPr>
            </w:pPr>
            <w:bookmarkStart w:id="319" w:name="104421"/>
            <w:bookmarkEnd w:id="319"/>
            <w:r>
              <w:rPr>
                <w:lang w:val="en-US" w:eastAsia="ru-RU"/>
              </w:rPr>
              <w:t>34</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CC315A8">
            <w:pPr>
              <w:rPr>
                <w:lang w:val="en-US" w:eastAsia="ru-RU"/>
              </w:rPr>
            </w:pPr>
            <w:bookmarkStart w:id="320" w:name="104422"/>
            <w:bookmarkEnd w:id="320"/>
            <w:r>
              <w:rPr>
                <w:lang w:val="en-US" w:eastAsia="ru-RU"/>
              </w:rPr>
              <w:t>34</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1478031">
            <w:pPr>
              <w:rPr>
                <w:lang w:val="en-US" w:eastAsia="ru-RU"/>
              </w:rPr>
            </w:pPr>
            <w:bookmarkStart w:id="321" w:name="104423"/>
            <w:bookmarkEnd w:id="321"/>
            <w:r>
              <w:rPr>
                <w:lang w:val="en-US" w:eastAsia="ru-RU"/>
              </w:rPr>
              <w:t>34</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1F8D630">
            <w:pPr>
              <w:rPr>
                <w:lang w:val="en-US" w:eastAsia="ru-RU"/>
              </w:rPr>
            </w:pPr>
            <w:bookmarkStart w:id="322" w:name="104424"/>
            <w:bookmarkEnd w:id="322"/>
            <w:r>
              <w:rPr>
                <w:lang w:val="en-US" w:eastAsia="ru-RU"/>
              </w:rPr>
              <w:t>34</w:t>
            </w:r>
          </w:p>
        </w:tc>
      </w:tr>
      <w:tr w14:paraId="216F2994">
        <w:tblPrEx>
          <w:shd w:val="clear" w:color="auto" w:fill="FFFFFF"/>
          <w:tblCellMar>
            <w:top w:w="0" w:type="dxa"/>
            <w:left w:w="0" w:type="dxa"/>
            <w:bottom w:w="0" w:type="dxa"/>
            <w:right w:w="0" w:type="dxa"/>
          </w:tblCellMar>
        </w:tblPrEx>
        <w:trPr>
          <w:trHeight w:val="395" w:hRule="atLeast"/>
        </w:trPr>
        <w:tc>
          <w:tcPr>
            <w:tcW w:w="0" w:type="auto"/>
            <w:gridSpan w:val="2"/>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C098D74">
            <w:pPr>
              <w:rPr>
                <w:color w:val="000000"/>
                <w:lang w:val="en-US" w:eastAsia="ru-RU"/>
              </w:rPr>
            </w:pPr>
            <w:r>
              <w:rPr>
                <w:color w:val="000000"/>
                <w:lang w:val="en-US" w:eastAsia="ru-RU"/>
              </w:rPr>
              <w:t>Всего часов</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A081ECE">
            <w:pPr>
              <w:rPr>
                <w:lang w:val="en-US" w:eastAsia="ru-RU"/>
              </w:rPr>
            </w:pPr>
            <w:bookmarkStart w:id="323" w:name="104426"/>
            <w:bookmarkEnd w:id="323"/>
            <w:r>
              <w:rPr>
                <w:lang w:val="en-US" w:eastAsia="ru-RU"/>
              </w:rPr>
              <w:t>1088</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A5153A1">
            <w:pPr>
              <w:rPr>
                <w:lang w:val="en-US" w:eastAsia="ru-RU"/>
              </w:rPr>
            </w:pPr>
            <w:bookmarkStart w:id="324" w:name="104427"/>
            <w:bookmarkEnd w:id="324"/>
            <w:r>
              <w:rPr>
                <w:lang w:val="en-US" w:eastAsia="ru-RU"/>
              </w:rPr>
              <w:t>1122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5594823">
            <w:pPr>
              <w:rPr>
                <w:lang w:val="en-US" w:eastAsia="ru-RU"/>
              </w:rPr>
            </w:pPr>
            <w:bookmarkStart w:id="325" w:name="104428"/>
            <w:bookmarkEnd w:id="325"/>
            <w:r>
              <w:rPr>
                <w:lang w:val="en-US" w:eastAsia="ru-RU"/>
              </w:rPr>
              <w:t>1190</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5A23EBEE">
            <w:pPr>
              <w:rPr>
                <w:lang w:val="en-US" w:eastAsia="ru-RU"/>
              </w:rPr>
            </w:pPr>
            <w:bookmarkStart w:id="326" w:name="104429"/>
            <w:bookmarkEnd w:id="326"/>
            <w:r>
              <w:rPr>
                <w:lang w:val="en-US" w:eastAsia="ru-RU"/>
              </w:rPr>
              <w:t>1224</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9CBF86D">
            <w:pPr>
              <w:rPr>
                <w:lang w:val="en-US" w:eastAsia="ru-RU"/>
              </w:rPr>
            </w:pPr>
            <w:bookmarkStart w:id="327" w:name="104430"/>
            <w:bookmarkEnd w:id="327"/>
            <w:r>
              <w:rPr>
                <w:lang w:val="en-US" w:eastAsia="ru-RU"/>
              </w:rPr>
              <w:t>1224</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69F3AF14">
            <w:pPr>
              <w:rPr>
                <w:lang w:val="en-US" w:eastAsia="ru-RU"/>
              </w:rPr>
            </w:pPr>
            <w:bookmarkStart w:id="328" w:name="104431"/>
            <w:bookmarkEnd w:id="328"/>
            <w:r>
              <w:rPr>
                <w:lang w:val="en-US" w:eastAsia="ru-RU"/>
              </w:rPr>
              <w:t>5848</w:t>
            </w:r>
          </w:p>
        </w:tc>
      </w:tr>
      <w:tr w14:paraId="05ACEA0B">
        <w:tblPrEx>
          <w:tblCellMar>
            <w:top w:w="0" w:type="dxa"/>
            <w:left w:w="0" w:type="dxa"/>
            <w:bottom w:w="0" w:type="dxa"/>
            <w:right w:w="0" w:type="dxa"/>
          </w:tblCellMar>
        </w:tblPrEx>
        <w:trPr>
          <w:trHeight w:val="1168" w:hRule="atLeast"/>
        </w:trPr>
        <w:tc>
          <w:tcPr>
            <w:tcW w:w="0" w:type="auto"/>
            <w:gridSpan w:val="2"/>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1E14C072">
            <w:pPr>
              <w:rPr>
                <w:color w:val="000000"/>
                <w:lang w:eastAsia="ru-RU"/>
              </w:rPr>
            </w:pPr>
            <w:r>
              <w:rPr>
                <w:color w:val="000000"/>
                <w:lang w:eastAsia="ru-RU"/>
              </w:rPr>
              <w:t>Максимально допустимая недельная нагрузка (при 6-дневной неделе) в соответствии с действующими санитарными правилами и нормами</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7EF7416F">
            <w:pPr>
              <w:rPr>
                <w:lang w:val="en-US" w:eastAsia="ru-RU"/>
              </w:rPr>
            </w:pPr>
            <w:bookmarkStart w:id="329" w:name="104433"/>
            <w:bookmarkEnd w:id="329"/>
            <w:r>
              <w:rPr>
                <w:lang w:val="en-US" w:eastAsia="ru-RU"/>
              </w:rPr>
              <w:t>32</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358460D2">
            <w:pPr>
              <w:rPr>
                <w:lang w:val="en-US" w:eastAsia="ru-RU"/>
              </w:rPr>
            </w:pPr>
            <w:bookmarkStart w:id="330" w:name="104434"/>
            <w:bookmarkEnd w:id="330"/>
            <w:r>
              <w:rPr>
                <w:lang w:val="en-US" w:eastAsia="ru-RU"/>
              </w:rPr>
              <w:t>33</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22B1129">
            <w:pPr>
              <w:rPr>
                <w:lang w:val="en-US" w:eastAsia="ru-RU"/>
              </w:rPr>
            </w:pPr>
            <w:bookmarkStart w:id="331" w:name="104435"/>
            <w:bookmarkEnd w:id="331"/>
            <w:r>
              <w:rPr>
                <w:lang w:val="en-US" w:eastAsia="ru-RU"/>
              </w:rPr>
              <w:t>35</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078BA2E7">
            <w:pPr>
              <w:rPr>
                <w:lang w:val="en-US" w:eastAsia="ru-RU"/>
              </w:rPr>
            </w:pPr>
            <w:bookmarkStart w:id="332" w:name="104436"/>
            <w:bookmarkEnd w:id="332"/>
            <w:r>
              <w:rPr>
                <w:lang w:val="en-US" w:eastAsia="ru-RU"/>
              </w:rPr>
              <w:t>36</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2566D5F8">
            <w:pPr>
              <w:rPr>
                <w:lang w:val="en-US" w:eastAsia="ru-RU"/>
              </w:rPr>
            </w:pPr>
            <w:bookmarkStart w:id="333" w:name="104437"/>
            <w:bookmarkEnd w:id="333"/>
            <w:r>
              <w:rPr>
                <w:lang w:val="en-US" w:eastAsia="ru-RU"/>
              </w:rPr>
              <w:t>36</w:t>
            </w:r>
          </w:p>
        </w:tc>
        <w:tc>
          <w:tcPr>
            <w:tcW w:w="0" w:type="auto"/>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14:paraId="4C3DB9DC">
            <w:pPr>
              <w:rPr>
                <w:lang w:val="en-US" w:eastAsia="ru-RU"/>
              </w:rPr>
            </w:pPr>
            <w:bookmarkStart w:id="334" w:name="104438"/>
            <w:bookmarkEnd w:id="334"/>
            <w:r>
              <w:rPr>
                <w:lang w:val="en-US" w:eastAsia="ru-RU"/>
              </w:rPr>
              <w:t>172</w:t>
            </w:r>
          </w:p>
        </w:tc>
      </w:tr>
    </w:tbl>
    <w:p w14:paraId="5536E4DD">
      <w:pPr>
        <w:pStyle w:val="2"/>
        <w:numPr>
          <w:ilvl w:val="1"/>
          <w:numId w:val="30"/>
        </w:numPr>
        <w:tabs>
          <w:tab w:val="left" w:pos="1133"/>
        </w:tabs>
        <w:spacing w:before="75" w:line="360" w:lineRule="auto"/>
        <w:ind w:left="3741" w:right="609" w:hanging="3032"/>
        <w:jc w:val="left"/>
        <w:rPr>
          <w:sz w:val="24"/>
        </w:rPr>
      </w:pPr>
      <w:r>
        <w:t xml:space="preserve">Календарный учебный график </w:t>
      </w:r>
    </w:p>
    <w:p w14:paraId="239D6971">
      <w:pPr>
        <w:ind w:left="152" w:right="172" w:firstLine="720"/>
        <w:jc w:val="both"/>
        <w:rPr>
          <w:sz w:val="24"/>
        </w:rPr>
      </w:pPr>
      <w:r>
        <w:rPr>
          <w:sz w:val="24"/>
        </w:rPr>
        <w:t xml:space="preserve">При реализации АООП ООО МБОУ СОШ № 1 с.Троицкое для обучающихся </w:t>
      </w:r>
    </w:p>
    <w:p w14:paraId="21092F10">
      <w:pPr>
        <w:ind w:left="152" w:right="172" w:firstLine="720"/>
        <w:jc w:val="both"/>
        <w:rPr>
          <w:spacing w:val="1"/>
          <w:sz w:val="24"/>
        </w:rPr>
      </w:pPr>
      <w:r>
        <w:rPr>
          <w:sz w:val="24"/>
        </w:rPr>
        <w:t>организация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четвертям.</w:t>
      </w:r>
      <w:r>
        <w:rPr>
          <w:spacing w:val="1"/>
          <w:sz w:val="24"/>
        </w:rPr>
        <w:t xml:space="preserve">   </w:t>
      </w:r>
    </w:p>
    <w:p w14:paraId="20484478">
      <w:pPr>
        <w:ind w:left="152" w:right="172" w:firstLine="720"/>
        <w:jc w:val="both"/>
        <w:rPr>
          <w:sz w:val="24"/>
        </w:rPr>
      </w:pPr>
      <w:r>
        <w:rPr>
          <w:sz w:val="24"/>
        </w:rPr>
        <w:t>Урочная</w:t>
      </w:r>
      <w:r>
        <w:rPr>
          <w:spacing w:val="31"/>
          <w:sz w:val="24"/>
        </w:rPr>
        <w:t xml:space="preserve"> </w:t>
      </w:r>
      <w:r>
        <w:rPr>
          <w:sz w:val="24"/>
        </w:rPr>
        <w:t>деятельность</w:t>
      </w:r>
      <w:r>
        <w:rPr>
          <w:spacing w:val="31"/>
          <w:sz w:val="24"/>
        </w:rPr>
        <w:t xml:space="preserve"> </w:t>
      </w:r>
      <w:r>
        <w:rPr>
          <w:sz w:val="24"/>
        </w:rPr>
        <w:t>обучающихся</w:t>
      </w:r>
      <w:r>
        <w:rPr>
          <w:spacing w:val="31"/>
          <w:sz w:val="24"/>
        </w:rPr>
        <w:t xml:space="preserve"> </w:t>
      </w:r>
      <w:r>
        <w:rPr>
          <w:sz w:val="24"/>
        </w:rPr>
        <w:t>с</w:t>
      </w:r>
      <w:r>
        <w:rPr>
          <w:spacing w:val="31"/>
          <w:sz w:val="24"/>
        </w:rPr>
        <w:t xml:space="preserve"> </w:t>
      </w:r>
      <w:r>
        <w:rPr>
          <w:sz w:val="24"/>
        </w:rPr>
        <w:t>ограниченными</w:t>
      </w:r>
      <w:r>
        <w:rPr>
          <w:spacing w:val="32"/>
          <w:sz w:val="24"/>
        </w:rPr>
        <w:t xml:space="preserve"> </w:t>
      </w:r>
      <w:r>
        <w:rPr>
          <w:sz w:val="24"/>
        </w:rPr>
        <w:t>возможностями</w:t>
      </w:r>
      <w:r>
        <w:rPr>
          <w:spacing w:val="32"/>
          <w:sz w:val="24"/>
        </w:rPr>
        <w:t xml:space="preserve"> </w:t>
      </w:r>
      <w:r>
        <w:rPr>
          <w:sz w:val="24"/>
        </w:rPr>
        <w:t>здоровья</w:t>
      </w:r>
      <w:r>
        <w:rPr>
          <w:spacing w:val="32"/>
          <w:sz w:val="24"/>
        </w:rPr>
        <w:t xml:space="preserve"> </w:t>
      </w:r>
      <w:r>
        <w:rPr>
          <w:sz w:val="24"/>
        </w:rPr>
        <w:t>организуется</w:t>
      </w:r>
      <w:r>
        <w:rPr>
          <w:spacing w:val="-58"/>
          <w:sz w:val="24"/>
        </w:rPr>
        <w:t xml:space="preserve">           </w:t>
      </w:r>
      <w:r>
        <w:rPr>
          <w:sz w:val="24"/>
        </w:rPr>
        <w:t>по</w:t>
      </w:r>
      <w:r>
        <w:rPr>
          <w:spacing w:val="1"/>
          <w:sz w:val="24"/>
        </w:rPr>
        <w:t xml:space="preserve"> </w:t>
      </w:r>
      <w:r>
        <w:rPr>
          <w:sz w:val="24"/>
        </w:rPr>
        <w:t>6</w:t>
      </w:r>
      <w:r>
        <w:rPr>
          <w:spacing w:val="1"/>
          <w:sz w:val="24"/>
        </w:rPr>
        <w:t xml:space="preserve"> </w:t>
      </w:r>
      <w:r>
        <w:rPr>
          <w:sz w:val="24"/>
        </w:rPr>
        <w:t>дневной</w:t>
      </w:r>
      <w:r>
        <w:rPr>
          <w:spacing w:val="1"/>
          <w:sz w:val="24"/>
        </w:rPr>
        <w:t xml:space="preserve"> </w:t>
      </w:r>
      <w:r>
        <w:rPr>
          <w:sz w:val="24"/>
        </w:rPr>
        <w:t>учебной</w:t>
      </w:r>
      <w:r>
        <w:rPr>
          <w:spacing w:val="1"/>
          <w:sz w:val="24"/>
        </w:rPr>
        <w:t xml:space="preserve"> </w:t>
      </w:r>
      <w:r>
        <w:rPr>
          <w:sz w:val="24"/>
        </w:rPr>
        <w:t>неделе.</w:t>
      </w:r>
    </w:p>
    <w:p w14:paraId="28E77A0A">
      <w:pPr>
        <w:spacing w:before="1"/>
        <w:ind w:left="152" w:right="172" w:firstLine="780"/>
        <w:jc w:val="both"/>
        <w:rPr>
          <w:sz w:val="24"/>
        </w:rPr>
      </w:pPr>
      <w:r>
        <w:rPr>
          <w:sz w:val="24"/>
        </w:rPr>
        <w:t>Продолжительность</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составляет</w:t>
      </w:r>
      <w:r>
        <w:rPr>
          <w:spacing w:val="-1"/>
          <w:sz w:val="24"/>
        </w:rPr>
        <w:t xml:space="preserve"> </w:t>
      </w:r>
      <w:r>
        <w:rPr>
          <w:sz w:val="24"/>
        </w:rPr>
        <w:t>34 недели.</w:t>
      </w:r>
    </w:p>
    <w:p w14:paraId="27B9C022">
      <w:pPr>
        <w:ind w:left="152" w:right="167" w:firstLine="720"/>
        <w:jc w:val="both"/>
        <w:rPr>
          <w:sz w:val="24"/>
        </w:rPr>
      </w:pPr>
      <w:r>
        <w:rPr>
          <w:sz w:val="24"/>
        </w:rPr>
        <w:t>Учебный год в образовательной организации начинается 1 сентября. Если этот день</w:t>
      </w:r>
      <w:r>
        <w:rPr>
          <w:spacing w:val="1"/>
          <w:sz w:val="24"/>
        </w:rPr>
        <w:t xml:space="preserve"> </w:t>
      </w:r>
      <w:r>
        <w:rPr>
          <w:sz w:val="24"/>
        </w:rPr>
        <w:t>приходится на выходной день, то в этом случае учебный год начинается в первый, следующий</w:t>
      </w:r>
      <w:r>
        <w:rPr>
          <w:spacing w:val="1"/>
          <w:sz w:val="24"/>
        </w:rPr>
        <w:t xml:space="preserve"> </w:t>
      </w:r>
      <w:r>
        <w:rPr>
          <w:sz w:val="24"/>
        </w:rPr>
        <w:t>за</w:t>
      </w:r>
      <w:r>
        <w:rPr>
          <w:spacing w:val="-2"/>
          <w:sz w:val="24"/>
        </w:rPr>
        <w:t xml:space="preserve"> </w:t>
      </w:r>
      <w:r>
        <w:rPr>
          <w:sz w:val="24"/>
        </w:rPr>
        <w:t>ним, рабочий</w:t>
      </w:r>
      <w:r>
        <w:rPr>
          <w:spacing w:val="1"/>
          <w:sz w:val="24"/>
        </w:rPr>
        <w:t xml:space="preserve"> </w:t>
      </w:r>
      <w:r>
        <w:rPr>
          <w:sz w:val="24"/>
        </w:rPr>
        <w:t>день.</w:t>
      </w:r>
    </w:p>
    <w:p w14:paraId="4508B7F5">
      <w:pPr>
        <w:ind w:left="152" w:right="167" w:firstLine="720"/>
        <w:jc w:val="both"/>
        <w:rPr>
          <w:sz w:val="24"/>
        </w:rPr>
      </w:pPr>
      <w:r>
        <w:rPr>
          <w:sz w:val="24"/>
        </w:rPr>
        <w:t>Учебный</w:t>
      </w:r>
      <w:r>
        <w:rPr>
          <w:spacing w:val="1"/>
          <w:sz w:val="24"/>
        </w:rPr>
        <w:t xml:space="preserve"> </w:t>
      </w:r>
      <w:r>
        <w:rPr>
          <w:sz w:val="24"/>
        </w:rPr>
        <w:t>год</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заканчивается</w:t>
      </w:r>
      <w:r>
        <w:rPr>
          <w:spacing w:val="1"/>
          <w:sz w:val="24"/>
        </w:rPr>
        <w:t xml:space="preserve"> </w:t>
      </w:r>
      <w:r>
        <w:rPr>
          <w:sz w:val="24"/>
        </w:rPr>
        <w:t>не позднее 31</w:t>
      </w:r>
      <w:r>
        <w:rPr>
          <w:spacing w:val="1"/>
          <w:sz w:val="24"/>
        </w:rPr>
        <w:t xml:space="preserve"> </w:t>
      </w:r>
      <w:r>
        <w:rPr>
          <w:sz w:val="24"/>
        </w:rPr>
        <w:t>мая.</w:t>
      </w:r>
      <w:r>
        <w:rPr>
          <w:spacing w:val="1"/>
          <w:sz w:val="24"/>
        </w:rPr>
        <w:t xml:space="preserve"> </w:t>
      </w:r>
      <w:r>
        <w:rPr>
          <w:sz w:val="24"/>
        </w:rPr>
        <w:t>Если</w:t>
      </w:r>
      <w:r>
        <w:rPr>
          <w:spacing w:val="1"/>
          <w:sz w:val="24"/>
        </w:rPr>
        <w:t xml:space="preserve"> </w:t>
      </w:r>
      <w:r>
        <w:rPr>
          <w:sz w:val="24"/>
        </w:rPr>
        <w:t>этот</w:t>
      </w:r>
      <w:r>
        <w:rPr>
          <w:spacing w:val="1"/>
          <w:sz w:val="24"/>
        </w:rPr>
        <w:t xml:space="preserve"> </w:t>
      </w:r>
      <w:r>
        <w:rPr>
          <w:sz w:val="24"/>
        </w:rPr>
        <w:t>день</w:t>
      </w:r>
      <w:r>
        <w:rPr>
          <w:spacing w:val="1"/>
          <w:sz w:val="24"/>
        </w:rPr>
        <w:t xml:space="preserve"> </w:t>
      </w:r>
      <w:r>
        <w:rPr>
          <w:sz w:val="24"/>
        </w:rPr>
        <w:t>приходится на выходной день, то в этом случае учебный год заканчивается в предыдущий</w:t>
      </w:r>
      <w:r>
        <w:rPr>
          <w:spacing w:val="1"/>
          <w:sz w:val="24"/>
        </w:rPr>
        <w:t xml:space="preserve"> </w:t>
      </w:r>
      <w:r>
        <w:rPr>
          <w:sz w:val="24"/>
        </w:rPr>
        <w:t>рабочий день. Для 9 классов окончание учебного года определяется ежегодно в соответствии с</w:t>
      </w:r>
      <w:r>
        <w:rPr>
          <w:spacing w:val="1"/>
          <w:sz w:val="24"/>
        </w:rPr>
        <w:t xml:space="preserve"> </w:t>
      </w:r>
      <w:r>
        <w:rPr>
          <w:sz w:val="24"/>
        </w:rPr>
        <w:t>расписанием</w:t>
      </w:r>
      <w:r>
        <w:rPr>
          <w:spacing w:val="-2"/>
          <w:sz w:val="24"/>
        </w:rPr>
        <w:t xml:space="preserve"> </w:t>
      </w:r>
      <w:r>
        <w:rPr>
          <w:sz w:val="24"/>
        </w:rPr>
        <w:t>государственной итоговой</w:t>
      </w:r>
      <w:r>
        <w:rPr>
          <w:spacing w:val="1"/>
          <w:sz w:val="24"/>
        </w:rPr>
        <w:t xml:space="preserve"> </w:t>
      </w:r>
      <w:r>
        <w:rPr>
          <w:sz w:val="24"/>
        </w:rPr>
        <w:t>аттестации.</w:t>
      </w:r>
    </w:p>
    <w:p w14:paraId="61E73E60">
      <w:pPr>
        <w:ind w:left="152" w:right="175" w:firstLine="720"/>
        <w:jc w:val="both"/>
        <w:rPr>
          <w:sz w:val="24"/>
        </w:rPr>
      </w:pPr>
      <w:r>
        <w:rPr>
          <w:sz w:val="24"/>
        </w:rPr>
        <w:t>С</w:t>
      </w:r>
      <w:r>
        <w:rPr>
          <w:spacing w:val="1"/>
          <w:sz w:val="24"/>
        </w:rPr>
        <w:t xml:space="preserve"> </w:t>
      </w:r>
      <w:r>
        <w:rPr>
          <w:sz w:val="24"/>
        </w:rPr>
        <w:t>целью</w:t>
      </w:r>
      <w:r>
        <w:rPr>
          <w:spacing w:val="1"/>
          <w:sz w:val="24"/>
        </w:rPr>
        <w:t xml:space="preserve"> </w:t>
      </w:r>
      <w:r>
        <w:rPr>
          <w:sz w:val="24"/>
        </w:rPr>
        <w:t>профилактики</w:t>
      </w:r>
      <w:r>
        <w:rPr>
          <w:spacing w:val="1"/>
          <w:sz w:val="24"/>
        </w:rPr>
        <w:t xml:space="preserve"> </w:t>
      </w:r>
      <w:r>
        <w:rPr>
          <w:sz w:val="24"/>
        </w:rPr>
        <w:t>переутомления</w:t>
      </w:r>
      <w:r>
        <w:rPr>
          <w:spacing w:val="1"/>
          <w:sz w:val="24"/>
        </w:rPr>
        <w:t xml:space="preserve"> </w:t>
      </w:r>
      <w:r>
        <w:rPr>
          <w:sz w:val="24"/>
        </w:rPr>
        <w:t>в</w:t>
      </w:r>
      <w:r>
        <w:rPr>
          <w:spacing w:val="1"/>
          <w:sz w:val="24"/>
        </w:rPr>
        <w:t xml:space="preserve"> </w:t>
      </w:r>
      <w:r>
        <w:rPr>
          <w:sz w:val="24"/>
        </w:rPr>
        <w:t>календарном</w:t>
      </w:r>
      <w:r>
        <w:rPr>
          <w:spacing w:val="1"/>
          <w:sz w:val="24"/>
        </w:rPr>
        <w:t xml:space="preserve"> </w:t>
      </w:r>
      <w:r>
        <w:rPr>
          <w:sz w:val="24"/>
        </w:rPr>
        <w:t>учебном</w:t>
      </w:r>
      <w:r>
        <w:rPr>
          <w:spacing w:val="1"/>
          <w:sz w:val="24"/>
        </w:rPr>
        <w:t xml:space="preserve"> </w:t>
      </w:r>
      <w:r>
        <w:rPr>
          <w:sz w:val="24"/>
        </w:rPr>
        <w:t>графике</w:t>
      </w:r>
      <w:r>
        <w:rPr>
          <w:spacing w:val="1"/>
          <w:sz w:val="24"/>
        </w:rPr>
        <w:t xml:space="preserve"> </w:t>
      </w:r>
      <w:r>
        <w:rPr>
          <w:sz w:val="24"/>
        </w:rPr>
        <w:t>предусматривается чередование периодов учебного времени и каникул. Продолжительность</w:t>
      </w:r>
      <w:r>
        <w:rPr>
          <w:spacing w:val="1"/>
          <w:sz w:val="24"/>
        </w:rPr>
        <w:t xml:space="preserve"> </w:t>
      </w:r>
      <w:r>
        <w:rPr>
          <w:sz w:val="24"/>
        </w:rPr>
        <w:t>каникул</w:t>
      </w:r>
      <w:r>
        <w:rPr>
          <w:spacing w:val="-2"/>
          <w:sz w:val="24"/>
        </w:rPr>
        <w:t xml:space="preserve"> </w:t>
      </w:r>
      <w:r>
        <w:rPr>
          <w:sz w:val="24"/>
        </w:rPr>
        <w:t>должна</w:t>
      </w:r>
      <w:r>
        <w:rPr>
          <w:spacing w:val="-1"/>
          <w:sz w:val="24"/>
        </w:rPr>
        <w:t xml:space="preserve"> </w:t>
      </w:r>
      <w:r>
        <w:rPr>
          <w:sz w:val="24"/>
        </w:rPr>
        <w:t>составлять не</w:t>
      </w:r>
      <w:r>
        <w:rPr>
          <w:spacing w:val="-1"/>
          <w:sz w:val="24"/>
        </w:rPr>
        <w:t xml:space="preserve"> </w:t>
      </w:r>
      <w:r>
        <w:rPr>
          <w:sz w:val="24"/>
        </w:rPr>
        <w:t>менее</w:t>
      </w:r>
      <w:r>
        <w:rPr>
          <w:spacing w:val="-2"/>
          <w:sz w:val="24"/>
        </w:rPr>
        <w:t xml:space="preserve"> </w:t>
      </w:r>
      <w:r>
        <w:rPr>
          <w:sz w:val="24"/>
        </w:rPr>
        <w:t>7 календарных</w:t>
      </w:r>
      <w:r>
        <w:rPr>
          <w:spacing w:val="1"/>
          <w:sz w:val="24"/>
        </w:rPr>
        <w:t xml:space="preserve"> </w:t>
      </w:r>
      <w:r>
        <w:rPr>
          <w:sz w:val="24"/>
        </w:rPr>
        <w:t>дней.</w:t>
      </w:r>
    </w:p>
    <w:p w14:paraId="7ED556C0">
      <w:pPr>
        <w:ind w:left="873"/>
        <w:jc w:val="both"/>
        <w:rPr>
          <w:sz w:val="24"/>
        </w:rPr>
      </w:pPr>
      <w:r>
        <w:rPr>
          <w:sz w:val="24"/>
        </w:rPr>
        <w:t>Продолжительность</w:t>
      </w:r>
      <w:r>
        <w:rPr>
          <w:spacing w:val="9"/>
          <w:sz w:val="24"/>
        </w:rPr>
        <w:t xml:space="preserve"> </w:t>
      </w:r>
      <w:r>
        <w:rPr>
          <w:sz w:val="24"/>
        </w:rPr>
        <w:t>учебных</w:t>
      </w:r>
      <w:r>
        <w:rPr>
          <w:spacing w:val="10"/>
          <w:sz w:val="24"/>
        </w:rPr>
        <w:t xml:space="preserve"> </w:t>
      </w:r>
      <w:r>
        <w:rPr>
          <w:sz w:val="24"/>
        </w:rPr>
        <w:t>четвертей</w:t>
      </w:r>
      <w:r>
        <w:rPr>
          <w:spacing w:val="8"/>
          <w:sz w:val="24"/>
        </w:rPr>
        <w:t xml:space="preserve"> </w:t>
      </w:r>
      <w:r>
        <w:rPr>
          <w:sz w:val="24"/>
        </w:rPr>
        <w:t>составляет:</w:t>
      </w:r>
      <w:r>
        <w:rPr>
          <w:spacing w:val="10"/>
          <w:sz w:val="24"/>
        </w:rPr>
        <w:t xml:space="preserve"> </w:t>
      </w:r>
      <w:r>
        <w:rPr>
          <w:sz w:val="24"/>
        </w:rPr>
        <w:t>I</w:t>
      </w:r>
      <w:r>
        <w:rPr>
          <w:spacing w:val="4"/>
          <w:sz w:val="24"/>
        </w:rPr>
        <w:t xml:space="preserve"> </w:t>
      </w:r>
      <w:r>
        <w:rPr>
          <w:sz w:val="24"/>
        </w:rPr>
        <w:t>четверть</w:t>
      </w:r>
      <w:r>
        <w:rPr>
          <w:spacing w:val="14"/>
          <w:sz w:val="24"/>
        </w:rPr>
        <w:t xml:space="preserve"> </w:t>
      </w:r>
      <w:r>
        <w:rPr>
          <w:sz w:val="24"/>
        </w:rPr>
        <w:t>-</w:t>
      </w:r>
      <w:r>
        <w:rPr>
          <w:spacing w:val="6"/>
          <w:sz w:val="24"/>
        </w:rPr>
        <w:t xml:space="preserve"> </w:t>
      </w:r>
      <w:r>
        <w:rPr>
          <w:sz w:val="24"/>
        </w:rPr>
        <w:t>8</w:t>
      </w:r>
      <w:r>
        <w:rPr>
          <w:spacing w:val="12"/>
          <w:sz w:val="24"/>
        </w:rPr>
        <w:t xml:space="preserve"> </w:t>
      </w:r>
      <w:r>
        <w:rPr>
          <w:sz w:val="24"/>
        </w:rPr>
        <w:t>учебных</w:t>
      </w:r>
      <w:r>
        <w:rPr>
          <w:spacing w:val="6"/>
          <w:sz w:val="24"/>
        </w:rPr>
        <w:t xml:space="preserve"> </w:t>
      </w:r>
      <w:r>
        <w:rPr>
          <w:sz w:val="24"/>
        </w:rPr>
        <w:t>недель</w:t>
      </w:r>
      <w:r>
        <w:rPr>
          <w:spacing w:val="8"/>
          <w:sz w:val="24"/>
        </w:rPr>
        <w:t xml:space="preserve"> </w:t>
      </w:r>
      <w:r>
        <w:rPr>
          <w:sz w:val="24"/>
        </w:rPr>
        <w:t>(для</w:t>
      </w:r>
      <w:r>
        <w:rPr>
          <w:spacing w:val="7"/>
          <w:sz w:val="24"/>
        </w:rPr>
        <w:t xml:space="preserve"> </w:t>
      </w:r>
      <w:r>
        <w:rPr>
          <w:sz w:val="24"/>
        </w:rPr>
        <w:t>5</w:t>
      </w:r>
    </w:p>
    <w:p w14:paraId="08BCD5A9">
      <w:pPr>
        <w:ind w:left="152" w:right="170"/>
        <w:jc w:val="both"/>
        <w:rPr>
          <w:sz w:val="24"/>
        </w:rPr>
      </w:pPr>
      <w:r>
        <w:rPr>
          <w:sz w:val="24"/>
        </w:rPr>
        <w:t>- 9 классов), II четверть - 8 учебных недель (для 5 - 9 классов), III четверть - 10 учебных недель</w:t>
      </w:r>
      <w:r>
        <w:rPr>
          <w:spacing w:val="1"/>
          <w:sz w:val="24"/>
        </w:rPr>
        <w:t xml:space="preserve"> </w:t>
      </w:r>
      <w:r>
        <w:rPr>
          <w:sz w:val="24"/>
        </w:rPr>
        <w:t>(для</w:t>
      </w:r>
      <w:r>
        <w:rPr>
          <w:spacing w:val="-1"/>
          <w:sz w:val="24"/>
        </w:rPr>
        <w:t xml:space="preserve"> </w:t>
      </w:r>
      <w:r>
        <w:rPr>
          <w:sz w:val="24"/>
        </w:rPr>
        <w:t>5 -</w:t>
      </w:r>
      <w:r>
        <w:rPr>
          <w:spacing w:val="-1"/>
          <w:sz w:val="24"/>
        </w:rPr>
        <w:t xml:space="preserve"> </w:t>
      </w:r>
      <w:r>
        <w:rPr>
          <w:sz w:val="24"/>
        </w:rPr>
        <w:t>9</w:t>
      </w:r>
      <w:r>
        <w:rPr>
          <w:spacing w:val="-1"/>
          <w:sz w:val="24"/>
        </w:rPr>
        <w:t xml:space="preserve"> </w:t>
      </w:r>
      <w:r>
        <w:rPr>
          <w:sz w:val="24"/>
        </w:rPr>
        <w:t>классов),</w:t>
      </w:r>
      <w:r>
        <w:rPr>
          <w:spacing w:val="1"/>
          <w:sz w:val="24"/>
        </w:rPr>
        <w:t xml:space="preserve"> </w:t>
      </w:r>
      <w:r>
        <w:rPr>
          <w:sz w:val="24"/>
        </w:rPr>
        <w:t>IV</w:t>
      </w:r>
      <w:r>
        <w:rPr>
          <w:spacing w:val="-1"/>
          <w:sz w:val="24"/>
        </w:rPr>
        <w:t xml:space="preserve"> </w:t>
      </w:r>
      <w:r>
        <w:rPr>
          <w:sz w:val="24"/>
        </w:rPr>
        <w:t>четверть</w:t>
      </w:r>
      <w:r>
        <w:rPr>
          <w:spacing w:val="2"/>
          <w:sz w:val="24"/>
        </w:rPr>
        <w:t xml:space="preserve"> </w:t>
      </w:r>
      <w:r>
        <w:rPr>
          <w:sz w:val="24"/>
        </w:rPr>
        <w:t>-</w:t>
      </w:r>
      <w:r>
        <w:rPr>
          <w:spacing w:val="-1"/>
          <w:sz w:val="24"/>
        </w:rPr>
        <w:t xml:space="preserve"> </w:t>
      </w:r>
      <w:r>
        <w:rPr>
          <w:sz w:val="24"/>
        </w:rPr>
        <w:t>8</w:t>
      </w:r>
      <w:r>
        <w:rPr>
          <w:spacing w:val="2"/>
          <w:sz w:val="24"/>
        </w:rPr>
        <w:t xml:space="preserve"> </w:t>
      </w:r>
      <w:r>
        <w:rPr>
          <w:sz w:val="24"/>
        </w:rPr>
        <w:t>учебных недель (для 5 -</w:t>
      </w:r>
      <w:r>
        <w:rPr>
          <w:spacing w:val="-1"/>
          <w:sz w:val="24"/>
        </w:rPr>
        <w:t xml:space="preserve"> </w:t>
      </w:r>
      <w:r>
        <w:rPr>
          <w:sz w:val="24"/>
        </w:rPr>
        <w:t>9 классов).</w:t>
      </w:r>
    </w:p>
    <w:p w14:paraId="0463043E">
      <w:pPr>
        <w:spacing w:before="1"/>
        <w:ind w:left="873"/>
        <w:jc w:val="both"/>
        <w:rPr>
          <w:sz w:val="24"/>
        </w:rPr>
      </w:pPr>
      <w:r>
        <w:rPr>
          <w:sz w:val="24"/>
        </w:rPr>
        <w:t>Продолжительность</w:t>
      </w:r>
      <w:r>
        <w:rPr>
          <w:spacing w:val="-8"/>
          <w:sz w:val="24"/>
        </w:rPr>
        <w:t xml:space="preserve"> </w:t>
      </w:r>
      <w:r>
        <w:rPr>
          <w:sz w:val="24"/>
        </w:rPr>
        <w:t>каникул</w:t>
      </w:r>
      <w:r>
        <w:rPr>
          <w:spacing w:val="-8"/>
          <w:sz w:val="24"/>
        </w:rPr>
        <w:t xml:space="preserve"> </w:t>
      </w:r>
      <w:r>
        <w:rPr>
          <w:sz w:val="24"/>
        </w:rPr>
        <w:t>составляет:</w:t>
      </w:r>
    </w:p>
    <w:p w14:paraId="2059FB99">
      <w:pPr>
        <w:ind w:left="152" w:right="967"/>
        <w:rPr>
          <w:sz w:val="24"/>
        </w:rPr>
      </w:pPr>
      <w:r>
        <w:rPr>
          <w:sz w:val="24"/>
        </w:rPr>
        <w:t>по</w:t>
      </w:r>
      <w:r>
        <w:rPr>
          <w:spacing w:val="1"/>
          <w:sz w:val="24"/>
        </w:rPr>
        <w:t xml:space="preserve"> </w:t>
      </w:r>
      <w:r>
        <w:rPr>
          <w:sz w:val="24"/>
        </w:rPr>
        <w:t>окончании</w:t>
      </w:r>
      <w:r>
        <w:rPr>
          <w:spacing w:val="2"/>
          <w:sz w:val="24"/>
        </w:rPr>
        <w:t xml:space="preserve"> </w:t>
      </w:r>
      <w:r>
        <w:rPr>
          <w:sz w:val="24"/>
        </w:rPr>
        <w:t>I</w:t>
      </w:r>
      <w:r>
        <w:rPr>
          <w:spacing w:val="-5"/>
          <w:sz w:val="24"/>
        </w:rPr>
        <w:t xml:space="preserve"> </w:t>
      </w:r>
      <w:r>
        <w:rPr>
          <w:sz w:val="24"/>
        </w:rPr>
        <w:t>четверти</w:t>
      </w:r>
      <w:r>
        <w:rPr>
          <w:spacing w:val="2"/>
          <w:sz w:val="24"/>
        </w:rPr>
        <w:t xml:space="preserve"> </w:t>
      </w:r>
      <w:r>
        <w:rPr>
          <w:sz w:val="24"/>
        </w:rPr>
        <w:t>(осенние каникулы)</w:t>
      </w:r>
      <w:r>
        <w:rPr>
          <w:spacing w:val="5"/>
          <w:sz w:val="24"/>
        </w:rPr>
        <w:t xml:space="preserve"> </w:t>
      </w:r>
      <w:r>
        <w:rPr>
          <w:sz w:val="24"/>
        </w:rPr>
        <w:t>-</w:t>
      </w:r>
      <w:r>
        <w:rPr>
          <w:spacing w:val="2"/>
          <w:sz w:val="24"/>
        </w:rPr>
        <w:t xml:space="preserve"> </w:t>
      </w:r>
      <w:r>
        <w:rPr>
          <w:sz w:val="24"/>
        </w:rPr>
        <w:t>9</w:t>
      </w:r>
      <w:r>
        <w:rPr>
          <w:spacing w:val="2"/>
          <w:sz w:val="24"/>
        </w:rPr>
        <w:t xml:space="preserve"> </w:t>
      </w:r>
      <w:r>
        <w:rPr>
          <w:sz w:val="24"/>
        </w:rPr>
        <w:t>календарных</w:t>
      </w:r>
      <w:r>
        <w:rPr>
          <w:spacing w:val="2"/>
          <w:sz w:val="24"/>
        </w:rPr>
        <w:t xml:space="preserve"> </w:t>
      </w:r>
      <w:r>
        <w:rPr>
          <w:sz w:val="24"/>
        </w:rPr>
        <w:t>дней</w:t>
      </w:r>
      <w:r>
        <w:rPr>
          <w:spacing w:val="2"/>
          <w:sz w:val="24"/>
        </w:rPr>
        <w:t xml:space="preserve"> </w:t>
      </w:r>
      <w:r>
        <w:rPr>
          <w:sz w:val="24"/>
        </w:rPr>
        <w:t>(для</w:t>
      </w:r>
      <w:r>
        <w:rPr>
          <w:spacing w:val="1"/>
          <w:sz w:val="24"/>
        </w:rPr>
        <w:t xml:space="preserve"> </w:t>
      </w:r>
      <w:r>
        <w:rPr>
          <w:sz w:val="24"/>
        </w:rPr>
        <w:t>5</w:t>
      </w:r>
      <w:r>
        <w:rPr>
          <w:spacing w:val="3"/>
          <w:sz w:val="24"/>
        </w:rPr>
        <w:t xml:space="preserve"> </w:t>
      </w:r>
      <w:r>
        <w:rPr>
          <w:sz w:val="24"/>
        </w:rPr>
        <w:t>- 9</w:t>
      </w:r>
      <w:r>
        <w:rPr>
          <w:spacing w:val="2"/>
          <w:sz w:val="24"/>
        </w:rPr>
        <w:t xml:space="preserve"> </w:t>
      </w:r>
      <w:r>
        <w:rPr>
          <w:sz w:val="24"/>
        </w:rPr>
        <w:t>классов);</w:t>
      </w:r>
      <w:r>
        <w:rPr>
          <w:spacing w:val="1"/>
          <w:sz w:val="24"/>
        </w:rPr>
        <w:t xml:space="preserve"> </w:t>
      </w:r>
      <w:r>
        <w:rPr>
          <w:sz w:val="24"/>
        </w:rPr>
        <w:t>по</w:t>
      </w:r>
      <w:r>
        <w:rPr>
          <w:spacing w:val="1"/>
          <w:sz w:val="24"/>
        </w:rPr>
        <w:t xml:space="preserve"> </w:t>
      </w:r>
      <w:r>
        <w:rPr>
          <w:sz w:val="24"/>
        </w:rPr>
        <w:t>окончании</w:t>
      </w:r>
      <w:r>
        <w:rPr>
          <w:spacing w:val="2"/>
          <w:sz w:val="24"/>
        </w:rPr>
        <w:t xml:space="preserve"> </w:t>
      </w:r>
      <w:r>
        <w:rPr>
          <w:sz w:val="24"/>
        </w:rPr>
        <w:t>II четверти</w:t>
      </w:r>
      <w:r>
        <w:rPr>
          <w:spacing w:val="3"/>
          <w:sz w:val="24"/>
        </w:rPr>
        <w:t xml:space="preserve"> </w:t>
      </w:r>
      <w:r>
        <w:rPr>
          <w:sz w:val="24"/>
        </w:rPr>
        <w:t>(зимние</w:t>
      </w:r>
      <w:r>
        <w:rPr>
          <w:spacing w:val="1"/>
          <w:sz w:val="24"/>
        </w:rPr>
        <w:t xml:space="preserve"> </w:t>
      </w:r>
      <w:r>
        <w:rPr>
          <w:sz w:val="24"/>
        </w:rPr>
        <w:t>каникулы)</w:t>
      </w:r>
      <w:r>
        <w:rPr>
          <w:spacing w:val="3"/>
          <w:sz w:val="24"/>
        </w:rPr>
        <w:t xml:space="preserve"> </w:t>
      </w:r>
      <w:r>
        <w:rPr>
          <w:sz w:val="24"/>
        </w:rPr>
        <w:t>-</w:t>
      </w:r>
      <w:r>
        <w:rPr>
          <w:spacing w:val="3"/>
          <w:sz w:val="24"/>
        </w:rPr>
        <w:t xml:space="preserve"> </w:t>
      </w:r>
      <w:r>
        <w:rPr>
          <w:sz w:val="24"/>
        </w:rPr>
        <w:t>9</w:t>
      </w:r>
      <w:r>
        <w:rPr>
          <w:spacing w:val="2"/>
          <w:sz w:val="24"/>
        </w:rPr>
        <w:t xml:space="preserve"> </w:t>
      </w:r>
      <w:r>
        <w:rPr>
          <w:sz w:val="24"/>
        </w:rPr>
        <w:t>календарных</w:t>
      </w:r>
      <w:r>
        <w:rPr>
          <w:spacing w:val="2"/>
          <w:sz w:val="24"/>
        </w:rPr>
        <w:t xml:space="preserve"> </w:t>
      </w:r>
      <w:r>
        <w:rPr>
          <w:sz w:val="24"/>
        </w:rPr>
        <w:t>дней</w:t>
      </w:r>
      <w:r>
        <w:rPr>
          <w:spacing w:val="2"/>
          <w:sz w:val="24"/>
        </w:rPr>
        <w:t xml:space="preserve"> </w:t>
      </w:r>
      <w:r>
        <w:rPr>
          <w:sz w:val="24"/>
        </w:rPr>
        <w:t>(для</w:t>
      </w:r>
      <w:r>
        <w:rPr>
          <w:spacing w:val="1"/>
          <w:sz w:val="24"/>
        </w:rPr>
        <w:t xml:space="preserve"> </w:t>
      </w:r>
      <w:r>
        <w:rPr>
          <w:sz w:val="24"/>
        </w:rPr>
        <w:t>5</w:t>
      </w:r>
      <w:r>
        <w:rPr>
          <w:spacing w:val="3"/>
          <w:sz w:val="24"/>
        </w:rPr>
        <w:t xml:space="preserve"> </w:t>
      </w:r>
      <w:r>
        <w:rPr>
          <w:sz w:val="24"/>
        </w:rPr>
        <w:t>-</w:t>
      </w:r>
      <w:r>
        <w:rPr>
          <w:spacing w:val="1"/>
          <w:sz w:val="24"/>
        </w:rPr>
        <w:t xml:space="preserve"> </w:t>
      </w:r>
      <w:r>
        <w:rPr>
          <w:sz w:val="24"/>
        </w:rPr>
        <w:t>9</w:t>
      </w:r>
      <w:r>
        <w:rPr>
          <w:spacing w:val="1"/>
          <w:sz w:val="24"/>
        </w:rPr>
        <w:t xml:space="preserve"> </w:t>
      </w:r>
      <w:r>
        <w:rPr>
          <w:sz w:val="24"/>
        </w:rPr>
        <w:t>классов);</w:t>
      </w:r>
      <w:r>
        <w:rPr>
          <w:spacing w:val="1"/>
          <w:sz w:val="24"/>
        </w:rPr>
        <w:t xml:space="preserve"> </w:t>
      </w:r>
      <w:r>
        <w:rPr>
          <w:sz w:val="24"/>
        </w:rPr>
        <w:t>по окончании III четверти (весенние каникулы) - 9 календарных дней (для 5 - 9 классов);</w:t>
      </w:r>
      <w:r>
        <w:rPr>
          <w:spacing w:val="-57"/>
          <w:sz w:val="24"/>
        </w:rPr>
        <w:t xml:space="preserve"> </w:t>
      </w:r>
      <w:r>
        <w:rPr>
          <w:sz w:val="24"/>
        </w:rPr>
        <w:t>по</w:t>
      </w:r>
      <w:r>
        <w:rPr>
          <w:spacing w:val="-1"/>
          <w:sz w:val="24"/>
        </w:rPr>
        <w:t xml:space="preserve"> </w:t>
      </w:r>
      <w:r>
        <w:rPr>
          <w:sz w:val="24"/>
        </w:rPr>
        <w:t>окончании</w:t>
      </w:r>
      <w:r>
        <w:rPr>
          <w:spacing w:val="2"/>
          <w:sz w:val="24"/>
        </w:rPr>
        <w:t xml:space="preserve"> </w:t>
      </w:r>
      <w:r>
        <w:rPr>
          <w:sz w:val="24"/>
        </w:rPr>
        <w:t>учебного года</w:t>
      </w:r>
      <w:r>
        <w:rPr>
          <w:spacing w:val="-1"/>
          <w:sz w:val="24"/>
        </w:rPr>
        <w:t xml:space="preserve"> </w:t>
      </w:r>
      <w:r>
        <w:rPr>
          <w:sz w:val="24"/>
        </w:rPr>
        <w:t>(летние</w:t>
      </w:r>
      <w:r>
        <w:rPr>
          <w:spacing w:val="-2"/>
          <w:sz w:val="24"/>
        </w:rPr>
        <w:t xml:space="preserve"> </w:t>
      </w:r>
      <w:r>
        <w:rPr>
          <w:sz w:val="24"/>
        </w:rPr>
        <w:t>каникулы)</w:t>
      </w:r>
      <w:r>
        <w:rPr>
          <w:spacing w:val="3"/>
          <w:sz w:val="24"/>
        </w:rPr>
        <w:t xml:space="preserve"> </w:t>
      </w:r>
      <w:r>
        <w:rPr>
          <w:sz w:val="24"/>
        </w:rPr>
        <w:t>-</w:t>
      </w:r>
      <w:r>
        <w:rPr>
          <w:spacing w:val="-2"/>
          <w:sz w:val="24"/>
        </w:rPr>
        <w:t xml:space="preserve"> </w:t>
      </w:r>
      <w:r>
        <w:rPr>
          <w:sz w:val="24"/>
        </w:rPr>
        <w:t>не</w:t>
      </w:r>
      <w:r>
        <w:rPr>
          <w:spacing w:val="-1"/>
          <w:sz w:val="24"/>
        </w:rPr>
        <w:t xml:space="preserve"> </w:t>
      </w:r>
      <w:r>
        <w:rPr>
          <w:sz w:val="24"/>
        </w:rPr>
        <w:t>менее</w:t>
      </w:r>
      <w:r>
        <w:rPr>
          <w:spacing w:val="-2"/>
          <w:sz w:val="24"/>
        </w:rPr>
        <w:t xml:space="preserve"> </w:t>
      </w:r>
      <w:r>
        <w:rPr>
          <w:sz w:val="24"/>
        </w:rPr>
        <w:t>8 недель.</w:t>
      </w:r>
    </w:p>
    <w:p w14:paraId="5744AFF0">
      <w:pPr>
        <w:ind w:left="873"/>
        <w:jc w:val="both"/>
        <w:rPr>
          <w:sz w:val="24"/>
        </w:rPr>
      </w:pPr>
      <w:r>
        <w:rPr>
          <w:sz w:val="24"/>
        </w:rPr>
        <w:t>Продолжительность</w:t>
      </w:r>
      <w:r>
        <w:rPr>
          <w:spacing w:val="-2"/>
          <w:sz w:val="24"/>
        </w:rPr>
        <w:t xml:space="preserve"> </w:t>
      </w:r>
      <w:r>
        <w:rPr>
          <w:sz w:val="24"/>
        </w:rPr>
        <w:t>урока</w:t>
      </w:r>
      <w:r>
        <w:rPr>
          <w:spacing w:val="-4"/>
          <w:sz w:val="24"/>
        </w:rPr>
        <w:t xml:space="preserve"> </w:t>
      </w:r>
      <w:r>
        <w:rPr>
          <w:sz w:val="24"/>
        </w:rPr>
        <w:t>не</w:t>
      </w:r>
      <w:r>
        <w:rPr>
          <w:spacing w:val="-4"/>
          <w:sz w:val="24"/>
        </w:rPr>
        <w:t xml:space="preserve"> </w:t>
      </w:r>
      <w:r>
        <w:rPr>
          <w:sz w:val="24"/>
        </w:rPr>
        <w:t>должна</w:t>
      </w:r>
      <w:r>
        <w:rPr>
          <w:spacing w:val="-4"/>
          <w:sz w:val="24"/>
        </w:rPr>
        <w:t xml:space="preserve"> </w:t>
      </w:r>
      <w:r>
        <w:rPr>
          <w:sz w:val="24"/>
        </w:rPr>
        <w:t>превышать</w:t>
      </w:r>
      <w:r>
        <w:rPr>
          <w:spacing w:val="-2"/>
          <w:sz w:val="24"/>
        </w:rPr>
        <w:t xml:space="preserve"> </w:t>
      </w:r>
      <w:r>
        <w:rPr>
          <w:sz w:val="24"/>
        </w:rPr>
        <w:t>45</w:t>
      </w:r>
      <w:r>
        <w:rPr>
          <w:spacing w:val="-3"/>
          <w:sz w:val="24"/>
        </w:rPr>
        <w:t xml:space="preserve"> </w:t>
      </w:r>
      <w:r>
        <w:rPr>
          <w:sz w:val="24"/>
        </w:rPr>
        <w:t>минут.</w:t>
      </w:r>
    </w:p>
    <w:p w14:paraId="6EBA28DF">
      <w:pPr>
        <w:ind w:left="152" w:right="174" w:firstLine="720"/>
        <w:jc w:val="both"/>
        <w:rPr>
          <w:sz w:val="24"/>
        </w:rPr>
      </w:pPr>
      <w:r>
        <w:rPr>
          <w:sz w:val="24"/>
        </w:rPr>
        <w:t>Продолжительность перемен между уроками составляет не менее 10 минут, большой</w:t>
      </w:r>
      <w:r>
        <w:rPr>
          <w:spacing w:val="1"/>
          <w:sz w:val="24"/>
        </w:rPr>
        <w:t xml:space="preserve"> </w:t>
      </w:r>
      <w:r>
        <w:rPr>
          <w:sz w:val="24"/>
        </w:rPr>
        <w:t>перемены (после 2 или 3 урока) - 20 - 30 минут. Вместо одной большой перемены допускается</w:t>
      </w:r>
      <w:r>
        <w:rPr>
          <w:spacing w:val="1"/>
          <w:sz w:val="24"/>
        </w:rPr>
        <w:t xml:space="preserve"> </w:t>
      </w:r>
      <w:r>
        <w:rPr>
          <w:sz w:val="24"/>
        </w:rPr>
        <w:t>после</w:t>
      </w:r>
      <w:r>
        <w:rPr>
          <w:spacing w:val="-2"/>
          <w:sz w:val="24"/>
        </w:rPr>
        <w:t xml:space="preserve"> </w:t>
      </w:r>
      <w:r>
        <w:rPr>
          <w:sz w:val="24"/>
        </w:rPr>
        <w:t>2 и</w:t>
      </w:r>
      <w:r>
        <w:rPr>
          <w:spacing w:val="-1"/>
          <w:sz w:val="24"/>
        </w:rPr>
        <w:t xml:space="preserve"> </w:t>
      </w:r>
      <w:r>
        <w:rPr>
          <w:sz w:val="24"/>
        </w:rPr>
        <w:t>3</w:t>
      </w:r>
      <w:r>
        <w:rPr>
          <w:spacing w:val="2"/>
          <w:sz w:val="24"/>
        </w:rPr>
        <w:t xml:space="preserve"> </w:t>
      </w:r>
      <w:r>
        <w:rPr>
          <w:sz w:val="24"/>
        </w:rPr>
        <w:t>уроков</w:t>
      </w:r>
      <w:r>
        <w:rPr>
          <w:spacing w:val="3"/>
          <w:sz w:val="24"/>
        </w:rPr>
        <w:t xml:space="preserve"> </w:t>
      </w:r>
      <w:r>
        <w:rPr>
          <w:sz w:val="24"/>
        </w:rPr>
        <w:t>устанавливать</w:t>
      </w:r>
      <w:r>
        <w:rPr>
          <w:spacing w:val="1"/>
          <w:sz w:val="24"/>
        </w:rPr>
        <w:t xml:space="preserve"> </w:t>
      </w:r>
      <w:r>
        <w:rPr>
          <w:sz w:val="24"/>
        </w:rPr>
        <w:t>две</w:t>
      </w:r>
      <w:r>
        <w:rPr>
          <w:spacing w:val="-2"/>
          <w:sz w:val="24"/>
        </w:rPr>
        <w:t xml:space="preserve"> </w:t>
      </w:r>
      <w:r>
        <w:rPr>
          <w:sz w:val="24"/>
        </w:rPr>
        <w:t>перемены</w:t>
      </w:r>
      <w:r>
        <w:rPr>
          <w:spacing w:val="-1"/>
          <w:sz w:val="24"/>
        </w:rPr>
        <w:t xml:space="preserve"> </w:t>
      </w:r>
      <w:r>
        <w:rPr>
          <w:sz w:val="24"/>
        </w:rPr>
        <w:t>по 20</w:t>
      </w:r>
      <w:r>
        <w:rPr>
          <w:spacing w:val="-1"/>
          <w:sz w:val="24"/>
        </w:rPr>
        <w:t xml:space="preserve"> </w:t>
      </w:r>
      <w:r>
        <w:rPr>
          <w:sz w:val="24"/>
        </w:rPr>
        <w:t>минут каждая.</w:t>
      </w:r>
    </w:p>
    <w:p w14:paraId="18BA26CD">
      <w:pPr>
        <w:ind w:left="152" w:right="175"/>
        <w:jc w:val="both"/>
        <w:rPr>
          <w:sz w:val="24"/>
        </w:rPr>
      </w:pPr>
      <w:r>
        <w:rPr>
          <w:sz w:val="24"/>
        </w:rPr>
        <w:t>Продолжительность перемены между урочной и внеурочной деятельностью должна составлять</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20 -</w:t>
      </w:r>
      <w:r>
        <w:rPr>
          <w:spacing w:val="-1"/>
          <w:sz w:val="24"/>
        </w:rPr>
        <w:t xml:space="preserve"> </w:t>
      </w:r>
      <w:r>
        <w:rPr>
          <w:sz w:val="24"/>
        </w:rPr>
        <w:t>30 минут.</w:t>
      </w:r>
    </w:p>
    <w:p w14:paraId="04FA3100">
      <w:pPr>
        <w:ind w:left="152" w:right="177"/>
        <w:jc w:val="both"/>
        <w:rPr>
          <w:sz w:val="24"/>
        </w:rPr>
      </w:pPr>
      <w:r>
        <w:rPr>
          <w:sz w:val="24"/>
        </w:rPr>
        <w:t>Расписание уроков составляется с учетом дневной и недельной умственной работоспособности</w:t>
      </w:r>
      <w:r>
        <w:rPr>
          <w:spacing w:val="1"/>
          <w:sz w:val="24"/>
        </w:rPr>
        <w:t xml:space="preserve"> </w:t>
      </w:r>
      <w:r>
        <w:rPr>
          <w:sz w:val="24"/>
        </w:rPr>
        <w:t>обучающихся с ЗПР и шкалы трудности учебных предметов, определенной гигиеническими</w:t>
      </w:r>
      <w:r>
        <w:rPr>
          <w:spacing w:val="1"/>
          <w:sz w:val="24"/>
        </w:rPr>
        <w:t xml:space="preserve"> </w:t>
      </w:r>
      <w:r>
        <w:rPr>
          <w:sz w:val="24"/>
        </w:rPr>
        <w:t>нормативами.</w:t>
      </w:r>
    </w:p>
    <w:p w14:paraId="78F43C34">
      <w:pPr>
        <w:spacing w:before="1"/>
        <w:ind w:left="152" w:right="175"/>
        <w:jc w:val="both"/>
        <w:rPr>
          <w:sz w:val="24"/>
        </w:rPr>
      </w:pPr>
      <w:r>
        <w:rPr>
          <w:sz w:val="24"/>
        </w:rPr>
        <w:t>Образовательная недельная нагрузка распределяется равномерно в течение учебной недели, при</w:t>
      </w:r>
      <w:r>
        <w:rPr>
          <w:spacing w:val="-57"/>
          <w:sz w:val="24"/>
        </w:rPr>
        <w:t xml:space="preserve"> </w:t>
      </w:r>
      <w:r>
        <w:rPr>
          <w:sz w:val="24"/>
        </w:rPr>
        <w:t>этом</w:t>
      </w:r>
      <w:r>
        <w:rPr>
          <w:spacing w:val="-2"/>
          <w:sz w:val="24"/>
        </w:rPr>
        <w:t xml:space="preserve"> </w:t>
      </w:r>
      <w:r>
        <w:rPr>
          <w:sz w:val="24"/>
        </w:rPr>
        <w:t>объем</w:t>
      </w:r>
      <w:r>
        <w:rPr>
          <w:spacing w:val="-1"/>
          <w:sz w:val="24"/>
        </w:rPr>
        <w:t xml:space="preserve"> </w:t>
      </w:r>
      <w:r>
        <w:rPr>
          <w:sz w:val="24"/>
        </w:rPr>
        <w:t>максимально</w:t>
      </w:r>
      <w:r>
        <w:rPr>
          <w:spacing w:val="-1"/>
          <w:sz w:val="24"/>
        </w:rPr>
        <w:t xml:space="preserve"> </w:t>
      </w:r>
      <w:r>
        <w:rPr>
          <w:sz w:val="24"/>
        </w:rPr>
        <w:t>допустимой нагрузки в</w:t>
      </w:r>
      <w:r>
        <w:rPr>
          <w:spacing w:val="-2"/>
          <w:sz w:val="24"/>
        </w:rPr>
        <w:t xml:space="preserve"> </w:t>
      </w:r>
      <w:r>
        <w:rPr>
          <w:sz w:val="24"/>
        </w:rPr>
        <w:t>течение</w:t>
      </w:r>
      <w:r>
        <w:rPr>
          <w:spacing w:val="-1"/>
          <w:sz w:val="24"/>
        </w:rPr>
        <w:t xml:space="preserve"> </w:t>
      </w:r>
      <w:r>
        <w:rPr>
          <w:sz w:val="24"/>
        </w:rPr>
        <w:t>дня составляет:</w:t>
      </w:r>
    </w:p>
    <w:p w14:paraId="5600916A">
      <w:pPr>
        <w:ind w:left="152" w:right="168"/>
        <w:jc w:val="both"/>
        <w:rPr>
          <w:sz w:val="24"/>
        </w:rPr>
      </w:pPr>
      <w:r>
        <w:rPr>
          <w:sz w:val="24"/>
        </w:rPr>
        <w:t>для обучающихся 5 и 6 классов - не более 6 уроков, для обучающихся 7 - 9 классов - не более 7</w:t>
      </w:r>
      <w:r>
        <w:rPr>
          <w:spacing w:val="1"/>
          <w:sz w:val="24"/>
        </w:rPr>
        <w:t xml:space="preserve"> </w:t>
      </w:r>
      <w:r>
        <w:rPr>
          <w:sz w:val="24"/>
        </w:rPr>
        <w:t>уроков.</w:t>
      </w:r>
    </w:p>
    <w:p w14:paraId="78473C45">
      <w:pPr>
        <w:ind w:left="152"/>
        <w:jc w:val="both"/>
        <w:rPr>
          <w:sz w:val="24"/>
        </w:rPr>
      </w:pPr>
      <w:r>
        <w:rPr>
          <w:sz w:val="24"/>
        </w:rPr>
        <w:t>Занятия</w:t>
      </w:r>
      <w:r>
        <w:rPr>
          <w:spacing w:val="-3"/>
          <w:sz w:val="24"/>
        </w:rPr>
        <w:t xml:space="preserve"> </w:t>
      </w:r>
      <w:r>
        <w:rPr>
          <w:sz w:val="24"/>
        </w:rPr>
        <w:t>начинаются</w:t>
      </w:r>
      <w:r>
        <w:rPr>
          <w:spacing w:val="-2"/>
          <w:sz w:val="24"/>
        </w:rPr>
        <w:t xml:space="preserve"> </w:t>
      </w:r>
      <w:r>
        <w:rPr>
          <w:sz w:val="24"/>
        </w:rPr>
        <w:t>8.15</w:t>
      </w:r>
      <w:r>
        <w:rPr>
          <w:spacing w:val="-2"/>
          <w:sz w:val="24"/>
        </w:rPr>
        <w:t xml:space="preserve"> </w:t>
      </w:r>
      <w:r>
        <w:rPr>
          <w:sz w:val="24"/>
        </w:rPr>
        <w:t>часов</w:t>
      </w:r>
      <w:r>
        <w:rPr>
          <w:spacing w:val="2"/>
          <w:sz w:val="24"/>
        </w:rPr>
        <w:t xml:space="preserve"> </w:t>
      </w:r>
      <w:r>
        <w:rPr>
          <w:sz w:val="24"/>
        </w:rPr>
        <w:t>утра</w:t>
      </w:r>
      <w:r>
        <w:rPr>
          <w:spacing w:val="-2"/>
          <w:sz w:val="24"/>
        </w:rPr>
        <w:t xml:space="preserve"> </w:t>
      </w:r>
      <w:r>
        <w:rPr>
          <w:sz w:val="24"/>
        </w:rPr>
        <w:t>и</w:t>
      </w:r>
      <w:r>
        <w:rPr>
          <w:spacing w:val="-2"/>
          <w:sz w:val="24"/>
        </w:rPr>
        <w:t xml:space="preserve"> </w:t>
      </w:r>
      <w:r>
        <w:rPr>
          <w:sz w:val="24"/>
        </w:rPr>
        <w:t>заканчиваются</w:t>
      </w:r>
      <w:r>
        <w:rPr>
          <w:spacing w:val="-2"/>
          <w:sz w:val="24"/>
        </w:rPr>
        <w:t xml:space="preserve"> </w:t>
      </w:r>
      <w:r>
        <w:rPr>
          <w:sz w:val="24"/>
        </w:rPr>
        <w:t>не</w:t>
      </w:r>
      <w:r>
        <w:rPr>
          <w:spacing w:val="-3"/>
          <w:sz w:val="24"/>
        </w:rPr>
        <w:t xml:space="preserve"> </w:t>
      </w:r>
      <w:r>
        <w:rPr>
          <w:sz w:val="24"/>
        </w:rPr>
        <w:t>позднее</w:t>
      </w:r>
      <w:r>
        <w:rPr>
          <w:spacing w:val="-3"/>
          <w:sz w:val="24"/>
        </w:rPr>
        <w:t xml:space="preserve"> </w:t>
      </w:r>
      <w:r>
        <w:rPr>
          <w:sz w:val="24"/>
        </w:rPr>
        <w:t>19.30</w:t>
      </w:r>
      <w:r>
        <w:rPr>
          <w:spacing w:val="-2"/>
          <w:sz w:val="24"/>
        </w:rPr>
        <w:t xml:space="preserve"> </w:t>
      </w:r>
      <w:r>
        <w:rPr>
          <w:sz w:val="24"/>
        </w:rPr>
        <w:t>часов.</w:t>
      </w:r>
    </w:p>
    <w:p w14:paraId="3BCC239F">
      <w:pPr>
        <w:ind w:left="152" w:right="173"/>
        <w:jc w:val="both"/>
        <w:rPr>
          <w:sz w:val="24"/>
        </w:rPr>
      </w:pPr>
      <w:r>
        <w:rPr>
          <w:sz w:val="24"/>
        </w:rPr>
        <w:t>Факультативные занятия и занятия по программам дополнительного образования планируют на</w:t>
      </w:r>
      <w:r>
        <w:rPr>
          <w:spacing w:val="-57"/>
          <w:sz w:val="24"/>
        </w:rPr>
        <w:t xml:space="preserve"> </w:t>
      </w:r>
      <w:r>
        <w:rPr>
          <w:sz w:val="24"/>
        </w:rPr>
        <w:t>дни</w:t>
      </w:r>
      <w:r>
        <w:rPr>
          <w:spacing w:val="1"/>
          <w:sz w:val="24"/>
        </w:rPr>
        <w:t xml:space="preserve"> </w:t>
      </w:r>
      <w:r>
        <w:rPr>
          <w:sz w:val="24"/>
        </w:rPr>
        <w:t>с</w:t>
      </w:r>
      <w:r>
        <w:rPr>
          <w:spacing w:val="1"/>
          <w:sz w:val="24"/>
        </w:rPr>
        <w:t xml:space="preserve"> </w:t>
      </w:r>
      <w:r>
        <w:rPr>
          <w:sz w:val="24"/>
        </w:rPr>
        <w:t>наименьшим</w:t>
      </w:r>
      <w:r>
        <w:rPr>
          <w:spacing w:val="1"/>
          <w:sz w:val="24"/>
        </w:rPr>
        <w:t xml:space="preserve"> </w:t>
      </w:r>
      <w:r>
        <w:rPr>
          <w:sz w:val="24"/>
        </w:rPr>
        <w:t>количеством</w:t>
      </w:r>
      <w:r>
        <w:rPr>
          <w:spacing w:val="1"/>
          <w:sz w:val="24"/>
        </w:rPr>
        <w:t xml:space="preserve"> </w:t>
      </w:r>
      <w:r>
        <w:rPr>
          <w:sz w:val="24"/>
        </w:rPr>
        <w:t>обязательных</w:t>
      </w:r>
      <w:r>
        <w:rPr>
          <w:spacing w:val="1"/>
          <w:sz w:val="24"/>
        </w:rPr>
        <w:t xml:space="preserve"> </w:t>
      </w:r>
      <w:r>
        <w:rPr>
          <w:sz w:val="24"/>
        </w:rPr>
        <w:t>уроков.</w:t>
      </w:r>
      <w:r>
        <w:rPr>
          <w:spacing w:val="1"/>
          <w:sz w:val="24"/>
        </w:rPr>
        <w:t xml:space="preserve"> </w:t>
      </w:r>
      <w:r>
        <w:rPr>
          <w:sz w:val="24"/>
        </w:rPr>
        <w:t>Между</w:t>
      </w:r>
      <w:r>
        <w:rPr>
          <w:spacing w:val="1"/>
          <w:sz w:val="24"/>
        </w:rPr>
        <w:t xml:space="preserve"> </w:t>
      </w:r>
      <w:r>
        <w:rPr>
          <w:sz w:val="24"/>
        </w:rPr>
        <w:t>началом</w:t>
      </w:r>
      <w:r>
        <w:rPr>
          <w:spacing w:val="1"/>
          <w:sz w:val="24"/>
        </w:rPr>
        <w:t xml:space="preserve"> </w:t>
      </w:r>
      <w:r>
        <w:rPr>
          <w:sz w:val="24"/>
        </w:rPr>
        <w:t>факультативных</w:t>
      </w:r>
      <w:r>
        <w:rPr>
          <w:spacing w:val="1"/>
          <w:sz w:val="24"/>
        </w:rPr>
        <w:t xml:space="preserve"> </w:t>
      </w:r>
      <w:r>
        <w:rPr>
          <w:sz w:val="24"/>
        </w:rPr>
        <w:t>(дополнительных)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последним</w:t>
      </w:r>
      <w:r>
        <w:rPr>
          <w:spacing w:val="1"/>
          <w:sz w:val="24"/>
        </w:rPr>
        <w:t xml:space="preserve"> </w:t>
      </w:r>
      <w:r>
        <w:rPr>
          <w:sz w:val="24"/>
        </w:rPr>
        <w:t>уроком</w:t>
      </w:r>
      <w:r>
        <w:rPr>
          <w:spacing w:val="1"/>
          <w:sz w:val="24"/>
        </w:rPr>
        <w:t xml:space="preserve"> </w:t>
      </w:r>
      <w:r>
        <w:rPr>
          <w:sz w:val="24"/>
        </w:rPr>
        <w:t>необходимо</w:t>
      </w:r>
      <w:r>
        <w:rPr>
          <w:spacing w:val="1"/>
          <w:sz w:val="24"/>
        </w:rPr>
        <w:t xml:space="preserve"> </w:t>
      </w:r>
      <w:r>
        <w:rPr>
          <w:sz w:val="24"/>
        </w:rPr>
        <w:t>организовывать</w:t>
      </w:r>
      <w:r>
        <w:rPr>
          <w:spacing w:val="1"/>
          <w:sz w:val="24"/>
        </w:rPr>
        <w:t xml:space="preserve"> </w:t>
      </w:r>
      <w:r>
        <w:rPr>
          <w:sz w:val="24"/>
        </w:rPr>
        <w:t>перерыв</w:t>
      </w:r>
      <w:r>
        <w:rPr>
          <w:spacing w:val="1"/>
          <w:sz w:val="24"/>
        </w:rPr>
        <w:t xml:space="preserve"> </w:t>
      </w:r>
      <w:r>
        <w:rPr>
          <w:sz w:val="24"/>
        </w:rPr>
        <w:t>продолжительностью</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20</w:t>
      </w:r>
      <w:r>
        <w:rPr>
          <w:spacing w:val="2"/>
          <w:sz w:val="24"/>
        </w:rPr>
        <w:t xml:space="preserve"> </w:t>
      </w:r>
      <w:r>
        <w:rPr>
          <w:sz w:val="24"/>
        </w:rPr>
        <w:t>минут.</w:t>
      </w:r>
    </w:p>
    <w:p w14:paraId="12F2EC05">
      <w:pPr>
        <w:spacing w:before="65"/>
        <w:ind w:left="152" w:right="176" w:firstLine="720"/>
        <w:jc w:val="both"/>
        <w:rPr>
          <w:sz w:val="24"/>
        </w:rPr>
      </w:pPr>
      <w:r>
        <w:rPr>
          <w:sz w:val="24"/>
        </w:rPr>
        <w:t>Учебный</w:t>
      </w:r>
      <w:r>
        <w:rPr>
          <w:spacing w:val="1"/>
          <w:sz w:val="24"/>
        </w:rPr>
        <w:t xml:space="preserve"> </w:t>
      </w:r>
      <w:r>
        <w:rPr>
          <w:sz w:val="24"/>
        </w:rPr>
        <w:t>график</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составляется</w:t>
      </w:r>
      <w:r>
        <w:rPr>
          <w:spacing w:val="1"/>
          <w:sz w:val="24"/>
        </w:rPr>
        <w:t xml:space="preserve"> </w:t>
      </w:r>
      <w:r>
        <w:rPr>
          <w:sz w:val="24"/>
        </w:rPr>
        <w:t>с</w:t>
      </w:r>
      <w:r>
        <w:rPr>
          <w:spacing w:val="1"/>
          <w:sz w:val="24"/>
        </w:rPr>
        <w:t xml:space="preserve"> </w:t>
      </w:r>
      <w:r>
        <w:rPr>
          <w:sz w:val="24"/>
        </w:rPr>
        <w:t>учетом</w:t>
      </w:r>
      <w:r>
        <w:rPr>
          <w:spacing w:val="61"/>
          <w:sz w:val="24"/>
        </w:rPr>
        <w:t xml:space="preserve"> </w:t>
      </w:r>
      <w:r>
        <w:rPr>
          <w:sz w:val="24"/>
        </w:rPr>
        <w:t>мнений</w:t>
      </w:r>
      <w:r>
        <w:rPr>
          <w:spacing w:val="1"/>
          <w:sz w:val="24"/>
        </w:rPr>
        <w:t xml:space="preserve"> </w:t>
      </w:r>
      <w:r>
        <w:rPr>
          <w:sz w:val="24"/>
        </w:rPr>
        <w:t>участников образовательных отношений, региональных и этнокультурных традиций, плановых</w:t>
      </w:r>
      <w:r>
        <w:rPr>
          <w:spacing w:val="1"/>
          <w:sz w:val="24"/>
        </w:rPr>
        <w:t xml:space="preserve"> </w:t>
      </w:r>
      <w:r>
        <w:rPr>
          <w:sz w:val="24"/>
        </w:rPr>
        <w:t>мероприятий учреждений культуры региона и определяет чередование учебной деятельности</w:t>
      </w:r>
      <w:r>
        <w:rPr>
          <w:spacing w:val="1"/>
          <w:sz w:val="24"/>
        </w:rPr>
        <w:t xml:space="preserve"> </w:t>
      </w:r>
      <w:r>
        <w:rPr>
          <w:sz w:val="24"/>
        </w:rPr>
        <w:t>(урочной и внеурочной) и плановых перерывов при получении образования для отдыха и иных</w:t>
      </w:r>
      <w:r>
        <w:rPr>
          <w:spacing w:val="1"/>
          <w:sz w:val="24"/>
        </w:rPr>
        <w:t xml:space="preserve"> </w:t>
      </w:r>
      <w:r>
        <w:rPr>
          <w:sz w:val="24"/>
        </w:rPr>
        <w:t>социальных</w:t>
      </w:r>
      <w:r>
        <w:rPr>
          <w:spacing w:val="1"/>
          <w:sz w:val="24"/>
        </w:rPr>
        <w:t xml:space="preserve"> </w:t>
      </w:r>
      <w:r>
        <w:rPr>
          <w:sz w:val="24"/>
        </w:rPr>
        <w:t>целей</w:t>
      </w:r>
      <w:r>
        <w:rPr>
          <w:spacing w:val="-1"/>
          <w:sz w:val="24"/>
        </w:rPr>
        <w:t xml:space="preserve"> </w:t>
      </w:r>
      <w:r>
        <w:rPr>
          <w:sz w:val="24"/>
        </w:rPr>
        <w:t>(каникул)</w:t>
      </w:r>
      <w:r>
        <w:rPr>
          <w:spacing w:val="-1"/>
          <w:sz w:val="24"/>
        </w:rPr>
        <w:t xml:space="preserve"> </w:t>
      </w:r>
      <w:r>
        <w:rPr>
          <w:sz w:val="24"/>
        </w:rPr>
        <w:t>по</w:t>
      </w:r>
      <w:r>
        <w:rPr>
          <w:spacing w:val="-1"/>
          <w:sz w:val="24"/>
        </w:rPr>
        <w:t xml:space="preserve"> </w:t>
      </w:r>
      <w:r>
        <w:rPr>
          <w:sz w:val="24"/>
        </w:rPr>
        <w:t>календарным</w:t>
      </w:r>
      <w:r>
        <w:rPr>
          <w:spacing w:val="1"/>
          <w:sz w:val="24"/>
        </w:rPr>
        <w:t xml:space="preserve"> </w:t>
      </w:r>
      <w:r>
        <w:rPr>
          <w:sz w:val="24"/>
        </w:rPr>
        <w:t>периодам учебного года.</w:t>
      </w:r>
    </w:p>
    <w:p w14:paraId="5FBDDC31">
      <w:pPr>
        <w:pStyle w:val="29"/>
        <w:ind w:left="0"/>
        <w:jc w:val="left"/>
      </w:pPr>
    </w:p>
    <w:p w14:paraId="1F3133EC">
      <w:pPr>
        <w:pStyle w:val="29"/>
        <w:ind w:left="0"/>
        <w:jc w:val="left"/>
        <w:rPr>
          <w:b/>
          <w:sz w:val="20"/>
        </w:rPr>
      </w:pPr>
    </w:p>
    <w:p w14:paraId="7CBD9319">
      <w:pPr>
        <w:pStyle w:val="29"/>
        <w:spacing w:before="7"/>
        <w:ind w:left="0"/>
        <w:jc w:val="left"/>
        <w:rPr>
          <w:b/>
          <w:color w:val="FF0000"/>
          <w:sz w:val="19"/>
        </w:rPr>
      </w:pPr>
    </w:p>
    <w:p w14:paraId="19937FCA">
      <w:pPr>
        <w:pStyle w:val="4"/>
        <w:numPr>
          <w:ilvl w:val="1"/>
          <w:numId w:val="31"/>
        </w:numPr>
        <w:tabs>
          <w:tab w:val="left" w:pos="1343"/>
        </w:tabs>
        <w:ind w:left="1342" w:hanging="403"/>
        <w:rPr>
          <w:rFonts w:ascii="Arial" w:hAnsi="Arial"/>
        </w:rPr>
      </w:pPr>
      <w:r>
        <w:rPr>
          <w:rFonts w:ascii="Arial" w:hAnsi="Arial"/>
        </w:rPr>
        <w:t>Календарный</w:t>
      </w:r>
      <w:r>
        <w:rPr>
          <w:rFonts w:ascii="Arial" w:hAnsi="Arial"/>
          <w:spacing w:val="-7"/>
        </w:rPr>
        <w:t xml:space="preserve"> </w:t>
      </w:r>
      <w:r>
        <w:rPr>
          <w:rFonts w:ascii="Arial" w:hAnsi="Arial"/>
        </w:rPr>
        <w:t>план</w:t>
      </w:r>
      <w:r>
        <w:rPr>
          <w:rFonts w:ascii="Arial" w:hAnsi="Arial"/>
          <w:spacing w:val="-5"/>
        </w:rPr>
        <w:t xml:space="preserve"> </w:t>
      </w:r>
      <w:r>
        <w:rPr>
          <w:rFonts w:ascii="Arial" w:hAnsi="Arial"/>
        </w:rPr>
        <w:t>воспитательной</w:t>
      </w:r>
      <w:r>
        <w:rPr>
          <w:rFonts w:ascii="Arial" w:hAnsi="Arial"/>
          <w:spacing w:val="-4"/>
        </w:rPr>
        <w:t xml:space="preserve"> </w:t>
      </w:r>
      <w:r>
        <w:rPr>
          <w:rFonts w:ascii="Arial" w:hAnsi="Arial"/>
        </w:rPr>
        <w:t>работы.</w:t>
      </w:r>
    </w:p>
    <w:p w14:paraId="5861C0FC"/>
    <w:p w14:paraId="4DD89CD4">
      <w:pPr>
        <w:pStyle w:val="47"/>
        <w:ind w:left="426" w:firstLine="0"/>
        <w:rPr>
          <w:i/>
        </w:rPr>
      </w:pPr>
      <w:r>
        <w:rPr>
          <w:i/>
        </w:rPr>
        <w:t>Сентябрь:</w:t>
      </w:r>
    </w:p>
    <w:p w14:paraId="5445A56F">
      <w:pPr>
        <w:pStyle w:val="47"/>
        <w:ind w:left="426" w:firstLine="0"/>
      </w:pPr>
      <w:r>
        <w:t>1</w:t>
      </w:r>
      <w:r>
        <w:rPr>
          <w:spacing w:val="-3"/>
        </w:rPr>
        <w:t xml:space="preserve"> </w:t>
      </w:r>
      <w:r>
        <w:t>сентября:</w:t>
      </w:r>
      <w:r>
        <w:rPr>
          <w:spacing w:val="-2"/>
        </w:rPr>
        <w:t xml:space="preserve"> </w:t>
      </w:r>
      <w:r>
        <w:t>День</w:t>
      </w:r>
      <w:r>
        <w:rPr>
          <w:spacing w:val="-2"/>
        </w:rPr>
        <w:t xml:space="preserve"> </w:t>
      </w:r>
      <w:r>
        <w:t>знаний;</w:t>
      </w:r>
    </w:p>
    <w:p w14:paraId="17249214">
      <w:pPr>
        <w:pStyle w:val="47"/>
        <w:ind w:left="426" w:firstLine="0"/>
      </w:pPr>
      <w:r>
        <w:t>3</w:t>
      </w:r>
      <w:r>
        <w:rPr>
          <w:spacing w:val="4"/>
        </w:rPr>
        <w:t xml:space="preserve"> </w:t>
      </w:r>
      <w:r>
        <w:t>сентября:</w:t>
      </w:r>
      <w:r>
        <w:rPr>
          <w:spacing w:val="5"/>
        </w:rPr>
        <w:t xml:space="preserve"> </w:t>
      </w:r>
      <w:r>
        <w:t>День</w:t>
      </w:r>
      <w:r>
        <w:rPr>
          <w:spacing w:val="3"/>
        </w:rPr>
        <w:t xml:space="preserve"> </w:t>
      </w:r>
      <w:r>
        <w:t>окончания</w:t>
      </w:r>
      <w:r>
        <w:rPr>
          <w:spacing w:val="4"/>
        </w:rPr>
        <w:t xml:space="preserve"> </w:t>
      </w:r>
      <w:r>
        <w:t>Второй</w:t>
      </w:r>
      <w:r>
        <w:rPr>
          <w:spacing w:val="6"/>
        </w:rPr>
        <w:t xml:space="preserve"> </w:t>
      </w:r>
      <w:r>
        <w:t>мировой</w:t>
      </w:r>
      <w:r>
        <w:rPr>
          <w:spacing w:val="5"/>
        </w:rPr>
        <w:t xml:space="preserve"> </w:t>
      </w:r>
      <w:r>
        <w:t>войны,</w:t>
      </w:r>
      <w:r>
        <w:rPr>
          <w:spacing w:val="4"/>
        </w:rPr>
        <w:t xml:space="preserve"> </w:t>
      </w:r>
      <w:r>
        <w:t>День</w:t>
      </w:r>
      <w:r>
        <w:rPr>
          <w:spacing w:val="5"/>
        </w:rPr>
        <w:t xml:space="preserve"> </w:t>
      </w:r>
      <w:r>
        <w:t>солидарности</w:t>
      </w:r>
      <w:r>
        <w:rPr>
          <w:spacing w:val="6"/>
        </w:rPr>
        <w:t xml:space="preserve"> </w:t>
      </w:r>
      <w:r>
        <w:t>в</w:t>
      </w:r>
      <w:r>
        <w:rPr>
          <w:spacing w:val="2"/>
        </w:rPr>
        <w:t xml:space="preserve"> </w:t>
      </w:r>
      <w:r>
        <w:t>борьбе</w:t>
      </w:r>
      <w:r>
        <w:rPr>
          <w:spacing w:val="4"/>
        </w:rPr>
        <w:t xml:space="preserve"> </w:t>
      </w:r>
      <w:r>
        <w:t>с</w:t>
      </w:r>
      <w:r>
        <w:rPr>
          <w:spacing w:val="-57"/>
        </w:rPr>
        <w:t xml:space="preserve"> </w:t>
      </w:r>
      <w:r>
        <w:t>терроризмом;</w:t>
      </w:r>
    </w:p>
    <w:p w14:paraId="5955A4B2">
      <w:pPr>
        <w:pStyle w:val="47"/>
        <w:ind w:left="426" w:firstLine="0"/>
        <w:rPr>
          <w:spacing w:val="-57"/>
        </w:rPr>
      </w:pPr>
      <w:r>
        <w:t>8 сентября: Международный день распространения грамотности.</w:t>
      </w:r>
      <w:r>
        <w:rPr>
          <w:spacing w:val="-57"/>
        </w:rPr>
        <w:t xml:space="preserve"> </w:t>
      </w:r>
    </w:p>
    <w:p w14:paraId="4BEBF86D">
      <w:pPr>
        <w:pStyle w:val="47"/>
        <w:ind w:left="426" w:firstLine="0"/>
        <w:rPr>
          <w:i/>
        </w:rPr>
      </w:pPr>
      <w:r>
        <w:rPr>
          <w:i/>
        </w:rPr>
        <w:t>Октябрь:</w:t>
      </w:r>
    </w:p>
    <w:p w14:paraId="3D03C30F">
      <w:pPr>
        <w:pStyle w:val="47"/>
        <w:ind w:left="426" w:firstLine="0"/>
      </w:pPr>
      <w:r>
        <w:t>1</w:t>
      </w:r>
      <w:r>
        <w:rPr>
          <w:spacing w:val="-4"/>
        </w:rPr>
        <w:t xml:space="preserve"> </w:t>
      </w:r>
      <w:r>
        <w:t>октября:</w:t>
      </w:r>
      <w:r>
        <w:rPr>
          <w:spacing w:val="-4"/>
        </w:rPr>
        <w:t xml:space="preserve"> </w:t>
      </w:r>
      <w:r>
        <w:t>Международный</w:t>
      </w:r>
      <w:r>
        <w:rPr>
          <w:spacing w:val="-4"/>
        </w:rPr>
        <w:t xml:space="preserve"> </w:t>
      </w:r>
      <w:r>
        <w:t>день</w:t>
      </w:r>
      <w:r>
        <w:rPr>
          <w:spacing w:val="-6"/>
        </w:rPr>
        <w:t xml:space="preserve"> </w:t>
      </w:r>
      <w:r>
        <w:t>пожилых</w:t>
      </w:r>
      <w:r>
        <w:rPr>
          <w:spacing w:val="-2"/>
        </w:rPr>
        <w:t xml:space="preserve"> </w:t>
      </w:r>
      <w:r>
        <w:t>людей;</w:t>
      </w:r>
      <w:r>
        <w:rPr>
          <w:spacing w:val="-4"/>
        </w:rPr>
        <w:t xml:space="preserve"> </w:t>
      </w:r>
      <w:r>
        <w:t>Международный</w:t>
      </w:r>
      <w:r>
        <w:rPr>
          <w:spacing w:val="-4"/>
        </w:rPr>
        <w:t xml:space="preserve"> </w:t>
      </w:r>
      <w:r>
        <w:t>день</w:t>
      </w:r>
      <w:r>
        <w:rPr>
          <w:spacing w:val="-3"/>
        </w:rPr>
        <w:t xml:space="preserve"> </w:t>
      </w:r>
      <w:r>
        <w:t>музыки;</w:t>
      </w:r>
      <w:r>
        <w:rPr>
          <w:spacing w:val="-57"/>
        </w:rPr>
        <w:t xml:space="preserve"> </w:t>
      </w:r>
      <w:r>
        <w:t>4</w:t>
      </w:r>
      <w:r>
        <w:rPr>
          <w:spacing w:val="-1"/>
        </w:rPr>
        <w:t xml:space="preserve"> </w:t>
      </w:r>
      <w:r>
        <w:t>октября: День</w:t>
      </w:r>
      <w:r>
        <w:rPr>
          <w:spacing w:val="-2"/>
        </w:rPr>
        <w:t xml:space="preserve"> </w:t>
      </w:r>
      <w:r>
        <w:t>защиты животных;</w:t>
      </w:r>
    </w:p>
    <w:p w14:paraId="309690C4">
      <w:pPr>
        <w:pStyle w:val="47"/>
        <w:ind w:left="426" w:firstLine="0"/>
      </w:pPr>
      <w:r>
        <w:t>5</w:t>
      </w:r>
      <w:r>
        <w:rPr>
          <w:spacing w:val="-3"/>
        </w:rPr>
        <w:t xml:space="preserve"> </w:t>
      </w:r>
      <w:r>
        <w:t>октября:</w:t>
      </w:r>
      <w:r>
        <w:rPr>
          <w:spacing w:val="-2"/>
        </w:rPr>
        <w:t xml:space="preserve"> </w:t>
      </w:r>
      <w:r>
        <w:t>День учителя;</w:t>
      </w:r>
    </w:p>
    <w:p w14:paraId="374D06C5">
      <w:pPr>
        <w:pStyle w:val="47"/>
        <w:ind w:left="426" w:firstLine="0"/>
      </w:pPr>
      <w:r>
        <w:t>25 октября: Международный день школьных библиотек;</w:t>
      </w:r>
      <w:r>
        <w:rPr>
          <w:spacing w:val="-57"/>
        </w:rPr>
        <w:t xml:space="preserve"> </w:t>
      </w:r>
      <w:r>
        <w:t>Третье</w:t>
      </w:r>
      <w:r>
        <w:rPr>
          <w:spacing w:val="-2"/>
        </w:rPr>
        <w:t xml:space="preserve"> </w:t>
      </w:r>
      <w:r>
        <w:t>воскресенье</w:t>
      </w:r>
      <w:r>
        <w:rPr>
          <w:spacing w:val="-1"/>
        </w:rPr>
        <w:t xml:space="preserve"> </w:t>
      </w:r>
      <w:r>
        <w:t>октября: День</w:t>
      </w:r>
      <w:r>
        <w:rPr>
          <w:spacing w:val="-1"/>
        </w:rPr>
        <w:t xml:space="preserve"> </w:t>
      </w:r>
      <w:r>
        <w:t>отца.</w:t>
      </w:r>
    </w:p>
    <w:p w14:paraId="18D29753">
      <w:pPr>
        <w:pStyle w:val="47"/>
        <w:ind w:left="426" w:firstLine="0"/>
        <w:rPr>
          <w:i/>
        </w:rPr>
      </w:pPr>
      <w:r>
        <w:rPr>
          <w:i/>
        </w:rPr>
        <w:t>Ноябрь:</w:t>
      </w:r>
    </w:p>
    <w:p w14:paraId="5126A9BC">
      <w:pPr>
        <w:pStyle w:val="47"/>
        <w:ind w:left="426" w:firstLine="0"/>
      </w:pPr>
      <w:r>
        <w:t>4</w:t>
      </w:r>
      <w:r>
        <w:rPr>
          <w:spacing w:val="-2"/>
        </w:rPr>
        <w:t xml:space="preserve"> </w:t>
      </w:r>
      <w:r>
        <w:t>ноября:</w:t>
      </w:r>
      <w:r>
        <w:rPr>
          <w:spacing w:val="-2"/>
        </w:rPr>
        <w:t xml:space="preserve"> </w:t>
      </w:r>
      <w:r>
        <w:t>День</w:t>
      </w:r>
      <w:r>
        <w:rPr>
          <w:spacing w:val="-3"/>
        </w:rPr>
        <w:t xml:space="preserve"> </w:t>
      </w:r>
      <w:r>
        <w:t>народного</w:t>
      </w:r>
      <w:r>
        <w:rPr>
          <w:spacing w:val="-2"/>
        </w:rPr>
        <w:t xml:space="preserve"> </w:t>
      </w:r>
      <w:r>
        <w:t>единства;</w:t>
      </w:r>
    </w:p>
    <w:p w14:paraId="2D50A802">
      <w:pPr>
        <w:pStyle w:val="47"/>
        <w:ind w:left="426" w:firstLine="0"/>
      </w:pPr>
      <w:r>
        <w:t>8</w:t>
      </w:r>
      <w:r>
        <w:rPr>
          <w:spacing w:val="24"/>
        </w:rPr>
        <w:t xml:space="preserve"> </w:t>
      </w:r>
      <w:r>
        <w:t>ноября:</w:t>
      </w:r>
      <w:r>
        <w:rPr>
          <w:spacing w:val="24"/>
        </w:rPr>
        <w:t xml:space="preserve"> </w:t>
      </w:r>
      <w:r>
        <w:t>День</w:t>
      </w:r>
      <w:r>
        <w:rPr>
          <w:spacing w:val="24"/>
        </w:rPr>
        <w:t xml:space="preserve"> </w:t>
      </w:r>
      <w:r>
        <w:t>памяти</w:t>
      </w:r>
      <w:r>
        <w:rPr>
          <w:spacing w:val="25"/>
        </w:rPr>
        <w:t xml:space="preserve"> </w:t>
      </w:r>
      <w:r>
        <w:t>погибших</w:t>
      </w:r>
      <w:r>
        <w:rPr>
          <w:spacing w:val="26"/>
        </w:rPr>
        <w:t xml:space="preserve"> </w:t>
      </w:r>
      <w:r>
        <w:t>при</w:t>
      </w:r>
      <w:r>
        <w:rPr>
          <w:spacing w:val="25"/>
        </w:rPr>
        <w:t xml:space="preserve"> </w:t>
      </w:r>
      <w:r>
        <w:t>исполнении</w:t>
      </w:r>
      <w:r>
        <w:rPr>
          <w:spacing w:val="25"/>
        </w:rPr>
        <w:t xml:space="preserve"> </w:t>
      </w:r>
      <w:r>
        <w:t>служебных</w:t>
      </w:r>
      <w:r>
        <w:rPr>
          <w:spacing w:val="25"/>
        </w:rPr>
        <w:t xml:space="preserve"> </w:t>
      </w:r>
      <w:r>
        <w:t>обязанностей</w:t>
      </w:r>
      <w:r>
        <w:rPr>
          <w:spacing w:val="24"/>
        </w:rPr>
        <w:t xml:space="preserve"> </w:t>
      </w:r>
      <w:r>
        <w:t>сотрудников</w:t>
      </w:r>
      <w:r>
        <w:rPr>
          <w:spacing w:val="-57"/>
        </w:rPr>
        <w:t xml:space="preserve"> </w:t>
      </w:r>
      <w:r>
        <w:t>органов</w:t>
      </w:r>
      <w:r>
        <w:rPr>
          <w:spacing w:val="-1"/>
        </w:rPr>
        <w:t xml:space="preserve"> </w:t>
      </w:r>
      <w:r>
        <w:t>внутренних</w:t>
      </w:r>
      <w:r>
        <w:rPr>
          <w:spacing w:val="-1"/>
        </w:rPr>
        <w:t xml:space="preserve"> </w:t>
      </w:r>
      <w:r>
        <w:t>дел</w:t>
      </w:r>
      <w:r>
        <w:rPr>
          <w:spacing w:val="-1"/>
        </w:rPr>
        <w:t xml:space="preserve"> </w:t>
      </w:r>
      <w:r>
        <w:t>России;</w:t>
      </w:r>
    </w:p>
    <w:p w14:paraId="7A40C315">
      <w:pPr>
        <w:pStyle w:val="47"/>
        <w:ind w:left="426" w:firstLine="0"/>
      </w:pPr>
      <w:r>
        <w:t>Последнее</w:t>
      </w:r>
      <w:r>
        <w:rPr>
          <w:spacing w:val="-4"/>
        </w:rPr>
        <w:t xml:space="preserve"> </w:t>
      </w:r>
      <w:r>
        <w:t>воскресенье</w:t>
      </w:r>
      <w:r>
        <w:rPr>
          <w:spacing w:val="-1"/>
        </w:rPr>
        <w:t xml:space="preserve"> </w:t>
      </w:r>
      <w:r>
        <w:t>ноября:</w:t>
      </w:r>
      <w:r>
        <w:rPr>
          <w:spacing w:val="-3"/>
        </w:rPr>
        <w:t xml:space="preserve"> </w:t>
      </w:r>
      <w:r>
        <w:t>День</w:t>
      </w:r>
      <w:r>
        <w:rPr>
          <w:spacing w:val="-2"/>
        </w:rPr>
        <w:t xml:space="preserve"> </w:t>
      </w:r>
      <w:r>
        <w:t>Матери;</w:t>
      </w:r>
    </w:p>
    <w:p w14:paraId="32676072">
      <w:pPr>
        <w:pStyle w:val="47"/>
        <w:ind w:left="426" w:firstLine="0"/>
        <w:rPr>
          <w:spacing w:val="-57"/>
        </w:rPr>
      </w:pPr>
      <w:r>
        <w:t>30 ноября: День Государственного герба Российской Федерации.</w:t>
      </w:r>
      <w:r>
        <w:rPr>
          <w:spacing w:val="-57"/>
        </w:rPr>
        <w:t xml:space="preserve"> </w:t>
      </w:r>
    </w:p>
    <w:p w14:paraId="53BD0E97">
      <w:pPr>
        <w:pStyle w:val="47"/>
        <w:ind w:left="426" w:firstLine="0"/>
        <w:rPr>
          <w:i/>
        </w:rPr>
      </w:pPr>
      <w:r>
        <w:rPr>
          <w:i/>
        </w:rPr>
        <w:t>Декабрь:</w:t>
      </w:r>
    </w:p>
    <w:p w14:paraId="01FC7386">
      <w:pPr>
        <w:pStyle w:val="47"/>
        <w:ind w:left="426" w:firstLine="0"/>
      </w:pPr>
      <w:r>
        <w:t>3</w:t>
      </w:r>
      <w:r>
        <w:rPr>
          <w:spacing w:val="-4"/>
        </w:rPr>
        <w:t xml:space="preserve"> </w:t>
      </w:r>
      <w:r>
        <w:t>декабря:</w:t>
      </w:r>
      <w:r>
        <w:rPr>
          <w:spacing w:val="-4"/>
        </w:rPr>
        <w:t xml:space="preserve"> </w:t>
      </w:r>
      <w:r>
        <w:t>День</w:t>
      </w:r>
      <w:r>
        <w:rPr>
          <w:spacing w:val="-3"/>
        </w:rPr>
        <w:t xml:space="preserve"> </w:t>
      </w:r>
      <w:r>
        <w:t>неизвестного</w:t>
      </w:r>
      <w:r>
        <w:rPr>
          <w:spacing w:val="-4"/>
        </w:rPr>
        <w:t xml:space="preserve"> </w:t>
      </w:r>
      <w:r>
        <w:t>солдата;</w:t>
      </w:r>
      <w:r>
        <w:rPr>
          <w:spacing w:val="-4"/>
        </w:rPr>
        <w:t xml:space="preserve"> </w:t>
      </w:r>
      <w:r>
        <w:t>Международный</w:t>
      </w:r>
      <w:r>
        <w:rPr>
          <w:spacing w:val="-3"/>
        </w:rPr>
        <w:t xml:space="preserve"> </w:t>
      </w:r>
      <w:r>
        <w:t>день</w:t>
      </w:r>
      <w:r>
        <w:rPr>
          <w:spacing w:val="-4"/>
        </w:rPr>
        <w:t xml:space="preserve"> </w:t>
      </w:r>
      <w:r>
        <w:t>инвалидов;</w:t>
      </w:r>
      <w:r>
        <w:rPr>
          <w:spacing w:val="-57"/>
        </w:rPr>
        <w:t xml:space="preserve"> </w:t>
      </w:r>
      <w:r>
        <w:t>5</w:t>
      </w:r>
      <w:r>
        <w:rPr>
          <w:spacing w:val="-1"/>
        </w:rPr>
        <w:t xml:space="preserve"> </w:t>
      </w:r>
      <w:r>
        <w:t>декабря: День добровольца</w:t>
      </w:r>
      <w:r>
        <w:rPr>
          <w:spacing w:val="-1"/>
        </w:rPr>
        <w:t xml:space="preserve"> </w:t>
      </w:r>
      <w:r>
        <w:t>(волонтера) в</w:t>
      </w:r>
      <w:r>
        <w:rPr>
          <w:spacing w:val="-3"/>
        </w:rPr>
        <w:t xml:space="preserve"> </w:t>
      </w:r>
      <w:r>
        <w:t>России;</w:t>
      </w:r>
    </w:p>
    <w:p w14:paraId="6D76C0BB">
      <w:pPr>
        <w:pStyle w:val="47"/>
        <w:ind w:left="426" w:firstLine="0"/>
      </w:pPr>
      <w:r>
        <w:t>9</w:t>
      </w:r>
      <w:r>
        <w:rPr>
          <w:spacing w:val="-3"/>
        </w:rPr>
        <w:t xml:space="preserve"> </w:t>
      </w:r>
      <w:r>
        <w:t>декабря:</w:t>
      </w:r>
      <w:r>
        <w:rPr>
          <w:spacing w:val="-2"/>
        </w:rPr>
        <w:t xml:space="preserve"> </w:t>
      </w:r>
      <w:r>
        <w:t>День</w:t>
      </w:r>
      <w:r>
        <w:rPr>
          <w:spacing w:val="-3"/>
        </w:rPr>
        <w:t xml:space="preserve"> </w:t>
      </w:r>
      <w:r>
        <w:t>Героев</w:t>
      </w:r>
      <w:r>
        <w:rPr>
          <w:spacing w:val="-3"/>
        </w:rPr>
        <w:t xml:space="preserve"> </w:t>
      </w:r>
      <w:r>
        <w:t>Отечества;</w:t>
      </w:r>
    </w:p>
    <w:p w14:paraId="2607CBFE">
      <w:pPr>
        <w:pStyle w:val="47"/>
        <w:ind w:left="426" w:firstLine="0"/>
        <w:rPr>
          <w:spacing w:val="-57"/>
        </w:rPr>
      </w:pPr>
      <w:r>
        <w:t>12 декабря: День Конституции Российской Федерации.</w:t>
      </w:r>
      <w:r>
        <w:rPr>
          <w:spacing w:val="-57"/>
        </w:rPr>
        <w:t xml:space="preserve"> </w:t>
      </w:r>
    </w:p>
    <w:p w14:paraId="3D34F914">
      <w:pPr>
        <w:pStyle w:val="47"/>
        <w:ind w:left="426" w:firstLine="0"/>
        <w:rPr>
          <w:i/>
        </w:rPr>
      </w:pPr>
      <w:r>
        <w:rPr>
          <w:i/>
        </w:rPr>
        <w:t>Январь:</w:t>
      </w:r>
    </w:p>
    <w:p w14:paraId="3A887BBF">
      <w:pPr>
        <w:pStyle w:val="47"/>
        <w:ind w:left="426" w:firstLine="0"/>
      </w:pPr>
      <w:r>
        <w:t>25</w:t>
      </w:r>
      <w:r>
        <w:rPr>
          <w:spacing w:val="-4"/>
        </w:rPr>
        <w:t xml:space="preserve"> </w:t>
      </w:r>
      <w:r>
        <w:t>января:</w:t>
      </w:r>
      <w:r>
        <w:rPr>
          <w:spacing w:val="-3"/>
        </w:rPr>
        <w:t xml:space="preserve"> </w:t>
      </w:r>
      <w:r>
        <w:t>День</w:t>
      </w:r>
      <w:r>
        <w:rPr>
          <w:spacing w:val="-3"/>
        </w:rPr>
        <w:t xml:space="preserve"> </w:t>
      </w:r>
      <w:r>
        <w:t>российского</w:t>
      </w:r>
      <w:r>
        <w:rPr>
          <w:spacing w:val="-3"/>
        </w:rPr>
        <w:t xml:space="preserve"> </w:t>
      </w:r>
      <w:r>
        <w:t>студенчества;</w:t>
      </w:r>
    </w:p>
    <w:p w14:paraId="319108A0">
      <w:pPr>
        <w:pStyle w:val="47"/>
        <w:ind w:left="426" w:firstLine="0"/>
      </w:pPr>
      <w:r>
        <w:t>27 января:</w:t>
      </w:r>
      <w:r>
        <w:rPr>
          <w:spacing w:val="1"/>
        </w:rPr>
        <w:t xml:space="preserve"> </w:t>
      </w:r>
      <w:r>
        <w:t>День</w:t>
      </w:r>
      <w:r>
        <w:rPr>
          <w:spacing w:val="2"/>
        </w:rPr>
        <w:t xml:space="preserve"> </w:t>
      </w:r>
      <w:r>
        <w:t>снятия</w:t>
      </w:r>
      <w:r>
        <w:rPr>
          <w:spacing w:val="-2"/>
        </w:rPr>
        <w:t xml:space="preserve"> </w:t>
      </w:r>
      <w:r>
        <w:t>блокады</w:t>
      </w:r>
      <w:r>
        <w:rPr>
          <w:spacing w:val="3"/>
        </w:rPr>
        <w:t xml:space="preserve"> </w:t>
      </w:r>
      <w:r>
        <w:t>Ленинграда,</w:t>
      </w:r>
      <w:r>
        <w:rPr>
          <w:spacing w:val="1"/>
        </w:rPr>
        <w:t xml:space="preserve"> </w:t>
      </w:r>
      <w:r>
        <w:t>День</w:t>
      </w:r>
      <w:r>
        <w:rPr>
          <w:spacing w:val="1"/>
        </w:rPr>
        <w:t xml:space="preserve"> </w:t>
      </w:r>
      <w:r>
        <w:t>освобождения Красной</w:t>
      </w:r>
      <w:r>
        <w:rPr>
          <w:spacing w:val="2"/>
        </w:rPr>
        <w:t xml:space="preserve"> </w:t>
      </w:r>
      <w:r>
        <w:t>армией</w:t>
      </w:r>
      <w:r>
        <w:rPr>
          <w:spacing w:val="1"/>
        </w:rPr>
        <w:t xml:space="preserve"> </w:t>
      </w:r>
      <w:r>
        <w:t>крупнейшего</w:t>
      </w:r>
      <w:r>
        <w:rPr>
          <w:spacing w:val="-57"/>
        </w:rPr>
        <w:t xml:space="preserve"> </w:t>
      </w:r>
      <w:r>
        <w:t>"лагеря</w:t>
      </w:r>
      <w:r>
        <w:rPr>
          <w:spacing w:val="-1"/>
        </w:rPr>
        <w:t xml:space="preserve"> </w:t>
      </w:r>
      <w:r>
        <w:t>смерти"</w:t>
      </w:r>
      <w:r>
        <w:rPr>
          <w:spacing w:val="-3"/>
        </w:rPr>
        <w:t xml:space="preserve"> </w:t>
      </w:r>
      <w:r>
        <w:t>Аушвиц-Биркенау</w:t>
      </w:r>
      <w:r>
        <w:rPr>
          <w:spacing w:val="-5"/>
        </w:rPr>
        <w:t xml:space="preserve"> </w:t>
      </w:r>
      <w:r>
        <w:t>(Освенцима) -</w:t>
      </w:r>
      <w:r>
        <w:rPr>
          <w:spacing w:val="-1"/>
        </w:rPr>
        <w:t xml:space="preserve"> </w:t>
      </w:r>
      <w:r>
        <w:t>День</w:t>
      </w:r>
      <w:r>
        <w:rPr>
          <w:spacing w:val="-1"/>
        </w:rPr>
        <w:t xml:space="preserve"> </w:t>
      </w:r>
      <w:r>
        <w:t>памяти</w:t>
      </w:r>
      <w:r>
        <w:rPr>
          <w:spacing w:val="1"/>
        </w:rPr>
        <w:t xml:space="preserve"> </w:t>
      </w:r>
      <w:r>
        <w:t>жертв</w:t>
      </w:r>
      <w:r>
        <w:rPr>
          <w:spacing w:val="-1"/>
        </w:rPr>
        <w:t xml:space="preserve"> </w:t>
      </w:r>
      <w:r>
        <w:t>Холокоста.</w:t>
      </w:r>
    </w:p>
    <w:p w14:paraId="3926470D">
      <w:pPr>
        <w:pStyle w:val="47"/>
        <w:ind w:left="426" w:firstLine="0"/>
        <w:rPr>
          <w:i/>
        </w:rPr>
      </w:pPr>
      <w:r>
        <w:rPr>
          <w:i/>
        </w:rPr>
        <w:t>Февраль:</w:t>
      </w:r>
    </w:p>
    <w:p w14:paraId="47004ACA">
      <w:pPr>
        <w:pStyle w:val="47"/>
        <w:ind w:left="426" w:firstLine="0"/>
      </w:pPr>
      <w:r>
        <w:t>2</w:t>
      </w:r>
      <w:r>
        <w:rPr>
          <w:spacing w:val="20"/>
        </w:rPr>
        <w:t xml:space="preserve"> </w:t>
      </w:r>
      <w:r>
        <w:t>февраля:</w:t>
      </w:r>
      <w:r>
        <w:rPr>
          <w:spacing w:val="22"/>
        </w:rPr>
        <w:t xml:space="preserve"> </w:t>
      </w:r>
      <w:r>
        <w:t>День</w:t>
      </w:r>
      <w:r>
        <w:rPr>
          <w:spacing w:val="22"/>
        </w:rPr>
        <w:t xml:space="preserve"> </w:t>
      </w:r>
      <w:r>
        <w:t>разгрома</w:t>
      </w:r>
      <w:r>
        <w:rPr>
          <w:spacing w:val="20"/>
        </w:rPr>
        <w:t xml:space="preserve"> </w:t>
      </w:r>
      <w:r>
        <w:t>советскими</w:t>
      </w:r>
      <w:r>
        <w:rPr>
          <w:spacing w:val="21"/>
        </w:rPr>
        <w:t xml:space="preserve"> </w:t>
      </w:r>
      <w:r>
        <w:t>войсками</w:t>
      </w:r>
      <w:r>
        <w:rPr>
          <w:spacing w:val="22"/>
        </w:rPr>
        <w:t xml:space="preserve"> </w:t>
      </w:r>
      <w:r>
        <w:t>немецко-фашистских</w:t>
      </w:r>
      <w:r>
        <w:rPr>
          <w:spacing w:val="21"/>
        </w:rPr>
        <w:t xml:space="preserve"> </w:t>
      </w:r>
      <w:r>
        <w:t>войск</w:t>
      </w:r>
      <w:r>
        <w:rPr>
          <w:spacing w:val="22"/>
        </w:rPr>
        <w:t xml:space="preserve"> </w:t>
      </w:r>
      <w:r>
        <w:t>в</w:t>
      </w:r>
      <w:r>
        <w:rPr>
          <w:spacing w:val="20"/>
        </w:rPr>
        <w:t xml:space="preserve"> </w:t>
      </w:r>
      <w:r>
        <w:t>Сталинградской</w:t>
      </w:r>
      <w:r>
        <w:rPr>
          <w:spacing w:val="-57"/>
        </w:rPr>
        <w:t xml:space="preserve"> </w:t>
      </w:r>
      <w:r>
        <w:t>битве;</w:t>
      </w:r>
    </w:p>
    <w:p w14:paraId="27CF2D66">
      <w:pPr>
        <w:pStyle w:val="47"/>
        <w:ind w:left="426" w:firstLine="0"/>
      </w:pPr>
      <w:r>
        <w:t>8</w:t>
      </w:r>
      <w:r>
        <w:rPr>
          <w:spacing w:val="-3"/>
        </w:rPr>
        <w:t xml:space="preserve"> </w:t>
      </w:r>
      <w:r>
        <w:t>февраля:</w:t>
      </w:r>
      <w:r>
        <w:rPr>
          <w:spacing w:val="-3"/>
        </w:rPr>
        <w:t xml:space="preserve"> </w:t>
      </w:r>
      <w:r>
        <w:t>День</w:t>
      </w:r>
      <w:r>
        <w:rPr>
          <w:spacing w:val="-3"/>
        </w:rPr>
        <w:t xml:space="preserve"> </w:t>
      </w:r>
      <w:r>
        <w:t>российской</w:t>
      </w:r>
      <w:r>
        <w:rPr>
          <w:spacing w:val="-3"/>
        </w:rPr>
        <w:t xml:space="preserve"> </w:t>
      </w:r>
      <w:r>
        <w:t>науки;</w:t>
      </w:r>
    </w:p>
    <w:p w14:paraId="5782A4AC">
      <w:pPr>
        <w:pStyle w:val="47"/>
        <w:ind w:left="426" w:firstLine="0"/>
      </w:pPr>
      <w:r>
        <w:t>15</w:t>
      </w:r>
      <w:r>
        <w:rPr>
          <w:spacing w:val="-3"/>
        </w:rPr>
        <w:t xml:space="preserve"> </w:t>
      </w:r>
      <w:r>
        <w:t>февраля:</w:t>
      </w:r>
      <w:r>
        <w:rPr>
          <w:spacing w:val="-3"/>
        </w:rPr>
        <w:t xml:space="preserve"> </w:t>
      </w:r>
      <w:r>
        <w:t>День</w:t>
      </w:r>
      <w:r>
        <w:rPr>
          <w:spacing w:val="-2"/>
        </w:rPr>
        <w:t xml:space="preserve"> </w:t>
      </w:r>
      <w:r>
        <w:t>памяти</w:t>
      </w:r>
      <w:r>
        <w:rPr>
          <w:spacing w:val="-2"/>
        </w:rPr>
        <w:t xml:space="preserve"> </w:t>
      </w:r>
      <w:r>
        <w:t>о</w:t>
      </w:r>
      <w:r>
        <w:rPr>
          <w:spacing w:val="-2"/>
        </w:rPr>
        <w:t xml:space="preserve"> </w:t>
      </w:r>
      <w:r>
        <w:t>россиянах,</w:t>
      </w:r>
      <w:r>
        <w:rPr>
          <w:spacing w:val="-6"/>
        </w:rPr>
        <w:t xml:space="preserve"> </w:t>
      </w:r>
      <w:r>
        <w:t>исполнявших служебный</w:t>
      </w:r>
      <w:r>
        <w:rPr>
          <w:spacing w:val="-3"/>
        </w:rPr>
        <w:t xml:space="preserve"> </w:t>
      </w:r>
      <w:r>
        <w:t>долг</w:t>
      </w:r>
      <w:r>
        <w:rPr>
          <w:spacing w:val="-2"/>
        </w:rPr>
        <w:t xml:space="preserve"> </w:t>
      </w:r>
      <w:r>
        <w:t>за</w:t>
      </w:r>
      <w:r>
        <w:rPr>
          <w:spacing w:val="-4"/>
        </w:rPr>
        <w:t xml:space="preserve"> </w:t>
      </w:r>
      <w:r>
        <w:t>пределами</w:t>
      </w:r>
      <w:r>
        <w:rPr>
          <w:spacing w:val="-2"/>
        </w:rPr>
        <w:t xml:space="preserve"> </w:t>
      </w:r>
      <w:r>
        <w:t>Отечества;</w:t>
      </w:r>
      <w:r>
        <w:rPr>
          <w:spacing w:val="-57"/>
        </w:rPr>
        <w:t xml:space="preserve"> </w:t>
      </w:r>
      <w:r>
        <w:t>21</w:t>
      </w:r>
      <w:r>
        <w:rPr>
          <w:spacing w:val="-1"/>
        </w:rPr>
        <w:t xml:space="preserve"> </w:t>
      </w:r>
      <w:r>
        <w:t>февраля: Международный день родного языка;</w:t>
      </w:r>
    </w:p>
    <w:p w14:paraId="7A216D9D">
      <w:pPr>
        <w:pStyle w:val="47"/>
        <w:ind w:left="426" w:firstLine="0"/>
      </w:pPr>
      <w:r>
        <w:t>23 февраля: День защитника Отечества.</w:t>
      </w:r>
    </w:p>
    <w:p w14:paraId="5CE93D1B">
      <w:pPr>
        <w:pStyle w:val="47"/>
        <w:ind w:left="426" w:firstLine="0"/>
        <w:rPr>
          <w:i/>
        </w:rPr>
      </w:pPr>
      <w:r>
        <w:rPr>
          <w:i/>
        </w:rPr>
        <w:t>Март:</w:t>
      </w:r>
    </w:p>
    <w:p w14:paraId="4725D861">
      <w:pPr>
        <w:pStyle w:val="47"/>
        <w:ind w:left="426" w:firstLine="0"/>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t>день;</w:t>
      </w:r>
    </w:p>
    <w:p w14:paraId="34CE9AE0">
      <w:pPr>
        <w:pStyle w:val="47"/>
        <w:ind w:left="426" w:firstLine="0"/>
      </w:pPr>
      <w:r>
        <w:t>18 марта: День воссоединения Крыма с Россией;</w:t>
      </w:r>
      <w:r>
        <w:rPr>
          <w:spacing w:val="-57"/>
        </w:rPr>
        <w:t xml:space="preserve"> </w:t>
      </w:r>
      <w:r>
        <w:t>27</w:t>
      </w:r>
      <w:r>
        <w:rPr>
          <w:spacing w:val="-1"/>
        </w:rPr>
        <w:t xml:space="preserve"> </w:t>
      </w:r>
      <w:r>
        <w:t>марта: Всемирный день</w:t>
      </w:r>
      <w:r>
        <w:rPr>
          <w:spacing w:val="-1"/>
        </w:rPr>
        <w:t xml:space="preserve"> </w:t>
      </w:r>
      <w:r>
        <w:t>театра.</w:t>
      </w:r>
    </w:p>
    <w:p w14:paraId="6EEA5C88">
      <w:pPr>
        <w:pStyle w:val="47"/>
        <w:ind w:left="426" w:firstLine="0"/>
        <w:rPr>
          <w:i/>
        </w:rPr>
      </w:pPr>
      <w:r>
        <w:rPr>
          <w:i/>
        </w:rPr>
        <w:t>Апрель:</w:t>
      </w:r>
    </w:p>
    <w:p w14:paraId="11FBF46F">
      <w:pPr>
        <w:pStyle w:val="47"/>
        <w:ind w:left="426" w:firstLine="0"/>
        <w:rPr>
          <w:spacing w:val="-57"/>
        </w:rPr>
      </w:pPr>
      <w:r>
        <w:t>12 апреля: День космонавтики.</w:t>
      </w:r>
      <w:r>
        <w:rPr>
          <w:spacing w:val="-57"/>
        </w:rPr>
        <w:t xml:space="preserve"> </w:t>
      </w:r>
    </w:p>
    <w:p w14:paraId="54CA182E">
      <w:pPr>
        <w:pStyle w:val="47"/>
        <w:ind w:left="426" w:firstLine="0"/>
        <w:rPr>
          <w:i/>
        </w:rPr>
      </w:pPr>
      <w:r>
        <w:rPr>
          <w:i/>
        </w:rPr>
        <w:t>Май:</w:t>
      </w:r>
    </w:p>
    <w:p w14:paraId="7A7D4844">
      <w:pPr>
        <w:pStyle w:val="47"/>
        <w:ind w:left="426" w:firstLine="0"/>
      </w:pPr>
      <w:r>
        <w:t>1 мая: Праздник Весны и Труда;</w:t>
      </w:r>
      <w:r>
        <w:rPr>
          <w:spacing w:val="-57"/>
        </w:rPr>
        <w:t xml:space="preserve"> </w:t>
      </w:r>
      <w:r>
        <w:t>9</w:t>
      </w:r>
      <w:r>
        <w:rPr>
          <w:spacing w:val="-1"/>
        </w:rPr>
        <w:t xml:space="preserve"> </w:t>
      </w:r>
      <w:r>
        <w:t>мая: День</w:t>
      </w:r>
      <w:r>
        <w:rPr>
          <w:spacing w:val="-1"/>
        </w:rPr>
        <w:t xml:space="preserve"> </w:t>
      </w:r>
      <w:r>
        <w:t>Победы;</w:t>
      </w:r>
    </w:p>
    <w:p w14:paraId="64BD5481">
      <w:pPr>
        <w:pStyle w:val="47"/>
        <w:ind w:left="426" w:firstLine="0"/>
      </w:pPr>
      <w:r>
        <w:t>19 мая: День детских общественных организаций России;</w:t>
      </w:r>
      <w:r>
        <w:rPr>
          <w:spacing w:val="-57"/>
        </w:rPr>
        <w:t xml:space="preserve"> </w:t>
      </w:r>
      <w:r>
        <w:t>24</w:t>
      </w:r>
      <w:r>
        <w:rPr>
          <w:spacing w:val="-2"/>
        </w:rPr>
        <w:t xml:space="preserve"> </w:t>
      </w:r>
      <w:r>
        <w:t>мая:</w:t>
      </w:r>
      <w:r>
        <w:rPr>
          <w:spacing w:val="-1"/>
        </w:rPr>
        <w:t xml:space="preserve"> </w:t>
      </w:r>
      <w:r>
        <w:t>День</w:t>
      </w:r>
      <w:r>
        <w:rPr>
          <w:spacing w:val="-1"/>
        </w:rPr>
        <w:t xml:space="preserve"> </w:t>
      </w:r>
      <w:r>
        <w:t>славянской</w:t>
      </w:r>
      <w:r>
        <w:rPr>
          <w:spacing w:val="-1"/>
        </w:rPr>
        <w:t xml:space="preserve"> </w:t>
      </w:r>
      <w:r>
        <w:t>письменности</w:t>
      </w:r>
      <w:r>
        <w:rPr>
          <w:spacing w:val="-3"/>
        </w:rPr>
        <w:t xml:space="preserve"> </w:t>
      </w:r>
      <w:r>
        <w:t>и</w:t>
      </w:r>
      <w:r>
        <w:rPr>
          <w:spacing w:val="-1"/>
        </w:rPr>
        <w:t xml:space="preserve"> </w:t>
      </w:r>
      <w:r>
        <w:t>культуры.</w:t>
      </w:r>
    </w:p>
    <w:p w14:paraId="3A287DE1">
      <w:pPr>
        <w:pStyle w:val="47"/>
        <w:ind w:left="426" w:firstLine="0"/>
        <w:rPr>
          <w:i/>
        </w:rPr>
      </w:pPr>
      <w:r>
        <w:rPr>
          <w:i/>
        </w:rPr>
        <w:t>Июнь:</w:t>
      </w:r>
    </w:p>
    <w:p w14:paraId="0E12F98A">
      <w:pPr>
        <w:pStyle w:val="47"/>
        <w:ind w:left="426" w:firstLine="0"/>
      </w:pPr>
      <w:r>
        <w:t>1</w:t>
      </w:r>
      <w:r>
        <w:rPr>
          <w:spacing w:val="8"/>
        </w:rPr>
        <w:t xml:space="preserve"> </w:t>
      </w:r>
      <w:r>
        <w:t>июня:</w:t>
      </w:r>
      <w:r>
        <w:rPr>
          <w:spacing w:val="9"/>
        </w:rPr>
        <w:t xml:space="preserve"> </w:t>
      </w:r>
      <w:r>
        <w:t>День</w:t>
      </w:r>
      <w:r>
        <w:rPr>
          <w:spacing w:val="9"/>
        </w:rPr>
        <w:t xml:space="preserve"> </w:t>
      </w:r>
      <w:r>
        <w:t>защиты</w:t>
      </w:r>
      <w:r>
        <w:rPr>
          <w:spacing w:val="9"/>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 День</w:t>
      </w:r>
      <w:r>
        <w:rPr>
          <w:spacing w:val="-1"/>
        </w:rPr>
        <w:t xml:space="preserve"> </w:t>
      </w:r>
      <w:r>
        <w:t>России;</w:t>
      </w:r>
    </w:p>
    <w:p w14:paraId="530E249B">
      <w:pPr>
        <w:pStyle w:val="47"/>
        <w:ind w:left="426" w:firstLine="0"/>
      </w:pPr>
      <w:r>
        <w:t>22 июня: День памяти и скорби;</w:t>
      </w:r>
      <w:r>
        <w:rPr>
          <w:spacing w:val="-57"/>
        </w:rPr>
        <w:t xml:space="preserve"> </w:t>
      </w:r>
      <w:r>
        <w:t>27</w:t>
      </w:r>
      <w:r>
        <w:rPr>
          <w:spacing w:val="-1"/>
        </w:rPr>
        <w:t xml:space="preserve"> </w:t>
      </w:r>
      <w:r>
        <w:t>июня: День</w:t>
      </w:r>
      <w:r>
        <w:rPr>
          <w:spacing w:val="-1"/>
        </w:rPr>
        <w:t xml:space="preserve"> </w:t>
      </w:r>
      <w:r>
        <w:t>молодежи.</w:t>
      </w:r>
    </w:p>
    <w:p w14:paraId="28905339">
      <w:pPr>
        <w:pStyle w:val="47"/>
        <w:ind w:left="426" w:firstLine="0"/>
      </w:pPr>
      <w:r>
        <w:rPr>
          <w:i/>
        </w:rPr>
        <w:t>Июль</w:t>
      </w:r>
      <w:r>
        <w:t>:</w:t>
      </w:r>
    </w:p>
    <w:p w14:paraId="0BFB26D0">
      <w:pPr>
        <w:pStyle w:val="47"/>
        <w:ind w:left="426" w:firstLine="0"/>
        <w:rPr>
          <w:spacing w:val="-57"/>
        </w:rPr>
      </w:pPr>
      <w:r>
        <w:t>8 июля: День семьи, любви и верности.</w:t>
      </w:r>
      <w:r>
        <w:rPr>
          <w:spacing w:val="-57"/>
        </w:rPr>
        <w:t xml:space="preserve"> </w:t>
      </w:r>
    </w:p>
    <w:p w14:paraId="57DA872E">
      <w:pPr>
        <w:pStyle w:val="47"/>
        <w:ind w:left="426" w:firstLine="0"/>
        <w:rPr>
          <w:i/>
        </w:rPr>
      </w:pPr>
      <w:r>
        <w:rPr>
          <w:i/>
        </w:rPr>
        <w:t>Август:</w:t>
      </w:r>
    </w:p>
    <w:p w14:paraId="518B72F3">
      <w:pPr>
        <w:pStyle w:val="47"/>
        <w:ind w:left="426" w:firstLine="0"/>
      </w:pPr>
      <w:r>
        <w:t>12</w:t>
      </w:r>
      <w:r>
        <w:rPr>
          <w:spacing w:val="-4"/>
        </w:rPr>
        <w:t xml:space="preserve"> </w:t>
      </w:r>
      <w:r>
        <w:t>августа:</w:t>
      </w:r>
      <w:r>
        <w:rPr>
          <w:spacing w:val="-3"/>
        </w:rPr>
        <w:t xml:space="preserve"> </w:t>
      </w:r>
      <w:r>
        <w:t>День</w:t>
      </w:r>
      <w:r>
        <w:rPr>
          <w:spacing w:val="-3"/>
        </w:rPr>
        <w:t xml:space="preserve"> </w:t>
      </w:r>
      <w:r>
        <w:t>физкультурника;</w:t>
      </w:r>
    </w:p>
    <w:p w14:paraId="3AC1B418">
      <w:pPr>
        <w:pStyle w:val="47"/>
        <w:ind w:left="426" w:firstLine="0"/>
      </w:pPr>
      <w:r>
        <w:t>22 августа: День Государственного флага Российской Федерации;</w:t>
      </w:r>
      <w:r>
        <w:rPr>
          <w:spacing w:val="-57"/>
        </w:rPr>
        <w:t xml:space="preserve"> </w:t>
      </w:r>
      <w:r>
        <w:t>27</w:t>
      </w:r>
      <w:r>
        <w:rPr>
          <w:spacing w:val="-1"/>
        </w:rPr>
        <w:t xml:space="preserve"> </w:t>
      </w:r>
      <w:r>
        <w:t>августа: День российского кино.</w:t>
      </w:r>
    </w:p>
    <w:p w14:paraId="36C73804">
      <w:pPr>
        <w:pStyle w:val="47"/>
        <w:ind w:left="426" w:firstLine="0"/>
      </w:pPr>
      <w:r>
        <w:t>Школа самостоятельно расширяет календарно – тематический план в зависимости от структуры  программы воспитания.</w:t>
      </w:r>
    </w:p>
    <w:p w14:paraId="65AE8553">
      <w:pPr>
        <w:pStyle w:val="296"/>
        <w:numPr>
          <w:ilvl w:val="1"/>
          <w:numId w:val="32"/>
        </w:numPr>
        <w:rPr>
          <w:rFonts w:ascii="Times New Roman" w:hAnsi="Times New Roman" w:cs="Times New Roman"/>
          <w:b/>
          <w:sz w:val="24"/>
          <w:szCs w:val="24"/>
          <w:lang w:bidi="hi-IN"/>
        </w:rPr>
      </w:pPr>
      <w:r>
        <w:rPr>
          <w:rFonts w:ascii="Times New Roman" w:hAnsi="Times New Roman" w:cs="Times New Roman"/>
          <w:b/>
          <w:sz w:val="24"/>
          <w:szCs w:val="24"/>
          <w:lang w:bidi="hi-IN"/>
        </w:rPr>
        <w:t>Календарно - тематический план  МБОУ СОШ № 1 с. Троицкое 2023-2024 учебный год</w:t>
      </w:r>
    </w:p>
    <w:tbl>
      <w:tblPr>
        <w:tblStyle w:val="8"/>
        <w:tblW w:w="10114" w:type="dxa"/>
        <w:tblInd w:w="-87" w:type="dxa"/>
        <w:tblLayout w:type="fixed"/>
        <w:tblCellMar>
          <w:top w:w="55" w:type="dxa"/>
          <w:left w:w="55" w:type="dxa"/>
          <w:bottom w:w="55" w:type="dxa"/>
          <w:right w:w="55" w:type="dxa"/>
        </w:tblCellMar>
      </w:tblPr>
      <w:tblGrid>
        <w:gridCol w:w="450"/>
        <w:gridCol w:w="4539"/>
        <w:gridCol w:w="164"/>
        <w:gridCol w:w="1802"/>
        <w:gridCol w:w="1321"/>
        <w:gridCol w:w="1838"/>
      </w:tblGrid>
      <w:tr w14:paraId="2FDF6808">
        <w:tblPrEx>
          <w:tblCellMar>
            <w:top w:w="55" w:type="dxa"/>
            <w:left w:w="55" w:type="dxa"/>
            <w:bottom w:w="55" w:type="dxa"/>
            <w:right w:w="55" w:type="dxa"/>
          </w:tblCellMar>
        </w:tblPrEx>
        <w:trPr>
          <w:trHeight w:val="562" w:hRule="atLeast"/>
        </w:trPr>
        <w:tc>
          <w:tcPr>
            <w:tcW w:w="450" w:type="dxa"/>
            <w:tcBorders>
              <w:top w:val="single" w:color="000000" w:sz="4" w:space="0"/>
              <w:left w:val="single" w:color="000000" w:sz="4" w:space="0"/>
              <w:bottom w:val="single" w:color="000000" w:sz="4" w:space="0"/>
            </w:tcBorders>
          </w:tcPr>
          <w:p w14:paraId="7D5C36DC">
            <w:pPr>
              <w:pStyle w:val="49"/>
              <w:rPr>
                <w:rFonts w:eastAsia="NSimSun"/>
                <w:lang w:eastAsia="zh-CN" w:bidi="hi-IN"/>
              </w:rPr>
            </w:pPr>
          </w:p>
        </w:tc>
        <w:tc>
          <w:tcPr>
            <w:tcW w:w="9664" w:type="dxa"/>
            <w:gridSpan w:val="5"/>
            <w:tcBorders>
              <w:top w:val="single" w:color="000000" w:sz="4" w:space="0"/>
              <w:left w:val="single" w:color="000000" w:sz="4" w:space="0"/>
              <w:bottom w:val="single" w:color="000000" w:sz="4" w:space="0"/>
              <w:right w:val="single" w:color="000000" w:sz="4" w:space="0"/>
            </w:tcBorders>
          </w:tcPr>
          <w:p w14:paraId="4ABA8D5E">
            <w:pPr>
              <w:pStyle w:val="49"/>
              <w:rPr>
                <w:rFonts w:eastAsia="NSimSun"/>
                <w:lang w:eastAsia="zh-CN" w:bidi="hi-IN"/>
              </w:rPr>
            </w:pPr>
            <w:r>
              <w:rPr>
                <w:b/>
                <w:lang w:eastAsia="ru-RU"/>
              </w:rPr>
              <w:t>1—11 классы</w:t>
            </w:r>
          </w:p>
          <w:p w14:paraId="3CDA3F4F">
            <w:pPr>
              <w:pStyle w:val="49"/>
              <w:rPr>
                <w:rFonts w:eastAsia="NSimSun"/>
                <w:lang w:eastAsia="zh-CN" w:bidi="hi-IN"/>
              </w:rPr>
            </w:pPr>
          </w:p>
        </w:tc>
      </w:tr>
      <w:tr w14:paraId="2F355828">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tcBorders>
            <w:shd w:val="clear" w:color="auto" w:fill="EEEEEE"/>
          </w:tcPr>
          <w:p w14:paraId="4258C5B3">
            <w:pPr>
              <w:pStyle w:val="49"/>
              <w:rPr>
                <w:rFonts w:eastAsia="NSimSun"/>
                <w:lang w:eastAsia="zh-CN" w:bidi="hi-IN"/>
              </w:rPr>
            </w:pPr>
          </w:p>
        </w:tc>
        <w:tc>
          <w:tcPr>
            <w:tcW w:w="9664" w:type="dxa"/>
            <w:gridSpan w:val="5"/>
            <w:tcBorders>
              <w:left w:val="single" w:color="000000" w:sz="4" w:space="0"/>
              <w:bottom w:val="single" w:color="000000" w:sz="4" w:space="0"/>
              <w:right w:val="single" w:color="000000" w:sz="4" w:space="0"/>
            </w:tcBorders>
            <w:shd w:val="clear" w:color="auto" w:fill="EEEEEE"/>
          </w:tcPr>
          <w:p w14:paraId="1EA6A802">
            <w:pPr>
              <w:pStyle w:val="49"/>
              <w:rPr>
                <w:b/>
                <w:lang w:eastAsia="zh-CN" w:bidi="hi-IN"/>
              </w:rPr>
            </w:pPr>
            <w:r>
              <w:rPr>
                <w:b/>
                <w:lang w:eastAsia="ru-RU"/>
              </w:rPr>
              <w:t>Инвариантные модули</w:t>
            </w:r>
          </w:p>
        </w:tc>
      </w:tr>
      <w:tr w14:paraId="59279538">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tcBorders>
            <w:shd w:val="clear" w:color="auto" w:fill="EEEEEE"/>
          </w:tcPr>
          <w:p w14:paraId="0A38CD77">
            <w:pPr>
              <w:pStyle w:val="49"/>
              <w:rPr>
                <w:rFonts w:eastAsia="NSimSun"/>
                <w:lang w:eastAsia="zh-CN" w:bidi="hi-IN"/>
              </w:rPr>
            </w:pPr>
          </w:p>
        </w:tc>
        <w:tc>
          <w:tcPr>
            <w:tcW w:w="9664" w:type="dxa"/>
            <w:gridSpan w:val="5"/>
            <w:tcBorders>
              <w:left w:val="single" w:color="000000" w:sz="4" w:space="0"/>
              <w:bottom w:val="single" w:color="000000" w:sz="4" w:space="0"/>
              <w:right w:val="single" w:color="000000" w:sz="4" w:space="0"/>
            </w:tcBorders>
            <w:shd w:val="clear" w:color="auto" w:fill="EEEEEE"/>
          </w:tcPr>
          <w:p w14:paraId="76AB6A1B">
            <w:pPr>
              <w:pStyle w:val="49"/>
              <w:rPr>
                <w:rFonts w:eastAsia="NSimSun"/>
                <w:lang w:eastAsia="zh-CN" w:bidi="hi-IN"/>
              </w:rPr>
            </w:pPr>
            <w:r>
              <w:rPr>
                <w:b/>
                <w:lang w:eastAsia="ru-RU"/>
              </w:rPr>
              <w:t>Модуль 3.1 «Классное руководство»</w:t>
            </w:r>
          </w:p>
        </w:tc>
      </w:tr>
      <w:tr w14:paraId="1836A132">
        <w:tblPrEx>
          <w:tblCellMar>
            <w:top w:w="55" w:type="dxa"/>
            <w:left w:w="55" w:type="dxa"/>
            <w:bottom w:w="55" w:type="dxa"/>
            <w:right w:w="55" w:type="dxa"/>
          </w:tblCellMar>
        </w:tblPrEx>
        <w:trPr>
          <w:trHeight w:val="286" w:hRule="atLeast"/>
        </w:trPr>
        <w:tc>
          <w:tcPr>
            <w:tcW w:w="450" w:type="dxa"/>
            <w:tcBorders>
              <w:left w:val="single" w:color="000000" w:sz="4" w:space="0"/>
              <w:bottom w:val="single" w:color="000000" w:sz="4" w:space="0"/>
            </w:tcBorders>
          </w:tcPr>
          <w:p w14:paraId="49D7DDAA">
            <w:pPr>
              <w:pStyle w:val="49"/>
              <w:rPr>
                <w:rFonts w:eastAsia="NSimSun"/>
                <w:lang w:eastAsia="zh-CN" w:bidi="hi-IN"/>
              </w:rPr>
            </w:pPr>
          </w:p>
        </w:tc>
        <w:tc>
          <w:tcPr>
            <w:tcW w:w="4703" w:type="dxa"/>
            <w:gridSpan w:val="2"/>
            <w:tcBorders>
              <w:left w:val="single" w:color="000000" w:sz="4" w:space="0"/>
              <w:bottom w:val="single" w:color="auto" w:sz="4" w:space="0"/>
              <w:right w:val="single" w:color="000000" w:sz="4" w:space="0"/>
            </w:tcBorders>
          </w:tcPr>
          <w:p w14:paraId="277B7CBB">
            <w:pPr>
              <w:pStyle w:val="49"/>
              <w:rPr>
                <w:rFonts w:eastAsia="NSimSun"/>
                <w:lang w:eastAsia="zh-CN" w:bidi="hi-IN"/>
              </w:rPr>
            </w:pPr>
            <w:r>
              <w:rPr>
                <w:b/>
                <w:lang w:eastAsia="ru-RU"/>
              </w:rPr>
              <w:t>Содержание</w:t>
            </w:r>
          </w:p>
        </w:tc>
        <w:tc>
          <w:tcPr>
            <w:tcW w:w="1802"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070AB76A">
            <w:pPr>
              <w:pStyle w:val="49"/>
              <w:rPr>
                <w:rFonts w:eastAsia="NSimSun"/>
                <w:lang w:eastAsia="zh-CN" w:bidi="hi-IN"/>
              </w:rPr>
            </w:pPr>
            <w:r>
              <w:rPr>
                <w:b/>
                <w:lang w:eastAsia="ru-RU"/>
              </w:rPr>
              <w:t>Сроки</w:t>
            </w:r>
          </w:p>
        </w:tc>
        <w:tc>
          <w:tcPr>
            <w:tcW w:w="1321"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4C50CEF9">
            <w:pPr>
              <w:pStyle w:val="49"/>
              <w:rPr>
                <w:rFonts w:eastAsia="NSimSun"/>
                <w:lang w:eastAsia="zh-CN" w:bidi="hi-IN"/>
              </w:rPr>
            </w:pPr>
            <w:r>
              <w:rPr>
                <w:b/>
                <w:lang w:eastAsia="ru-RU"/>
              </w:rPr>
              <w:t>Классы</w:t>
            </w:r>
          </w:p>
        </w:tc>
        <w:tc>
          <w:tcPr>
            <w:tcW w:w="1838"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7856DEE1">
            <w:pPr>
              <w:pStyle w:val="49"/>
              <w:rPr>
                <w:rFonts w:eastAsia="NSimSun"/>
                <w:lang w:eastAsia="zh-CN" w:bidi="hi-IN"/>
              </w:rPr>
            </w:pPr>
            <w:r>
              <w:rPr>
                <w:b/>
                <w:lang w:eastAsia="ru-RU"/>
              </w:rPr>
              <w:t>Ответственный</w:t>
            </w:r>
          </w:p>
        </w:tc>
      </w:tr>
      <w:tr w14:paraId="313A895A">
        <w:tblPrEx>
          <w:tblCellMar>
            <w:top w:w="55" w:type="dxa"/>
            <w:left w:w="55" w:type="dxa"/>
            <w:bottom w:w="55" w:type="dxa"/>
            <w:right w:w="55" w:type="dxa"/>
          </w:tblCellMar>
        </w:tblPrEx>
        <w:trPr>
          <w:trHeight w:val="286" w:hRule="atLeast"/>
        </w:trPr>
        <w:tc>
          <w:tcPr>
            <w:tcW w:w="450" w:type="dxa"/>
            <w:tcBorders>
              <w:left w:val="single" w:color="000000" w:sz="4" w:space="0"/>
              <w:bottom w:val="single" w:color="000000" w:sz="4" w:space="0"/>
            </w:tcBorders>
          </w:tcPr>
          <w:p w14:paraId="06C02FCC">
            <w:pPr>
              <w:pStyle w:val="49"/>
              <w:rPr>
                <w:rFonts w:eastAsia="NSimSun"/>
                <w:lang w:eastAsia="zh-CN" w:bidi="hi-IN"/>
              </w:rPr>
            </w:pPr>
            <w:r>
              <w:rPr>
                <w:rFonts w:eastAsia="NSimSun"/>
                <w:lang w:eastAsia="zh-CN" w:bidi="hi-IN"/>
              </w:rPr>
              <w:t>1</w:t>
            </w:r>
          </w:p>
        </w:tc>
        <w:tc>
          <w:tcPr>
            <w:tcW w:w="4703" w:type="dxa"/>
            <w:gridSpan w:val="2"/>
            <w:tcBorders>
              <w:left w:val="single" w:color="000000" w:sz="4" w:space="0"/>
              <w:bottom w:val="single" w:color="auto" w:sz="4" w:space="0"/>
              <w:right w:val="single" w:color="000000" w:sz="4" w:space="0"/>
            </w:tcBorders>
          </w:tcPr>
          <w:p w14:paraId="2D6B1BDC">
            <w:pPr>
              <w:pStyle w:val="49"/>
              <w:rPr>
                <w:b/>
                <w:lang w:eastAsia="ru-RU"/>
              </w:rPr>
            </w:pPr>
            <w:r>
              <w:rPr>
                <w:rFonts w:eastAsia="NSimSun"/>
                <w:lang w:eastAsia="zh-CN" w:bidi="hi-IN"/>
              </w:rPr>
              <w:t>Информационный классный час. Инструктажи по безопасности на дорогах, при пожаре, на воде и т.д.</w:t>
            </w:r>
          </w:p>
        </w:tc>
        <w:tc>
          <w:tcPr>
            <w:tcW w:w="1802"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3AFBC16F">
            <w:pPr>
              <w:pStyle w:val="49"/>
              <w:rPr>
                <w:lang w:eastAsia="ru-RU"/>
              </w:rPr>
            </w:pPr>
            <w:r>
              <w:rPr>
                <w:lang w:eastAsia="ru-RU"/>
              </w:rPr>
              <w:t>Первая неделя месяца</w:t>
            </w:r>
          </w:p>
        </w:tc>
        <w:tc>
          <w:tcPr>
            <w:tcW w:w="1321"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7D0BFB6E">
            <w:pPr>
              <w:pStyle w:val="49"/>
              <w:rPr>
                <w:lang w:eastAsia="ru-RU"/>
              </w:rPr>
            </w:pPr>
            <w:r>
              <w:rPr>
                <w:lang w:eastAsia="ru-RU"/>
              </w:rPr>
              <w:t>1-11</w:t>
            </w:r>
          </w:p>
        </w:tc>
        <w:tc>
          <w:tcPr>
            <w:tcW w:w="1838"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7BBB9AA6">
            <w:pPr>
              <w:pStyle w:val="49"/>
              <w:rPr>
                <w:rFonts w:eastAsia="NSimSun"/>
                <w:lang w:eastAsia="zh-CN" w:bidi="hi-IN"/>
              </w:rPr>
            </w:pPr>
            <w:r>
              <w:rPr>
                <w:rFonts w:eastAsia="NSimSun"/>
                <w:lang w:eastAsia="zh-CN" w:bidi="hi-IN"/>
              </w:rPr>
              <w:t>Классные</w:t>
            </w:r>
          </w:p>
          <w:p w14:paraId="415432BF">
            <w:pPr>
              <w:pStyle w:val="49"/>
              <w:rPr>
                <w:b/>
                <w:lang w:eastAsia="ru-RU"/>
              </w:rPr>
            </w:pPr>
            <w:r>
              <w:rPr>
                <w:rFonts w:eastAsia="NSimSun"/>
                <w:lang w:eastAsia="zh-CN" w:bidi="hi-IN"/>
              </w:rPr>
              <w:t>руководители</w:t>
            </w:r>
          </w:p>
        </w:tc>
      </w:tr>
      <w:tr w14:paraId="7BD6F095">
        <w:tblPrEx>
          <w:tblCellMar>
            <w:top w:w="55" w:type="dxa"/>
            <w:left w:w="55" w:type="dxa"/>
            <w:bottom w:w="55" w:type="dxa"/>
            <w:right w:w="55" w:type="dxa"/>
          </w:tblCellMar>
        </w:tblPrEx>
        <w:trPr>
          <w:trHeight w:val="286" w:hRule="atLeast"/>
        </w:trPr>
        <w:tc>
          <w:tcPr>
            <w:tcW w:w="450" w:type="dxa"/>
            <w:tcBorders>
              <w:left w:val="single" w:color="000000" w:sz="4" w:space="0"/>
              <w:bottom w:val="single" w:color="000000" w:sz="4" w:space="0"/>
            </w:tcBorders>
          </w:tcPr>
          <w:p w14:paraId="2C8C514A">
            <w:pPr>
              <w:pStyle w:val="49"/>
              <w:rPr>
                <w:rFonts w:eastAsia="NSimSun"/>
                <w:lang w:eastAsia="zh-CN" w:bidi="hi-IN"/>
              </w:rPr>
            </w:pPr>
            <w:r>
              <w:rPr>
                <w:rFonts w:eastAsia="NSimSun"/>
                <w:lang w:eastAsia="zh-CN" w:bidi="hi-IN"/>
              </w:rPr>
              <w:t>2</w:t>
            </w:r>
          </w:p>
        </w:tc>
        <w:tc>
          <w:tcPr>
            <w:tcW w:w="4703" w:type="dxa"/>
            <w:gridSpan w:val="2"/>
            <w:tcBorders>
              <w:left w:val="single" w:color="000000" w:sz="4" w:space="0"/>
              <w:bottom w:val="single" w:color="auto" w:sz="4" w:space="0"/>
              <w:right w:val="single" w:color="000000" w:sz="4" w:space="0"/>
            </w:tcBorders>
          </w:tcPr>
          <w:p w14:paraId="491C6A72">
            <w:pPr>
              <w:pStyle w:val="49"/>
              <w:rPr>
                <w:b/>
                <w:lang w:eastAsia="ru-RU"/>
              </w:rPr>
            </w:pPr>
            <w:r>
              <w:rPr>
                <w:rFonts w:eastAsia="NSimSun"/>
                <w:lang w:eastAsia="zh-CN" w:bidi="hi-IN"/>
              </w:rPr>
              <w:t>Классный час «День солидарности»</w:t>
            </w:r>
          </w:p>
        </w:tc>
        <w:tc>
          <w:tcPr>
            <w:tcW w:w="1802"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7C50BD62">
            <w:pPr>
              <w:pStyle w:val="49"/>
              <w:rPr>
                <w:lang w:eastAsia="ru-RU"/>
              </w:rPr>
            </w:pPr>
            <w:r>
              <w:rPr>
                <w:rFonts w:eastAsia="NSimSun"/>
                <w:lang w:eastAsia="zh-CN" w:bidi="hi-IN"/>
              </w:rPr>
              <w:t>03.09</w:t>
            </w:r>
          </w:p>
        </w:tc>
        <w:tc>
          <w:tcPr>
            <w:tcW w:w="1321"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38852D00">
            <w:pPr>
              <w:pStyle w:val="49"/>
              <w:rPr>
                <w:lang w:eastAsia="ru-RU"/>
              </w:rPr>
            </w:pPr>
            <w:r>
              <w:rPr>
                <w:lang w:eastAsia="ru-RU"/>
              </w:rPr>
              <w:t>1-11</w:t>
            </w:r>
          </w:p>
        </w:tc>
        <w:tc>
          <w:tcPr>
            <w:tcW w:w="1838"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0E930D75">
            <w:pPr>
              <w:pStyle w:val="49"/>
              <w:rPr>
                <w:b/>
                <w:lang w:eastAsia="ru-RU"/>
              </w:rPr>
            </w:pPr>
            <w:r>
              <w:rPr>
                <w:rFonts w:eastAsia="NSimSun"/>
                <w:lang w:eastAsia="zh-CN" w:bidi="hi-IN"/>
              </w:rPr>
              <w:t>Классные руководители</w:t>
            </w:r>
          </w:p>
        </w:tc>
      </w:tr>
      <w:tr w14:paraId="3EEDBB6B">
        <w:tblPrEx>
          <w:tblCellMar>
            <w:top w:w="55" w:type="dxa"/>
            <w:left w:w="55" w:type="dxa"/>
            <w:bottom w:w="55" w:type="dxa"/>
            <w:right w:w="55" w:type="dxa"/>
          </w:tblCellMar>
        </w:tblPrEx>
        <w:trPr>
          <w:trHeight w:val="286" w:hRule="atLeast"/>
        </w:trPr>
        <w:tc>
          <w:tcPr>
            <w:tcW w:w="450" w:type="dxa"/>
            <w:tcBorders>
              <w:left w:val="single" w:color="000000" w:sz="4" w:space="0"/>
              <w:bottom w:val="single" w:color="000000" w:sz="4" w:space="0"/>
            </w:tcBorders>
          </w:tcPr>
          <w:p w14:paraId="0272D253">
            <w:pPr>
              <w:pStyle w:val="49"/>
              <w:rPr>
                <w:rFonts w:eastAsia="NSimSun"/>
                <w:lang w:eastAsia="zh-CN" w:bidi="hi-IN"/>
              </w:rPr>
            </w:pPr>
            <w:r>
              <w:rPr>
                <w:rFonts w:eastAsia="NSimSun"/>
                <w:lang w:eastAsia="zh-CN" w:bidi="hi-IN"/>
              </w:rPr>
              <w:t>3</w:t>
            </w:r>
          </w:p>
        </w:tc>
        <w:tc>
          <w:tcPr>
            <w:tcW w:w="4703" w:type="dxa"/>
            <w:gridSpan w:val="2"/>
            <w:tcBorders>
              <w:left w:val="single" w:color="000000" w:sz="4" w:space="0"/>
              <w:bottom w:val="single" w:color="auto" w:sz="4" w:space="0"/>
              <w:right w:val="single" w:color="000000" w:sz="4" w:space="0"/>
            </w:tcBorders>
          </w:tcPr>
          <w:p w14:paraId="43BF3B2B">
            <w:pPr>
              <w:pStyle w:val="49"/>
              <w:rPr>
                <w:b/>
                <w:lang w:eastAsia="ru-RU"/>
              </w:rPr>
            </w:pPr>
            <w:r>
              <w:rPr>
                <w:rFonts w:eastAsia="NSimSun"/>
                <w:lang w:eastAsia="zh-CN" w:bidi="hi-IN"/>
              </w:rPr>
              <w:t>Тематический классный час</w:t>
            </w:r>
          </w:p>
        </w:tc>
        <w:tc>
          <w:tcPr>
            <w:tcW w:w="1802"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206376B4">
            <w:pPr>
              <w:pStyle w:val="49"/>
              <w:rPr>
                <w:lang w:eastAsia="ru-RU"/>
              </w:rPr>
            </w:pPr>
            <w:r>
              <w:rPr>
                <w:rFonts w:eastAsia="NSimSun"/>
                <w:lang w:eastAsia="zh-CN" w:bidi="hi-IN"/>
              </w:rPr>
              <w:t>Один раз в месяц в соответствии с планами ВР классных руководителей</w:t>
            </w:r>
          </w:p>
        </w:tc>
        <w:tc>
          <w:tcPr>
            <w:tcW w:w="1321"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2718EB84">
            <w:pPr>
              <w:pStyle w:val="49"/>
              <w:rPr>
                <w:lang w:eastAsia="ru-RU"/>
              </w:rPr>
            </w:pPr>
            <w:r>
              <w:rPr>
                <w:lang w:eastAsia="ru-RU"/>
              </w:rPr>
              <w:t>1-11</w:t>
            </w:r>
          </w:p>
        </w:tc>
        <w:tc>
          <w:tcPr>
            <w:tcW w:w="1838"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56E00C83">
            <w:pPr>
              <w:pStyle w:val="49"/>
              <w:rPr>
                <w:b/>
                <w:lang w:eastAsia="ru-RU"/>
              </w:rPr>
            </w:pPr>
            <w:r>
              <w:rPr>
                <w:rFonts w:eastAsia="NSimSun"/>
                <w:lang w:eastAsia="zh-CN" w:bidi="hi-IN"/>
              </w:rPr>
              <w:t>Классные руководители</w:t>
            </w:r>
          </w:p>
        </w:tc>
      </w:tr>
      <w:tr w14:paraId="4777D089">
        <w:tblPrEx>
          <w:tblCellMar>
            <w:top w:w="55" w:type="dxa"/>
            <w:left w:w="55" w:type="dxa"/>
            <w:bottom w:w="55" w:type="dxa"/>
            <w:right w:w="55" w:type="dxa"/>
          </w:tblCellMar>
        </w:tblPrEx>
        <w:trPr>
          <w:trHeight w:val="286" w:hRule="atLeast"/>
        </w:trPr>
        <w:tc>
          <w:tcPr>
            <w:tcW w:w="450" w:type="dxa"/>
            <w:vMerge w:val="restart"/>
            <w:tcBorders>
              <w:left w:val="single" w:color="000000" w:sz="4" w:space="0"/>
            </w:tcBorders>
          </w:tcPr>
          <w:p w14:paraId="125E18AF">
            <w:pPr>
              <w:pStyle w:val="49"/>
              <w:rPr>
                <w:rFonts w:eastAsia="NSimSun"/>
                <w:lang w:eastAsia="zh-CN" w:bidi="hi-IN"/>
              </w:rPr>
            </w:pPr>
            <w:r>
              <w:rPr>
                <w:rFonts w:eastAsia="NSimSun"/>
                <w:lang w:eastAsia="zh-CN" w:bidi="hi-IN"/>
              </w:rPr>
              <w:t>4</w:t>
            </w:r>
          </w:p>
        </w:tc>
        <w:tc>
          <w:tcPr>
            <w:tcW w:w="4703" w:type="dxa"/>
            <w:gridSpan w:val="2"/>
            <w:vMerge w:val="restart"/>
            <w:tcBorders>
              <w:left w:val="single" w:color="000000" w:sz="4" w:space="0"/>
              <w:right w:val="single" w:color="000000" w:sz="4" w:space="0"/>
            </w:tcBorders>
          </w:tcPr>
          <w:p w14:paraId="37B2B256">
            <w:pPr>
              <w:pStyle w:val="49"/>
              <w:rPr>
                <w:rFonts w:eastAsia="NSimSun"/>
                <w:lang w:eastAsia="zh-CN" w:bidi="hi-IN"/>
              </w:rPr>
            </w:pPr>
            <w:r>
              <w:rPr>
                <w:lang w:eastAsia="zh-CN" w:bidi="hi-IN"/>
              </w:rPr>
              <w:t xml:space="preserve">Классные часы по планам классных руководителей. </w:t>
            </w:r>
          </w:p>
          <w:p w14:paraId="1EEF036A">
            <w:pPr>
              <w:pStyle w:val="49"/>
              <w:rPr>
                <w:rFonts w:eastAsia="NSimSun"/>
                <w:lang w:eastAsia="zh-CN" w:bidi="hi-IN"/>
              </w:rPr>
            </w:pPr>
            <w:r>
              <w:rPr>
                <w:lang w:eastAsia="zh-CN" w:bidi="hi-IN"/>
              </w:rPr>
              <w:t>«День отца»</w:t>
            </w:r>
          </w:p>
        </w:tc>
        <w:tc>
          <w:tcPr>
            <w:tcW w:w="1802"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187374F1">
            <w:pPr>
              <w:pStyle w:val="49"/>
              <w:rPr>
                <w:rFonts w:eastAsia="NSimSun"/>
                <w:lang w:eastAsia="zh-CN" w:bidi="hi-IN"/>
              </w:rPr>
            </w:pPr>
            <w:r>
              <w:rPr>
                <w:rFonts w:eastAsia="NSimSun"/>
                <w:lang w:eastAsia="zh-CN" w:bidi="hi-IN"/>
              </w:rPr>
              <w:t>В течение года</w:t>
            </w:r>
          </w:p>
        </w:tc>
        <w:tc>
          <w:tcPr>
            <w:tcW w:w="1321"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0BF93928">
            <w:pPr>
              <w:pStyle w:val="49"/>
              <w:rPr>
                <w:rFonts w:eastAsia="NSimSun"/>
                <w:lang w:eastAsia="zh-CN" w:bidi="hi-IN"/>
              </w:rPr>
            </w:pPr>
            <w:r>
              <w:rPr>
                <w:rFonts w:eastAsia="NSimSun"/>
                <w:lang w:eastAsia="zh-CN" w:bidi="hi-IN"/>
              </w:rPr>
              <w:t>1-11</w:t>
            </w:r>
          </w:p>
        </w:tc>
        <w:tc>
          <w:tcPr>
            <w:tcW w:w="1838"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6387697E">
            <w:pPr>
              <w:pStyle w:val="49"/>
              <w:rPr>
                <w:rFonts w:eastAsia="NSimSun"/>
                <w:lang w:eastAsia="zh-CN" w:bidi="hi-IN"/>
              </w:rPr>
            </w:pPr>
            <w:r>
              <w:rPr>
                <w:rFonts w:eastAsia="NSimSun"/>
                <w:lang w:eastAsia="zh-CN" w:bidi="hi-IN"/>
              </w:rPr>
              <w:t>Классные</w:t>
            </w:r>
          </w:p>
          <w:p w14:paraId="0ABAB8BA">
            <w:pPr>
              <w:pStyle w:val="49"/>
              <w:rPr>
                <w:rFonts w:eastAsia="NSimSun"/>
                <w:lang w:eastAsia="zh-CN" w:bidi="hi-IN"/>
              </w:rPr>
            </w:pPr>
            <w:r>
              <w:rPr>
                <w:rFonts w:eastAsia="NSimSun"/>
                <w:lang w:eastAsia="zh-CN" w:bidi="hi-IN"/>
              </w:rPr>
              <w:t>руководители</w:t>
            </w:r>
          </w:p>
        </w:tc>
      </w:tr>
      <w:tr w14:paraId="55D35940">
        <w:tblPrEx>
          <w:tblCellMar>
            <w:top w:w="55" w:type="dxa"/>
            <w:left w:w="55" w:type="dxa"/>
            <w:bottom w:w="55" w:type="dxa"/>
            <w:right w:w="55" w:type="dxa"/>
          </w:tblCellMar>
        </w:tblPrEx>
        <w:trPr>
          <w:trHeight w:val="286" w:hRule="atLeast"/>
        </w:trPr>
        <w:tc>
          <w:tcPr>
            <w:tcW w:w="450" w:type="dxa"/>
            <w:vMerge w:val="continue"/>
            <w:tcBorders>
              <w:left w:val="single" w:color="000000" w:sz="4" w:space="0"/>
              <w:bottom w:val="single" w:color="000000" w:sz="4" w:space="0"/>
            </w:tcBorders>
          </w:tcPr>
          <w:p w14:paraId="42B19D4C">
            <w:pPr>
              <w:pStyle w:val="49"/>
              <w:rPr>
                <w:rFonts w:eastAsia="NSimSun"/>
                <w:lang w:eastAsia="zh-CN" w:bidi="hi-IN"/>
              </w:rPr>
            </w:pPr>
          </w:p>
        </w:tc>
        <w:tc>
          <w:tcPr>
            <w:tcW w:w="4703" w:type="dxa"/>
            <w:gridSpan w:val="2"/>
            <w:vMerge w:val="continue"/>
            <w:tcBorders>
              <w:left w:val="single" w:color="000000" w:sz="4" w:space="0"/>
              <w:bottom w:val="single" w:color="auto" w:sz="4" w:space="0"/>
              <w:right w:val="single" w:color="000000" w:sz="4" w:space="0"/>
            </w:tcBorders>
          </w:tcPr>
          <w:p w14:paraId="43033D5C">
            <w:pPr>
              <w:pStyle w:val="49"/>
              <w:rPr>
                <w:lang w:eastAsia="zh-CN" w:bidi="hi-IN"/>
              </w:rPr>
            </w:pPr>
          </w:p>
        </w:tc>
        <w:tc>
          <w:tcPr>
            <w:tcW w:w="1802"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4055B343">
            <w:pPr>
              <w:pStyle w:val="49"/>
              <w:rPr>
                <w:rFonts w:eastAsia="NSimSun"/>
                <w:lang w:eastAsia="zh-CN" w:bidi="hi-IN"/>
              </w:rPr>
            </w:pPr>
            <w:r>
              <w:rPr>
                <w:rFonts w:eastAsia="NSimSun"/>
                <w:lang w:eastAsia="zh-CN" w:bidi="hi-IN"/>
              </w:rPr>
              <w:t xml:space="preserve"> 3 воскресенье  октября</w:t>
            </w:r>
          </w:p>
        </w:tc>
        <w:tc>
          <w:tcPr>
            <w:tcW w:w="1321"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4F3A85AE">
            <w:pPr>
              <w:pStyle w:val="49"/>
              <w:rPr>
                <w:rFonts w:eastAsia="NSimSun"/>
                <w:lang w:eastAsia="zh-CN" w:bidi="hi-IN"/>
              </w:rPr>
            </w:pPr>
          </w:p>
        </w:tc>
        <w:tc>
          <w:tcPr>
            <w:tcW w:w="1838"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61E78CD5">
            <w:pPr>
              <w:pStyle w:val="49"/>
              <w:rPr>
                <w:rFonts w:eastAsia="NSimSun"/>
                <w:lang w:eastAsia="zh-CN" w:bidi="hi-IN"/>
              </w:rPr>
            </w:pPr>
          </w:p>
        </w:tc>
      </w:tr>
      <w:tr w14:paraId="3DC75A4C">
        <w:tblPrEx>
          <w:tblCellMar>
            <w:top w:w="55" w:type="dxa"/>
            <w:left w:w="55" w:type="dxa"/>
            <w:bottom w:w="55" w:type="dxa"/>
            <w:right w:w="55" w:type="dxa"/>
          </w:tblCellMar>
        </w:tblPrEx>
        <w:trPr>
          <w:trHeight w:val="286" w:hRule="atLeast"/>
        </w:trPr>
        <w:tc>
          <w:tcPr>
            <w:tcW w:w="450" w:type="dxa"/>
            <w:tcBorders>
              <w:left w:val="single" w:color="000000" w:sz="4" w:space="0"/>
              <w:bottom w:val="single" w:color="000000" w:sz="4" w:space="0"/>
            </w:tcBorders>
          </w:tcPr>
          <w:p w14:paraId="2C7505C7">
            <w:pPr>
              <w:pStyle w:val="49"/>
              <w:rPr>
                <w:rFonts w:eastAsia="NSimSun"/>
                <w:lang w:eastAsia="zh-CN" w:bidi="hi-IN"/>
              </w:rPr>
            </w:pPr>
            <w:r>
              <w:rPr>
                <w:rFonts w:eastAsia="NSimSun"/>
                <w:lang w:eastAsia="zh-CN" w:bidi="hi-IN"/>
              </w:rPr>
              <w:t>5</w:t>
            </w:r>
          </w:p>
        </w:tc>
        <w:tc>
          <w:tcPr>
            <w:tcW w:w="4703" w:type="dxa"/>
            <w:gridSpan w:val="2"/>
            <w:tcBorders>
              <w:left w:val="single" w:color="000000" w:sz="4" w:space="0"/>
              <w:bottom w:val="single" w:color="auto" w:sz="4" w:space="0"/>
              <w:right w:val="single" w:color="000000" w:sz="4" w:space="0"/>
            </w:tcBorders>
          </w:tcPr>
          <w:p w14:paraId="17FAAE49">
            <w:pPr>
              <w:pStyle w:val="49"/>
              <w:rPr>
                <w:b/>
                <w:lang w:eastAsia="ru-RU"/>
              </w:rPr>
            </w:pPr>
            <w:r>
              <w:rPr>
                <w:rFonts w:eastAsia="NSimSun"/>
                <w:lang w:eastAsia="zh-CN" w:bidi="hi-IN"/>
              </w:rPr>
              <w:t>Классный час «День народного единства»</w:t>
            </w:r>
          </w:p>
        </w:tc>
        <w:tc>
          <w:tcPr>
            <w:tcW w:w="1802"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1D07305F">
            <w:pPr>
              <w:pStyle w:val="49"/>
              <w:rPr>
                <w:b/>
                <w:lang w:eastAsia="ru-RU"/>
              </w:rPr>
            </w:pPr>
            <w:r>
              <w:rPr>
                <w:rFonts w:eastAsia="NSimSun"/>
                <w:lang w:eastAsia="zh-CN" w:bidi="hi-IN"/>
              </w:rPr>
              <w:t>04.11</w:t>
            </w:r>
          </w:p>
        </w:tc>
        <w:tc>
          <w:tcPr>
            <w:tcW w:w="1321"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430EBFCC">
            <w:pPr>
              <w:pStyle w:val="49"/>
              <w:rPr>
                <w:lang w:eastAsia="ru-RU"/>
              </w:rPr>
            </w:pPr>
            <w:r>
              <w:rPr>
                <w:lang w:eastAsia="ru-RU"/>
              </w:rPr>
              <w:t>1-11</w:t>
            </w:r>
          </w:p>
        </w:tc>
        <w:tc>
          <w:tcPr>
            <w:tcW w:w="1838"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0D459A0D">
            <w:pPr>
              <w:pStyle w:val="49"/>
              <w:rPr>
                <w:b/>
                <w:lang w:eastAsia="ru-RU"/>
              </w:rPr>
            </w:pPr>
            <w:r>
              <w:rPr>
                <w:rFonts w:eastAsia="NSimSun"/>
                <w:lang w:eastAsia="zh-CN" w:bidi="hi-IN"/>
              </w:rPr>
              <w:t>Классные руководители</w:t>
            </w:r>
          </w:p>
        </w:tc>
      </w:tr>
      <w:tr w14:paraId="6D53FE0A">
        <w:tblPrEx>
          <w:tblCellMar>
            <w:top w:w="55" w:type="dxa"/>
            <w:left w:w="55" w:type="dxa"/>
            <w:bottom w:w="55" w:type="dxa"/>
            <w:right w:w="55" w:type="dxa"/>
          </w:tblCellMar>
        </w:tblPrEx>
        <w:trPr>
          <w:trHeight w:val="535" w:hRule="atLeast"/>
        </w:trPr>
        <w:tc>
          <w:tcPr>
            <w:tcW w:w="450" w:type="dxa"/>
            <w:tcBorders>
              <w:top w:val="single" w:color="000000" w:sz="4" w:space="0"/>
              <w:left w:val="single" w:color="000000" w:sz="4" w:space="0"/>
              <w:bottom w:val="single" w:color="000000" w:sz="4" w:space="0"/>
              <w:right w:val="single" w:color="auto" w:sz="4" w:space="0"/>
            </w:tcBorders>
            <w:tcMar>
              <w:top w:w="0" w:type="dxa"/>
              <w:left w:w="5" w:type="dxa"/>
              <w:bottom w:w="0" w:type="dxa"/>
              <w:right w:w="5" w:type="dxa"/>
            </w:tcMar>
          </w:tcPr>
          <w:p w14:paraId="008DB349">
            <w:pPr>
              <w:pStyle w:val="49"/>
              <w:rPr>
                <w:rFonts w:eastAsia="NSimSun"/>
                <w:lang w:eastAsia="zh-CN" w:bidi="hi-IN"/>
              </w:rPr>
            </w:pPr>
            <w:r>
              <w:rPr>
                <w:rFonts w:eastAsia="NSimSun"/>
                <w:lang w:eastAsia="zh-CN" w:bidi="hi-IN"/>
              </w:rPr>
              <w:t>6</w:t>
            </w:r>
          </w:p>
        </w:tc>
        <w:tc>
          <w:tcPr>
            <w:tcW w:w="4703"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3492A3F">
            <w:pPr>
              <w:pStyle w:val="49"/>
              <w:rPr>
                <w:rFonts w:eastAsia="NSimSun"/>
                <w:lang w:eastAsia="zh-CN" w:bidi="hi-IN"/>
              </w:rPr>
            </w:pPr>
            <w:r>
              <w:rPr>
                <w:rFonts w:eastAsia="NSimSun"/>
                <w:lang w:eastAsia="zh-CN" w:bidi="hi-IN"/>
              </w:rPr>
              <w:t>Профилактическая беседа с учащимися начальных классов «Мобильный телефон в школе»</w:t>
            </w:r>
          </w:p>
        </w:tc>
        <w:tc>
          <w:tcPr>
            <w:tcW w:w="1802"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07F048D7">
            <w:pPr>
              <w:pStyle w:val="49"/>
              <w:rPr>
                <w:rFonts w:eastAsia="NSimSun"/>
                <w:lang w:eastAsia="zh-CN" w:bidi="hi-IN"/>
              </w:rPr>
            </w:pPr>
            <w:r>
              <w:rPr>
                <w:rFonts w:eastAsia="NSimSun"/>
                <w:lang w:eastAsia="zh-CN" w:bidi="hi-IN"/>
              </w:rPr>
              <w:t>декабрь</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0E3B7D7">
            <w:pPr>
              <w:pStyle w:val="49"/>
              <w:rPr>
                <w:rFonts w:eastAsia="NSimSun"/>
                <w:lang w:eastAsia="zh-CN" w:bidi="hi-IN"/>
              </w:rPr>
            </w:pPr>
            <w:r>
              <w:rPr>
                <w:rFonts w:eastAsia="NSimSun"/>
                <w:lang w:eastAsia="zh-CN" w:bidi="hi-IN"/>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8029811">
            <w:pPr>
              <w:pStyle w:val="49"/>
              <w:rPr>
                <w:rFonts w:eastAsia="NSimSun"/>
                <w:lang w:eastAsia="zh-CN" w:bidi="hi-IN"/>
              </w:rPr>
            </w:pPr>
            <w:r>
              <w:rPr>
                <w:rFonts w:eastAsia="NSimSun"/>
                <w:lang w:eastAsia="zh-CN" w:bidi="hi-IN"/>
              </w:rPr>
              <w:t>Классные руководители</w:t>
            </w:r>
          </w:p>
        </w:tc>
      </w:tr>
      <w:tr w14:paraId="2B4CB681">
        <w:tblPrEx>
          <w:tblCellMar>
            <w:top w:w="55" w:type="dxa"/>
            <w:left w:w="55" w:type="dxa"/>
            <w:bottom w:w="55" w:type="dxa"/>
            <w:right w:w="55" w:type="dxa"/>
          </w:tblCellMar>
        </w:tblPrEx>
        <w:trPr>
          <w:trHeight w:val="535" w:hRule="atLeast"/>
        </w:trPr>
        <w:tc>
          <w:tcPr>
            <w:tcW w:w="450" w:type="dxa"/>
            <w:tcBorders>
              <w:top w:val="single" w:color="000000" w:sz="4" w:space="0"/>
              <w:left w:val="single" w:color="000000" w:sz="4" w:space="0"/>
              <w:bottom w:val="single" w:color="000000" w:sz="4" w:space="0"/>
              <w:right w:val="single" w:color="auto" w:sz="4" w:space="0"/>
            </w:tcBorders>
            <w:tcMar>
              <w:top w:w="0" w:type="dxa"/>
              <w:left w:w="5" w:type="dxa"/>
              <w:bottom w:w="0" w:type="dxa"/>
              <w:right w:w="5" w:type="dxa"/>
            </w:tcMar>
          </w:tcPr>
          <w:p w14:paraId="53F36BB5">
            <w:pPr>
              <w:pStyle w:val="49"/>
              <w:rPr>
                <w:rFonts w:eastAsia="NSimSun"/>
                <w:lang w:eastAsia="zh-CN" w:bidi="hi-IN"/>
              </w:rPr>
            </w:pPr>
            <w:r>
              <w:rPr>
                <w:rFonts w:eastAsia="NSimSun"/>
                <w:lang w:eastAsia="zh-CN" w:bidi="hi-IN"/>
              </w:rPr>
              <w:t>7</w:t>
            </w:r>
          </w:p>
        </w:tc>
        <w:tc>
          <w:tcPr>
            <w:tcW w:w="4703"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26C649B">
            <w:pPr>
              <w:pStyle w:val="49"/>
              <w:rPr>
                <w:rFonts w:eastAsia="NSimSun"/>
                <w:lang w:eastAsia="zh-CN" w:bidi="hi-IN"/>
              </w:rPr>
            </w:pPr>
            <w:r>
              <w:rPr>
                <w:rFonts w:eastAsia="NSimSun"/>
                <w:lang w:eastAsia="zh-CN" w:bidi="hi-IN"/>
              </w:rPr>
              <w:t>Кл час «Мы разные, но мы равные»</w:t>
            </w:r>
          </w:p>
        </w:tc>
        <w:tc>
          <w:tcPr>
            <w:tcW w:w="1802"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1F9EB1E8">
            <w:pPr>
              <w:pStyle w:val="49"/>
              <w:rPr>
                <w:rFonts w:eastAsia="NSimSun"/>
                <w:lang w:eastAsia="zh-CN" w:bidi="hi-IN"/>
              </w:rPr>
            </w:pPr>
            <w:r>
              <w:rPr>
                <w:rFonts w:eastAsia="NSimSun"/>
                <w:lang w:eastAsia="zh-CN" w:bidi="hi-IN"/>
              </w:rPr>
              <w:t>03.12</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CF31B52">
            <w:pPr>
              <w:pStyle w:val="49"/>
              <w:rPr>
                <w:rFonts w:eastAsia="NSimSun"/>
                <w:lang w:eastAsia="zh-CN" w:bidi="hi-IN"/>
              </w:rPr>
            </w:pPr>
            <w:r>
              <w:rPr>
                <w:rFonts w:eastAsia="NSimSun"/>
                <w:lang w:eastAsia="zh-CN" w:bidi="hi-IN"/>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9CDCEBD">
            <w:pPr>
              <w:pStyle w:val="49"/>
              <w:rPr>
                <w:rFonts w:eastAsia="NSimSun"/>
                <w:lang w:eastAsia="zh-CN" w:bidi="hi-IN"/>
              </w:rPr>
            </w:pPr>
            <w:r>
              <w:rPr>
                <w:rFonts w:eastAsia="NSimSun"/>
                <w:lang w:eastAsia="zh-CN" w:bidi="hi-IN"/>
              </w:rPr>
              <w:t>Классные руководители</w:t>
            </w:r>
          </w:p>
        </w:tc>
      </w:tr>
      <w:tr w14:paraId="6B2F7F70">
        <w:tblPrEx>
          <w:tblCellMar>
            <w:top w:w="55" w:type="dxa"/>
            <w:left w:w="55" w:type="dxa"/>
            <w:bottom w:w="55" w:type="dxa"/>
            <w:right w:w="55" w:type="dxa"/>
          </w:tblCellMar>
        </w:tblPrEx>
        <w:trPr>
          <w:trHeight w:val="563" w:hRule="atLeast"/>
        </w:trPr>
        <w:tc>
          <w:tcPr>
            <w:tcW w:w="450" w:type="dxa"/>
            <w:tcBorders>
              <w:left w:val="single" w:color="000000" w:sz="4" w:space="0"/>
              <w:bottom w:val="single" w:color="000000" w:sz="4" w:space="0"/>
              <w:right w:val="single" w:color="auto" w:sz="4" w:space="0"/>
            </w:tcBorders>
            <w:tcMar>
              <w:top w:w="0" w:type="dxa"/>
              <w:left w:w="5" w:type="dxa"/>
              <w:bottom w:w="0" w:type="dxa"/>
              <w:right w:w="5" w:type="dxa"/>
            </w:tcMar>
          </w:tcPr>
          <w:p w14:paraId="21421000">
            <w:pPr>
              <w:pStyle w:val="49"/>
              <w:rPr>
                <w:rFonts w:eastAsia="NSimSun"/>
                <w:lang w:eastAsia="zh-CN" w:bidi="hi-IN"/>
              </w:rPr>
            </w:pPr>
            <w:r>
              <w:rPr>
                <w:rFonts w:eastAsia="NSimSun"/>
                <w:lang w:eastAsia="zh-CN" w:bidi="hi-IN"/>
              </w:rPr>
              <w:t>8</w:t>
            </w:r>
          </w:p>
        </w:tc>
        <w:tc>
          <w:tcPr>
            <w:tcW w:w="4703"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D86CE51">
            <w:pPr>
              <w:pStyle w:val="49"/>
              <w:rPr>
                <w:rFonts w:eastAsia="NSimSun"/>
                <w:lang w:eastAsia="zh-CN" w:bidi="hi-IN"/>
              </w:rPr>
            </w:pPr>
            <w:r>
              <w:rPr>
                <w:rFonts w:eastAsia="NSimSun"/>
                <w:lang w:eastAsia="zh-CN" w:bidi="hi-IN"/>
              </w:rPr>
              <w:t>Участие в онлайн – олимпиадах разных уровней ( математика) – учи.ру</w:t>
            </w:r>
          </w:p>
        </w:tc>
        <w:tc>
          <w:tcPr>
            <w:tcW w:w="1802"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30B4A2D7">
            <w:pPr>
              <w:pStyle w:val="49"/>
              <w:rPr>
                <w:rFonts w:eastAsia="NSimSun"/>
                <w:lang w:eastAsia="zh-CN" w:bidi="hi-IN"/>
              </w:rPr>
            </w:pPr>
            <w:r>
              <w:rPr>
                <w:rFonts w:eastAsia="NSimSun"/>
                <w:lang w:eastAsia="zh-CN" w:bidi="hi-IN"/>
              </w:rPr>
              <w:t>февраль</w:t>
            </w:r>
          </w:p>
          <w:p w14:paraId="1A0CC57A">
            <w:pPr>
              <w:pStyle w:val="49"/>
              <w:rPr>
                <w:rFonts w:eastAsia="NSimSun"/>
                <w:lang w:eastAsia="zh-CN" w:bidi="hi-IN"/>
              </w:rPr>
            </w:pPr>
            <w:r>
              <w:rPr>
                <w:rFonts w:eastAsia="NSimSun"/>
                <w:lang w:eastAsia="zh-CN" w:bidi="hi-IN"/>
              </w:rPr>
              <w:t>(в течение года)</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AF6CC0D">
            <w:pPr>
              <w:pStyle w:val="49"/>
              <w:rPr>
                <w:rFonts w:eastAsia="NSimSun"/>
                <w:lang w:eastAsia="zh-CN" w:bidi="hi-IN"/>
              </w:rPr>
            </w:pPr>
            <w:r>
              <w:rPr>
                <w:rFonts w:eastAsia="NSimSun"/>
                <w:lang w:eastAsia="zh-CN" w:bidi="hi-IN"/>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8CDFB9F">
            <w:pPr>
              <w:pStyle w:val="49"/>
              <w:rPr>
                <w:rFonts w:eastAsia="NSimSun"/>
                <w:lang w:eastAsia="zh-CN" w:bidi="hi-IN"/>
              </w:rPr>
            </w:pPr>
            <w:r>
              <w:rPr>
                <w:rFonts w:eastAsia="NSimSun"/>
                <w:lang w:eastAsia="zh-CN" w:bidi="hi-IN"/>
              </w:rPr>
              <w:t>Классные руководители</w:t>
            </w:r>
          </w:p>
        </w:tc>
      </w:tr>
      <w:tr w14:paraId="481FA105">
        <w:tblPrEx>
          <w:tblCellMar>
            <w:top w:w="55" w:type="dxa"/>
            <w:left w:w="55" w:type="dxa"/>
            <w:bottom w:w="55" w:type="dxa"/>
            <w:right w:w="55" w:type="dxa"/>
          </w:tblCellMar>
        </w:tblPrEx>
        <w:trPr>
          <w:trHeight w:val="563" w:hRule="atLeast"/>
        </w:trPr>
        <w:tc>
          <w:tcPr>
            <w:tcW w:w="450" w:type="dxa"/>
            <w:tcBorders>
              <w:left w:val="single" w:color="000000" w:sz="4" w:space="0"/>
              <w:bottom w:val="single" w:color="000000" w:sz="4" w:space="0"/>
              <w:right w:val="single" w:color="auto" w:sz="4" w:space="0"/>
            </w:tcBorders>
            <w:tcMar>
              <w:top w:w="0" w:type="dxa"/>
              <w:left w:w="5" w:type="dxa"/>
              <w:bottom w:w="0" w:type="dxa"/>
              <w:right w:w="5" w:type="dxa"/>
            </w:tcMar>
          </w:tcPr>
          <w:p w14:paraId="1FE48D11">
            <w:pPr>
              <w:pStyle w:val="49"/>
              <w:rPr>
                <w:rFonts w:eastAsia="NSimSun"/>
                <w:lang w:eastAsia="zh-CN" w:bidi="hi-IN"/>
              </w:rPr>
            </w:pPr>
            <w:r>
              <w:rPr>
                <w:rFonts w:eastAsia="NSimSun"/>
                <w:lang w:eastAsia="zh-CN" w:bidi="hi-IN"/>
              </w:rPr>
              <w:t>9</w:t>
            </w:r>
          </w:p>
        </w:tc>
        <w:tc>
          <w:tcPr>
            <w:tcW w:w="4703"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D23DE90">
            <w:pPr>
              <w:pStyle w:val="49"/>
              <w:rPr>
                <w:rFonts w:eastAsia="NSimSun"/>
                <w:iCs/>
                <w:lang w:eastAsia="zh-CN" w:bidi="hi-IN"/>
              </w:rPr>
            </w:pPr>
            <w:r>
              <w:rPr>
                <w:rFonts w:eastAsia="NSimSun"/>
                <w:iCs/>
                <w:lang w:eastAsia="zh-CN" w:bidi="hi-IN"/>
              </w:rPr>
              <w:t>Подготовка к смотру строя и песни</w:t>
            </w:r>
          </w:p>
          <w:p w14:paraId="1FEA8A0E">
            <w:pPr>
              <w:pStyle w:val="49"/>
              <w:rPr>
                <w:rFonts w:eastAsia="NSimSun"/>
                <w:lang w:eastAsia="zh-CN" w:bidi="hi-IN"/>
              </w:rPr>
            </w:pPr>
            <w:r>
              <w:rPr>
                <w:rFonts w:eastAsia="NSimSun"/>
                <w:iCs/>
                <w:lang w:eastAsia="zh-CN" w:bidi="hi-IN"/>
              </w:rPr>
              <w:t xml:space="preserve">- конкурс </w:t>
            </w:r>
          </w:p>
        </w:tc>
        <w:tc>
          <w:tcPr>
            <w:tcW w:w="1802"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ED4C171">
            <w:pPr>
              <w:pStyle w:val="49"/>
              <w:rPr>
                <w:rFonts w:eastAsia="NSimSun"/>
                <w:lang w:eastAsia="zh-CN" w:bidi="hi-IN"/>
              </w:rPr>
            </w:pPr>
            <w:r>
              <w:rPr>
                <w:rFonts w:eastAsia="NSimSun"/>
                <w:lang w:eastAsia="zh-CN" w:bidi="hi-IN"/>
              </w:rPr>
              <w:t>январь</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1C707017">
            <w:pPr>
              <w:pStyle w:val="49"/>
              <w:rPr>
                <w:rFonts w:eastAsia="NSimSun"/>
                <w:lang w:eastAsia="zh-CN" w:bidi="hi-IN"/>
              </w:rPr>
            </w:pPr>
            <w:r>
              <w:rPr>
                <w:rFonts w:eastAsia="NSimSun"/>
                <w:lang w:eastAsia="zh-CN" w:bidi="hi-IN"/>
              </w:rPr>
              <w:t xml:space="preserve">   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3C9E4BF3">
            <w:pPr>
              <w:pStyle w:val="49"/>
              <w:rPr>
                <w:rFonts w:eastAsia="NSimSun"/>
                <w:lang w:eastAsia="zh-CN" w:bidi="hi-IN"/>
              </w:rPr>
            </w:pPr>
            <w:r>
              <w:rPr>
                <w:rFonts w:eastAsia="NSimSun"/>
                <w:lang w:eastAsia="zh-CN" w:bidi="hi-IN"/>
              </w:rPr>
              <w:t>Классные руководители</w:t>
            </w:r>
          </w:p>
        </w:tc>
      </w:tr>
      <w:tr w14:paraId="3D4280FC">
        <w:tblPrEx>
          <w:tblCellMar>
            <w:top w:w="55" w:type="dxa"/>
            <w:left w:w="55" w:type="dxa"/>
            <w:bottom w:w="55" w:type="dxa"/>
            <w:right w:w="55" w:type="dxa"/>
          </w:tblCellMar>
        </w:tblPrEx>
        <w:trPr>
          <w:trHeight w:val="473" w:hRule="atLeast"/>
        </w:trPr>
        <w:tc>
          <w:tcPr>
            <w:tcW w:w="450" w:type="dxa"/>
            <w:tcBorders>
              <w:top w:val="single" w:color="000000" w:sz="4" w:space="0"/>
              <w:left w:val="single" w:color="000000" w:sz="4" w:space="0"/>
              <w:bottom w:val="single" w:color="000000" w:sz="4" w:space="0"/>
              <w:right w:val="single" w:color="auto" w:sz="4" w:space="0"/>
            </w:tcBorders>
            <w:tcMar>
              <w:top w:w="0" w:type="dxa"/>
              <w:left w:w="5" w:type="dxa"/>
              <w:bottom w:w="0" w:type="dxa"/>
              <w:right w:w="5" w:type="dxa"/>
            </w:tcMar>
          </w:tcPr>
          <w:p w14:paraId="71EAA3F0">
            <w:pPr>
              <w:pStyle w:val="49"/>
              <w:rPr>
                <w:rFonts w:eastAsia="NSimSun"/>
                <w:lang w:eastAsia="zh-CN" w:bidi="hi-IN"/>
              </w:rPr>
            </w:pPr>
            <w:r>
              <w:rPr>
                <w:rFonts w:eastAsia="NSimSun"/>
                <w:lang w:eastAsia="zh-CN" w:bidi="hi-IN"/>
              </w:rPr>
              <w:t>10</w:t>
            </w:r>
          </w:p>
        </w:tc>
        <w:tc>
          <w:tcPr>
            <w:tcW w:w="4703"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16C92E3">
            <w:pPr>
              <w:pStyle w:val="49"/>
              <w:rPr>
                <w:rFonts w:eastAsia="NSimSun"/>
                <w:lang w:eastAsia="zh-CN" w:bidi="hi-IN"/>
              </w:rPr>
            </w:pPr>
            <w:r>
              <w:rPr>
                <w:rFonts w:eastAsia="NSimSun"/>
                <w:lang w:eastAsia="zh-CN" w:bidi="hi-IN"/>
              </w:rPr>
              <w:t>Кл. часы «Моё отношение к учёбе», «Мир моих увлечений».</w:t>
            </w:r>
          </w:p>
        </w:tc>
        <w:tc>
          <w:tcPr>
            <w:tcW w:w="1802"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3E2DEDDF">
            <w:pPr>
              <w:pStyle w:val="49"/>
              <w:rPr>
                <w:rFonts w:eastAsia="NSimSun"/>
                <w:lang w:eastAsia="zh-CN" w:bidi="hi-IN"/>
              </w:rPr>
            </w:pPr>
            <w:r>
              <w:rPr>
                <w:rFonts w:eastAsia="NSimSun"/>
                <w:lang w:eastAsia="zh-CN" w:bidi="hi-IN"/>
              </w:rPr>
              <w:t>январь</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0D411C63">
            <w:pPr>
              <w:pStyle w:val="49"/>
              <w:rPr>
                <w:rFonts w:eastAsia="NSimSun"/>
                <w:lang w:eastAsia="zh-CN" w:bidi="hi-IN"/>
              </w:rPr>
            </w:pPr>
            <w:r>
              <w:rPr>
                <w:rFonts w:eastAsia="NSimSun"/>
                <w:lang w:eastAsia="zh-CN" w:bidi="hi-IN"/>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04627F9">
            <w:pPr>
              <w:pStyle w:val="49"/>
              <w:rPr>
                <w:rFonts w:eastAsia="NSimSun"/>
                <w:lang w:eastAsia="zh-CN" w:bidi="hi-IN"/>
              </w:rPr>
            </w:pPr>
            <w:r>
              <w:rPr>
                <w:rFonts w:eastAsia="NSimSun"/>
                <w:lang w:eastAsia="zh-CN" w:bidi="hi-IN"/>
              </w:rPr>
              <w:t>Классные руководители</w:t>
            </w:r>
          </w:p>
        </w:tc>
      </w:tr>
      <w:tr w14:paraId="50C1E2E0">
        <w:tblPrEx>
          <w:tblCellMar>
            <w:top w:w="55" w:type="dxa"/>
            <w:left w:w="55" w:type="dxa"/>
            <w:bottom w:w="55" w:type="dxa"/>
            <w:right w:w="55" w:type="dxa"/>
          </w:tblCellMar>
        </w:tblPrEx>
        <w:trPr>
          <w:trHeight w:val="562" w:hRule="atLeast"/>
        </w:trPr>
        <w:tc>
          <w:tcPr>
            <w:tcW w:w="450" w:type="dxa"/>
            <w:tcBorders>
              <w:top w:val="single" w:color="000000" w:sz="4" w:space="0"/>
              <w:left w:val="single" w:color="000000" w:sz="4" w:space="0"/>
              <w:bottom w:val="single" w:color="000000" w:sz="4" w:space="0"/>
              <w:right w:val="single" w:color="auto" w:sz="4" w:space="0"/>
            </w:tcBorders>
            <w:tcMar>
              <w:top w:w="0" w:type="dxa"/>
              <w:left w:w="5" w:type="dxa"/>
              <w:bottom w:w="0" w:type="dxa"/>
              <w:right w:w="5" w:type="dxa"/>
            </w:tcMar>
          </w:tcPr>
          <w:p w14:paraId="35A603FB">
            <w:pPr>
              <w:pStyle w:val="49"/>
              <w:rPr>
                <w:rFonts w:eastAsia="NSimSun"/>
                <w:lang w:eastAsia="zh-CN" w:bidi="hi-IN"/>
              </w:rPr>
            </w:pPr>
            <w:r>
              <w:rPr>
                <w:rFonts w:eastAsia="NSimSun"/>
                <w:lang w:eastAsia="zh-CN" w:bidi="hi-IN"/>
              </w:rPr>
              <w:t>11</w:t>
            </w:r>
          </w:p>
        </w:tc>
        <w:tc>
          <w:tcPr>
            <w:tcW w:w="4703"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B7CFA1A">
            <w:pPr>
              <w:pStyle w:val="49"/>
              <w:rPr>
                <w:rFonts w:eastAsia="NSimSun"/>
                <w:lang w:eastAsia="zh-CN" w:bidi="hi-IN"/>
              </w:rPr>
            </w:pPr>
            <w:r>
              <w:rPr>
                <w:rFonts w:eastAsia="NSimSun"/>
                <w:lang w:eastAsia="zh-CN" w:bidi="hi-IN"/>
              </w:rPr>
              <w:t>День снятия блокады города Ленинграда</w:t>
            </w:r>
          </w:p>
          <w:p w14:paraId="6DC2675B">
            <w:pPr>
              <w:pStyle w:val="49"/>
              <w:rPr>
                <w:rFonts w:eastAsia="NSimSun"/>
                <w:lang w:eastAsia="zh-CN" w:bidi="hi-IN"/>
              </w:rPr>
            </w:pPr>
            <w:r>
              <w:rPr>
                <w:rFonts w:eastAsia="NSimSun"/>
                <w:lang w:eastAsia="zh-CN" w:bidi="hi-IN"/>
              </w:rPr>
              <w:t>- Урок «Освобождение Ленинграда от блокады» (акция)</w:t>
            </w:r>
          </w:p>
          <w:p w14:paraId="5B6ABC9C">
            <w:pPr>
              <w:pStyle w:val="49"/>
              <w:rPr>
                <w:rFonts w:eastAsia="NSimSun"/>
                <w:lang w:eastAsia="zh-CN" w:bidi="hi-IN"/>
              </w:rPr>
            </w:pPr>
            <w:r>
              <w:rPr>
                <w:rFonts w:eastAsia="NSimSun"/>
                <w:lang w:eastAsia="zh-CN" w:bidi="hi-IN"/>
              </w:rPr>
              <w:t>- Выставка рисунков «На защите Родины» (акция)</w:t>
            </w:r>
          </w:p>
          <w:p w14:paraId="6AB3565C">
            <w:pPr>
              <w:pStyle w:val="49"/>
              <w:rPr>
                <w:rFonts w:eastAsia="NSimSun"/>
                <w:lang w:eastAsia="zh-CN" w:bidi="hi-IN"/>
              </w:rPr>
            </w:pPr>
            <w:r>
              <w:rPr>
                <w:rFonts w:eastAsia="NSimSun"/>
                <w:lang w:eastAsia="zh-CN" w:bidi="hi-IN"/>
              </w:rPr>
              <w:t>- Уроки Мужества, классные часы «Мужеству забвенья не бывает» с просмотрами художественных и документальных фильмов</w:t>
            </w:r>
          </w:p>
          <w:p w14:paraId="1038808B">
            <w:pPr>
              <w:pStyle w:val="49"/>
              <w:rPr>
                <w:rFonts w:eastAsia="NSimSun"/>
                <w:lang w:eastAsia="zh-CN" w:bidi="hi-IN"/>
              </w:rPr>
            </w:pPr>
            <w:r>
              <w:rPr>
                <w:rFonts w:eastAsia="NSimSun"/>
                <w:lang w:eastAsia="zh-CN" w:bidi="hi-IN"/>
              </w:rPr>
              <w:t>- Оформление стенда «Освобождение Ленинграда от фашистской блокады»</w:t>
            </w:r>
          </w:p>
        </w:tc>
        <w:tc>
          <w:tcPr>
            <w:tcW w:w="1802"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1AE1A2A">
            <w:pPr>
              <w:pStyle w:val="49"/>
              <w:rPr>
                <w:rFonts w:eastAsia="NSimSun"/>
                <w:lang w:eastAsia="zh-CN" w:bidi="hi-IN"/>
              </w:rPr>
            </w:pPr>
            <w:r>
              <w:rPr>
                <w:rFonts w:eastAsia="NSimSun"/>
                <w:lang w:eastAsia="zh-CN" w:bidi="hi-IN"/>
              </w:rPr>
              <w:t>январь</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C99712A">
            <w:pPr>
              <w:pStyle w:val="49"/>
              <w:rPr>
                <w:rFonts w:eastAsia="NSimSun"/>
                <w:lang w:eastAsia="zh-CN" w:bidi="hi-IN"/>
              </w:rPr>
            </w:pPr>
            <w:r>
              <w:rPr>
                <w:rFonts w:eastAsia="NSimSun"/>
                <w:lang w:eastAsia="zh-CN" w:bidi="hi-IN"/>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B3B455B">
            <w:pPr>
              <w:pStyle w:val="49"/>
              <w:rPr>
                <w:rFonts w:eastAsia="NSimSun"/>
                <w:lang w:eastAsia="zh-CN" w:bidi="hi-IN"/>
              </w:rPr>
            </w:pPr>
            <w:r>
              <w:rPr>
                <w:rFonts w:eastAsia="NSimSun"/>
                <w:lang w:eastAsia="zh-CN" w:bidi="hi-IN"/>
              </w:rPr>
              <w:t>Классные руководители,  вожатые</w:t>
            </w:r>
          </w:p>
        </w:tc>
      </w:tr>
      <w:tr w14:paraId="5A526085">
        <w:tblPrEx>
          <w:tblCellMar>
            <w:top w:w="55" w:type="dxa"/>
            <w:left w:w="55" w:type="dxa"/>
            <w:bottom w:w="55" w:type="dxa"/>
            <w:right w:w="55" w:type="dxa"/>
          </w:tblCellMar>
        </w:tblPrEx>
        <w:trPr>
          <w:trHeight w:val="596"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3CE8005B">
            <w:pPr>
              <w:pStyle w:val="49"/>
              <w:rPr>
                <w:rFonts w:eastAsia="NSimSun"/>
                <w:lang w:eastAsia="zh-CN" w:bidi="hi-IN"/>
              </w:rPr>
            </w:pPr>
            <w:r>
              <w:rPr>
                <w:rFonts w:eastAsia="NSimSun"/>
                <w:lang w:eastAsia="zh-CN" w:bidi="hi-IN"/>
              </w:rPr>
              <w:t>12</w:t>
            </w:r>
          </w:p>
        </w:tc>
        <w:tc>
          <w:tcPr>
            <w:tcW w:w="4703"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8C358EB">
            <w:pPr>
              <w:pStyle w:val="49"/>
              <w:rPr>
                <w:rFonts w:eastAsia="NSimSun"/>
                <w:lang w:eastAsia="zh-CN" w:bidi="hi-IN"/>
              </w:rPr>
            </w:pPr>
            <w:r>
              <w:rPr>
                <w:rFonts w:eastAsia="NSimSun"/>
                <w:lang w:eastAsia="zh-CN" w:bidi="hi-IN"/>
              </w:rPr>
              <w:t>Тематические классные часы, посвященные разгрому советскими войсками немецко - фашистских войск в Сталинградской битве (1943)</w:t>
            </w:r>
          </w:p>
        </w:tc>
        <w:tc>
          <w:tcPr>
            <w:tcW w:w="1802"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CD05880">
            <w:pPr>
              <w:pStyle w:val="49"/>
              <w:rPr>
                <w:rFonts w:eastAsia="NSimSun"/>
                <w:lang w:eastAsia="zh-CN" w:bidi="hi-IN"/>
              </w:rPr>
            </w:pPr>
            <w:r>
              <w:rPr>
                <w:rFonts w:eastAsia="NSimSun"/>
                <w:lang w:eastAsia="zh-CN" w:bidi="hi-IN"/>
              </w:rPr>
              <w:t>февраль</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98EDA42">
            <w:pPr>
              <w:pStyle w:val="49"/>
              <w:rPr>
                <w:rFonts w:eastAsia="NSimSun"/>
                <w:lang w:eastAsia="zh-CN" w:bidi="hi-IN"/>
              </w:rPr>
            </w:pPr>
            <w:r>
              <w:rPr>
                <w:rFonts w:eastAsia="NSimSun"/>
                <w:lang w:eastAsia="zh-CN" w:bidi="hi-IN"/>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1E2F5844">
            <w:pPr>
              <w:pStyle w:val="49"/>
              <w:rPr>
                <w:rFonts w:eastAsia="NSimSun"/>
                <w:lang w:eastAsia="zh-CN" w:bidi="hi-IN"/>
              </w:rPr>
            </w:pPr>
            <w:r>
              <w:rPr>
                <w:rFonts w:eastAsia="NSimSun"/>
                <w:lang w:eastAsia="zh-CN" w:bidi="hi-IN"/>
              </w:rPr>
              <w:t>Классные руководители</w:t>
            </w:r>
          </w:p>
        </w:tc>
      </w:tr>
      <w:tr w14:paraId="70648E78">
        <w:tblPrEx>
          <w:tblCellMar>
            <w:top w:w="55" w:type="dxa"/>
            <w:left w:w="55" w:type="dxa"/>
            <w:bottom w:w="55" w:type="dxa"/>
            <w:right w:w="55" w:type="dxa"/>
          </w:tblCellMar>
        </w:tblPrEx>
        <w:trPr>
          <w:trHeight w:val="307"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B7E4E25">
            <w:pPr>
              <w:pStyle w:val="49"/>
              <w:rPr>
                <w:rFonts w:eastAsia="NSimSun"/>
                <w:lang w:eastAsia="zh-CN" w:bidi="hi-IN"/>
              </w:rPr>
            </w:pPr>
            <w:r>
              <w:rPr>
                <w:rFonts w:eastAsia="NSimSun"/>
                <w:lang w:eastAsia="zh-CN" w:bidi="hi-IN"/>
              </w:rPr>
              <w:t>13</w:t>
            </w:r>
          </w:p>
        </w:tc>
        <w:tc>
          <w:tcPr>
            <w:tcW w:w="4703"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C0A9B09">
            <w:pPr>
              <w:pStyle w:val="49"/>
              <w:rPr>
                <w:rFonts w:eastAsia="NSimSun"/>
                <w:lang w:eastAsia="zh-CN" w:bidi="hi-IN"/>
              </w:rPr>
            </w:pPr>
            <w:r>
              <w:rPr>
                <w:rFonts w:eastAsia="NSimSun"/>
                <w:lang w:eastAsia="zh-CN" w:bidi="hi-IN"/>
              </w:rPr>
              <w:t>Экскурсии в библиотеку</w:t>
            </w:r>
          </w:p>
        </w:tc>
        <w:tc>
          <w:tcPr>
            <w:tcW w:w="1802"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FB73D61">
            <w:pPr>
              <w:pStyle w:val="49"/>
              <w:rPr>
                <w:rFonts w:eastAsia="NSimSun"/>
                <w:lang w:eastAsia="zh-CN" w:bidi="hi-IN"/>
              </w:rPr>
            </w:pPr>
            <w:r>
              <w:rPr>
                <w:rFonts w:eastAsia="NSimSun"/>
                <w:lang w:eastAsia="zh-CN" w:bidi="hi-IN"/>
              </w:rPr>
              <w:t>февраль</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06F6E721">
            <w:pPr>
              <w:pStyle w:val="49"/>
              <w:rPr>
                <w:rFonts w:eastAsia="NSimSun"/>
                <w:lang w:eastAsia="zh-CN" w:bidi="hi-IN"/>
              </w:rPr>
            </w:pPr>
            <w:r>
              <w:rPr>
                <w:rFonts w:eastAsia="NSimSun"/>
                <w:lang w:eastAsia="zh-CN" w:bidi="hi-IN"/>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C1C2E30">
            <w:pPr>
              <w:pStyle w:val="49"/>
              <w:rPr>
                <w:rFonts w:eastAsia="NSimSun"/>
                <w:lang w:eastAsia="zh-CN" w:bidi="hi-IN"/>
              </w:rPr>
            </w:pPr>
            <w:r>
              <w:rPr>
                <w:rFonts w:eastAsia="NSimSun"/>
                <w:lang w:eastAsia="zh-CN" w:bidi="hi-IN"/>
              </w:rPr>
              <w:t>Классные руководители</w:t>
            </w:r>
          </w:p>
        </w:tc>
      </w:tr>
      <w:tr w14:paraId="198E1064">
        <w:tblPrEx>
          <w:tblCellMar>
            <w:top w:w="55" w:type="dxa"/>
            <w:left w:w="55" w:type="dxa"/>
            <w:bottom w:w="55" w:type="dxa"/>
            <w:right w:w="55" w:type="dxa"/>
          </w:tblCellMar>
        </w:tblPrEx>
        <w:trPr>
          <w:trHeight w:val="415"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00DFEB5">
            <w:pPr>
              <w:pStyle w:val="49"/>
              <w:rPr>
                <w:rFonts w:eastAsia="NSimSun"/>
                <w:lang w:eastAsia="zh-CN" w:bidi="hi-IN"/>
              </w:rPr>
            </w:pPr>
            <w:r>
              <w:rPr>
                <w:rFonts w:eastAsia="NSimSun"/>
                <w:lang w:eastAsia="zh-CN" w:bidi="hi-IN"/>
              </w:rPr>
              <w:t>14</w:t>
            </w:r>
          </w:p>
        </w:tc>
        <w:tc>
          <w:tcPr>
            <w:tcW w:w="4703" w:type="dxa"/>
            <w:gridSpan w:val="2"/>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6DF63197">
            <w:pPr>
              <w:pStyle w:val="49"/>
              <w:rPr>
                <w:rFonts w:eastAsia="NSimSun"/>
                <w:lang w:eastAsia="zh-CN" w:bidi="hi-IN"/>
              </w:rPr>
            </w:pPr>
            <w:r>
              <w:rPr>
                <w:rFonts w:eastAsia="NSimSun"/>
                <w:lang w:eastAsia="zh-CN" w:bidi="hi-IN"/>
              </w:rPr>
              <w:t>115 лет со дня рождения детской писательницы А.Л. Барто</w:t>
            </w:r>
          </w:p>
        </w:tc>
        <w:tc>
          <w:tcPr>
            <w:tcW w:w="1802"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26D4886E">
            <w:pPr>
              <w:pStyle w:val="49"/>
              <w:rPr>
                <w:rFonts w:eastAsia="NSimSun"/>
                <w:lang w:eastAsia="zh-CN" w:bidi="hi-IN"/>
              </w:rPr>
            </w:pPr>
            <w:r>
              <w:rPr>
                <w:rFonts w:eastAsia="NSimSun"/>
                <w:lang w:eastAsia="zh-CN" w:bidi="hi-IN"/>
              </w:rPr>
              <w:t>февраль</w:t>
            </w:r>
          </w:p>
        </w:tc>
        <w:tc>
          <w:tcPr>
            <w:tcW w:w="1321"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1F8171F7">
            <w:pPr>
              <w:pStyle w:val="49"/>
              <w:rPr>
                <w:rFonts w:eastAsia="NSimSun"/>
                <w:lang w:eastAsia="zh-CN" w:bidi="hi-IN"/>
              </w:rPr>
            </w:pPr>
            <w:r>
              <w:rPr>
                <w:rFonts w:eastAsia="NSimSun"/>
                <w:lang w:eastAsia="zh-CN" w:bidi="hi-IN"/>
              </w:rPr>
              <w:t>1-11</w:t>
            </w:r>
          </w:p>
        </w:tc>
        <w:tc>
          <w:tcPr>
            <w:tcW w:w="1838" w:type="dxa"/>
            <w:tcBorders>
              <w:top w:val="single" w:color="000000" w:sz="4" w:space="0"/>
              <w:left w:val="single" w:color="000000" w:sz="4" w:space="0"/>
              <w:bottom w:val="single" w:color="auto" w:sz="4" w:space="0"/>
              <w:right w:val="single" w:color="000000" w:sz="4" w:space="0"/>
            </w:tcBorders>
            <w:tcMar>
              <w:top w:w="0" w:type="dxa"/>
              <w:left w:w="5" w:type="dxa"/>
              <w:bottom w:w="0" w:type="dxa"/>
              <w:right w:w="5" w:type="dxa"/>
            </w:tcMar>
          </w:tcPr>
          <w:p w14:paraId="7E1AB909">
            <w:pPr>
              <w:pStyle w:val="49"/>
              <w:rPr>
                <w:rFonts w:eastAsia="NSimSun"/>
                <w:lang w:eastAsia="zh-CN" w:bidi="hi-IN"/>
              </w:rPr>
            </w:pPr>
            <w:r>
              <w:rPr>
                <w:rFonts w:eastAsia="NSimSun"/>
                <w:lang w:eastAsia="zh-CN" w:bidi="hi-IN"/>
              </w:rPr>
              <w:t>Классные руководители</w:t>
            </w:r>
          </w:p>
        </w:tc>
      </w:tr>
      <w:tr w14:paraId="792135E9">
        <w:tblPrEx>
          <w:tblCellMar>
            <w:top w:w="55" w:type="dxa"/>
            <w:left w:w="55" w:type="dxa"/>
            <w:bottom w:w="55" w:type="dxa"/>
            <w:right w:w="55" w:type="dxa"/>
          </w:tblCellMar>
        </w:tblPrEx>
        <w:trPr>
          <w:trHeight w:val="415"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6B64DB9">
            <w:pPr>
              <w:pStyle w:val="49"/>
              <w:rPr>
                <w:rFonts w:eastAsia="NSimSun"/>
                <w:lang w:eastAsia="zh-CN" w:bidi="hi-IN"/>
              </w:rPr>
            </w:pPr>
            <w:r>
              <w:rPr>
                <w:rFonts w:eastAsia="NSimSun"/>
                <w:lang w:eastAsia="zh-CN" w:bidi="hi-IN"/>
              </w:rPr>
              <w:t>15</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0A45D850">
            <w:pPr>
              <w:pStyle w:val="49"/>
              <w:rPr>
                <w:rFonts w:eastAsia="NSimSun"/>
                <w:lang w:eastAsia="zh-CN" w:bidi="hi-IN"/>
              </w:rPr>
            </w:pPr>
            <w:r>
              <w:rPr>
                <w:rFonts w:eastAsia="NSimSun"/>
                <w:lang w:eastAsia="zh-CN" w:bidi="hi-IN"/>
              </w:rPr>
              <w:t xml:space="preserve">Изготовление открыток, подарков ко Дню Защитника Отечества.  </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1428C334">
            <w:pPr>
              <w:pStyle w:val="49"/>
              <w:rPr>
                <w:rFonts w:eastAsia="NSimSun"/>
                <w:lang w:eastAsia="zh-CN" w:bidi="hi-IN"/>
              </w:rPr>
            </w:pPr>
            <w:r>
              <w:rPr>
                <w:rFonts w:eastAsia="NSimSun"/>
                <w:lang w:eastAsia="zh-CN" w:bidi="hi-IN"/>
              </w:rPr>
              <w:t>февраль</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43FBD5BD">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05C57624">
            <w:pPr>
              <w:pStyle w:val="49"/>
              <w:rPr>
                <w:rFonts w:eastAsia="NSimSun"/>
                <w:lang w:eastAsia="zh-CN" w:bidi="hi-IN"/>
              </w:rPr>
            </w:pPr>
            <w:r>
              <w:rPr>
                <w:rFonts w:eastAsia="NSimSun"/>
                <w:lang w:eastAsia="zh-CN" w:bidi="hi-IN"/>
              </w:rPr>
              <w:t>Классные руководители</w:t>
            </w:r>
          </w:p>
        </w:tc>
      </w:tr>
      <w:tr w14:paraId="3E86C2E1">
        <w:tblPrEx>
          <w:tblCellMar>
            <w:top w:w="55" w:type="dxa"/>
            <w:left w:w="55" w:type="dxa"/>
            <w:bottom w:w="55" w:type="dxa"/>
            <w:right w:w="55" w:type="dxa"/>
          </w:tblCellMar>
        </w:tblPrEx>
        <w:trPr>
          <w:trHeight w:val="529"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E451B88">
            <w:pPr>
              <w:pStyle w:val="49"/>
              <w:rPr>
                <w:rFonts w:eastAsia="NSimSun"/>
                <w:lang w:eastAsia="zh-CN" w:bidi="hi-IN"/>
              </w:rPr>
            </w:pPr>
            <w:r>
              <w:rPr>
                <w:rFonts w:eastAsia="NSimSun"/>
                <w:lang w:eastAsia="zh-CN" w:bidi="hi-IN"/>
              </w:rPr>
              <w:t>16</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240277B3">
            <w:pPr>
              <w:pStyle w:val="49"/>
              <w:rPr>
                <w:rFonts w:eastAsia="NSimSun"/>
                <w:bCs/>
                <w:lang w:eastAsia="zh-CN" w:bidi="hi-IN"/>
              </w:rPr>
            </w:pPr>
            <w:r>
              <w:rPr>
                <w:rFonts w:eastAsia="NSimSun"/>
                <w:bCs/>
                <w:lang w:eastAsia="zh-CN" w:bidi="hi-IN"/>
              </w:rPr>
              <w:t>Конкурсные программы к 23 февраля «А, ну-ка, мальчики!»</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08EB7440">
            <w:pPr>
              <w:pStyle w:val="49"/>
              <w:rPr>
                <w:rFonts w:eastAsia="NSimSun"/>
                <w:lang w:eastAsia="zh-CN" w:bidi="hi-IN"/>
              </w:rPr>
            </w:pPr>
            <w:r>
              <w:rPr>
                <w:rFonts w:eastAsia="NSimSun"/>
                <w:lang w:eastAsia="zh-CN" w:bidi="hi-IN"/>
              </w:rPr>
              <w:t>февраль</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4609C7AC">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1C706F5A">
            <w:pPr>
              <w:pStyle w:val="49"/>
              <w:rPr>
                <w:rFonts w:eastAsia="NSimSun"/>
                <w:lang w:eastAsia="zh-CN" w:bidi="hi-IN"/>
              </w:rPr>
            </w:pPr>
            <w:r>
              <w:rPr>
                <w:rFonts w:eastAsia="NSimSun"/>
                <w:lang w:eastAsia="zh-CN" w:bidi="hi-IN"/>
              </w:rPr>
              <w:t>Педагог -организатор</w:t>
            </w:r>
          </w:p>
        </w:tc>
      </w:tr>
      <w:tr w14:paraId="09639906">
        <w:tblPrEx>
          <w:tblCellMar>
            <w:top w:w="55" w:type="dxa"/>
            <w:left w:w="55" w:type="dxa"/>
            <w:bottom w:w="55" w:type="dxa"/>
            <w:right w:w="55" w:type="dxa"/>
          </w:tblCellMar>
        </w:tblPrEx>
        <w:trPr>
          <w:trHeight w:val="449"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098A01A">
            <w:pPr>
              <w:pStyle w:val="49"/>
              <w:rPr>
                <w:rFonts w:eastAsia="NSimSun"/>
                <w:lang w:eastAsia="zh-CN" w:bidi="hi-IN"/>
              </w:rPr>
            </w:pPr>
            <w:r>
              <w:rPr>
                <w:rFonts w:eastAsia="NSimSun"/>
                <w:lang w:eastAsia="zh-CN" w:bidi="hi-IN"/>
              </w:rPr>
              <w:t>17</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432DE8F4">
            <w:pPr>
              <w:pStyle w:val="49"/>
              <w:rPr>
                <w:rFonts w:eastAsia="NSimSun"/>
                <w:lang w:eastAsia="zh-CN" w:bidi="hi-IN"/>
              </w:rPr>
            </w:pPr>
            <w:r>
              <w:rPr>
                <w:rFonts w:eastAsia="NSimSun"/>
                <w:lang w:eastAsia="zh-CN" w:bidi="hi-IN"/>
              </w:rPr>
              <w:t>Хорошо с горы катиться ( конкурсы, игры на свежем воздухе)</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4FA2D27B">
            <w:pPr>
              <w:pStyle w:val="49"/>
              <w:rPr>
                <w:rFonts w:eastAsia="NSimSun"/>
                <w:lang w:eastAsia="zh-CN" w:bidi="hi-IN"/>
              </w:rPr>
            </w:pPr>
            <w:r>
              <w:rPr>
                <w:rFonts w:eastAsia="NSimSun"/>
                <w:lang w:eastAsia="zh-CN" w:bidi="hi-IN"/>
              </w:rPr>
              <w:t>В течение месяца</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5304F726">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6FD37F77">
            <w:pPr>
              <w:pStyle w:val="49"/>
              <w:rPr>
                <w:rFonts w:eastAsia="NSimSun"/>
                <w:lang w:eastAsia="zh-CN" w:bidi="hi-IN"/>
              </w:rPr>
            </w:pPr>
            <w:r>
              <w:rPr>
                <w:rFonts w:eastAsia="NSimSun"/>
                <w:lang w:eastAsia="zh-CN" w:bidi="hi-IN"/>
              </w:rPr>
              <w:t>Учитель</w:t>
            </w:r>
          </w:p>
          <w:p w14:paraId="5EEEE5A4">
            <w:pPr>
              <w:pStyle w:val="49"/>
              <w:rPr>
                <w:rFonts w:eastAsia="NSimSun"/>
                <w:lang w:eastAsia="zh-CN" w:bidi="hi-IN"/>
              </w:rPr>
            </w:pPr>
            <w:r>
              <w:rPr>
                <w:rFonts w:eastAsia="NSimSun"/>
                <w:lang w:eastAsia="zh-CN" w:bidi="hi-IN"/>
              </w:rPr>
              <w:t>физкультуры</w:t>
            </w:r>
          </w:p>
        </w:tc>
      </w:tr>
      <w:tr w14:paraId="739AA091">
        <w:tblPrEx>
          <w:tblCellMar>
            <w:top w:w="55" w:type="dxa"/>
            <w:left w:w="55" w:type="dxa"/>
            <w:bottom w:w="55" w:type="dxa"/>
            <w:right w:w="55" w:type="dxa"/>
          </w:tblCellMar>
        </w:tblPrEx>
        <w:trPr>
          <w:trHeight w:val="633"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FF0B65F">
            <w:pPr>
              <w:pStyle w:val="49"/>
              <w:rPr>
                <w:rFonts w:eastAsia="NSimSun"/>
                <w:lang w:eastAsia="zh-CN" w:bidi="hi-IN"/>
              </w:rPr>
            </w:pPr>
            <w:r>
              <w:rPr>
                <w:rFonts w:eastAsia="NSimSun"/>
                <w:lang w:eastAsia="zh-CN" w:bidi="hi-IN"/>
              </w:rPr>
              <w:t>18</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5A538423">
            <w:pPr>
              <w:pStyle w:val="49"/>
              <w:rPr>
                <w:rFonts w:eastAsia="NSimSun"/>
                <w:lang w:eastAsia="zh-CN" w:bidi="hi-IN"/>
              </w:rPr>
            </w:pPr>
            <w:r>
              <w:rPr>
                <w:rFonts w:eastAsia="NSimSun"/>
                <w:lang w:eastAsia="zh-CN" w:bidi="hi-IN"/>
              </w:rPr>
              <w:t>Беседа «Всемирный день гражданской обороны»</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7AFAED2D">
            <w:pPr>
              <w:pStyle w:val="49"/>
              <w:rPr>
                <w:rFonts w:eastAsia="NSimSun"/>
                <w:lang w:eastAsia="zh-CN" w:bidi="hi-IN"/>
              </w:rPr>
            </w:pPr>
            <w:r>
              <w:rPr>
                <w:rFonts w:eastAsia="NSimSun"/>
                <w:lang w:eastAsia="zh-CN" w:bidi="hi-IN"/>
              </w:rPr>
              <w:t>март</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6F80B5AA">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18F226ED">
            <w:pPr>
              <w:pStyle w:val="49"/>
              <w:rPr>
                <w:rFonts w:eastAsia="NSimSun"/>
                <w:lang w:eastAsia="zh-CN" w:bidi="hi-IN"/>
              </w:rPr>
            </w:pPr>
            <w:r>
              <w:rPr>
                <w:rFonts w:eastAsia="NSimSun"/>
                <w:lang w:eastAsia="zh-CN" w:bidi="hi-IN"/>
              </w:rPr>
              <w:t>классные руководители</w:t>
            </w:r>
          </w:p>
        </w:tc>
      </w:tr>
      <w:tr w14:paraId="3D1882F0">
        <w:tblPrEx>
          <w:tblCellMar>
            <w:top w:w="55" w:type="dxa"/>
            <w:left w:w="55" w:type="dxa"/>
            <w:bottom w:w="55" w:type="dxa"/>
            <w:right w:w="55" w:type="dxa"/>
          </w:tblCellMar>
        </w:tblPrEx>
        <w:trPr>
          <w:trHeight w:val="338"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4ACC419">
            <w:pPr>
              <w:pStyle w:val="49"/>
              <w:rPr>
                <w:rFonts w:eastAsia="NSimSun"/>
                <w:lang w:eastAsia="zh-CN" w:bidi="hi-IN"/>
              </w:rPr>
            </w:pPr>
            <w:r>
              <w:rPr>
                <w:rFonts w:eastAsia="NSimSun"/>
                <w:lang w:eastAsia="zh-CN" w:bidi="hi-IN"/>
              </w:rPr>
              <w:t>19</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6E33E200">
            <w:pPr>
              <w:pStyle w:val="49"/>
              <w:rPr>
                <w:rFonts w:eastAsia="NSimSun"/>
                <w:lang w:eastAsia="zh-CN" w:bidi="hi-IN"/>
              </w:rPr>
            </w:pPr>
            <w:r>
              <w:rPr>
                <w:rFonts w:eastAsia="NSimSun"/>
                <w:lang w:eastAsia="zh-CN" w:bidi="hi-IN"/>
              </w:rPr>
              <w:t>Неделя детской и юношеской книги</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3A7EDA8D">
            <w:pPr>
              <w:pStyle w:val="49"/>
              <w:rPr>
                <w:rFonts w:eastAsia="NSimSun"/>
                <w:lang w:eastAsia="zh-CN" w:bidi="hi-IN"/>
              </w:rPr>
            </w:pPr>
            <w:r>
              <w:rPr>
                <w:rFonts w:eastAsia="NSimSun"/>
                <w:lang w:eastAsia="zh-CN" w:bidi="hi-IN"/>
              </w:rPr>
              <w:t>март</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1B048E54">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57875D0A">
            <w:pPr>
              <w:pStyle w:val="49"/>
              <w:rPr>
                <w:rFonts w:eastAsia="NSimSun"/>
                <w:lang w:eastAsia="zh-CN" w:bidi="hi-IN"/>
              </w:rPr>
            </w:pPr>
            <w:r>
              <w:rPr>
                <w:rFonts w:eastAsia="NSimSun"/>
                <w:lang w:eastAsia="zh-CN" w:bidi="hi-IN"/>
              </w:rPr>
              <w:t>Библиотекарь</w:t>
            </w:r>
          </w:p>
        </w:tc>
      </w:tr>
      <w:tr w14:paraId="7A524E27">
        <w:tblPrEx>
          <w:tblCellMar>
            <w:top w:w="55" w:type="dxa"/>
            <w:left w:w="55" w:type="dxa"/>
            <w:bottom w:w="55" w:type="dxa"/>
            <w:right w:w="55" w:type="dxa"/>
          </w:tblCellMar>
        </w:tblPrEx>
        <w:trPr>
          <w:trHeight w:val="184"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8053975">
            <w:pPr>
              <w:pStyle w:val="49"/>
              <w:rPr>
                <w:rFonts w:eastAsia="NSimSun"/>
                <w:lang w:eastAsia="zh-CN" w:bidi="hi-IN"/>
              </w:rPr>
            </w:pPr>
            <w:r>
              <w:rPr>
                <w:rFonts w:eastAsia="NSimSun"/>
                <w:lang w:eastAsia="zh-CN" w:bidi="hi-IN"/>
              </w:rPr>
              <w:t>20</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73CA66BE">
            <w:pPr>
              <w:pStyle w:val="49"/>
              <w:rPr>
                <w:rFonts w:eastAsia="NSimSun"/>
                <w:lang w:eastAsia="zh-CN" w:bidi="hi-IN"/>
              </w:rPr>
            </w:pPr>
            <w:r>
              <w:rPr>
                <w:rFonts w:eastAsia="NSimSun"/>
                <w:lang w:eastAsia="zh-CN" w:bidi="hi-IN"/>
              </w:rPr>
              <w:t xml:space="preserve">Изготовление открыток, подарков  к Международному Дню 8 Марта  </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7D445B7D">
            <w:pPr>
              <w:pStyle w:val="49"/>
              <w:rPr>
                <w:rFonts w:eastAsia="NSimSun"/>
                <w:lang w:eastAsia="zh-CN" w:bidi="hi-IN"/>
              </w:rPr>
            </w:pPr>
            <w:r>
              <w:rPr>
                <w:rFonts w:eastAsia="NSimSun"/>
                <w:lang w:eastAsia="zh-CN" w:bidi="hi-IN"/>
              </w:rPr>
              <w:t>март</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4FA4EF58">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58CBB502">
            <w:pPr>
              <w:pStyle w:val="49"/>
              <w:rPr>
                <w:rFonts w:eastAsia="NSimSun"/>
                <w:lang w:eastAsia="zh-CN" w:bidi="hi-IN"/>
              </w:rPr>
            </w:pPr>
            <w:r>
              <w:rPr>
                <w:rFonts w:eastAsia="NSimSun"/>
                <w:lang w:eastAsia="zh-CN" w:bidi="hi-IN"/>
              </w:rPr>
              <w:t>Классные руководители</w:t>
            </w:r>
          </w:p>
        </w:tc>
      </w:tr>
      <w:tr w14:paraId="68539679">
        <w:tblPrEx>
          <w:tblCellMar>
            <w:top w:w="55" w:type="dxa"/>
            <w:left w:w="55" w:type="dxa"/>
            <w:bottom w:w="55" w:type="dxa"/>
            <w:right w:w="55" w:type="dxa"/>
          </w:tblCellMar>
        </w:tblPrEx>
        <w:trPr>
          <w:trHeight w:val="300"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581CF62">
            <w:pPr>
              <w:pStyle w:val="49"/>
              <w:rPr>
                <w:rFonts w:eastAsia="NSimSun"/>
                <w:lang w:eastAsia="zh-CN" w:bidi="hi-IN"/>
              </w:rPr>
            </w:pPr>
            <w:r>
              <w:rPr>
                <w:rFonts w:eastAsia="NSimSun"/>
                <w:lang w:eastAsia="zh-CN" w:bidi="hi-IN"/>
              </w:rPr>
              <w:t>21</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2E167022">
            <w:pPr>
              <w:pStyle w:val="49"/>
              <w:rPr>
                <w:rFonts w:eastAsia="NSimSun"/>
                <w:lang w:eastAsia="zh-CN" w:bidi="hi-IN"/>
              </w:rPr>
            </w:pPr>
            <w:r>
              <w:rPr>
                <w:rFonts w:eastAsia="NSimSun"/>
                <w:lang w:eastAsia="zh-CN" w:bidi="hi-IN"/>
              </w:rPr>
              <w:t>Мероприятие  посвященное Дню воссоединения Крыма с Россией</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09C701A9">
            <w:pPr>
              <w:pStyle w:val="49"/>
              <w:rPr>
                <w:rFonts w:eastAsia="NSimSun"/>
                <w:lang w:eastAsia="zh-CN" w:bidi="hi-IN"/>
              </w:rPr>
            </w:pPr>
            <w:r>
              <w:rPr>
                <w:rFonts w:eastAsia="NSimSun"/>
                <w:lang w:eastAsia="zh-CN" w:bidi="hi-IN"/>
              </w:rPr>
              <w:t>март</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369814BE">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6B3F7A07">
            <w:pPr>
              <w:pStyle w:val="49"/>
              <w:rPr>
                <w:rFonts w:eastAsia="NSimSun"/>
                <w:lang w:eastAsia="zh-CN" w:bidi="hi-IN"/>
              </w:rPr>
            </w:pPr>
            <w:r>
              <w:rPr>
                <w:rFonts w:eastAsia="NSimSun"/>
                <w:lang w:eastAsia="zh-CN" w:bidi="hi-IN"/>
              </w:rPr>
              <w:t>Классные руководители</w:t>
            </w:r>
          </w:p>
        </w:tc>
      </w:tr>
      <w:tr w14:paraId="2A724F7A">
        <w:tblPrEx>
          <w:tblCellMar>
            <w:top w:w="55" w:type="dxa"/>
            <w:left w:w="55" w:type="dxa"/>
            <w:bottom w:w="55" w:type="dxa"/>
            <w:right w:w="55" w:type="dxa"/>
          </w:tblCellMar>
        </w:tblPrEx>
        <w:trPr>
          <w:trHeight w:val="415"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C169FF3">
            <w:pPr>
              <w:pStyle w:val="49"/>
              <w:rPr>
                <w:rFonts w:eastAsia="NSimSun"/>
                <w:lang w:eastAsia="zh-CN" w:bidi="hi-IN"/>
              </w:rPr>
            </w:pPr>
            <w:r>
              <w:rPr>
                <w:rFonts w:eastAsia="NSimSun"/>
                <w:lang w:eastAsia="zh-CN" w:bidi="hi-IN"/>
              </w:rPr>
              <w:t>22</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77841D9F">
            <w:pPr>
              <w:pStyle w:val="49"/>
              <w:rPr>
                <w:rFonts w:eastAsia="NSimSun"/>
                <w:b/>
                <w:lang w:eastAsia="zh-CN" w:bidi="hi-IN"/>
              </w:rPr>
            </w:pPr>
            <w:r>
              <w:rPr>
                <w:rFonts w:eastAsia="NSimSun"/>
                <w:lang w:eastAsia="zh-CN" w:bidi="hi-IN"/>
              </w:rPr>
              <w:t xml:space="preserve"> Спортивные соревнования  «А, ну-ка, девушки!», посвященные  Международному женскому дню</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6A2122E7">
            <w:pPr>
              <w:pStyle w:val="49"/>
              <w:rPr>
                <w:rFonts w:eastAsia="NSimSun"/>
                <w:lang w:eastAsia="zh-CN" w:bidi="hi-IN"/>
              </w:rPr>
            </w:pPr>
            <w:r>
              <w:rPr>
                <w:rFonts w:eastAsia="NSimSun"/>
                <w:lang w:eastAsia="zh-CN" w:bidi="hi-IN"/>
              </w:rPr>
              <w:t>март</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35D0BC62">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1AAB3091">
            <w:pPr>
              <w:pStyle w:val="49"/>
              <w:rPr>
                <w:rFonts w:eastAsia="NSimSun"/>
                <w:lang w:eastAsia="zh-CN" w:bidi="hi-IN"/>
              </w:rPr>
            </w:pPr>
            <w:r>
              <w:rPr>
                <w:rFonts w:eastAsia="NSimSun"/>
                <w:lang w:eastAsia="zh-CN" w:bidi="hi-IN"/>
              </w:rPr>
              <w:t>Педагог - организатор</w:t>
            </w:r>
          </w:p>
        </w:tc>
      </w:tr>
      <w:tr w14:paraId="41AE0D12">
        <w:tblPrEx>
          <w:tblCellMar>
            <w:top w:w="55" w:type="dxa"/>
            <w:left w:w="55" w:type="dxa"/>
            <w:bottom w:w="55" w:type="dxa"/>
            <w:right w:w="55" w:type="dxa"/>
          </w:tblCellMar>
        </w:tblPrEx>
        <w:trPr>
          <w:trHeight w:val="599"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149ACB8">
            <w:pPr>
              <w:pStyle w:val="49"/>
              <w:rPr>
                <w:rFonts w:eastAsia="NSimSun"/>
                <w:lang w:eastAsia="zh-CN" w:bidi="hi-IN"/>
              </w:rPr>
            </w:pPr>
            <w:r>
              <w:rPr>
                <w:rFonts w:eastAsia="NSimSun"/>
                <w:lang w:eastAsia="zh-CN" w:bidi="hi-IN"/>
              </w:rPr>
              <w:t>23</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53919D78">
            <w:pPr>
              <w:pStyle w:val="49"/>
              <w:rPr>
                <w:rFonts w:eastAsia="NSimSun"/>
                <w:lang w:eastAsia="zh-CN" w:bidi="hi-IN"/>
              </w:rPr>
            </w:pPr>
            <w:r>
              <w:rPr>
                <w:rFonts w:eastAsia="NSimSun"/>
                <w:lang w:eastAsia="zh-CN" w:bidi="hi-IN"/>
              </w:rPr>
              <w:t>Организация встреч с сотрудниками ГИБДД</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785638F8">
            <w:pPr>
              <w:pStyle w:val="49"/>
              <w:rPr>
                <w:rFonts w:eastAsia="NSimSun"/>
                <w:lang w:eastAsia="zh-CN" w:bidi="hi-IN"/>
              </w:rPr>
            </w:pPr>
            <w:r>
              <w:rPr>
                <w:rFonts w:eastAsia="NSimSun"/>
                <w:lang w:eastAsia="zh-CN" w:bidi="hi-IN"/>
              </w:rPr>
              <w:t>март</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205F4F07">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11A4DAB4">
            <w:pPr>
              <w:pStyle w:val="49"/>
              <w:rPr>
                <w:rFonts w:eastAsia="NSimSun"/>
                <w:lang w:eastAsia="zh-CN" w:bidi="hi-IN"/>
              </w:rPr>
            </w:pPr>
            <w:r>
              <w:rPr>
                <w:rFonts w:eastAsia="NSimSun"/>
                <w:lang w:eastAsia="zh-CN" w:bidi="hi-IN"/>
              </w:rPr>
              <w:t>Педагог - организатор</w:t>
            </w:r>
          </w:p>
        </w:tc>
      </w:tr>
      <w:tr w14:paraId="699FCEC7">
        <w:tblPrEx>
          <w:tblCellMar>
            <w:top w:w="55" w:type="dxa"/>
            <w:left w:w="55" w:type="dxa"/>
            <w:bottom w:w="55" w:type="dxa"/>
            <w:right w:w="55" w:type="dxa"/>
          </w:tblCellMar>
        </w:tblPrEx>
        <w:trPr>
          <w:trHeight w:val="519"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2E2ADF7">
            <w:pPr>
              <w:pStyle w:val="49"/>
              <w:rPr>
                <w:rFonts w:eastAsia="NSimSun"/>
                <w:lang w:eastAsia="zh-CN" w:bidi="hi-IN"/>
              </w:rPr>
            </w:pPr>
            <w:r>
              <w:rPr>
                <w:rFonts w:eastAsia="NSimSun"/>
                <w:lang w:eastAsia="zh-CN" w:bidi="hi-IN"/>
              </w:rPr>
              <w:t>24</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48930B0A">
            <w:pPr>
              <w:pStyle w:val="49"/>
              <w:rPr>
                <w:rFonts w:eastAsia="NSimSun"/>
                <w:lang w:eastAsia="zh-CN" w:bidi="hi-IN"/>
              </w:rPr>
            </w:pPr>
            <w:r>
              <w:rPr>
                <w:rFonts w:eastAsia="NSimSun"/>
                <w:lang w:eastAsia="zh-CN" w:bidi="hi-IN"/>
              </w:rPr>
              <w:t>- Акция «Георгиевская ленточка»</w:t>
            </w:r>
          </w:p>
          <w:p w14:paraId="48D36CF1">
            <w:pPr>
              <w:pStyle w:val="49"/>
              <w:rPr>
                <w:rFonts w:eastAsia="NSimSun"/>
                <w:lang w:eastAsia="zh-CN" w:bidi="hi-IN"/>
              </w:rPr>
            </w:pPr>
            <w:r>
              <w:rPr>
                <w:rFonts w:eastAsia="NSimSun"/>
                <w:lang w:eastAsia="zh-CN" w:bidi="hi-IN"/>
              </w:rPr>
              <w:t>-Подготовка к акции «Бессмертный полк»</w:t>
            </w:r>
          </w:p>
          <w:p w14:paraId="7A92A8B0">
            <w:pPr>
              <w:pStyle w:val="49"/>
              <w:rPr>
                <w:rFonts w:eastAsia="NSimSun"/>
                <w:lang w:eastAsia="zh-CN" w:bidi="hi-IN"/>
              </w:rPr>
            </w:pPr>
            <w:r>
              <w:rPr>
                <w:rFonts w:eastAsia="NSimSun"/>
                <w:lang w:eastAsia="zh-CN" w:bidi="hi-IN"/>
              </w:rPr>
              <w:t xml:space="preserve"> - День космонавтики.</w:t>
            </w:r>
          </w:p>
          <w:p w14:paraId="14DDB3FA">
            <w:pPr>
              <w:pStyle w:val="49"/>
              <w:rPr>
                <w:rFonts w:eastAsia="NSimSun"/>
                <w:lang w:eastAsia="zh-CN" w:bidi="hi-IN"/>
              </w:rPr>
            </w:pPr>
            <w:r>
              <w:rPr>
                <w:rFonts w:eastAsia="NSimSun"/>
                <w:lang w:eastAsia="zh-CN" w:bidi="hi-IN"/>
              </w:rPr>
              <w:t xml:space="preserve"> Гагаринский урок «Вы знаете, каким он парнем был»</w:t>
            </w:r>
          </w:p>
          <w:p w14:paraId="21EC1C88">
            <w:pPr>
              <w:pStyle w:val="49"/>
              <w:rPr>
                <w:rFonts w:eastAsia="NSimSun"/>
                <w:lang w:eastAsia="zh-CN" w:bidi="hi-IN"/>
              </w:rPr>
            </w:pPr>
            <w:r>
              <w:rPr>
                <w:rFonts w:eastAsia="NSimSun"/>
                <w:lang w:eastAsia="zh-CN" w:bidi="hi-IN"/>
              </w:rPr>
              <w:t xml:space="preserve"> - День пожарной охраны. Тематический урок ОБЖ</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296871D7">
            <w:pPr>
              <w:pStyle w:val="49"/>
              <w:rPr>
                <w:rFonts w:eastAsia="NSimSun"/>
                <w:lang w:eastAsia="zh-CN" w:bidi="hi-IN"/>
              </w:rPr>
            </w:pPr>
            <w:r>
              <w:rPr>
                <w:rFonts w:eastAsia="NSimSun"/>
                <w:lang w:eastAsia="zh-CN" w:bidi="hi-IN"/>
              </w:rPr>
              <w:t>апрель</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49EB349F">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74E7D6FC">
            <w:pPr>
              <w:pStyle w:val="49"/>
              <w:rPr>
                <w:rFonts w:eastAsia="NSimSun"/>
                <w:lang w:eastAsia="zh-CN" w:bidi="hi-IN"/>
              </w:rPr>
            </w:pPr>
            <w:r>
              <w:rPr>
                <w:rFonts w:eastAsia="NSimSun"/>
                <w:lang w:eastAsia="zh-CN" w:bidi="hi-IN"/>
              </w:rPr>
              <w:t>Классные руководители</w:t>
            </w:r>
          </w:p>
        </w:tc>
      </w:tr>
      <w:tr w14:paraId="4FABF09A">
        <w:tblPrEx>
          <w:tblCellMar>
            <w:top w:w="55" w:type="dxa"/>
            <w:left w:w="55" w:type="dxa"/>
            <w:bottom w:w="55" w:type="dxa"/>
            <w:right w:w="55" w:type="dxa"/>
          </w:tblCellMar>
        </w:tblPrEx>
        <w:trPr>
          <w:trHeight w:val="561"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4D3986D">
            <w:pPr>
              <w:pStyle w:val="49"/>
              <w:rPr>
                <w:rFonts w:eastAsia="NSimSun"/>
                <w:lang w:eastAsia="zh-CN" w:bidi="hi-IN"/>
              </w:rPr>
            </w:pPr>
            <w:r>
              <w:rPr>
                <w:rFonts w:eastAsia="NSimSun"/>
                <w:lang w:eastAsia="zh-CN" w:bidi="hi-IN"/>
              </w:rPr>
              <w:t>25</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5A19AF07">
            <w:pPr>
              <w:pStyle w:val="49"/>
              <w:rPr>
                <w:rFonts w:eastAsia="NSimSun"/>
                <w:lang w:eastAsia="zh-CN" w:bidi="hi-IN"/>
              </w:rPr>
            </w:pPr>
            <w:r>
              <w:rPr>
                <w:rFonts w:eastAsia="NSimSun"/>
                <w:lang w:eastAsia="zh-CN" w:bidi="hi-IN"/>
              </w:rPr>
              <w:t>Участие в конкурсах (по плану отдела образования.)</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620CD6D3">
            <w:pPr>
              <w:pStyle w:val="49"/>
              <w:rPr>
                <w:rFonts w:eastAsia="NSimSun"/>
                <w:lang w:eastAsia="zh-CN" w:bidi="hi-IN"/>
              </w:rPr>
            </w:pPr>
            <w:r>
              <w:rPr>
                <w:rFonts w:eastAsia="NSimSun"/>
                <w:lang w:eastAsia="zh-CN" w:bidi="hi-IN"/>
              </w:rPr>
              <w:t>апрель</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20692F7D">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4CAA0BE9">
            <w:pPr>
              <w:pStyle w:val="49"/>
              <w:rPr>
                <w:rFonts w:eastAsia="NSimSun"/>
                <w:lang w:eastAsia="zh-CN" w:bidi="hi-IN"/>
              </w:rPr>
            </w:pPr>
            <w:r>
              <w:rPr>
                <w:rFonts w:eastAsia="NSimSun"/>
                <w:lang w:eastAsia="zh-CN" w:bidi="hi-IN"/>
              </w:rPr>
              <w:t>Вожатые</w:t>
            </w:r>
          </w:p>
        </w:tc>
      </w:tr>
      <w:tr w14:paraId="5727E7B1">
        <w:tblPrEx>
          <w:tblCellMar>
            <w:top w:w="55" w:type="dxa"/>
            <w:left w:w="55" w:type="dxa"/>
            <w:bottom w:w="55" w:type="dxa"/>
            <w:right w:w="55" w:type="dxa"/>
          </w:tblCellMar>
        </w:tblPrEx>
        <w:trPr>
          <w:trHeight w:val="317"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F8DCEAE">
            <w:pPr>
              <w:pStyle w:val="49"/>
              <w:rPr>
                <w:rFonts w:eastAsia="NSimSun"/>
                <w:lang w:eastAsia="zh-CN" w:bidi="hi-IN"/>
              </w:rPr>
            </w:pPr>
            <w:r>
              <w:rPr>
                <w:rFonts w:eastAsia="NSimSun"/>
                <w:lang w:eastAsia="zh-CN" w:bidi="hi-IN"/>
              </w:rPr>
              <w:t>26</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3768623C">
            <w:pPr>
              <w:pStyle w:val="49"/>
              <w:rPr>
                <w:rFonts w:eastAsia="NSimSun"/>
                <w:lang w:eastAsia="zh-CN" w:bidi="hi-IN"/>
              </w:rPr>
            </w:pPr>
            <w:r>
              <w:rPr>
                <w:rFonts w:eastAsia="NSimSun"/>
                <w:lang w:eastAsia="zh-CN" w:bidi="hi-IN"/>
              </w:rPr>
              <w:t>Подготовка к смотру  строя и песни</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34F9F775">
            <w:pPr>
              <w:pStyle w:val="49"/>
              <w:rPr>
                <w:rFonts w:eastAsia="NSimSun"/>
                <w:lang w:eastAsia="zh-CN" w:bidi="hi-IN"/>
              </w:rPr>
            </w:pPr>
            <w:r>
              <w:rPr>
                <w:rFonts w:eastAsia="NSimSun"/>
                <w:lang w:eastAsia="zh-CN" w:bidi="hi-IN"/>
              </w:rPr>
              <w:t>апрель</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494777A1">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4A09A546">
            <w:pPr>
              <w:pStyle w:val="49"/>
              <w:rPr>
                <w:rFonts w:eastAsia="NSimSun"/>
                <w:lang w:eastAsia="zh-CN" w:bidi="hi-IN"/>
              </w:rPr>
            </w:pPr>
            <w:r>
              <w:rPr>
                <w:rFonts w:eastAsia="NSimSun"/>
                <w:lang w:eastAsia="zh-CN" w:bidi="hi-IN"/>
              </w:rPr>
              <w:t>Классные руководители</w:t>
            </w:r>
          </w:p>
        </w:tc>
      </w:tr>
      <w:tr w14:paraId="67F3BA0D">
        <w:tblPrEx>
          <w:tblCellMar>
            <w:top w:w="55" w:type="dxa"/>
            <w:left w:w="55" w:type="dxa"/>
            <w:bottom w:w="55" w:type="dxa"/>
            <w:right w:w="55" w:type="dxa"/>
          </w:tblCellMar>
        </w:tblPrEx>
        <w:trPr>
          <w:trHeight w:val="280"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6ADA352">
            <w:pPr>
              <w:pStyle w:val="49"/>
              <w:rPr>
                <w:rFonts w:eastAsia="NSimSun"/>
                <w:lang w:eastAsia="zh-CN" w:bidi="hi-IN"/>
              </w:rPr>
            </w:pPr>
            <w:r>
              <w:rPr>
                <w:rFonts w:eastAsia="NSimSun"/>
                <w:lang w:eastAsia="zh-CN" w:bidi="hi-IN"/>
              </w:rPr>
              <w:t>27</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6815D0F2">
            <w:pPr>
              <w:pStyle w:val="49"/>
              <w:rPr>
                <w:rFonts w:eastAsia="NSimSun"/>
                <w:lang w:eastAsia="zh-CN" w:bidi="hi-IN"/>
              </w:rPr>
            </w:pPr>
            <w:r>
              <w:rPr>
                <w:rFonts w:eastAsia="NSimSun"/>
                <w:lang w:eastAsia="zh-CN" w:bidi="hi-IN"/>
              </w:rPr>
              <w:t>Субботник по уборке территории школы.</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0C8F86E8">
            <w:pPr>
              <w:pStyle w:val="49"/>
              <w:rPr>
                <w:rFonts w:eastAsia="NSimSun"/>
                <w:lang w:eastAsia="zh-CN" w:bidi="hi-IN"/>
              </w:rPr>
            </w:pPr>
            <w:r>
              <w:rPr>
                <w:rFonts w:eastAsia="NSimSun"/>
                <w:lang w:eastAsia="zh-CN" w:bidi="hi-IN"/>
              </w:rPr>
              <w:t>апрель</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4953647B">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5123C1F2">
            <w:pPr>
              <w:pStyle w:val="49"/>
              <w:rPr>
                <w:rFonts w:eastAsia="NSimSun"/>
                <w:lang w:eastAsia="zh-CN" w:bidi="hi-IN"/>
              </w:rPr>
            </w:pPr>
            <w:r>
              <w:rPr>
                <w:rFonts w:eastAsia="NSimSun"/>
                <w:lang w:eastAsia="zh-CN" w:bidi="hi-IN"/>
              </w:rPr>
              <w:t>Зам. директора по ВР. АХЧ</w:t>
            </w:r>
          </w:p>
        </w:tc>
      </w:tr>
      <w:tr w14:paraId="35C5C03D">
        <w:tblPrEx>
          <w:tblCellMar>
            <w:top w:w="55" w:type="dxa"/>
            <w:left w:w="55" w:type="dxa"/>
            <w:bottom w:w="55" w:type="dxa"/>
            <w:right w:w="55" w:type="dxa"/>
          </w:tblCellMar>
        </w:tblPrEx>
        <w:trPr>
          <w:trHeight w:val="269"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24B971C">
            <w:pPr>
              <w:pStyle w:val="49"/>
              <w:rPr>
                <w:rFonts w:eastAsia="NSimSun"/>
                <w:lang w:eastAsia="zh-CN" w:bidi="hi-IN"/>
              </w:rPr>
            </w:pPr>
            <w:r>
              <w:rPr>
                <w:rFonts w:eastAsia="NSimSun"/>
                <w:lang w:eastAsia="zh-CN" w:bidi="hi-IN"/>
              </w:rPr>
              <w:t>28</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643F69B3">
            <w:pPr>
              <w:pStyle w:val="49"/>
              <w:rPr>
                <w:rFonts w:eastAsia="NSimSun"/>
                <w:lang w:eastAsia="zh-CN" w:bidi="hi-IN"/>
              </w:rPr>
            </w:pPr>
            <w:r>
              <w:rPr>
                <w:rFonts w:eastAsia="NSimSun"/>
                <w:lang w:eastAsia="zh-CN" w:bidi="hi-IN"/>
              </w:rPr>
              <w:t>Всемирный день здоровья</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5313D7FB">
            <w:pPr>
              <w:pStyle w:val="49"/>
              <w:rPr>
                <w:rFonts w:eastAsia="NSimSun"/>
                <w:lang w:eastAsia="zh-CN" w:bidi="hi-IN"/>
              </w:rPr>
            </w:pPr>
            <w:r>
              <w:rPr>
                <w:rFonts w:eastAsia="NSimSun"/>
                <w:lang w:eastAsia="zh-CN" w:bidi="hi-IN"/>
              </w:rPr>
              <w:t>апрель</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0BB25EBE">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13727132">
            <w:pPr>
              <w:pStyle w:val="49"/>
              <w:rPr>
                <w:rFonts w:eastAsia="NSimSun"/>
                <w:lang w:eastAsia="zh-CN" w:bidi="hi-IN"/>
              </w:rPr>
            </w:pPr>
            <w:r>
              <w:rPr>
                <w:rFonts w:eastAsia="NSimSun"/>
                <w:lang w:eastAsia="zh-CN" w:bidi="hi-IN"/>
              </w:rPr>
              <w:t>Вожатые  зам. директора по ВР классные руководители</w:t>
            </w:r>
          </w:p>
        </w:tc>
      </w:tr>
      <w:tr w14:paraId="2C55F875">
        <w:tblPrEx>
          <w:tblCellMar>
            <w:top w:w="55" w:type="dxa"/>
            <w:left w:w="55" w:type="dxa"/>
            <w:bottom w:w="55" w:type="dxa"/>
            <w:right w:w="55" w:type="dxa"/>
          </w:tblCellMar>
        </w:tblPrEx>
        <w:trPr>
          <w:trHeight w:val="27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1B12CB5">
            <w:pPr>
              <w:pStyle w:val="49"/>
              <w:rPr>
                <w:rFonts w:eastAsia="NSimSun"/>
                <w:lang w:eastAsia="zh-CN" w:bidi="hi-IN"/>
              </w:rPr>
            </w:pPr>
            <w:r>
              <w:rPr>
                <w:rFonts w:eastAsia="NSimSun"/>
                <w:lang w:eastAsia="zh-CN" w:bidi="hi-IN"/>
              </w:rPr>
              <w:t>29</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54CA5292">
            <w:pPr>
              <w:pStyle w:val="49"/>
              <w:rPr>
                <w:rFonts w:eastAsia="NSimSun"/>
                <w:lang w:eastAsia="zh-CN" w:bidi="hi-IN"/>
              </w:rPr>
            </w:pPr>
            <w:r>
              <w:rPr>
                <w:rFonts w:eastAsia="NSimSun"/>
                <w:lang w:eastAsia="zh-CN" w:bidi="hi-IN"/>
              </w:rPr>
              <w:t>Участие в митинге, посвященном  Дню Победы.</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2193A327">
            <w:pPr>
              <w:pStyle w:val="49"/>
              <w:rPr>
                <w:rFonts w:eastAsia="NSimSun"/>
                <w:lang w:eastAsia="zh-CN" w:bidi="hi-IN"/>
              </w:rPr>
            </w:pPr>
            <w:r>
              <w:rPr>
                <w:rFonts w:eastAsia="NSimSun"/>
                <w:lang w:eastAsia="zh-CN" w:bidi="hi-IN"/>
              </w:rPr>
              <w:t>май</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44B67272">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1DBFA234">
            <w:pPr>
              <w:pStyle w:val="49"/>
              <w:rPr>
                <w:rFonts w:eastAsia="NSimSun"/>
                <w:lang w:eastAsia="zh-CN" w:bidi="hi-IN"/>
              </w:rPr>
            </w:pPr>
            <w:r>
              <w:rPr>
                <w:rFonts w:eastAsia="NSimSun"/>
                <w:lang w:eastAsia="zh-CN" w:bidi="hi-IN"/>
              </w:rPr>
              <w:t>Вожатые</w:t>
            </w:r>
          </w:p>
        </w:tc>
      </w:tr>
      <w:tr w14:paraId="70EDDD2E">
        <w:tblPrEx>
          <w:tblCellMar>
            <w:top w:w="55" w:type="dxa"/>
            <w:left w:w="55" w:type="dxa"/>
            <w:bottom w:w="55" w:type="dxa"/>
            <w:right w:w="55" w:type="dxa"/>
          </w:tblCellMar>
        </w:tblPrEx>
        <w:trPr>
          <w:trHeight w:val="268"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C4D89FD">
            <w:pPr>
              <w:pStyle w:val="49"/>
              <w:rPr>
                <w:rFonts w:eastAsia="NSimSun"/>
                <w:lang w:eastAsia="zh-CN" w:bidi="hi-IN"/>
              </w:rPr>
            </w:pPr>
            <w:r>
              <w:rPr>
                <w:rFonts w:eastAsia="NSimSun"/>
                <w:lang w:eastAsia="zh-CN" w:bidi="hi-IN"/>
              </w:rPr>
              <w:t>30</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0DF25F0C">
            <w:pPr>
              <w:pStyle w:val="49"/>
              <w:rPr>
                <w:rFonts w:eastAsia="NSimSun"/>
                <w:lang w:eastAsia="zh-CN" w:bidi="hi-IN"/>
              </w:rPr>
            </w:pPr>
            <w:r>
              <w:rPr>
                <w:rFonts w:eastAsia="NSimSun"/>
                <w:lang w:eastAsia="zh-CN" w:bidi="hi-IN"/>
              </w:rPr>
              <w:t>Участие в акции «Бессмертный полк»</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3745647A">
            <w:pPr>
              <w:pStyle w:val="49"/>
              <w:rPr>
                <w:rFonts w:eastAsia="NSimSun"/>
                <w:lang w:eastAsia="zh-CN" w:bidi="hi-IN"/>
              </w:rPr>
            </w:pPr>
            <w:r>
              <w:rPr>
                <w:rFonts w:eastAsia="NSimSun"/>
                <w:lang w:eastAsia="zh-CN" w:bidi="hi-IN"/>
              </w:rPr>
              <w:t>май</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40E47A99">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1BD00E97">
            <w:pPr>
              <w:pStyle w:val="49"/>
              <w:rPr>
                <w:rFonts w:eastAsia="NSimSun"/>
                <w:lang w:eastAsia="zh-CN" w:bidi="hi-IN"/>
              </w:rPr>
            </w:pPr>
            <w:r>
              <w:rPr>
                <w:rFonts w:eastAsia="NSimSun"/>
                <w:lang w:eastAsia="zh-CN" w:bidi="hi-IN"/>
              </w:rPr>
              <w:t>Классные руководители</w:t>
            </w:r>
          </w:p>
        </w:tc>
      </w:tr>
      <w:tr w14:paraId="1FFEF944">
        <w:tblPrEx>
          <w:tblCellMar>
            <w:top w:w="55" w:type="dxa"/>
            <w:left w:w="55" w:type="dxa"/>
            <w:bottom w:w="55" w:type="dxa"/>
            <w:right w:w="55" w:type="dxa"/>
          </w:tblCellMar>
        </w:tblPrEx>
        <w:trPr>
          <w:trHeight w:val="284"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1B44390">
            <w:pPr>
              <w:pStyle w:val="49"/>
              <w:rPr>
                <w:rFonts w:eastAsia="NSimSun"/>
                <w:lang w:eastAsia="zh-CN" w:bidi="hi-IN"/>
              </w:rPr>
            </w:pPr>
            <w:r>
              <w:rPr>
                <w:rFonts w:eastAsia="NSimSun"/>
                <w:lang w:eastAsia="zh-CN" w:bidi="hi-IN"/>
              </w:rPr>
              <w:t>31</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6DA1BD11">
            <w:pPr>
              <w:pStyle w:val="49"/>
              <w:rPr>
                <w:rFonts w:eastAsia="NSimSun"/>
                <w:lang w:eastAsia="zh-CN" w:bidi="hi-IN"/>
              </w:rPr>
            </w:pPr>
            <w:r>
              <w:rPr>
                <w:rFonts w:eastAsia="NSimSun"/>
                <w:lang w:eastAsia="zh-CN" w:bidi="hi-IN"/>
              </w:rPr>
              <w:t>Классный час «Годы великого мужества» - 78 лет Победы в ВОВ</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09E8B6AB">
            <w:pPr>
              <w:pStyle w:val="49"/>
              <w:rPr>
                <w:rFonts w:eastAsia="NSimSun"/>
                <w:lang w:eastAsia="zh-CN" w:bidi="hi-IN"/>
              </w:rPr>
            </w:pPr>
            <w:r>
              <w:rPr>
                <w:rFonts w:eastAsia="NSimSun"/>
                <w:lang w:eastAsia="zh-CN" w:bidi="hi-IN"/>
              </w:rPr>
              <w:t>май</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52011654">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14577641">
            <w:pPr>
              <w:pStyle w:val="49"/>
              <w:rPr>
                <w:rFonts w:eastAsia="NSimSun"/>
                <w:lang w:eastAsia="zh-CN" w:bidi="hi-IN"/>
              </w:rPr>
            </w:pPr>
            <w:r>
              <w:rPr>
                <w:rFonts w:eastAsia="NSimSun"/>
                <w:lang w:eastAsia="zh-CN" w:bidi="hi-IN"/>
              </w:rPr>
              <w:t>Классные руководители</w:t>
            </w:r>
          </w:p>
        </w:tc>
      </w:tr>
      <w:tr w14:paraId="4A64963A">
        <w:tblPrEx>
          <w:tblCellMar>
            <w:top w:w="55" w:type="dxa"/>
            <w:left w:w="55" w:type="dxa"/>
            <w:bottom w:w="55" w:type="dxa"/>
            <w:right w:w="55" w:type="dxa"/>
          </w:tblCellMar>
        </w:tblPrEx>
        <w:trPr>
          <w:trHeight w:val="685"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D6A6DCB">
            <w:pPr>
              <w:pStyle w:val="49"/>
              <w:rPr>
                <w:rFonts w:eastAsia="NSimSun"/>
                <w:lang w:eastAsia="zh-CN" w:bidi="hi-IN"/>
              </w:rPr>
            </w:pPr>
            <w:r>
              <w:rPr>
                <w:rFonts w:eastAsia="NSimSun"/>
                <w:lang w:eastAsia="zh-CN" w:bidi="hi-IN"/>
              </w:rPr>
              <w:t>32</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502B879F">
            <w:pPr>
              <w:pStyle w:val="49"/>
              <w:rPr>
                <w:rFonts w:eastAsia="NSimSun"/>
                <w:lang w:eastAsia="zh-CN" w:bidi="hi-IN"/>
              </w:rPr>
            </w:pPr>
            <w:r>
              <w:rPr>
                <w:rFonts w:eastAsia="NSimSun"/>
                <w:lang w:eastAsia="zh-CN" w:bidi="hi-IN"/>
              </w:rPr>
              <w:t>День славянской письменности</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16C3CC2D">
            <w:pPr>
              <w:pStyle w:val="49"/>
              <w:rPr>
                <w:rFonts w:eastAsia="NSimSun"/>
                <w:lang w:eastAsia="zh-CN" w:bidi="hi-IN"/>
              </w:rPr>
            </w:pPr>
            <w:r>
              <w:rPr>
                <w:rFonts w:eastAsia="NSimSun"/>
                <w:lang w:eastAsia="zh-CN" w:bidi="hi-IN"/>
              </w:rPr>
              <w:t>май</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0DFD8C14">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1B44E2F1">
            <w:pPr>
              <w:pStyle w:val="49"/>
              <w:rPr>
                <w:rFonts w:eastAsia="NSimSun"/>
                <w:lang w:eastAsia="zh-CN" w:bidi="hi-IN"/>
              </w:rPr>
            </w:pPr>
            <w:r>
              <w:rPr>
                <w:rFonts w:eastAsia="NSimSun"/>
                <w:lang w:eastAsia="zh-CN" w:bidi="hi-IN"/>
              </w:rPr>
              <w:t>Классные руководители</w:t>
            </w:r>
          </w:p>
        </w:tc>
      </w:tr>
      <w:tr w14:paraId="1708C697">
        <w:tblPrEx>
          <w:tblCellMar>
            <w:top w:w="55" w:type="dxa"/>
            <w:left w:w="55" w:type="dxa"/>
            <w:bottom w:w="55" w:type="dxa"/>
            <w:right w:w="55" w:type="dxa"/>
          </w:tblCellMar>
        </w:tblPrEx>
        <w:trPr>
          <w:trHeight w:val="425"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42AF121">
            <w:pPr>
              <w:pStyle w:val="49"/>
              <w:rPr>
                <w:rFonts w:eastAsia="NSimSun"/>
                <w:lang w:eastAsia="zh-CN" w:bidi="hi-IN"/>
              </w:rPr>
            </w:pPr>
            <w:r>
              <w:rPr>
                <w:rFonts w:eastAsia="NSimSun"/>
                <w:lang w:eastAsia="zh-CN" w:bidi="hi-IN"/>
              </w:rPr>
              <w:t>33</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34BA1593">
            <w:pPr>
              <w:pStyle w:val="49"/>
              <w:rPr>
                <w:rFonts w:eastAsia="NSimSun"/>
                <w:lang w:eastAsia="zh-CN" w:bidi="hi-IN"/>
              </w:rPr>
            </w:pPr>
            <w:r>
              <w:rPr>
                <w:rFonts w:eastAsia="NSimSun"/>
                <w:lang w:eastAsia="zh-CN" w:bidi="hi-IN"/>
              </w:rPr>
              <w:t>Последний звонок « Школьные годы – чудесные,  как они быстро летят!».</w:t>
            </w:r>
          </w:p>
          <w:p w14:paraId="0CB74AA4">
            <w:pPr>
              <w:pStyle w:val="49"/>
              <w:rPr>
                <w:rFonts w:eastAsia="NSimSun"/>
                <w:lang w:eastAsia="zh-CN" w:bidi="hi-IN"/>
              </w:rPr>
            </w:pPr>
            <w:r>
              <w:rPr>
                <w:rFonts w:eastAsia="NSimSun"/>
                <w:lang w:eastAsia="zh-CN" w:bidi="hi-IN"/>
              </w:rPr>
              <w:t>- выпускной 4 класс</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29F925D3">
            <w:pPr>
              <w:pStyle w:val="49"/>
              <w:rPr>
                <w:rFonts w:eastAsia="NSimSun"/>
                <w:lang w:eastAsia="zh-CN" w:bidi="hi-IN"/>
              </w:rPr>
            </w:pPr>
            <w:r>
              <w:rPr>
                <w:rFonts w:eastAsia="NSimSun"/>
                <w:lang w:eastAsia="zh-CN" w:bidi="hi-IN"/>
              </w:rPr>
              <w:t>май</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74B16829">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60DE32E9">
            <w:pPr>
              <w:pStyle w:val="49"/>
              <w:rPr>
                <w:rFonts w:eastAsia="NSimSun"/>
                <w:lang w:eastAsia="zh-CN" w:bidi="hi-IN"/>
              </w:rPr>
            </w:pPr>
            <w:r>
              <w:rPr>
                <w:rFonts w:eastAsia="NSimSun"/>
                <w:lang w:eastAsia="zh-CN" w:bidi="hi-IN"/>
              </w:rPr>
              <w:t>Классный руководитель</w:t>
            </w:r>
          </w:p>
        </w:tc>
      </w:tr>
      <w:tr w14:paraId="5DD1739A">
        <w:tblPrEx>
          <w:tblCellMar>
            <w:top w:w="55" w:type="dxa"/>
            <w:left w:w="55" w:type="dxa"/>
            <w:bottom w:w="55" w:type="dxa"/>
            <w:right w:w="55" w:type="dxa"/>
          </w:tblCellMar>
        </w:tblPrEx>
        <w:trPr>
          <w:trHeight w:val="284"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0F980BA">
            <w:pPr>
              <w:pStyle w:val="49"/>
              <w:rPr>
                <w:rFonts w:eastAsia="NSimSun"/>
                <w:lang w:eastAsia="zh-CN" w:bidi="hi-IN"/>
              </w:rPr>
            </w:pPr>
            <w:r>
              <w:rPr>
                <w:rFonts w:eastAsia="NSimSun"/>
                <w:lang w:eastAsia="zh-CN" w:bidi="hi-IN"/>
              </w:rPr>
              <w:t>34</w:t>
            </w:r>
          </w:p>
        </w:tc>
        <w:tc>
          <w:tcPr>
            <w:tcW w:w="4703" w:type="dxa"/>
            <w:gridSpan w:val="2"/>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7CB3FA49">
            <w:pPr>
              <w:pStyle w:val="49"/>
              <w:rPr>
                <w:rFonts w:eastAsia="NSimSun"/>
                <w:lang w:eastAsia="zh-CN" w:bidi="hi-IN"/>
              </w:rPr>
            </w:pPr>
            <w:r>
              <w:rPr>
                <w:rFonts w:eastAsia="NSimSun"/>
                <w:lang w:eastAsia="zh-CN" w:bidi="hi-IN"/>
              </w:rPr>
              <w:t>Весенний кросс</w:t>
            </w:r>
          </w:p>
        </w:tc>
        <w:tc>
          <w:tcPr>
            <w:tcW w:w="1802"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750E6057">
            <w:pPr>
              <w:pStyle w:val="49"/>
              <w:rPr>
                <w:rFonts w:eastAsia="NSimSun"/>
                <w:lang w:eastAsia="zh-CN" w:bidi="hi-IN"/>
              </w:rPr>
            </w:pPr>
            <w:r>
              <w:rPr>
                <w:rFonts w:eastAsia="NSimSun"/>
                <w:lang w:eastAsia="zh-CN" w:bidi="hi-IN"/>
              </w:rPr>
              <w:t>май</w:t>
            </w:r>
          </w:p>
        </w:tc>
        <w:tc>
          <w:tcPr>
            <w:tcW w:w="1321"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12252471">
            <w:pPr>
              <w:pStyle w:val="49"/>
              <w:rPr>
                <w:rFonts w:eastAsia="NSimSun"/>
                <w:lang w:eastAsia="zh-CN" w:bidi="hi-IN"/>
              </w:rPr>
            </w:pPr>
            <w:r>
              <w:rPr>
                <w:rFonts w:eastAsia="NSimSun"/>
                <w:lang w:eastAsia="zh-CN" w:bidi="hi-IN"/>
              </w:rPr>
              <w:t>1-11</w:t>
            </w:r>
          </w:p>
        </w:tc>
        <w:tc>
          <w:tcPr>
            <w:tcW w:w="1838" w:type="dxa"/>
            <w:tcBorders>
              <w:top w:val="single" w:color="auto" w:sz="4" w:space="0"/>
              <w:left w:val="single" w:color="000000" w:sz="4" w:space="0"/>
              <w:bottom w:val="single" w:color="auto" w:sz="4" w:space="0"/>
              <w:right w:val="single" w:color="000000" w:sz="4" w:space="0"/>
            </w:tcBorders>
            <w:tcMar>
              <w:top w:w="0" w:type="dxa"/>
              <w:left w:w="5" w:type="dxa"/>
              <w:bottom w:w="0" w:type="dxa"/>
              <w:right w:w="5" w:type="dxa"/>
            </w:tcMar>
          </w:tcPr>
          <w:p w14:paraId="32554F44">
            <w:pPr>
              <w:pStyle w:val="49"/>
              <w:rPr>
                <w:rFonts w:eastAsia="NSimSun"/>
                <w:lang w:eastAsia="zh-CN" w:bidi="hi-IN"/>
              </w:rPr>
            </w:pPr>
            <w:r>
              <w:rPr>
                <w:rFonts w:eastAsia="NSimSun"/>
                <w:lang w:eastAsia="zh-CN" w:bidi="hi-IN"/>
              </w:rPr>
              <w:t>Учитель физкультуры</w:t>
            </w:r>
          </w:p>
        </w:tc>
      </w:tr>
      <w:tr w14:paraId="17E245BB">
        <w:tblPrEx>
          <w:tblCellMar>
            <w:top w:w="55" w:type="dxa"/>
            <w:left w:w="55" w:type="dxa"/>
            <w:bottom w:w="55" w:type="dxa"/>
            <w:right w:w="55" w:type="dxa"/>
          </w:tblCellMar>
        </w:tblPrEx>
        <w:trPr>
          <w:trHeight w:val="564" w:hRule="atLeast"/>
        </w:trPr>
        <w:tc>
          <w:tcPr>
            <w:tcW w:w="10114" w:type="dxa"/>
            <w:gridSpan w:val="6"/>
            <w:tcBorders>
              <w:top w:val="single" w:color="000000" w:sz="4" w:space="0"/>
              <w:left w:val="single" w:color="000000" w:sz="4" w:space="0"/>
              <w:bottom w:val="single" w:color="000000" w:sz="4" w:space="0"/>
              <w:right w:val="single" w:color="000000" w:sz="4" w:space="0"/>
            </w:tcBorders>
            <w:shd w:val="clear" w:color="auto" w:fill="EEEEEE"/>
            <w:tcMar>
              <w:top w:w="0" w:type="dxa"/>
              <w:left w:w="5" w:type="dxa"/>
              <w:bottom w:w="0" w:type="dxa"/>
              <w:right w:w="5" w:type="dxa"/>
            </w:tcMar>
          </w:tcPr>
          <w:p w14:paraId="2E09BE0C">
            <w:pPr>
              <w:pStyle w:val="49"/>
              <w:rPr>
                <w:rFonts w:eastAsia="NSimSun"/>
                <w:lang w:eastAsia="zh-CN" w:bidi="hi-IN"/>
              </w:rPr>
            </w:pPr>
            <w:r>
              <w:rPr>
                <w:b/>
                <w:lang w:eastAsia="ru-RU"/>
              </w:rPr>
              <w:t>Модуль 3.2. «Школьный урок»</w:t>
            </w:r>
          </w:p>
        </w:tc>
      </w:tr>
      <w:tr w14:paraId="13C17E2B">
        <w:tblPrEx>
          <w:tblCellMar>
            <w:top w:w="55" w:type="dxa"/>
            <w:left w:w="55" w:type="dxa"/>
            <w:bottom w:w="55" w:type="dxa"/>
            <w:right w:w="55" w:type="dxa"/>
          </w:tblCellMar>
        </w:tblPrEx>
        <w:trPr>
          <w:trHeight w:val="562" w:hRule="atLeast"/>
        </w:trPr>
        <w:tc>
          <w:tcPr>
            <w:tcW w:w="10114" w:type="dxa"/>
            <w:gridSpan w:val="6"/>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59E930E">
            <w:pPr>
              <w:pStyle w:val="49"/>
              <w:rPr>
                <w:rFonts w:eastAsia="NSimSun"/>
                <w:lang w:eastAsia="zh-CN" w:bidi="hi-IN"/>
              </w:rPr>
            </w:pPr>
            <w:r>
              <w:rPr>
                <w:i/>
                <w:iCs/>
                <w:lang w:eastAsia="ru-RU"/>
              </w:rPr>
              <w:t xml:space="preserve">Модуль реализуется согласно индивидуальным планам работы учителей-предметников  </w:t>
            </w:r>
          </w:p>
        </w:tc>
      </w:tr>
      <w:tr w14:paraId="3101194B">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E5EA62A">
            <w:pPr>
              <w:pStyle w:val="49"/>
              <w:rPr>
                <w:rFonts w:eastAsia="NSimSun"/>
                <w:lang w:eastAsia="zh-CN" w:bidi="hi-IN"/>
              </w:rPr>
            </w:pPr>
            <w:r>
              <w:rPr>
                <w:b/>
                <w:lang w:eastAsia="ru-RU"/>
              </w:rPr>
              <w:t>1</w:t>
            </w: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1721F10">
            <w:pPr>
              <w:pStyle w:val="49"/>
              <w:rPr>
                <w:rFonts w:eastAsia="NSimSun"/>
                <w:lang w:eastAsia="zh-CN" w:bidi="hi-IN"/>
              </w:rPr>
            </w:pPr>
            <w:r>
              <w:rPr>
                <w:lang w:eastAsia="ru-RU"/>
              </w:rPr>
              <w:t>Нетрадиционные уроки по предметам</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7AD577D4">
            <w:pPr>
              <w:pStyle w:val="49"/>
              <w:rPr>
                <w:rFonts w:eastAsia="NSimSun"/>
                <w:lang w:eastAsia="zh-CN" w:bidi="hi-IN"/>
              </w:rPr>
            </w:pPr>
            <w:r>
              <w:rPr>
                <w:lang w:eastAsia="ru-RU"/>
              </w:rPr>
              <w:t>В течение года</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F9A0F8F">
            <w:pPr>
              <w:pStyle w:val="49"/>
              <w:rPr>
                <w:rFonts w:eastAsia="NSimSun"/>
                <w:lang w:eastAsia="zh-CN" w:bidi="hi-IN"/>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2751277">
            <w:pPr>
              <w:pStyle w:val="49"/>
              <w:rPr>
                <w:rFonts w:eastAsia="NSimSun"/>
                <w:lang w:eastAsia="zh-CN" w:bidi="hi-IN"/>
              </w:rPr>
            </w:pPr>
            <w:r>
              <w:rPr>
                <w:lang w:eastAsia="ru-RU"/>
              </w:rPr>
              <w:t xml:space="preserve">учителя </w:t>
            </w:r>
          </w:p>
        </w:tc>
      </w:tr>
      <w:tr w14:paraId="4B2998BA">
        <w:tblPrEx>
          <w:tblCellMar>
            <w:top w:w="55" w:type="dxa"/>
            <w:left w:w="55" w:type="dxa"/>
            <w:bottom w:w="55" w:type="dxa"/>
            <w:right w:w="55" w:type="dxa"/>
          </w:tblCellMar>
        </w:tblPrEx>
        <w:trPr>
          <w:trHeight w:val="274"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0F29983D">
            <w:pPr>
              <w:pStyle w:val="49"/>
              <w:rPr>
                <w:rFonts w:eastAsia="NSimSun"/>
                <w:lang w:eastAsia="zh-CN" w:bidi="hi-IN"/>
              </w:rPr>
            </w:pPr>
            <w:r>
              <w:rPr>
                <w:b/>
                <w:lang w:eastAsia="ru-RU"/>
              </w:rPr>
              <w:t>2</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5A50577">
            <w:pPr>
              <w:pStyle w:val="49"/>
              <w:rPr>
                <w:rFonts w:eastAsia="NSimSun"/>
                <w:lang w:eastAsia="zh-CN" w:bidi="hi-IN"/>
              </w:rPr>
            </w:pPr>
            <w:r>
              <w:rPr>
                <w:lang w:eastAsia="ru-RU"/>
              </w:rPr>
              <w:t>Уроки памяти</w:t>
            </w:r>
          </w:p>
          <w:p w14:paraId="1F4B31CF">
            <w:pPr>
              <w:pStyle w:val="49"/>
              <w:rPr>
                <w:rFonts w:eastAsia="NSimSun"/>
                <w:lang w:eastAsia="zh-CN" w:bidi="hi-IN"/>
              </w:rPr>
            </w:pP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1640B028">
            <w:pPr>
              <w:pStyle w:val="49"/>
              <w:rPr>
                <w:lang w:eastAsia="zh-CN" w:bidi="hi-IN"/>
              </w:rPr>
            </w:pPr>
            <w:r>
              <w:rPr>
                <w:lang w:eastAsia="ru-RU"/>
              </w:rPr>
              <w:t>Январь (27.01)</w:t>
            </w:r>
          </w:p>
          <w:p w14:paraId="5026124C">
            <w:pPr>
              <w:pStyle w:val="49"/>
              <w:rPr>
                <w:lang w:eastAsia="zh-CN" w:bidi="hi-IN"/>
              </w:rPr>
            </w:pPr>
            <w:r>
              <w:rPr>
                <w:lang w:eastAsia="ru-RU"/>
              </w:rPr>
              <w:t>Февраль (02.02)</w:t>
            </w:r>
          </w:p>
          <w:p w14:paraId="593C4782">
            <w:pPr>
              <w:pStyle w:val="49"/>
              <w:rPr>
                <w:lang w:eastAsia="zh-CN" w:bidi="hi-IN"/>
              </w:rPr>
            </w:pPr>
            <w:r>
              <w:rPr>
                <w:lang w:eastAsia="ru-RU"/>
              </w:rPr>
              <w:t>Апрель</w:t>
            </w:r>
          </w:p>
          <w:p w14:paraId="40A6BA86">
            <w:pPr>
              <w:pStyle w:val="49"/>
              <w:rPr>
                <w:rFonts w:eastAsia="NSimSun"/>
                <w:lang w:eastAsia="zh-CN" w:bidi="hi-IN"/>
              </w:rPr>
            </w:pPr>
            <w:r>
              <w:rPr>
                <w:lang w:eastAsia="ru-RU"/>
              </w:rPr>
              <w:t>Май</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4B426C2">
            <w:pPr>
              <w:pStyle w:val="49"/>
              <w:rPr>
                <w:rFonts w:eastAsia="NSimSun"/>
                <w:lang w:eastAsia="zh-CN" w:bidi="hi-IN"/>
              </w:rPr>
            </w:pPr>
            <w:r>
              <w:rPr>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9904469">
            <w:pPr>
              <w:pStyle w:val="49"/>
              <w:rPr>
                <w:rFonts w:eastAsia="NSimSun"/>
                <w:lang w:eastAsia="zh-CN" w:bidi="hi-IN"/>
              </w:rPr>
            </w:pPr>
            <w:r>
              <w:rPr>
                <w:lang w:eastAsia="ru-RU"/>
              </w:rPr>
              <w:t xml:space="preserve">учителя </w:t>
            </w:r>
          </w:p>
        </w:tc>
      </w:tr>
      <w:tr w14:paraId="2F1C1A28">
        <w:tblPrEx>
          <w:tblCellMar>
            <w:top w:w="55" w:type="dxa"/>
            <w:left w:w="55" w:type="dxa"/>
            <w:bottom w:w="55" w:type="dxa"/>
            <w:right w:w="55" w:type="dxa"/>
          </w:tblCellMar>
        </w:tblPrEx>
        <w:trPr>
          <w:trHeight w:val="562"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184068D9">
            <w:pPr>
              <w:pStyle w:val="49"/>
              <w:rPr>
                <w:rFonts w:eastAsia="NSimSun"/>
                <w:lang w:eastAsia="zh-CN" w:bidi="hi-IN"/>
              </w:rPr>
            </w:pPr>
            <w:r>
              <w:rPr>
                <w:b/>
                <w:lang w:eastAsia="ru-RU"/>
              </w:rPr>
              <w:t>3</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27B4AA2">
            <w:pPr>
              <w:pStyle w:val="49"/>
              <w:rPr>
                <w:rFonts w:eastAsia="NSimSun"/>
                <w:lang w:eastAsia="zh-CN" w:bidi="hi-IN"/>
              </w:rPr>
            </w:pPr>
            <w:r>
              <w:rPr>
                <w:lang w:eastAsia="ru-RU"/>
              </w:rPr>
              <w:t>Уроки по Календарю знаменательных  событий</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014F8008">
            <w:pPr>
              <w:pStyle w:val="49"/>
              <w:rPr>
                <w:lang w:eastAsia="zh-CN" w:bidi="hi-IN"/>
              </w:rPr>
            </w:pPr>
            <w:r>
              <w:rPr>
                <w:lang w:eastAsia="ru-RU"/>
              </w:rPr>
              <w:t>Сентябрь (03.)</w:t>
            </w:r>
          </w:p>
          <w:p w14:paraId="3D2A18CB">
            <w:pPr>
              <w:pStyle w:val="49"/>
              <w:rPr>
                <w:lang w:eastAsia="zh-CN" w:bidi="hi-IN"/>
              </w:rPr>
            </w:pPr>
            <w:r>
              <w:rPr>
                <w:lang w:eastAsia="ru-RU"/>
              </w:rPr>
              <w:t>Октябрь (01., 05, 16)</w:t>
            </w:r>
          </w:p>
          <w:p w14:paraId="4278267E">
            <w:pPr>
              <w:pStyle w:val="49"/>
              <w:rPr>
                <w:lang w:eastAsia="zh-CN" w:bidi="hi-IN"/>
              </w:rPr>
            </w:pPr>
            <w:r>
              <w:rPr>
                <w:lang w:eastAsia="ru-RU"/>
              </w:rPr>
              <w:t>ноябрь (04, 27, 30)</w:t>
            </w:r>
          </w:p>
          <w:p w14:paraId="7380315D">
            <w:pPr>
              <w:pStyle w:val="49"/>
              <w:rPr>
                <w:lang w:eastAsia="zh-CN" w:bidi="hi-IN"/>
              </w:rPr>
            </w:pPr>
            <w:r>
              <w:rPr>
                <w:lang w:eastAsia="ru-RU"/>
              </w:rPr>
              <w:t>Декабрь (03,05,09,12)</w:t>
            </w:r>
          </w:p>
          <w:p w14:paraId="67EDD514">
            <w:pPr>
              <w:pStyle w:val="49"/>
              <w:rPr>
                <w:lang w:eastAsia="zh-CN" w:bidi="hi-IN"/>
              </w:rPr>
            </w:pPr>
            <w:r>
              <w:rPr>
                <w:lang w:eastAsia="ru-RU"/>
              </w:rPr>
              <w:t>Январь (27)</w:t>
            </w:r>
          </w:p>
          <w:p w14:paraId="3638439C">
            <w:pPr>
              <w:pStyle w:val="49"/>
              <w:rPr>
                <w:lang w:eastAsia="zh-CN" w:bidi="hi-IN"/>
              </w:rPr>
            </w:pPr>
            <w:r>
              <w:rPr>
                <w:lang w:eastAsia="ru-RU"/>
              </w:rPr>
              <w:t>Февраль (15,23)</w:t>
            </w:r>
          </w:p>
          <w:p w14:paraId="339847FE">
            <w:pPr>
              <w:pStyle w:val="49"/>
              <w:rPr>
                <w:lang w:eastAsia="zh-CN" w:bidi="hi-IN"/>
              </w:rPr>
            </w:pPr>
            <w:r>
              <w:rPr>
                <w:lang w:eastAsia="ru-RU"/>
              </w:rPr>
              <w:t>Март (08,18,27)</w:t>
            </w:r>
          </w:p>
          <w:p w14:paraId="3A40DE16">
            <w:pPr>
              <w:pStyle w:val="49"/>
              <w:rPr>
                <w:lang w:eastAsia="zh-CN" w:bidi="hi-IN"/>
              </w:rPr>
            </w:pPr>
            <w:r>
              <w:rPr>
                <w:lang w:eastAsia="ru-RU"/>
              </w:rPr>
              <w:t>Апрель (12,19,22,27)</w:t>
            </w:r>
          </w:p>
          <w:p w14:paraId="42134ACD">
            <w:pPr>
              <w:pStyle w:val="49"/>
              <w:rPr>
                <w:lang w:eastAsia="zh-CN" w:bidi="hi-IN"/>
              </w:rPr>
            </w:pPr>
            <w:r>
              <w:rPr>
                <w:lang w:eastAsia="ru-RU"/>
              </w:rPr>
              <w:t>Май (09.19,24)</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985036D">
            <w:pPr>
              <w:pStyle w:val="49"/>
              <w:rPr>
                <w:rFonts w:eastAsia="NSimSun"/>
                <w:lang w:eastAsia="zh-CN" w:bidi="hi-IN"/>
              </w:rPr>
            </w:pPr>
            <w:r>
              <w:rPr>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F981AD6">
            <w:pPr>
              <w:pStyle w:val="49"/>
              <w:rPr>
                <w:rFonts w:eastAsia="NSimSun"/>
                <w:lang w:eastAsia="zh-CN" w:bidi="hi-IN"/>
              </w:rPr>
            </w:pPr>
            <w:r>
              <w:rPr>
                <w:lang w:eastAsia="ru-RU"/>
              </w:rPr>
              <w:t xml:space="preserve">учителя </w:t>
            </w:r>
          </w:p>
        </w:tc>
      </w:tr>
      <w:tr w14:paraId="677D4E1B">
        <w:tblPrEx>
          <w:tblCellMar>
            <w:top w:w="55" w:type="dxa"/>
            <w:left w:w="55" w:type="dxa"/>
            <w:bottom w:w="55" w:type="dxa"/>
            <w:right w:w="55" w:type="dxa"/>
          </w:tblCellMar>
        </w:tblPrEx>
        <w:trPr>
          <w:trHeight w:val="562"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08C0AD25">
            <w:pPr>
              <w:pStyle w:val="49"/>
              <w:rPr>
                <w:b/>
                <w:lang w:eastAsia="zh-CN" w:bidi="hi-IN"/>
              </w:rPr>
            </w:pPr>
            <w:r>
              <w:rPr>
                <w:b/>
                <w:lang w:eastAsia="ru-RU"/>
              </w:rPr>
              <w:t>4</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D4272D6">
            <w:pPr>
              <w:pStyle w:val="49"/>
              <w:rPr>
                <w:lang w:eastAsia="zh-CN" w:bidi="hi-IN"/>
              </w:rPr>
            </w:pPr>
            <w:r>
              <w:rPr>
                <w:lang w:eastAsia="ru-RU"/>
              </w:rPr>
              <w:t>Функциональная грамотность,</w:t>
            </w:r>
          </w:p>
          <w:p w14:paraId="548A0E3A">
            <w:pPr>
              <w:pStyle w:val="49"/>
              <w:rPr>
                <w:lang w:eastAsia="zh-CN" w:bidi="hi-IN"/>
              </w:rPr>
            </w:pPr>
            <w:r>
              <w:rPr>
                <w:lang w:eastAsia="ru-RU"/>
              </w:rPr>
              <w:t>Метапредметный подход</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43CFF9F">
            <w:pPr>
              <w:pStyle w:val="49"/>
              <w:rPr>
                <w:rFonts w:eastAsia="NSimSun"/>
                <w:lang w:eastAsia="zh-CN" w:bidi="hi-IN"/>
              </w:rPr>
            </w:pPr>
            <w:r>
              <w:rPr>
                <w:lang w:eastAsia="ru-RU"/>
              </w:rPr>
              <w:t>В течение года</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07DDC3C5">
            <w:pPr>
              <w:pStyle w:val="49"/>
              <w:rPr>
                <w:rFonts w:eastAsia="NSimSun"/>
                <w:lang w:eastAsia="zh-CN" w:bidi="hi-IN"/>
              </w:rPr>
            </w:pPr>
            <w:r>
              <w:rPr>
                <w:rFonts w:eastAsia="NSimSun"/>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18871D9C">
            <w:pPr>
              <w:pStyle w:val="49"/>
              <w:rPr>
                <w:rFonts w:eastAsia="NSimSun"/>
                <w:lang w:eastAsia="zh-CN" w:bidi="hi-IN"/>
              </w:rPr>
            </w:pPr>
            <w:r>
              <w:rPr>
                <w:rFonts w:eastAsia="NSimSun"/>
                <w:lang w:eastAsia="ru-RU"/>
              </w:rPr>
              <w:t>Учителя-предметники</w:t>
            </w:r>
          </w:p>
        </w:tc>
      </w:tr>
      <w:tr w14:paraId="57EBF728">
        <w:tblPrEx>
          <w:tblCellMar>
            <w:top w:w="55" w:type="dxa"/>
            <w:left w:w="55" w:type="dxa"/>
            <w:bottom w:w="55" w:type="dxa"/>
            <w:right w:w="55" w:type="dxa"/>
          </w:tblCellMar>
        </w:tblPrEx>
        <w:trPr>
          <w:trHeight w:val="562"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6FEAA6E">
            <w:pPr>
              <w:pStyle w:val="49"/>
              <w:rPr>
                <w:b/>
                <w:lang w:eastAsia="ru-RU"/>
              </w:rPr>
            </w:pPr>
            <w:r>
              <w:rPr>
                <w:b/>
                <w:lang w:eastAsia="ru-RU"/>
              </w:rPr>
              <w:t>5</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2136123">
            <w:pPr>
              <w:pStyle w:val="49"/>
              <w:rPr>
                <w:lang w:eastAsia="ru-RU"/>
              </w:rPr>
            </w:pPr>
            <w:r>
              <w:rPr>
                <w:lang w:eastAsia="ru-RU"/>
              </w:rPr>
              <w:t>Научно-практическая конференция «Движение первых»</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BFF491D">
            <w:pPr>
              <w:pStyle w:val="49"/>
              <w:rPr>
                <w:lang w:eastAsia="ru-RU"/>
              </w:rPr>
            </w:pPr>
            <w:r>
              <w:rPr>
                <w:lang w:eastAsia="ru-RU"/>
              </w:rPr>
              <w:t>В течение года</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F0F860A">
            <w:pPr>
              <w:pStyle w:val="49"/>
              <w:rPr>
                <w:rFonts w:eastAsia="NSimSun"/>
                <w:lang w:eastAsia="ru-RU"/>
              </w:rPr>
            </w:pPr>
            <w:r>
              <w:rPr>
                <w:rFonts w:eastAsia="NSimSun"/>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9F65785">
            <w:pPr>
              <w:pStyle w:val="49"/>
              <w:rPr>
                <w:lang w:eastAsia="ru-RU"/>
              </w:rPr>
            </w:pPr>
            <w:r>
              <w:rPr>
                <w:lang w:eastAsia="ru-RU"/>
              </w:rPr>
              <w:t>Учителя-предметники</w:t>
            </w:r>
          </w:p>
          <w:p w14:paraId="78C960FD">
            <w:pPr>
              <w:pStyle w:val="49"/>
              <w:rPr>
                <w:rFonts w:eastAsia="NSimSun"/>
                <w:lang w:eastAsia="ru-RU"/>
              </w:rPr>
            </w:pPr>
            <w:r>
              <w:rPr>
                <w:lang w:eastAsia="ru-RU"/>
              </w:rPr>
              <w:t>Советник директора по воспитанию и взаимодействию с детскими общественными объединениями</w:t>
            </w:r>
          </w:p>
        </w:tc>
      </w:tr>
      <w:tr w14:paraId="0187F6BA">
        <w:tblPrEx>
          <w:tblCellMar>
            <w:top w:w="55" w:type="dxa"/>
            <w:left w:w="55" w:type="dxa"/>
            <w:bottom w:w="55" w:type="dxa"/>
            <w:right w:w="55" w:type="dxa"/>
          </w:tblCellMar>
        </w:tblPrEx>
        <w:trPr>
          <w:trHeight w:val="562"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F9F3763">
            <w:pPr>
              <w:pStyle w:val="49"/>
              <w:rPr>
                <w:b/>
                <w:lang w:eastAsia="ru-RU"/>
              </w:rPr>
            </w:pP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8892502">
            <w:pPr>
              <w:pStyle w:val="49"/>
              <w:rPr>
                <w:lang w:eastAsia="ru-RU"/>
              </w:rPr>
            </w:pPr>
            <w:r>
              <w:rPr>
                <w:lang w:eastAsia="ru-RU"/>
              </w:rPr>
              <w:t>Трек «Орлёнок – Спортсмен»</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5D5E117">
            <w:pPr>
              <w:pStyle w:val="49"/>
              <w:rPr>
                <w:lang w:eastAsia="ru-RU"/>
              </w:rPr>
            </w:pP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8433942">
            <w:pPr>
              <w:pStyle w:val="49"/>
              <w:rPr>
                <w:rFonts w:eastAsia="NSimSun"/>
                <w:lang w:eastAsia="ru-RU"/>
              </w:rPr>
            </w:pP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1BC3C6BA">
            <w:pPr>
              <w:pStyle w:val="49"/>
              <w:rPr>
                <w:rFonts w:eastAsia="NSimSun"/>
                <w:lang w:eastAsia="ru-RU"/>
              </w:rPr>
            </w:pPr>
          </w:p>
        </w:tc>
      </w:tr>
      <w:tr w14:paraId="546237A0">
        <w:tblPrEx>
          <w:tblCellMar>
            <w:top w:w="55" w:type="dxa"/>
            <w:left w:w="55" w:type="dxa"/>
            <w:bottom w:w="55" w:type="dxa"/>
            <w:right w:w="55" w:type="dxa"/>
          </w:tblCellMar>
        </w:tblPrEx>
        <w:trPr>
          <w:trHeight w:val="562" w:hRule="atLeast"/>
        </w:trPr>
        <w:tc>
          <w:tcPr>
            <w:tcW w:w="10114" w:type="dxa"/>
            <w:gridSpan w:val="6"/>
            <w:tcBorders>
              <w:top w:val="single" w:color="000000" w:sz="4" w:space="0"/>
              <w:left w:val="single" w:color="000000" w:sz="4" w:space="0"/>
              <w:bottom w:val="single" w:color="000000" w:sz="4" w:space="0"/>
              <w:right w:val="single" w:color="000000" w:sz="4" w:space="0"/>
            </w:tcBorders>
            <w:shd w:val="clear" w:color="auto" w:fill="EEEEEE"/>
            <w:tcMar>
              <w:top w:w="0" w:type="dxa"/>
              <w:left w:w="5" w:type="dxa"/>
              <w:bottom w:w="0" w:type="dxa"/>
              <w:right w:w="5" w:type="dxa"/>
            </w:tcMar>
          </w:tcPr>
          <w:p w14:paraId="7785A3A4">
            <w:pPr>
              <w:pStyle w:val="49"/>
              <w:rPr>
                <w:b/>
                <w:lang w:eastAsia="ru-RU"/>
              </w:rPr>
            </w:pPr>
            <w:r>
              <w:rPr>
                <w:b/>
                <w:lang w:eastAsia="ru-RU"/>
              </w:rPr>
              <w:t>Модуль 3.3. «Курсы  внеурочной деятельности»</w:t>
            </w:r>
          </w:p>
          <w:p w14:paraId="62E220C4">
            <w:pPr>
              <w:pStyle w:val="49"/>
              <w:rPr>
                <w:rFonts w:eastAsia="NSimSun"/>
                <w:lang w:eastAsia="zh-CN" w:bidi="hi-IN"/>
              </w:rPr>
            </w:pPr>
            <w:r>
              <w:rPr>
                <w:b/>
                <w:lang w:eastAsia="ru-RU"/>
              </w:rPr>
              <w:t>По учебному плану</w:t>
            </w:r>
          </w:p>
        </w:tc>
      </w:tr>
      <w:tr w14:paraId="5293051C">
        <w:tblPrEx>
          <w:tblCellMar>
            <w:top w:w="55" w:type="dxa"/>
            <w:left w:w="55" w:type="dxa"/>
            <w:bottom w:w="55" w:type="dxa"/>
            <w:right w:w="55" w:type="dxa"/>
          </w:tblCellMar>
        </w:tblPrEx>
        <w:trPr>
          <w:trHeight w:val="562" w:hRule="atLeast"/>
        </w:trPr>
        <w:tc>
          <w:tcPr>
            <w:tcW w:w="10114" w:type="dxa"/>
            <w:gridSpan w:val="6"/>
            <w:tcBorders>
              <w:top w:val="single" w:color="000000" w:sz="4" w:space="0"/>
              <w:left w:val="single" w:color="000000" w:sz="4" w:space="0"/>
              <w:bottom w:val="single" w:color="000000" w:sz="4" w:space="0"/>
              <w:right w:val="single" w:color="000000" w:sz="4" w:space="0"/>
            </w:tcBorders>
            <w:shd w:val="clear" w:color="auto" w:fill="EEEEEE"/>
            <w:tcMar>
              <w:top w:w="0" w:type="dxa"/>
              <w:left w:w="5" w:type="dxa"/>
              <w:bottom w:w="0" w:type="dxa"/>
              <w:right w:w="5" w:type="dxa"/>
            </w:tcMar>
          </w:tcPr>
          <w:p w14:paraId="4C345E70">
            <w:pPr>
              <w:pStyle w:val="49"/>
              <w:rPr>
                <w:rFonts w:eastAsia="NSimSun"/>
                <w:lang w:eastAsia="zh-CN" w:bidi="hi-IN"/>
              </w:rPr>
            </w:pPr>
          </w:p>
          <w:p w14:paraId="72F83B67">
            <w:pPr>
              <w:pStyle w:val="49"/>
              <w:rPr>
                <w:b/>
                <w:lang w:eastAsia="ru-RU"/>
              </w:rPr>
            </w:pPr>
            <w:r>
              <w:rPr>
                <w:b/>
                <w:lang w:eastAsia="ru-RU"/>
              </w:rPr>
              <w:t xml:space="preserve">                                          Модуль 3.4  «Работа с  родителями» </w:t>
            </w:r>
          </w:p>
          <w:p w14:paraId="0BC5397D">
            <w:pPr>
              <w:pStyle w:val="49"/>
              <w:rPr>
                <w:rFonts w:eastAsia="NSimSun"/>
                <w:lang w:eastAsia="zh-CN" w:bidi="hi-IN"/>
              </w:rPr>
            </w:pPr>
            <w:r>
              <w:rPr>
                <w:b/>
                <w:lang w:eastAsia="ru-RU"/>
              </w:rPr>
              <w:t>Осуществляется  согласно подпрограмме  к рабочей программе воспитания</w:t>
            </w:r>
          </w:p>
        </w:tc>
      </w:tr>
      <w:tr w14:paraId="5273BD80">
        <w:tblPrEx>
          <w:tblCellMar>
            <w:top w:w="55" w:type="dxa"/>
            <w:left w:w="55" w:type="dxa"/>
            <w:bottom w:w="55" w:type="dxa"/>
            <w:right w:w="55" w:type="dxa"/>
          </w:tblCellMar>
        </w:tblPrEx>
        <w:trPr>
          <w:trHeight w:val="562" w:hRule="atLeast"/>
        </w:trPr>
        <w:tc>
          <w:tcPr>
            <w:tcW w:w="450" w:type="dxa"/>
            <w:tcBorders>
              <w:top w:val="single" w:color="000000" w:sz="4" w:space="0"/>
              <w:left w:val="single" w:color="000000" w:sz="4" w:space="0"/>
              <w:bottom w:val="single" w:color="000000" w:sz="4" w:space="0"/>
            </w:tcBorders>
            <w:tcMar>
              <w:top w:w="0" w:type="dxa"/>
              <w:left w:w="5" w:type="dxa"/>
              <w:bottom w:w="0" w:type="dxa"/>
              <w:right w:w="5" w:type="dxa"/>
            </w:tcMar>
          </w:tcPr>
          <w:p w14:paraId="18A7906C">
            <w:pPr>
              <w:pStyle w:val="49"/>
              <w:rPr>
                <w:rFonts w:eastAsia="NSimSun"/>
                <w:lang w:eastAsia="zh-CN" w:bidi="hi-IN"/>
              </w:rPr>
            </w:pPr>
          </w:p>
        </w:tc>
        <w:tc>
          <w:tcPr>
            <w:tcW w:w="9664" w:type="dxa"/>
            <w:gridSpan w:val="5"/>
            <w:tcBorders>
              <w:top w:val="single" w:color="000000" w:sz="4" w:space="0"/>
              <w:bottom w:val="single" w:color="000000" w:sz="4" w:space="0"/>
              <w:right w:val="single" w:color="000000" w:sz="4" w:space="0"/>
            </w:tcBorders>
            <w:shd w:val="clear" w:color="auto" w:fill="EEEEEE"/>
            <w:tcMar>
              <w:top w:w="0" w:type="dxa"/>
              <w:left w:w="5" w:type="dxa"/>
              <w:bottom w:w="0" w:type="dxa"/>
              <w:right w:w="5" w:type="dxa"/>
            </w:tcMar>
          </w:tcPr>
          <w:p w14:paraId="263AAD12">
            <w:pPr>
              <w:pStyle w:val="49"/>
              <w:rPr>
                <w:rFonts w:eastAsia="NSimSun"/>
                <w:lang w:eastAsia="zh-CN" w:bidi="hi-IN"/>
              </w:rPr>
            </w:pPr>
            <w:r>
              <w:rPr>
                <w:b/>
                <w:lang w:eastAsia="ru-RU"/>
              </w:rPr>
              <w:t>Вариативные модули</w:t>
            </w:r>
          </w:p>
        </w:tc>
      </w:tr>
      <w:tr w14:paraId="1CF9DAAA">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tcBorders>
            <w:tcMar>
              <w:top w:w="0" w:type="dxa"/>
              <w:left w:w="5" w:type="dxa"/>
              <w:bottom w:w="0" w:type="dxa"/>
              <w:right w:w="5" w:type="dxa"/>
            </w:tcMar>
          </w:tcPr>
          <w:p w14:paraId="3618563F">
            <w:pPr>
              <w:pStyle w:val="49"/>
              <w:rPr>
                <w:rFonts w:eastAsia="NSimSun"/>
                <w:lang w:eastAsia="zh-CN" w:bidi="hi-IN"/>
              </w:rPr>
            </w:pPr>
          </w:p>
        </w:tc>
        <w:tc>
          <w:tcPr>
            <w:tcW w:w="9664" w:type="dxa"/>
            <w:gridSpan w:val="5"/>
            <w:tcBorders>
              <w:bottom w:val="single" w:color="000000" w:sz="4" w:space="0"/>
              <w:right w:val="single" w:color="000000" w:sz="4" w:space="0"/>
            </w:tcBorders>
            <w:shd w:val="clear" w:color="auto" w:fill="EEEEEE"/>
            <w:tcMar>
              <w:top w:w="0" w:type="dxa"/>
              <w:left w:w="5" w:type="dxa"/>
              <w:bottom w:w="0" w:type="dxa"/>
              <w:right w:w="5" w:type="dxa"/>
            </w:tcMar>
          </w:tcPr>
          <w:p w14:paraId="202DCCEF">
            <w:pPr>
              <w:pStyle w:val="49"/>
              <w:rPr>
                <w:rFonts w:eastAsia="NSimSun"/>
                <w:lang w:eastAsia="zh-CN" w:bidi="hi-IN"/>
              </w:rPr>
            </w:pPr>
            <w:r>
              <w:rPr>
                <w:b/>
                <w:lang w:eastAsia="ru-RU"/>
              </w:rPr>
              <w:t>3.5. Модуль « Ключевые общешкольные дела»</w:t>
            </w:r>
          </w:p>
          <w:p w14:paraId="3226D40F">
            <w:pPr>
              <w:pStyle w:val="49"/>
              <w:rPr>
                <w:rFonts w:eastAsia="NSimSun"/>
                <w:lang w:eastAsia="zh-CN" w:bidi="hi-IN"/>
              </w:rPr>
            </w:pPr>
          </w:p>
        </w:tc>
      </w:tr>
      <w:tr w14:paraId="2C6BFAB2">
        <w:tblPrEx>
          <w:tblCellMar>
            <w:top w:w="55" w:type="dxa"/>
            <w:left w:w="55" w:type="dxa"/>
            <w:bottom w:w="55" w:type="dxa"/>
            <w:right w:w="55" w:type="dxa"/>
          </w:tblCellMar>
        </w:tblPrEx>
        <w:tc>
          <w:tcPr>
            <w:tcW w:w="10114" w:type="dxa"/>
            <w:gridSpan w:val="6"/>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B43B893">
            <w:pPr>
              <w:pStyle w:val="49"/>
              <w:rPr>
                <w:rFonts w:eastAsia="NSimSun"/>
                <w:lang w:eastAsia="zh-CN" w:bidi="hi-IN"/>
              </w:rPr>
            </w:pPr>
            <w:r>
              <w:rPr>
                <w:b/>
                <w:bCs/>
                <w:i/>
                <w:iCs/>
                <w:lang w:eastAsia="ru-RU"/>
              </w:rPr>
              <w:t>Сентябрь</w:t>
            </w:r>
          </w:p>
        </w:tc>
      </w:tr>
      <w:tr w14:paraId="674FC304">
        <w:tblPrEx>
          <w:tblCellMar>
            <w:top w:w="55" w:type="dxa"/>
            <w:left w:w="55" w:type="dxa"/>
            <w:bottom w:w="55" w:type="dxa"/>
            <w:right w:w="55" w:type="dxa"/>
          </w:tblCellMar>
        </w:tblPrEx>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AC6CBFA">
            <w:pPr>
              <w:pStyle w:val="49"/>
              <w:rPr>
                <w:b/>
                <w:lang w:eastAsia="zh-CN" w:bidi="hi-IN"/>
              </w:rPr>
            </w:pP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B20DD1A">
            <w:pPr>
              <w:pStyle w:val="49"/>
              <w:rPr>
                <w:lang w:eastAsia="ru-RU"/>
              </w:rPr>
            </w:pPr>
            <w:r>
              <w:rPr>
                <w:lang w:eastAsia="ru-RU"/>
              </w:rPr>
              <w:t xml:space="preserve">День знаний. </w:t>
            </w:r>
          </w:p>
          <w:p w14:paraId="563901F4">
            <w:pPr>
              <w:pStyle w:val="49"/>
              <w:rPr>
                <w:lang w:eastAsia="ru-RU"/>
              </w:rPr>
            </w:pPr>
            <w:r>
              <w:rPr>
                <w:lang w:eastAsia="ru-RU"/>
              </w:rPr>
              <w:t xml:space="preserve">Торжественная линейка. Урок Знаний.  </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040C34F">
            <w:pPr>
              <w:pStyle w:val="49"/>
              <w:rPr>
                <w:lang w:eastAsia="ru-RU"/>
              </w:rPr>
            </w:pPr>
            <w:r>
              <w:rPr>
                <w:lang w:eastAsia="ru-RU"/>
              </w:rPr>
              <w:t xml:space="preserve">1.09 </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9301C76">
            <w:pPr>
              <w:pStyle w:val="49"/>
              <w:rPr>
                <w:rFonts w:eastAsia="NSimSun"/>
                <w:lang w:eastAsia="zh-CN" w:bidi="hi-IN"/>
              </w:rPr>
            </w:pPr>
            <w:r>
              <w:rPr>
                <w:rFonts w:eastAsia="NSimSun"/>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EC8BA83">
            <w:pPr>
              <w:pStyle w:val="49"/>
              <w:rPr>
                <w:lang w:eastAsia="ru-RU"/>
              </w:rPr>
            </w:pPr>
            <w:r>
              <w:rPr>
                <w:lang w:eastAsia="ru-RU"/>
              </w:rPr>
              <w:t>Зам. директора по ВР,</w:t>
            </w:r>
          </w:p>
          <w:p w14:paraId="30957E2F">
            <w:pPr>
              <w:pStyle w:val="49"/>
              <w:rPr>
                <w:lang w:eastAsia="ru-RU"/>
              </w:rPr>
            </w:pPr>
            <w:r>
              <w:rPr>
                <w:lang w:eastAsia="ru-RU"/>
              </w:rPr>
              <w:t xml:space="preserve">Классные руководители  </w:t>
            </w:r>
          </w:p>
        </w:tc>
      </w:tr>
      <w:tr w14:paraId="313B2A7C">
        <w:tblPrEx>
          <w:tblCellMar>
            <w:top w:w="55" w:type="dxa"/>
            <w:left w:w="55" w:type="dxa"/>
            <w:bottom w:w="55" w:type="dxa"/>
            <w:right w:w="55" w:type="dxa"/>
          </w:tblCellMar>
        </w:tblPrEx>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D061237">
            <w:pPr>
              <w:pStyle w:val="49"/>
              <w:rPr>
                <w:b/>
                <w:lang w:eastAsia="zh-CN" w:bidi="hi-IN"/>
              </w:rPr>
            </w:pP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1AB2A4F9">
            <w:pPr>
              <w:pStyle w:val="49"/>
              <w:rPr>
                <w:lang w:eastAsia="ru-RU"/>
              </w:rPr>
            </w:pPr>
            <w:r>
              <w:rPr>
                <w:lang w:eastAsia="ru-RU"/>
              </w:rPr>
              <w:t>Месячник безопасности пешеходов,</w:t>
            </w:r>
          </w:p>
          <w:p w14:paraId="763ADDAD">
            <w:pPr>
              <w:pStyle w:val="49"/>
              <w:rPr>
                <w:lang w:eastAsia="ru-RU"/>
              </w:rPr>
            </w:pPr>
            <w:r>
              <w:rPr>
                <w:lang w:eastAsia="ru-RU"/>
              </w:rPr>
              <w:t>Месячник гражданской обороны</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336947AA">
            <w:pPr>
              <w:pStyle w:val="49"/>
              <w:rPr>
                <w:rFonts w:eastAsia="NSimSun"/>
                <w:lang w:eastAsia="zh-CN" w:bidi="hi-IN"/>
              </w:rPr>
            </w:pPr>
            <w:r>
              <w:rPr>
                <w:lang w:eastAsia="ru-RU"/>
              </w:rPr>
              <w:t xml:space="preserve"> В течение месяца</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83EEE7B">
            <w:pPr>
              <w:pStyle w:val="49"/>
              <w:rPr>
                <w:rFonts w:eastAsia="NSimSun"/>
                <w:lang w:eastAsia="zh-CN" w:bidi="hi-IN"/>
              </w:rPr>
            </w:pPr>
            <w:r>
              <w:rPr>
                <w:rFonts w:eastAsia="NSimSun"/>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10DBE712">
            <w:pPr>
              <w:pStyle w:val="49"/>
              <w:rPr>
                <w:lang w:eastAsia="ru-RU"/>
              </w:rPr>
            </w:pPr>
            <w:r>
              <w:rPr>
                <w:lang w:eastAsia="ru-RU"/>
              </w:rPr>
              <w:t>Педагог-организатор ОБЖ, ,</w:t>
            </w:r>
          </w:p>
          <w:p w14:paraId="632010D4">
            <w:pPr>
              <w:pStyle w:val="49"/>
              <w:rPr>
                <w:lang w:eastAsia="ru-RU"/>
              </w:rPr>
            </w:pPr>
            <w:r>
              <w:rPr>
                <w:lang w:eastAsia="ru-RU"/>
              </w:rPr>
              <w:t xml:space="preserve">Классные руководители  </w:t>
            </w:r>
          </w:p>
        </w:tc>
      </w:tr>
      <w:tr w14:paraId="6C50FF0E">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E01DDA2">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09DDBD7">
            <w:pPr>
              <w:pStyle w:val="49"/>
              <w:rPr>
                <w:lang w:eastAsia="ru-RU"/>
              </w:rPr>
            </w:pPr>
            <w:r>
              <w:rPr>
                <w:lang w:eastAsia="ru-RU"/>
              </w:rPr>
              <w:t>Всероссийская акция «Поделись своим Знанием»</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3DC3D32">
            <w:pPr>
              <w:pStyle w:val="49"/>
              <w:rPr>
                <w:lang w:eastAsia="ru-RU"/>
              </w:rPr>
            </w:pPr>
            <w:r>
              <w:rPr>
                <w:lang w:eastAsia="ru-RU"/>
              </w:rPr>
              <w:t xml:space="preserve">1.09 </w:t>
            </w:r>
          </w:p>
          <w:p w14:paraId="7C35B1D6">
            <w:pPr>
              <w:pStyle w:val="49"/>
              <w:rPr>
                <w:lang w:eastAsia="ru-RU"/>
              </w:rPr>
            </w:pPr>
            <w:r>
              <w:rPr>
                <w:lang w:eastAsia="ru-RU"/>
              </w:rPr>
              <w:t xml:space="preserve">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42F783C">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1DCF153">
            <w:pPr>
              <w:pStyle w:val="49"/>
              <w:rPr>
                <w:lang w:eastAsia="ru-RU"/>
              </w:rPr>
            </w:pPr>
            <w:r>
              <w:rPr>
                <w:lang w:eastAsia="ru-RU"/>
              </w:rPr>
              <w:t xml:space="preserve">Классные руководители </w:t>
            </w:r>
          </w:p>
        </w:tc>
      </w:tr>
      <w:tr w14:paraId="7E123187">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4A67488">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41A8D11">
            <w:pPr>
              <w:pStyle w:val="49"/>
              <w:rPr>
                <w:lang w:eastAsia="ru-RU"/>
              </w:rPr>
            </w:pPr>
            <w:r>
              <w:rPr>
                <w:lang w:eastAsia="ru-RU"/>
              </w:rPr>
              <w:t>Всероссийская акция «Самолётик будущего»</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4440466">
            <w:pPr>
              <w:pStyle w:val="49"/>
              <w:rPr>
                <w:lang w:eastAsia="ru-RU"/>
              </w:rPr>
            </w:pPr>
            <w:r>
              <w:rPr>
                <w:lang w:eastAsia="ru-RU"/>
              </w:rPr>
              <w:t>1.09</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BD1B439">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1F6D555">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57D1BDD2">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40AC17F">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A20AADC">
            <w:pPr>
              <w:pStyle w:val="49"/>
              <w:rPr>
                <w:lang w:eastAsia="ru-RU"/>
              </w:rPr>
            </w:pPr>
            <w:r>
              <w:rPr>
                <w:lang w:eastAsia="ru-RU"/>
              </w:rPr>
              <w:t xml:space="preserve">День солидарности в борьбе с терроризмом (классные часы, митинги, акции).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C441EDB">
            <w:pPr>
              <w:pStyle w:val="49"/>
              <w:rPr>
                <w:rFonts w:eastAsia="NSimSun"/>
                <w:lang w:eastAsia="zh-CN" w:bidi="hi-IN"/>
              </w:rPr>
            </w:pPr>
            <w:r>
              <w:rPr>
                <w:lang w:eastAsia="ru-RU"/>
              </w:rPr>
              <w:t xml:space="preserve">2.09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26E9EA8">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3884EC71">
            <w:pPr>
              <w:pStyle w:val="49"/>
              <w:rPr>
                <w:lang w:eastAsia="ru-RU"/>
              </w:rPr>
            </w:pPr>
            <w:r>
              <w:rPr>
                <w:lang w:eastAsia="ru-RU"/>
              </w:rPr>
              <w:t>Зам. директора по ВР,</w:t>
            </w:r>
          </w:p>
          <w:p w14:paraId="7A3BDBF9">
            <w:pPr>
              <w:pStyle w:val="49"/>
              <w:rPr>
                <w:lang w:eastAsia="ru-RU"/>
              </w:rPr>
            </w:pPr>
            <w:r>
              <w:rPr>
                <w:lang w:eastAsia="ru-RU"/>
              </w:rPr>
              <w:t xml:space="preserve">Классные руководители </w:t>
            </w:r>
          </w:p>
          <w:p w14:paraId="48DFA216">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7FDA73AB">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B9519A0">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1025013">
            <w:pPr>
              <w:pStyle w:val="49"/>
              <w:rPr>
                <w:lang w:eastAsia="ru-RU"/>
              </w:rPr>
            </w:pPr>
            <w:r>
              <w:rPr>
                <w:lang w:eastAsia="ru-RU"/>
              </w:rPr>
              <w:t xml:space="preserve">Выборы органов ученического самоуправления (распределение поручений) </w:t>
            </w:r>
          </w:p>
          <w:p w14:paraId="5EE12582">
            <w:pPr>
              <w:pStyle w:val="49"/>
              <w:rPr>
                <w:lang w:eastAsia="ru-RU"/>
              </w:rPr>
            </w:pPr>
            <w:r>
              <w:rPr>
                <w:lang w:eastAsia="ru-RU"/>
              </w:rPr>
              <w:t>Оформление классных уголков</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53847B9">
            <w:pPr>
              <w:pStyle w:val="49"/>
              <w:rPr>
                <w:lang w:eastAsia="ru-RU"/>
              </w:rPr>
            </w:pPr>
            <w:r>
              <w:rPr>
                <w:lang w:eastAsia="ru-RU"/>
              </w:rPr>
              <w:t xml:space="preserve">            5-9.09</w:t>
            </w:r>
          </w:p>
          <w:p w14:paraId="4025F33C">
            <w:pPr>
              <w:pStyle w:val="49"/>
              <w:rPr>
                <w:lang w:eastAsia="ru-RU"/>
              </w:rPr>
            </w:pPr>
          </w:p>
          <w:p w14:paraId="61D2FA41">
            <w:pPr>
              <w:pStyle w:val="49"/>
              <w:rPr>
                <w:rFonts w:eastAsia="NSimSun"/>
                <w:lang w:eastAsia="zh-CN" w:bidi="hi-IN"/>
              </w:rPr>
            </w:pPr>
            <w:r>
              <w:rPr>
                <w:lang w:eastAsia="ru-RU"/>
              </w:rPr>
              <w:t xml:space="preserve">30.09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4F4BCDF">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3D72A316">
            <w:pPr>
              <w:pStyle w:val="49"/>
              <w:rPr>
                <w:lang w:eastAsia="ru-RU"/>
              </w:rPr>
            </w:pPr>
            <w:r>
              <w:rPr>
                <w:lang w:eastAsia="ru-RU"/>
              </w:rPr>
              <w:t>Классные руководители</w:t>
            </w:r>
          </w:p>
          <w:p w14:paraId="39FCE348">
            <w:pPr>
              <w:pStyle w:val="49"/>
              <w:rPr>
                <w:lang w:eastAsia="ru-RU"/>
              </w:rPr>
            </w:pPr>
            <w:r>
              <w:rPr>
                <w:lang w:eastAsia="ru-RU"/>
              </w:rPr>
              <w:t xml:space="preserve"> Зам. директора по ВР,</w:t>
            </w:r>
          </w:p>
          <w:p w14:paraId="76E2EF73">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4440D68D">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49B7C97">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F32092F">
            <w:pPr>
              <w:pStyle w:val="49"/>
              <w:rPr>
                <w:lang w:eastAsia="ru-RU"/>
              </w:rPr>
            </w:pPr>
            <w:r>
              <w:rPr>
                <w:lang w:eastAsia="ru-RU"/>
              </w:rPr>
              <w:t xml:space="preserve">Неделя безопасности дорожного движения (классные часы, урок безопасности).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0AAC3B6">
            <w:pPr>
              <w:pStyle w:val="49"/>
              <w:rPr>
                <w:rFonts w:eastAsia="NSimSun"/>
                <w:lang w:eastAsia="zh-CN" w:bidi="hi-IN"/>
              </w:rPr>
            </w:pPr>
            <w:r>
              <w:rPr>
                <w:lang w:eastAsia="ru-RU"/>
              </w:rPr>
              <w:t xml:space="preserve">24-28.09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12914C97">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BD5DD38">
            <w:pPr>
              <w:pStyle w:val="49"/>
              <w:rPr>
                <w:lang w:eastAsia="ru-RU"/>
              </w:rPr>
            </w:pPr>
            <w:r>
              <w:rPr>
                <w:lang w:eastAsia="ru-RU"/>
              </w:rPr>
              <w:t>Зам. директора по ВР,</w:t>
            </w:r>
          </w:p>
          <w:p w14:paraId="6547089D">
            <w:pPr>
              <w:pStyle w:val="49"/>
              <w:rPr>
                <w:lang w:eastAsia="ru-RU"/>
              </w:rPr>
            </w:pPr>
            <w:r>
              <w:rPr>
                <w:lang w:eastAsia="ru-RU"/>
              </w:rPr>
              <w:t xml:space="preserve">Классные руководители, вожатые </w:t>
            </w:r>
          </w:p>
          <w:p w14:paraId="2F767357">
            <w:pPr>
              <w:pStyle w:val="49"/>
              <w:rPr>
                <w:lang w:eastAsia="ru-RU"/>
              </w:rPr>
            </w:pPr>
            <w:r>
              <w:rPr>
                <w:lang w:eastAsia="ru-RU"/>
              </w:rPr>
              <w:t xml:space="preserve">Преподаватель ОБЖ </w:t>
            </w:r>
          </w:p>
        </w:tc>
      </w:tr>
      <w:tr w14:paraId="73A8D460">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E8E53F9">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A5743B5">
            <w:pPr>
              <w:pStyle w:val="49"/>
              <w:rPr>
                <w:lang w:eastAsia="ru-RU"/>
              </w:rPr>
            </w:pPr>
            <w:r>
              <w:rPr>
                <w:lang w:eastAsia="ru-RU"/>
              </w:rPr>
              <w:t>День туризма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B30741B">
            <w:pPr>
              <w:pStyle w:val="49"/>
              <w:rPr>
                <w:lang w:eastAsia="ru-RU"/>
              </w:rPr>
            </w:pPr>
            <w:r>
              <w:rPr>
                <w:lang w:eastAsia="ru-RU"/>
              </w:rPr>
              <w:t>27.09</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5300222">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9E3F705">
            <w:pPr>
              <w:pStyle w:val="49"/>
              <w:rPr>
                <w:lang w:eastAsia="ru-RU"/>
              </w:rPr>
            </w:pPr>
            <w:r>
              <w:rPr>
                <w:lang w:eastAsia="ru-RU"/>
              </w:rPr>
              <w:t>Вожатые, классные руководители</w:t>
            </w:r>
          </w:p>
        </w:tc>
      </w:tr>
      <w:tr w14:paraId="14A5794D">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C0E8473">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8C680CE">
            <w:pPr>
              <w:pStyle w:val="49"/>
              <w:rPr>
                <w:lang w:eastAsia="ru-RU"/>
              </w:rPr>
            </w:pPr>
            <w:r>
              <w:rPr>
                <w:lang w:eastAsia="ru-RU"/>
              </w:rPr>
              <w:t>Конкурс рисунков и поделок из природного материала.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A9FC7B7">
            <w:pPr>
              <w:pStyle w:val="49"/>
              <w:rPr>
                <w:rFonts w:eastAsia="NSimSun"/>
                <w:lang w:eastAsia="zh-CN" w:bidi="hi-IN"/>
              </w:rPr>
            </w:pPr>
            <w:r>
              <w:rPr>
                <w:lang w:eastAsia="ru-RU"/>
              </w:rPr>
              <w:t>26-29.09</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A372745">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602A3F3">
            <w:pPr>
              <w:pStyle w:val="49"/>
              <w:rPr>
                <w:lang w:eastAsia="ru-RU"/>
              </w:rPr>
            </w:pPr>
            <w:r>
              <w:rPr>
                <w:lang w:eastAsia="ru-RU"/>
              </w:rPr>
              <w:t>Вожатые, Классные руководители</w:t>
            </w:r>
          </w:p>
        </w:tc>
      </w:tr>
      <w:tr w14:paraId="7C25024F">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8ADDA4F">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DDDA093">
            <w:pPr>
              <w:pStyle w:val="49"/>
              <w:rPr>
                <w:lang w:eastAsia="ru-RU"/>
              </w:rPr>
            </w:pPr>
            <w:r>
              <w:rPr>
                <w:lang w:eastAsia="ru-RU"/>
              </w:rPr>
              <w:t xml:space="preserve">Старт Программы «Орлята России». </w:t>
            </w:r>
            <w:r>
              <w:t xml:space="preserve"> </w:t>
            </w:r>
            <w:r>
              <w:rPr>
                <w:lang w:eastAsia="ru-RU"/>
              </w:rPr>
              <w:t>Вводный «Орлятский урок».</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289ECB1">
            <w:pPr>
              <w:pStyle w:val="49"/>
              <w:rPr>
                <w:lang w:eastAsia="ru-RU"/>
              </w:rPr>
            </w:pPr>
            <w:r>
              <w:rPr>
                <w:lang w:eastAsia="ru-RU"/>
              </w:rPr>
              <w:t>25-29.09</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1607D136">
            <w:pPr>
              <w:pStyle w:val="49"/>
              <w:rPr>
                <w:rFonts w:eastAsia="NSimSun"/>
                <w:lang w:eastAsia="ru-RU"/>
              </w:rPr>
            </w:pPr>
            <w:r>
              <w:rPr>
                <w:rFonts w:eastAsia="NSimSun"/>
                <w:lang w:eastAsia="ru-RU"/>
              </w:rPr>
              <w:t>2-4</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0C362C4">
            <w:pPr>
              <w:pStyle w:val="49"/>
              <w:rPr>
                <w:lang w:eastAsia="ru-RU"/>
              </w:rPr>
            </w:pPr>
            <w:r>
              <w:rPr>
                <w:lang w:eastAsia="ru-RU"/>
              </w:rPr>
              <w:t>Наставники, вожатый, классные руководители</w:t>
            </w:r>
          </w:p>
        </w:tc>
      </w:tr>
      <w:tr w14:paraId="41CF9637">
        <w:tblPrEx>
          <w:tblCellMar>
            <w:top w:w="55" w:type="dxa"/>
            <w:left w:w="55" w:type="dxa"/>
            <w:bottom w:w="55" w:type="dxa"/>
            <w:right w:w="55" w:type="dxa"/>
          </w:tblCellMar>
        </w:tblPrEx>
        <w:tc>
          <w:tcPr>
            <w:tcW w:w="10114" w:type="dxa"/>
            <w:gridSpan w:val="6"/>
            <w:tcBorders>
              <w:left w:val="single" w:color="000000" w:sz="4" w:space="0"/>
              <w:bottom w:val="single" w:color="000000" w:sz="4" w:space="0"/>
              <w:right w:val="single" w:color="000000" w:sz="4" w:space="0"/>
            </w:tcBorders>
            <w:tcMar>
              <w:top w:w="0" w:type="dxa"/>
              <w:left w:w="5" w:type="dxa"/>
              <w:bottom w:w="0" w:type="dxa"/>
              <w:right w:w="5" w:type="dxa"/>
            </w:tcMar>
          </w:tcPr>
          <w:p w14:paraId="18525224">
            <w:pPr>
              <w:pStyle w:val="49"/>
              <w:rPr>
                <w:b/>
                <w:lang w:eastAsia="zh-CN" w:bidi="hi-IN"/>
              </w:rPr>
            </w:pPr>
            <w:r>
              <w:rPr>
                <w:b/>
                <w:i/>
                <w:iCs/>
                <w:lang w:eastAsia="ru-RU"/>
              </w:rPr>
              <w:t>Октябрь</w:t>
            </w:r>
          </w:p>
        </w:tc>
      </w:tr>
      <w:tr w14:paraId="2368C724">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C0739D1">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F63493D">
            <w:pPr>
              <w:pStyle w:val="49"/>
              <w:rPr>
                <w:lang w:eastAsia="ru-RU"/>
              </w:rPr>
            </w:pPr>
            <w:r>
              <w:rPr>
                <w:lang w:eastAsia="ru-RU"/>
              </w:rPr>
              <w:t xml:space="preserve">Международный день пожилых </w:t>
            </w:r>
          </w:p>
          <w:p w14:paraId="5DC8944D">
            <w:pPr>
              <w:pStyle w:val="49"/>
              <w:rPr>
                <w:lang w:eastAsia="ru-RU"/>
              </w:rPr>
            </w:pPr>
            <w:r>
              <w:rPr>
                <w:lang w:eastAsia="ru-RU"/>
              </w:rPr>
              <w:t xml:space="preserve">людей (акция милосердия)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6D201EF">
            <w:pPr>
              <w:pStyle w:val="49"/>
              <w:rPr>
                <w:lang w:eastAsia="ru-RU"/>
              </w:rPr>
            </w:pPr>
            <w:r>
              <w:rPr>
                <w:lang w:eastAsia="ru-RU"/>
              </w:rPr>
              <w:t xml:space="preserve">1.10.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5096B8B5">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B344504">
            <w:pPr>
              <w:pStyle w:val="49"/>
              <w:rPr>
                <w:lang w:eastAsia="ru-RU"/>
              </w:rPr>
            </w:pPr>
            <w:r>
              <w:rPr>
                <w:lang w:eastAsia="ru-RU"/>
              </w:rPr>
              <w:t xml:space="preserve">Вожатый. Классные руководители </w:t>
            </w:r>
          </w:p>
          <w:p w14:paraId="4E85A480">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6C914620">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B1D912F">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865C8EF">
            <w:pPr>
              <w:pStyle w:val="49"/>
              <w:rPr>
                <w:lang w:eastAsia="ru-RU"/>
              </w:rPr>
            </w:pPr>
            <w:r>
              <w:rPr>
                <w:lang w:eastAsia="ru-RU"/>
              </w:rPr>
              <w:t>Урок нравственности «Всемирный день пожилых людей».</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692A88E">
            <w:pPr>
              <w:pStyle w:val="49"/>
              <w:rPr>
                <w:lang w:eastAsia="ru-RU"/>
              </w:rPr>
            </w:pPr>
            <w:r>
              <w:rPr>
                <w:lang w:eastAsia="ru-RU"/>
              </w:rPr>
              <w:t>1.10</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64575C5">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7C5BA18">
            <w:pPr>
              <w:pStyle w:val="49"/>
              <w:rPr>
                <w:lang w:eastAsia="ru-RU"/>
              </w:rPr>
            </w:pPr>
            <w:r>
              <w:rPr>
                <w:lang w:eastAsia="ru-RU"/>
              </w:rPr>
              <w:t>Зам. директора по ВР, вожатые</w:t>
            </w:r>
          </w:p>
          <w:p w14:paraId="460CE9B2">
            <w:pPr>
              <w:pStyle w:val="49"/>
              <w:rPr>
                <w:lang w:eastAsia="ru-RU"/>
              </w:rPr>
            </w:pPr>
            <w:r>
              <w:rPr>
                <w:lang w:eastAsia="ru-RU"/>
              </w:rPr>
              <w:t>Классные руководители</w:t>
            </w:r>
          </w:p>
        </w:tc>
      </w:tr>
      <w:tr w14:paraId="6A428414">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D061323">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28786989">
            <w:pPr>
              <w:pStyle w:val="49"/>
              <w:rPr>
                <w:lang w:eastAsia="ru-RU"/>
              </w:rPr>
            </w:pPr>
            <w:r>
              <w:rPr>
                <w:lang w:eastAsia="ru-RU"/>
              </w:rPr>
              <w:t>Всероссийский открытый урок «ОБЖ» (приуроченный ко Дню гражданской обороны РФ).  Акции «Памяти жертв ДТП»</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736556C2">
            <w:pPr>
              <w:pStyle w:val="49"/>
              <w:rPr>
                <w:lang w:eastAsia="ru-RU"/>
              </w:rPr>
            </w:pPr>
            <w:r>
              <w:rPr>
                <w:lang w:eastAsia="ru-RU"/>
              </w:rPr>
              <w:t xml:space="preserve">4.10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15D65C52">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9357736">
            <w:pPr>
              <w:pStyle w:val="49"/>
              <w:rPr>
                <w:lang w:eastAsia="ru-RU"/>
              </w:rPr>
            </w:pPr>
            <w:r>
              <w:rPr>
                <w:lang w:eastAsia="ru-RU"/>
              </w:rPr>
              <w:t>Зам. директора по ВР,</w:t>
            </w:r>
          </w:p>
          <w:p w14:paraId="73BB5993">
            <w:pPr>
              <w:pStyle w:val="49"/>
              <w:rPr>
                <w:lang w:eastAsia="ru-RU"/>
              </w:rPr>
            </w:pPr>
            <w:r>
              <w:rPr>
                <w:lang w:eastAsia="ru-RU"/>
              </w:rPr>
              <w:t xml:space="preserve">Учитель ОБЖ </w:t>
            </w:r>
          </w:p>
          <w:p w14:paraId="3E15EAFA">
            <w:pPr>
              <w:pStyle w:val="49"/>
              <w:rPr>
                <w:lang w:eastAsia="ru-RU"/>
              </w:rPr>
            </w:pPr>
            <w:r>
              <w:rPr>
                <w:lang w:eastAsia="ru-RU"/>
              </w:rPr>
              <w:t xml:space="preserve">Классные руководители </w:t>
            </w:r>
          </w:p>
        </w:tc>
      </w:tr>
      <w:tr w14:paraId="150ACA20">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C501B9A">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D214BB3">
            <w:pPr>
              <w:pStyle w:val="49"/>
              <w:rPr>
                <w:lang w:eastAsia="ru-RU"/>
              </w:rPr>
            </w:pPr>
            <w:r>
              <w:rPr>
                <w:lang w:eastAsia="ru-RU"/>
              </w:rPr>
              <w:t xml:space="preserve">День учителя «Нет выше звания - Учитель».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29EAFDE">
            <w:pPr>
              <w:pStyle w:val="49"/>
              <w:rPr>
                <w:lang w:eastAsia="ru-RU"/>
              </w:rPr>
            </w:pPr>
            <w:r>
              <w:rPr>
                <w:lang w:eastAsia="ru-RU"/>
              </w:rPr>
              <w:t xml:space="preserve">5. 10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FF3BAC0">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275DCD1">
            <w:pPr>
              <w:pStyle w:val="49"/>
              <w:rPr>
                <w:lang w:eastAsia="ru-RU"/>
              </w:rPr>
            </w:pPr>
          </w:p>
          <w:p w14:paraId="57D304E3">
            <w:pPr>
              <w:pStyle w:val="49"/>
              <w:rPr>
                <w:lang w:eastAsia="ru-RU"/>
              </w:rPr>
            </w:pPr>
            <w:r>
              <w:rPr>
                <w:lang w:eastAsia="ru-RU"/>
              </w:rPr>
              <w:t xml:space="preserve">Вожатые, Классные руководители </w:t>
            </w:r>
          </w:p>
          <w:p w14:paraId="213A482E">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7F6C0BED">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071553C">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9B47976">
            <w:pPr>
              <w:pStyle w:val="49"/>
              <w:rPr>
                <w:rFonts w:eastAsia="NSimSun"/>
                <w:lang w:eastAsia="ru-RU"/>
              </w:rPr>
            </w:pPr>
            <w:r>
              <w:rPr>
                <w:rFonts w:eastAsia="NSimSun"/>
                <w:lang w:eastAsia="ru-RU"/>
              </w:rPr>
              <w:t>Всемирный день хлеба.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00146A8">
            <w:pPr>
              <w:pStyle w:val="49"/>
              <w:rPr>
                <w:rFonts w:eastAsia="NSimSun"/>
                <w:lang w:eastAsia="zh-CN" w:bidi="hi-IN"/>
              </w:rPr>
            </w:pPr>
            <w:r>
              <w:rPr>
                <w:lang w:eastAsia="ru-RU"/>
              </w:rPr>
              <w:t>14.10.</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3940E82">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2C09093">
            <w:pPr>
              <w:pStyle w:val="49"/>
              <w:rPr>
                <w:lang w:eastAsia="ru-RU"/>
              </w:rPr>
            </w:pPr>
            <w:r>
              <w:rPr>
                <w:lang w:eastAsia="ru-RU"/>
              </w:rPr>
              <w:t>Зам. директора по ВР, вожатый</w:t>
            </w:r>
          </w:p>
          <w:p w14:paraId="77284E2C">
            <w:pPr>
              <w:pStyle w:val="49"/>
              <w:rPr>
                <w:lang w:eastAsia="ru-RU"/>
              </w:rPr>
            </w:pPr>
            <w:r>
              <w:rPr>
                <w:lang w:eastAsia="ru-RU"/>
              </w:rPr>
              <w:t xml:space="preserve"> Классные руководители</w:t>
            </w:r>
          </w:p>
        </w:tc>
      </w:tr>
      <w:tr w14:paraId="08F1425D">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43A6991">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A5B638F">
            <w:pPr>
              <w:pStyle w:val="49"/>
              <w:rPr>
                <w:rFonts w:eastAsia="NSimSun"/>
                <w:lang w:eastAsia="ru-RU"/>
              </w:rPr>
            </w:pPr>
            <w:r>
              <w:rPr>
                <w:rFonts w:eastAsia="NSimSun"/>
                <w:lang w:eastAsia="ru-RU"/>
              </w:rPr>
              <w:t>День отца в России</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9191880">
            <w:pPr>
              <w:pStyle w:val="49"/>
              <w:rPr>
                <w:lang w:eastAsia="ru-RU"/>
              </w:rPr>
            </w:pPr>
            <w:r>
              <w:rPr>
                <w:lang w:eastAsia="ru-RU"/>
              </w:rPr>
              <w:t>15.10</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51B5FEE9">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9F26D68">
            <w:pPr>
              <w:pStyle w:val="49"/>
              <w:rPr>
                <w:lang w:eastAsia="ru-RU"/>
              </w:rPr>
            </w:pPr>
          </w:p>
          <w:p w14:paraId="1AF89A29">
            <w:pPr>
              <w:pStyle w:val="49"/>
              <w:rPr>
                <w:lang w:eastAsia="ru-RU"/>
              </w:rPr>
            </w:pPr>
            <w:r>
              <w:rPr>
                <w:lang w:eastAsia="ru-RU"/>
              </w:rPr>
              <w:t xml:space="preserve">Вожатые, Классные руководители </w:t>
            </w:r>
          </w:p>
          <w:p w14:paraId="21EEB237">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37679425">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D816F7A">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4DD6DD3">
            <w:pPr>
              <w:pStyle w:val="49"/>
              <w:rPr>
                <w:rFonts w:eastAsia="NSimSun"/>
                <w:lang w:eastAsia="ru-RU"/>
              </w:rPr>
            </w:pPr>
            <w:r>
              <w:rPr>
                <w:rFonts w:eastAsia="NSimSun"/>
                <w:lang w:eastAsia="ru-RU"/>
              </w:rPr>
              <w:t>Фотовыставка к дню рождения Хабаровского края</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66ECAFE">
            <w:pPr>
              <w:pStyle w:val="49"/>
              <w:rPr>
                <w:lang w:eastAsia="ru-RU"/>
              </w:rPr>
            </w:pPr>
            <w:r>
              <w:rPr>
                <w:lang w:eastAsia="ru-RU"/>
              </w:rPr>
              <w:t>20.10 027.10</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915B95D">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101CB36">
            <w:pPr>
              <w:pStyle w:val="49"/>
              <w:rPr>
                <w:lang w:eastAsia="ru-RU"/>
              </w:rPr>
            </w:pPr>
            <w:r>
              <w:rPr>
                <w:lang w:eastAsia="ru-RU"/>
              </w:rPr>
              <w:t>Вожатая, классные руководители</w:t>
            </w:r>
          </w:p>
        </w:tc>
      </w:tr>
      <w:tr w14:paraId="6347D64E">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4C2F4F0">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69338B6">
            <w:pPr>
              <w:pStyle w:val="49"/>
              <w:rPr>
                <w:rFonts w:eastAsia="NSimSun"/>
                <w:lang w:eastAsia="ru-RU"/>
              </w:rPr>
            </w:pPr>
            <w:r>
              <w:rPr>
                <w:rFonts w:eastAsia="NSimSun"/>
                <w:lang w:eastAsia="ru-RU"/>
              </w:rPr>
              <w:t>Акция «Осторожно, сигарета»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5AD3162">
            <w:pPr>
              <w:pStyle w:val="49"/>
              <w:rPr>
                <w:rFonts w:eastAsia="NSimSun"/>
                <w:lang w:eastAsia="zh-CN" w:bidi="hi-IN"/>
              </w:rPr>
            </w:pPr>
            <w:r>
              <w:rPr>
                <w:lang w:eastAsia="ru-RU"/>
              </w:rPr>
              <w:t>17.10. – 21.10</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4EC5869">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6CF819C">
            <w:pPr>
              <w:pStyle w:val="49"/>
              <w:rPr>
                <w:lang w:eastAsia="ru-RU"/>
              </w:rPr>
            </w:pPr>
            <w:r>
              <w:rPr>
                <w:lang w:eastAsia="ru-RU"/>
              </w:rPr>
              <w:t>Педагог-организатор  ОБЖ, вожатый,</w:t>
            </w:r>
          </w:p>
          <w:p w14:paraId="7AC6DB53">
            <w:pPr>
              <w:pStyle w:val="49"/>
              <w:rPr>
                <w:lang w:eastAsia="ru-RU"/>
              </w:rPr>
            </w:pPr>
            <w:r>
              <w:rPr>
                <w:lang w:eastAsia="ru-RU"/>
              </w:rPr>
              <w:t>Классные руководители</w:t>
            </w:r>
          </w:p>
        </w:tc>
      </w:tr>
      <w:tr w14:paraId="0B75DC35">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EE6A831">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2AEBFF90">
            <w:pPr>
              <w:pStyle w:val="49"/>
              <w:rPr>
                <w:rFonts w:eastAsia="NSimSun"/>
                <w:lang w:eastAsia="ru-RU"/>
              </w:rPr>
            </w:pPr>
            <w:r>
              <w:rPr>
                <w:rFonts w:eastAsia="NSimSun"/>
                <w:lang w:eastAsia="ru-RU"/>
              </w:rPr>
              <w:t>День здоровья. «Норма ГТО – норма жизни».</w:t>
            </w:r>
          </w:p>
          <w:p w14:paraId="69C93F24">
            <w:pPr>
              <w:pStyle w:val="49"/>
              <w:rPr>
                <w:lang w:eastAsia="ru-RU"/>
              </w:rPr>
            </w:pPr>
            <w:r>
              <w:rPr>
                <w:lang w:eastAsia="ru-RU"/>
              </w:rPr>
              <w:t xml:space="preserve">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7BAE4B8E">
            <w:pPr>
              <w:pStyle w:val="49"/>
              <w:rPr>
                <w:lang w:eastAsia="ru-RU"/>
              </w:rPr>
            </w:pPr>
            <w:r>
              <w:rPr>
                <w:lang w:eastAsia="ru-RU"/>
              </w:rPr>
              <w:t xml:space="preserve">октябрь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45A1673">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42987BA">
            <w:pPr>
              <w:pStyle w:val="49"/>
              <w:rPr>
                <w:rFonts w:eastAsia="NSimSun"/>
                <w:lang w:eastAsia="ru-RU"/>
              </w:rPr>
            </w:pPr>
            <w:r>
              <w:rPr>
                <w:rFonts w:eastAsia="NSimSun"/>
                <w:lang w:eastAsia="ru-RU"/>
              </w:rPr>
              <w:t>Классные руководители,</w:t>
            </w:r>
          </w:p>
          <w:p w14:paraId="6AB02C57">
            <w:pPr>
              <w:pStyle w:val="49"/>
              <w:rPr>
                <w:rFonts w:eastAsia="NSimSun"/>
                <w:lang w:eastAsia="ru-RU"/>
              </w:rPr>
            </w:pPr>
            <w:r>
              <w:rPr>
                <w:rFonts w:eastAsia="NSimSun"/>
                <w:lang w:eastAsia="ru-RU"/>
              </w:rPr>
              <w:t>Учитель физ. культуры</w:t>
            </w:r>
          </w:p>
        </w:tc>
      </w:tr>
      <w:tr w14:paraId="72619159">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B113012">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23CCA85">
            <w:pPr>
              <w:pStyle w:val="49"/>
              <w:rPr>
                <w:rFonts w:eastAsia="NSimSun"/>
                <w:lang w:eastAsia="ru-RU"/>
              </w:rPr>
            </w:pPr>
            <w:r>
              <w:rPr>
                <w:rFonts w:eastAsia="NSimSun"/>
                <w:i/>
                <w:lang w:eastAsia="ru-RU"/>
              </w:rPr>
              <w:t>«Орлята России». Трек «Орлёнок – Лидер»</w:t>
            </w:r>
            <w:r>
              <w:t xml:space="preserve">  (по отдельному плану), Орленок - эрудит</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7BAFBFA">
            <w:pPr>
              <w:pStyle w:val="49"/>
              <w:rPr>
                <w:lang w:eastAsia="ru-RU"/>
              </w:rPr>
            </w:pPr>
            <w:r>
              <w:rPr>
                <w:lang w:eastAsia="ru-RU"/>
              </w:rPr>
              <w:t xml:space="preserve">Октябрь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6661D01">
            <w:pPr>
              <w:pStyle w:val="49"/>
              <w:rPr>
                <w:rFonts w:eastAsia="NSimSun"/>
                <w:lang w:eastAsia="ru-RU"/>
              </w:rPr>
            </w:pPr>
            <w:r>
              <w:rPr>
                <w:rFonts w:eastAsia="NSimSun"/>
                <w:lang w:eastAsia="ru-RU"/>
              </w:rPr>
              <w:t>2-4</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564C996">
            <w:pPr>
              <w:pStyle w:val="49"/>
              <w:rPr>
                <w:rFonts w:eastAsia="NSimSun"/>
                <w:lang w:eastAsia="ru-RU"/>
              </w:rPr>
            </w:pPr>
            <w:r>
              <w:rPr>
                <w:lang w:eastAsia="ru-RU"/>
              </w:rPr>
              <w:t>Наставники, вожатый, классные руководители</w:t>
            </w:r>
          </w:p>
        </w:tc>
      </w:tr>
      <w:tr w14:paraId="0CFADDFF">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29796F7">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005FAF9">
            <w:pPr>
              <w:pStyle w:val="49"/>
              <w:rPr>
                <w:rFonts w:eastAsia="NSimSun"/>
                <w:lang w:eastAsia="zh-CN" w:bidi="hi-IN"/>
              </w:rPr>
            </w:pPr>
            <w:r>
              <w:rPr>
                <w:rFonts w:eastAsia="NSimSun"/>
                <w:lang w:eastAsia="ru-RU"/>
              </w:rPr>
              <w:t>Урок памяти - «</w:t>
            </w:r>
            <w:r>
              <w:rPr>
                <w:rFonts w:eastAsia="NSimSun"/>
                <w:shd w:val="clear" w:color="auto" w:fill="FFFFFF"/>
                <w:lang w:eastAsia="ru-RU"/>
              </w:rPr>
              <w:t>День памяти жертв политических репрессий в России».</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9202398">
            <w:pPr>
              <w:pStyle w:val="49"/>
              <w:rPr>
                <w:rFonts w:eastAsia="NSimSun"/>
                <w:lang w:eastAsia="zh-CN" w:bidi="hi-IN"/>
              </w:rPr>
            </w:pPr>
            <w:r>
              <w:rPr>
                <w:lang w:eastAsia="ru-RU"/>
              </w:rPr>
              <w:t>21.10.</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12F8A57">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6CA65D7">
            <w:pPr>
              <w:pStyle w:val="49"/>
              <w:rPr>
                <w:lang w:eastAsia="ru-RU"/>
              </w:rPr>
            </w:pPr>
            <w:r>
              <w:rPr>
                <w:lang w:eastAsia="ru-RU"/>
              </w:rPr>
              <w:t>Зам. директора по ВР,</w:t>
            </w:r>
          </w:p>
          <w:p w14:paraId="4C1AA724">
            <w:pPr>
              <w:pStyle w:val="49"/>
              <w:rPr>
                <w:lang w:eastAsia="ru-RU"/>
              </w:rPr>
            </w:pPr>
            <w:r>
              <w:rPr>
                <w:lang w:eastAsia="ru-RU"/>
              </w:rPr>
              <w:t>Вожатый</w:t>
            </w:r>
          </w:p>
          <w:p w14:paraId="634E4B70">
            <w:pPr>
              <w:pStyle w:val="49"/>
              <w:rPr>
                <w:lang w:eastAsia="ru-RU"/>
              </w:rPr>
            </w:pPr>
            <w:r>
              <w:rPr>
                <w:lang w:eastAsia="ru-RU"/>
              </w:rPr>
              <w:t>Классные руководители</w:t>
            </w:r>
          </w:p>
          <w:p w14:paraId="074036BA">
            <w:pPr>
              <w:pStyle w:val="49"/>
              <w:rPr>
                <w:lang w:eastAsia="ru-RU"/>
              </w:rPr>
            </w:pPr>
            <w:r>
              <w:rPr>
                <w:lang w:eastAsia="ru-RU"/>
              </w:rPr>
              <w:t xml:space="preserve">Через уроки </w:t>
            </w:r>
          </w:p>
        </w:tc>
      </w:tr>
      <w:tr w14:paraId="6E3727DF">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170B5ED">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B9A755A">
            <w:pPr>
              <w:pStyle w:val="49"/>
              <w:rPr>
                <w:rFonts w:eastAsia="NSimSun"/>
                <w:lang w:eastAsia="ru-RU"/>
              </w:rPr>
            </w:pPr>
            <w:r>
              <w:rPr>
                <w:rFonts w:eastAsia="NSimSun"/>
                <w:lang w:eastAsia="ru-RU"/>
              </w:rPr>
              <w:t xml:space="preserve">Классные родительские собрания </w:t>
            </w:r>
          </w:p>
          <w:p w14:paraId="0E695162">
            <w:pPr>
              <w:pStyle w:val="49"/>
              <w:rPr>
                <w:rFonts w:eastAsia="NSimSun"/>
                <w:lang w:eastAsia="ru-RU"/>
              </w:rPr>
            </w:pPr>
            <w:r>
              <w:rPr>
                <w:rFonts w:eastAsia="NSimSun"/>
                <w:lang w:eastAsia="ru-RU"/>
              </w:rPr>
              <w:t>«Итоги 1 четверти»</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B6314B0">
            <w:pPr>
              <w:pStyle w:val="49"/>
              <w:rPr>
                <w:rFonts w:eastAsia="NSimSun"/>
                <w:lang w:eastAsia="zh-CN" w:bidi="hi-IN"/>
              </w:rPr>
            </w:pPr>
            <w:r>
              <w:rPr>
                <w:lang w:eastAsia="ru-RU"/>
              </w:rPr>
              <w:t>27.10.</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5F941EED">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C926A4B">
            <w:pPr>
              <w:pStyle w:val="49"/>
              <w:rPr>
                <w:lang w:eastAsia="ru-RU"/>
              </w:rPr>
            </w:pPr>
            <w:r>
              <w:rPr>
                <w:lang w:eastAsia="ru-RU"/>
              </w:rPr>
              <w:t>Педагог-организатор Классные руководители</w:t>
            </w:r>
          </w:p>
        </w:tc>
      </w:tr>
      <w:tr w14:paraId="4D5CBF93">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CEFE262">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F6CAAE4">
            <w:pPr>
              <w:pStyle w:val="49"/>
              <w:rPr>
                <w:lang w:eastAsia="ru-RU"/>
              </w:rPr>
            </w:pPr>
            <w:r>
              <w:rPr>
                <w:lang w:eastAsia="ru-RU"/>
              </w:rPr>
              <w:t xml:space="preserve">Международный день школьных библиотек (по  отдельному плану) Рейд «Живи, книга»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64C27AD">
            <w:pPr>
              <w:pStyle w:val="49"/>
              <w:rPr>
                <w:rFonts w:eastAsia="NSimSun"/>
                <w:lang w:eastAsia="zh-CN" w:bidi="hi-IN"/>
              </w:rPr>
            </w:pPr>
            <w:r>
              <w:rPr>
                <w:lang w:eastAsia="ru-RU"/>
              </w:rPr>
              <w:t xml:space="preserve">24.10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1BDD3B8">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2170B0D">
            <w:pPr>
              <w:pStyle w:val="49"/>
              <w:rPr>
                <w:lang w:eastAsia="ru-RU"/>
              </w:rPr>
            </w:pPr>
            <w:r>
              <w:rPr>
                <w:lang w:eastAsia="ru-RU"/>
              </w:rPr>
              <w:t xml:space="preserve">Педагог-библиотекарь Классные руководители </w:t>
            </w:r>
          </w:p>
        </w:tc>
      </w:tr>
      <w:tr w14:paraId="086FB2C2">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3C905CE">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564251A">
            <w:pPr>
              <w:pStyle w:val="49"/>
              <w:rPr>
                <w:lang w:eastAsia="ru-RU"/>
              </w:rPr>
            </w:pPr>
            <w:r>
              <w:rPr>
                <w:lang w:eastAsia="ru-RU"/>
              </w:rPr>
              <w:t xml:space="preserve">Осенние каникулы (по отдельному. плану).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100619F">
            <w:pPr>
              <w:pStyle w:val="49"/>
              <w:rPr>
                <w:lang w:eastAsia="ru-RU"/>
              </w:rPr>
            </w:pPr>
            <w:r>
              <w:rPr>
                <w:lang w:eastAsia="ru-RU"/>
              </w:rPr>
              <w:t>По графику</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5C54B8B2">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5497593">
            <w:pPr>
              <w:pStyle w:val="49"/>
              <w:rPr>
                <w:lang w:eastAsia="ru-RU"/>
              </w:rPr>
            </w:pPr>
            <w:r>
              <w:rPr>
                <w:lang w:eastAsia="ru-RU"/>
              </w:rPr>
              <w:t xml:space="preserve">Классные руководители, социальный педагог </w:t>
            </w:r>
          </w:p>
        </w:tc>
      </w:tr>
      <w:tr w14:paraId="48B649AB">
        <w:tblPrEx>
          <w:tblCellMar>
            <w:top w:w="55" w:type="dxa"/>
            <w:left w:w="55" w:type="dxa"/>
            <w:bottom w:w="55" w:type="dxa"/>
            <w:right w:w="55" w:type="dxa"/>
          </w:tblCellMar>
        </w:tblPrEx>
        <w:tc>
          <w:tcPr>
            <w:tcW w:w="10114" w:type="dxa"/>
            <w:gridSpan w:val="6"/>
            <w:tcBorders>
              <w:left w:val="single" w:color="000000" w:sz="4" w:space="0"/>
              <w:bottom w:val="single" w:color="000000" w:sz="4" w:space="0"/>
              <w:right w:val="single" w:color="000000" w:sz="4" w:space="0"/>
            </w:tcBorders>
            <w:tcMar>
              <w:top w:w="0" w:type="dxa"/>
              <w:left w:w="5" w:type="dxa"/>
              <w:bottom w:w="0" w:type="dxa"/>
              <w:right w:w="5" w:type="dxa"/>
            </w:tcMar>
          </w:tcPr>
          <w:p w14:paraId="5518C60F">
            <w:pPr>
              <w:pStyle w:val="49"/>
              <w:rPr>
                <w:b/>
                <w:i/>
                <w:iCs/>
                <w:lang w:eastAsia="zh-CN" w:bidi="hi-IN"/>
              </w:rPr>
            </w:pPr>
            <w:r>
              <w:rPr>
                <w:b/>
                <w:i/>
                <w:iCs/>
                <w:lang w:eastAsia="zh-CN" w:bidi="hi-IN"/>
              </w:rPr>
              <w:t>Ноябрь</w:t>
            </w:r>
          </w:p>
        </w:tc>
      </w:tr>
      <w:tr w14:paraId="0643F4A5">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62287BC">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6A19926">
            <w:pPr>
              <w:pStyle w:val="49"/>
              <w:rPr>
                <w:rFonts w:eastAsia="NSimSun"/>
                <w:lang w:eastAsia="ru-RU"/>
              </w:rPr>
            </w:pPr>
            <w:r>
              <w:rPr>
                <w:rFonts w:eastAsia="NSimSun"/>
                <w:lang w:eastAsia="ru-RU"/>
              </w:rPr>
              <w:t>День народного единства.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7CA52A3">
            <w:pPr>
              <w:pStyle w:val="49"/>
              <w:rPr>
                <w:lang w:eastAsia="ru-RU"/>
              </w:rPr>
            </w:pPr>
            <w:r>
              <w:rPr>
                <w:lang w:eastAsia="ru-RU"/>
              </w:rPr>
              <w:t>04.11.</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524E06F">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9DA190D">
            <w:pPr>
              <w:pStyle w:val="49"/>
              <w:rPr>
                <w:lang w:eastAsia="ru-RU"/>
              </w:rPr>
            </w:pPr>
            <w:r>
              <w:rPr>
                <w:lang w:eastAsia="ru-RU"/>
              </w:rPr>
              <w:t>Зам. директора по ВР,</w:t>
            </w:r>
          </w:p>
          <w:p w14:paraId="42D3F9F4">
            <w:pPr>
              <w:pStyle w:val="49"/>
              <w:rPr>
                <w:lang w:eastAsia="ru-RU"/>
              </w:rPr>
            </w:pPr>
            <w:r>
              <w:rPr>
                <w:lang w:eastAsia="ru-RU"/>
              </w:rPr>
              <w:t>Вожатый</w:t>
            </w:r>
          </w:p>
          <w:p w14:paraId="6DDACBE3">
            <w:pPr>
              <w:pStyle w:val="49"/>
              <w:rPr>
                <w:lang w:eastAsia="ru-RU"/>
              </w:rPr>
            </w:pPr>
            <w:r>
              <w:rPr>
                <w:lang w:eastAsia="ru-RU"/>
              </w:rPr>
              <w:t>Классные руководители</w:t>
            </w:r>
          </w:p>
          <w:p w14:paraId="1278A318">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000F64BE">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0618F7A">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C0767DF">
            <w:pPr>
              <w:pStyle w:val="49"/>
              <w:rPr>
                <w:lang w:eastAsia="ru-RU"/>
              </w:rPr>
            </w:pPr>
            <w:r>
              <w:rPr>
                <w:lang w:eastAsia="ru-RU"/>
              </w:rPr>
              <w:t>День памяти погибших сорудников органов внутренних дел РФ</w:t>
            </w:r>
          </w:p>
          <w:p w14:paraId="3E4F5190">
            <w:pPr>
              <w:pStyle w:val="49"/>
              <w:rPr>
                <w:lang w:eastAsia="ru-RU"/>
              </w:rPr>
            </w:pPr>
            <w:r>
              <w:rPr>
                <w:lang w:eastAsia="ru-RU"/>
              </w:rPr>
              <w:t>Митинг</w:t>
            </w:r>
          </w:p>
          <w:p w14:paraId="5611F9B0">
            <w:pPr>
              <w:pStyle w:val="49"/>
              <w:rPr>
                <w:lang w:eastAsia="ru-RU"/>
              </w:rPr>
            </w:pPr>
            <w:r>
              <w:rPr>
                <w:lang w:eastAsia="ru-RU"/>
              </w:rPr>
              <w:t>Встреча с  сотрудниками МВД и ветеранами боевых действий и чоенами их семей «Из поколени в поколение. Помним»</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74B582C2">
            <w:pPr>
              <w:pStyle w:val="49"/>
              <w:rPr>
                <w:lang w:eastAsia="ru-RU"/>
              </w:rPr>
            </w:pPr>
            <w:r>
              <w:rPr>
                <w:lang w:eastAsia="ru-RU"/>
              </w:rPr>
              <w:t>1-11</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A32B741">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0B31504">
            <w:pPr>
              <w:pStyle w:val="49"/>
              <w:rPr>
                <w:lang w:eastAsia="ru-RU"/>
              </w:rPr>
            </w:pPr>
            <w:r>
              <w:rPr>
                <w:lang w:eastAsia="ru-RU"/>
              </w:rPr>
              <w:t>Зам. директора, вожатые,  советник по воспитанию</w:t>
            </w:r>
          </w:p>
        </w:tc>
      </w:tr>
      <w:tr w14:paraId="3880DDE8">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CFD4CDC">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27DA27C">
            <w:pPr>
              <w:pStyle w:val="49"/>
              <w:rPr>
                <w:rFonts w:eastAsia="NSimSun"/>
                <w:lang w:eastAsia="zh-CN" w:bidi="hi-IN"/>
              </w:rPr>
            </w:pPr>
            <w:r>
              <w:rPr>
                <w:lang w:eastAsia="ru-RU"/>
              </w:rPr>
              <w:t xml:space="preserve"> Книжная выставка «Символика государства»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C90BC24">
            <w:pPr>
              <w:pStyle w:val="49"/>
              <w:rPr>
                <w:lang w:eastAsia="ru-RU"/>
              </w:rPr>
            </w:pPr>
            <w:r>
              <w:rPr>
                <w:lang w:eastAsia="ru-RU"/>
              </w:rPr>
              <w:t xml:space="preserve">В течение месяца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3C93A97">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31ADB41">
            <w:pPr>
              <w:pStyle w:val="49"/>
              <w:rPr>
                <w:lang w:eastAsia="ru-RU"/>
              </w:rPr>
            </w:pPr>
            <w:r>
              <w:rPr>
                <w:lang w:eastAsia="ru-RU"/>
              </w:rPr>
              <w:t>Классные руководители.</w:t>
            </w:r>
          </w:p>
          <w:p w14:paraId="12E94842">
            <w:pPr>
              <w:pStyle w:val="49"/>
              <w:rPr>
                <w:lang w:eastAsia="ru-RU"/>
              </w:rPr>
            </w:pPr>
            <w:r>
              <w:rPr>
                <w:lang w:eastAsia="ru-RU"/>
              </w:rPr>
              <w:t xml:space="preserve">Педагог-библиотекарь </w:t>
            </w:r>
          </w:p>
        </w:tc>
      </w:tr>
      <w:tr w14:paraId="7BC3C97A">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7830117">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AA1ECE2">
            <w:pPr>
              <w:pStyle w:val="49"/>
              <w:rPr>
                <w:lang w:eastAsia="ru-RU"/>
              </w:rPr>
            </w:pPr>
            <w:r>
              <w:rPr>
                <w:lang w:eastAsia="ru-RU"/>
              </w:rPr>
              <w:t>Международный день энергосбережения</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72D4E2F">
            <w:pPr>
              <w:pStyle w:val="49"/>
              <w:rPr>
                <w:lang w:eastAsia="ru-RU"/>
              </w:rPr>
            </w:pPr>
            <w:r>
              <w:rPr>
                <w:lang w:eastAsia="ru-RU"/>
              </w:rPr>
              <w:t>11.11</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57B9772">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AE8E40A">
            <w:pPr>
              <w:pStyle w:val="49"/>
              <w:rPr>
                <w:lang w:eastAsia="ru-RU"/>
              </w:rPr>
            </w:pPr>
            <w:r>
              <w:rPr>
                <w:lang w:eastAsia="ru-RU"/>
              </w:rPr>
              <w:t>Педагог-организатор. Классные руководители.</w:t>
            </w:r>
          </w:p>
        </w:tc>
      </w:tr>
      <w:tr w14:paraId="295867C1">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A8DFB19">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57E005D">
            <w:pPr>
              <w:pStyle w:val="49"/>
              <w:rPr>
                <w:i/>
                <w:lang w:eastAsia="ru-RU"/>
              </w:rPr>
            </w:pPr>
            <w:r>
              <w:rPr>
                <w:i/>
                <w:lang w:eastAsia="ru-RU"/>
              </w:rPr>
              <w:t>«Орлята России».   Посвящение в «Орлята». По отдельному плану</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277EE86">
            <w:pPr>
              <w:pStyle w:val="49"/>
              <w:rPr>
                <w:lang w:eastAsia="ru-RU"/>
              </w:rPr>
            </w:pP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716880C">
            <w:pPr>
              <w:pStyle w:val="49"/>
              <w:rPr>
                <w:lang w:eastAsia="ru-RU"/>
              </w:rPr>
            </w:pPr>
            <w:r>
              <w:rPr>
                <w:lang w:eastAsia="ru-RU"/>
              </w:rPr>
              <w:t>2-4</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D770F4E">
            <w:pPr>
              <w:pStyle w:val="49"/>
              <w:rPr>
                <w:lang w:eastAsia="ru-RU"/>
              </w:rPr>
            </w:pPr>
            <w:r>
              <w:rPr>
                <w:lang w:eastAsia="ru-RU"/>
              </w:rPr>
              <w:t>Наставники, вожатый, классные руководители</w:t>
            </w:r>
          </w:p>
        </w:tc>
      </w:tr>
      <w:tr w14:paraId="1680E015">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3AD7143">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3065C04">
            <w:pPr>
              <w:pStyle w:val="49"/>
              <w:rPr>
                <w:i/>
                <w:lang w:eastAsia="ru-RU"/>
              </w:rPr>
            </w:pPr>
            <w:r>
              <w:rPr>
                <w:i/>
                <w:lang w:eastAsia="ru-RU"/>
              </w:rPr>
              <w:t>«Орлята России». Трек «Орлёнок – Эрудит»</w:t>
            </w:r>
            <w:r>
              <w:rPr>
                <w:lang w:eastAsia="ru-RU"/>
              </w:rPr>
              <w:t xml:space="preserve"> (по отдельному плану).</w:t>
            </w:r>
          </w:p>
          <w:p w14:paraId="1EF863C2">
            <w:pPr>
              <w:pStyle w:val="49"/>
              <w:rPr>
                <w:lang w:eastAsia="ru-RU"/>
              </w:rPr>
            </w:pPr>
            <w:r>
              <w:t xml:space="preserve">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DF941FF">
            <w:pPr>
              <w:pStyle w:val="49"/>
              <w:rPr>
                <w:lang w:eastAsia="ru-RU"/>
              </w:rPr>
            </w:pPr>
            <w:r>
              <w:rPr>
                <w:lang w:eastAsia="ru-RU"/>
              </w:rPr>
              <w:t>В течение месяца</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8D746C2">
            <w:pPr>
              <w:pStyle w:val="49"/>
              <w:rPr>
                <w:rFonts w:eastAsia="NSimSun"/>
                <w:lang w:eastAsia="ru-RU"/>
              </w:rPr>
            </w:pPr>
            <w:r>
              <w:rPr>
                <w:lang w:eastAsia="ru-RU"/>
              </w:rPr>
              <w:t>2-4</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7F7D400">
            <w:pPr>
              <w:pStyle w:val="49"/>
              <w:rPr>
                <w:lang w:eastAsia="ru-RU"/>
              </w:rPr>
            </w:pPr>
            <w:r>
              <w:rPr>
                <w:lang w:eastAsia="ru-RU"/>
              </w:rPr>
              <w:t>Наставники, вожатый, классные руководители</w:t>
            </w:r>
          </w:p>
        </w:tc>
      </w:tr>
      <w:tr w14:paraId="158A7932">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7F8916F">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0717641">
            <w:pPr>
              <w:pStyle w:val="49"/>
              <w:rPr>
                <w:lang w:eastAsia="ru-RU"/>
              </w:rPr>
            </w:pPr>
            <w:r>
              <w:rPr>
                <w:lang w:eastAsia="ru-RU"/>
              </w:rPr>
              <w:t xml:space="preserve">«Синичкин день». </w:t>
            </w:r>
          </w:p>
          <w:p w14:paraId="7B826316">
            <w:pPr>
              <w:pStyle w:val="49"/>
              <w:rPr>
                <w:lang w:eastAsia="ru-RU"/>
              </w:rPr>
            </w:pPr>
            <w:r>
              <w:rPr>
                <w:lang w:eastAsia="ru-RU"/>
              </w:rPr>
              <w:t>Беседы наставников</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5EAF0B4">
            <w:pPr>
              <w:pStyle w:val="49"/>
              <w:rPr>
                <w:lang w:eastAsia="ru-RU"/>
              </w:rPr>
            </w:pPr>
            <w:r>
              <w:rPr>
                <w:lang w:eastAsia="ru-RU"/>
              </w:rPr>
              <w:t>09.11 (четверг)</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14256410">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B88378E">
            <w:pPr>
              <w:pStyle w:val="49"/>
              <w:rPr>
                <w:lang w:eastAsia="ru-RU"/>
              </w:rPr>
            </w:pPr>
            <w:r>
              <w:rPr>
                <w:lang w:eastAsia="ru-RU"/>
              </w:rPr>
              <w:t xml:space="preserve">Вожатый. </w:t>
            </w:r>
          </w:p>
          <w:p w14:paraId="2AE6CB58">
            <w:pPr>
              <w:pStyle w:val="49"/>
              <w:rPr>
                <w:lang w:eastAsia="ru-RU"/>
              </w:rPr>
            </w:pPr>
            <w:r>
              <w:rPr>
                <w:lang w:eastAsia="ru-RU"/>
              </w:rPr>
              <w:t>Классные руководители.</w:t>
            </w:r>
          </w:p>
          <w:p w14:paraId="0F4C2679">
            <w:pPr>
              <w:pStyle w:val="49"/>
              <w:rPr>
                <w:lang w:eastAsia="ru-RU"/>
              </w:rPr>
            </w:pPr>
            <w:r>
              <w:rPr>
                <w:lang w:eastAsia="ru-RU"/>
              </w:rPr>
              <w:t>Рук. Экологический отряда и наставники. Ибрагимова Н.В., РДДМ</w:t>
            </w:r>
          </w:p>
        </w:tc>
      </w:tr>
      <w:tr w14:paraId="5BF182A7">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367D0E5">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207FBCD5">
            <w:pPr>
              <w:pStyle w:val="49"/>
              <w:rPr>
                <w:rFonts w:eastAsia="NSimSun"/>
                <w:lang w:eastAsia="ru-RU"/>
              </w:rPr>
            </w:pPr>
            <w:r>
              <w:rPr>
                <w:rFonts w:eastAsia="NSimSun"/>
                <w:lang w:eastAsia="ru-RU"/>
              </w:rPr>
              <w:t>Акция «Чистый класс»</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159E5B2">
            <w:pPr>
              <w:pStyle w:val="49"/>
              <w:rPr>
                <w:lang w:eastAsia="ru-RU"/>
              </w:rPr>
            </w:pPr>
            <w:r>
              <w:rPr>
                <w:lang w:eastAsia="ru-RU"/>
              </w:rPr>
              <w:t xml:space="preserve">В течение месяца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22A9A84">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8E5AA48">
            <w:pPr>
              <w:pStyle w:val="49"/>
              <w:rPr>
                <w:lang w:eastAsia="ru-RU"/>
              </w:rPr>
            </w:pPr>
            <w:r>
              <w:rPr>
                <w:lang w:eastAsia="ru-RU"/>
              </w:rPr>
              <w:t>Классные руководители.</w:t>
            </w:r>
          </w:p>
          <w:p w14:paraId="6638CBBD">
            <w:pPr>
              <w:pStyle w:val="49"/>
              <w:rPr>
                <w:lang w:eastAsia="ru-RU"/>
              </w:rPr>
            </w:pPr>
            <w:r>
              <w:rPr>
                <w:lang w:eastAsia="ru-RU"/>
              </w:rPr>
              <w:t xml:space="preserve">Зам. директора по ВР, актив </w:t>
            </w:r>
          </w:p>
        </w:tc>
      </w:tr>
      <w:tr w14:paraId="7B9EA589">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6D733EF">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22FB050">
            <w:pPr>
              <w:pStyle w:val="49"/>
              <w:rPr>
                <w:rFonts w:eastAsia="NSimSun"/>
                <w:lang w:eastAsia="zh-CN" w:bidi="hi-IN"/>
              </w:rPr>
            </w:pPr>
            <w:r>
              <w:rPr>
                <w:rFonts w:eastAsia="NSimSun"/>
                <w:lang w:eastAsia="ru-RU"/>
              </w:rPr>
              <w:t xml:space="preserve">«День здоровья»  </w:t>
            </w:r>
          </w:p>
          <w:p w14:paraId="0EF7027C">
            <w:pPr>
              <w:pStyle w:val="49"/>
              <w:rPr>
                <w:rFonts w:eastAsia="NSimSun"/>
                <w:lang w:eastAsia="ru-RU"/>
              </w:rPr>
            </w:pPr>
            <w:r>
              <w:rPr>
                <w:rFonts w:eastAsia="NSimSun"/>
                <w:lang w:eastAsia="ru-RU"/>
              </w:rPr>
              <w:t>«Здоровые дети в здоровой семье».</w:t>
            </w:r>
          </w:p>
          <w:p w14:paraId="67F2F2E7">
            <w:pPr>
              <w:pStyle w:val="49"/>
              <w:rPr>
                <w:rFonts w:eastAsia="NSimSun"/>
                <w:lang w:eastAsia="zh-CN" w:bidi="hi-IN"/>
              </w:rPr>
            </w:pPr>
            <w:r>
              <w:rPr>
                <w:rFonts w:eastAsia="NSimSun"/>
                <w:lang w:eastAsia="ru-RU"/>
              </w:rPr>
              <w:t>Неделя физической культуры</w:t>
            </w:r>
          </w:p>
          <w:p w14:paraId="408C6BA2">
            <w:pPr>
              <w:pStyle w:val="49"/>
              <w:rPr>
                <w:rFonts w:eastAsia="NSimSun"/>
                <w:lang w:eastAsia="zh-CN" w:bidi="hi-IN"/>
              </w:rPr>
            </w:pP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CD8E0E2">
            <w:pPr>
              <w:pStyle w:val="49"/>
              <w:rPr>
                <w:lang w:eastAsia="ru-RU"/>
              </w:rPr>
            </w:pPr>
            <w:r>
              <w:rPr>
                <w:lang w:eastAsia="ru-RU"/>
              </w:rPr>
              <w:t>18.11</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B855C93">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1C1F219">
            <w:pPr>
              <w:pStyle w:val="49"/>
              <w:rPr>
                <w:lang w:eastAsia="ru-RU"/>
              </w:rPr>
            </w:pPr>
            <w:r>
              <w:rPr>
                <w:lang w:eastAsia="ru-RU"/>
              </w:rPr>
              <w:t>Классные руководители,</w:t>
            </w:r>
          </w:p>
          <w:p w14:paraId="6347AFA2">
            <w:pPr>
              <w:pStyle w:val="49"/>
              <w:rPr>
                <w:lang w:eastAsia="ru-RU"/>
              </w:rPr>
            </w:pPr>
            <w:r>
              <w:rPr>
                <w:lang w:eastAsia="ru-RU"/>
              </w:rPr>
              <w:t>учитель физ.культуры</w:t>
            </w:r>
          </w:p>
        </w:tc>
      </w:tr>
      <w:tr w14:paraId="6D971ABA">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DB7FB6E">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DA2EF8F">
            <w:pPr>
              <w:pStyle w:val="49"/>
              <w:rPr>
                <w:rFonts w:eastAsia="NSimSun"/>
                <w:lang w:eastAsia="ru-RU"/>
              </w:rPr>
            </w:pPr>
            <w:r>
              <w:rPr>
                <w:rFonts w:eastAsia="NSimSun"/>
                <w:lang w:eastAsia="ru-RU"/>
              </w:rPr>
              <w:t>Международный день  отказа от курения.</w:t>
            </w:r>
          </w:p>
          <w:p w14:paraId="0FF3E8B6">
            <w:pPr>
              <w:pStyle w:val="49"/>
              <w:rPr>
                <w:rFonts w:eastAsia="NSimSun"/>
                <w:lang w:eastAsia="ru-RU"/>
              </w:rPr>
            </w:pPr>
            <w:r>
              <w:rPr>
                <w:rFonts w:eastAsia="NSimSun"/>
                <w:lang w:eastAsia="ru-RU"/>
              </w:rPr>
              <w:t xml:space="preserve"> По отдельному плану. Игровые перемены</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E4AB3E1">
            <w:pPr>
              <w:pStyle w:val="49"/>
              <w:rPr>
                <w:lang w:eastAsia="ru-RU"/>
              </w:rPr>
            </w:pPr>
            <w:r>
              <w:rPr>
                <w:lang w:eastAsia="ru-RU"/>
              </w:rPr>
              <w:t>18.11</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2A9435A">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DC08BBC">
            <w:pPr>
              <w:pStyle w:val="49"/>
              <w:rPr>
                <w:lang w:eastAsia="ru-RU"/>
              </w:rPr>
            </w:pPr>
            <w:r>
              <w:rPr>
                <w:lang w:eastAsia="ru-RU"/>
              </w:rPr>
              <w:t>Зам. директора по ВР,</w:t>
            </w:r>
          </w:p>
          <w:p w14:paraId="47868EE2">
            <w:pPr>
              <w:pStyle w:val="49"/>
              <w:rPr>
                <w:lang w:eastAsia="ru-RU"/>
              </w:rPr>
            </w:pPr>
            <w:r>
              <w:rPr>
                <w:lang w:eastAsia="ru-RU"/>
              </w:rPr>
              <w:t>Вожатый</w:t>
            </w:r>
          </w:p>
          <w:p w14:paraId="79834958">
            <w:pPr>
              <w:pStyle w:val="49"/>
              <w:rPr>
                <w:lang w:eastAsia="ru-RU"/>
              </w:rPr>
            </w:pPr>
            <w:r>
              <w:rPr>
                <w:lang w:eastAsia="ru-RU"/>
              </w:rPr>
              <w:t>Классные руководители</w:t>
            </w:r>
          </w:p>
        </w:tc>
      </w:tr>
      <w:tr w14:paraId="42C74A00">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1D5DD37">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95F0D67">
            <w:pPr>
              <w:pStyle w:val="49"/>
              <w:rPr>
                <w:rFonts w:eastAsia="NSimSun"/>
                <w:lang w:eastAsia="ru-RU"/>
              </w:rPr>
            </w:pPr>
            <w:r>
              <w:rPr>
                <w:rFonts w:eastAsia="NSimSun"/>
                <w:lang w:eastAsia="ru-RU"/>
              </w:rPr>
              <w:t>Всемирный День Доброты.</w:t>
            </w:r>
          </w:p>
          <w:p w14:paraId="41BA5E4E">
            <w:pPr>
              <w:pStyle w:val="49"/>
              <w:rPr>
                <w:rFonts w:eastAsia="NSimSun"/>
                <w:lang w:eastAsia="ru-RU"/>
              </w:rPr>
            </w:pPr>
            <w:r>
              <w:rPr>
                <w:rFonts w:eastAsia="NSimSun"/>
                <w:lang w:eastAsia="ru-RU"/>
              </w:rPr>
              <w:t xml:space="preserve">Акция «Добрые суббота», Добрые дела, добрая почта,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D41DB32">
            <w:pPr>
              <w:pStyle w:val="49"/>
              <w:rPr>
                <w:lang w:eastAsia="ru-RU"/>
              </w:rPr>
            </w:pPr>
            <w:r>
              <w:rPr>
                <w:lang w:eastAsia="ru-RU"/>
              </w:rPr>
              <w:tab/>
            </w:r>
            <w:r>
              <w:rPr>
                <w:lang w:eastAsia="ru-RU"/>
              </w:rPr>
              <w:t>С 9.11</w:t>
            </w:r>
            <w:r>
              <w:rPr>
                <w:lang w:eastAsia="ru-RU"/>
              </w:rPr>
              <w:tab/>
            </w:r>
            <w:r>
              <w:rPr>
                <w:lang w:eastAsia="ru-RU"/>
              </w:rPr>
              <w:t xml:space="preserve">14.11. </w:t>
            </w:r>
          </w:p>
          <w:p w14:paraId="0E64A87A">
            <w:pPr>
              <w:pStyle w:val="49"/>
              <w:rPr>
                <w:lang w:eastAsia="ru-RU"/>
              </w:rPr>
            </w:pPr>
            <w:r>
              <w:rPr>
                <w:lang w:eastAsia="ru-RU"/>
              </w:rPr>
              <w:t>20.11. радиопередача по итогам.</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1A7F617E">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35D2E1C9">
            <w:pPr>
              <w:pStyle w:val="49"/>
              <w:rPr>
                <w:lang w:eastAsia="ru-RU"/>
              </w:rPr>
            </w:pPr>
            <w:r>
              <w:rPr>
                <w:lang w:eastAsia="ru-RU"/>
              </w:rPr>
              <w:t xml:space="preserve">Педагог-организатор, классные руководители </w:t>
            </w:r>
          </w:p>
        </w:tc>
      </w:tr>
      <w:tr w14:paraId="24CE3F29">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055FBA1">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4DCE1D5">
            <w:pPr>
              <w:pStyle w:val="49"/>
              <w:rPr>
                <w:rFonts w:eastAsia="NSimSun"/>
                <w:lang w:eastAsia="ru-RU"/>
              </w:rPr>
            </w:pPr>
            <w:r>
              <w:rPr>
                <w:rFonts w:eastAsia="NSimSun"/>
                <w:lang w:eastAsia="ru-RU"/>
              </w:rPr>
              <w:t>Всемирный день ребенка (РДДМ)</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93DC879">
            <w:pPr>
              <w:pStyle w:val="49"/>
              <w:rPr>
                <w:lang w:eastAsia="ru-RU"/>
              </w:rPr>
            </w:pPr>
            <w:r>
              <w:rPr>
                <w:lang w:eastAsia="ru-RU"/>
              </w:rPr>
              <w:t>20.11</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42F4B1D">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3F194977">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66B9EDCF">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69400AB">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CDF979D">
            <w:pPr>
              <w:pStyle w:val="49"/>
              <w:rPr>
                <w:rFonts w:eastAsia="NSimSun"/>
                <w:lang w:eastAsia="ru-RU"/>
              </w:rPr>
            </w:pPr>
            <w:r>
              <w:rPr>
                <w:rFonts w:eastAsia="NSimSun"/>
                <w:lang w:eastAsia="ru-RU"/>
              </w:rPr>
              <w:t>Международный день акварели (выставка рисунков) 22.11</w:t>
            </w:r>
          </w:p>
          <w:p w14:paraId="19EBE4DA">
            <w:pPr>
              <w:pStyle w:val="49"/>
              <w:rPr>
                <w:rFonts w:eastAsia="NSimSun"/>
                <w:lang w:eastAsia="ru-RU"/>
              </w:rPr>
            </w:pPr>
            <w:r>
              <w:rPr>
                <w:rFonts w:eastAsia="NSimSun"/>
                <w:lang w:eastAsia="ru-RU"/>
              </w:rPr>
              <w:t>5 -11 классы- по изо,  природа, руки</w:t>
            </w:r>
          </w:p>
          <w:p w14:paraId="51F45BBE">
            <w:pPr>
              <w:pStyle w:val="49"/>
              <w:rPr>
                <w:rFonts w:eastAsia="NSimSun"/>
                <w:lang w:eastAsia="ru-RU"/>
              </w:rPr>
            </w:pPr>
            <w:r>
              <w:rPr>
                <w:rFonts w:eastAsia="NSimSun"/>
                <w:lang w:eastAsia="ru-RU"/>
              </w:rPr>
              <w:t>1-4 мама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0327AEE">
            <w:pPr>
              <w:pStyle w:val="49"/>
              <w:rPr>
                <w:lang w:eastAsia="ru-RU"/>
              </w:rPr>
            </w:pPr>
            <w:r>
              <w:rPr>
                <w:lang w:eastAsia="ru-RU"/>
              </w:rPr>
              <w:t xml:space="preserve"> С 19 по 24.11</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6ACA51E">
            <w:pPr>
              <w:pStyle w:val="49"/>
              <w:rPr>
                <w:rFonts w:eastAsia="NSimSun"/>
                <w:lang w:eastAsia="zh-CN" w:bidi="hi-IN"/>
              </w:rPr>
            </w:pPr>
            <w:r>
              <w:rPr>
                <w:rFonts w:eastAsia="NSimSun"/>
                <w:lang w:eastAsia="zh-CN" w:bidi="hi-IN"/>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518E09F">
            <w:pPr>
              <w:pStyle w:val="49"/>
              <w:rPr>
                <w:lang w:eastAsia="ru-RU"/>
              </w:rPr>
            </w:pPr>
            <w:r>
              <w:rPr>
                <w:lang w:eastAsia="ru-RU"/>
              </w:rPr>
              <w:t>Зам. директора по ВР,</w:t>
            </w:r>
          </w:p>
          <w:p w14:paraId="6EC726D9">
            <w:pPr>
              <w:pStyle w:val="49"/>
              <w:rPr>
                <w:lang w:eastAsia="ru-RU"/>
              </w:rPr>
            </w:pPr>
            <w:r>
              <w:rPr>
                <w:lang w:eastAsia="ru-RU"/>
              </w:rPr>
              <w:t>Вожатый</w:t>
            </w:r>
          </w:p>
          <w:p w14:paraId="30927901">
            <w:pPr>
              <w:pStyle w:val="49"/>
              <w:rPr>
                <w:lang w:eastAsia="ru-RU"/>
              </w:rPr>
            </w:pPr>
            <w:r>
              <w:rPr>
                <w:lang w:eastAsia="ru-RU"/>
              </w:rPr>
              <w:t>Классные руководители.</w:t>
            </w:r>
          </w:p>
          <w:p w14:paraId="30B11740">
            <w:pPr>
              <w:pStyle w:val="49"/>
              <w:rPr>
                <w:lang w:eastAsia="zh-CN" w:bidi="hi-IN"/>
              </w:rPr>
            </w:pPr>
          </w:p>
        </w:tc>
      </w:tr>
      <w:tr w14:paraId="6FC1048E">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DD48B7B">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A30D264">
            <w:pPr>
              <w:pStyle w:val="49"/>
              <w:rPr>
                <w:lang w:eastAsia="ru-RU"/>
              </w:rPr>
            </w:pPr>
            <w:r>
              <w:rPr>
                <w:rFonts w:eastAsia="NSimSun"/>
                <w:lang w:eastAsia="ru-RU"/>
              </w:rPr>
              <w:t>День Матери в России</w:t>
            </w:r>
            <w:r>
              <w:rPr>
                <w:lang w:eastAsia="ru-RU"/>
              </w:rPr>
              <w:t xml:space="preserve"> Классный час «Единственной маме на свете», посвященный Дню Матери в России.</w:t>
            </w:r>
          </w:p>
          <w:p w14:paraId="19314325">
            <w:pPr>
              <w:pStyle w:val="49"/>
              <w:rPr>
                <w:lang w:eastAsia="ru-RU"/>
              </w:rPr>
            </w:pPr>
            <w:r>
              <w:rPr>
                <w:lang w:eastAsia="ru-RU"/>
              </w:rPr>
              <w:t>Выставка с 23.11 выставка.</w:t>
            </w:r>
          </w:p>
          <w:p w14:paraId="71656EFD">
            <w:pPr>
              <w:pStyle w:val="49"/>
              <w:rPr>
                <w:rFonts w:eastAsia="NSimSun"/>
                <w:lang w:eastAsia="zh-CN" w:bidi="hi-IN"/>
              </w:rPr>
            </w:pPr>
            <w:r>
              <w:rPr>
                <w:lang w:eastAsia="ru-RU"/>
              </w:rPr>
              <w:t>Мероприятия в классах, социальные партнеры.</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B34D2B3">
            <w:pPr>
              <w:pStyle w:val="49"/>
              <w:rPr>
                <w:lang w:eastAsia="ru-RU"/>
              </w:rPr>
            </w:pPr>
            <w:r>
              <w:rPr>
                <w:lang w:eastAsia="ru-RU"/>
              </w:rPr>
              <w:t>25.11</w:t>
            </w:r>
          </w:p>
          <w:p w14:paraId="30A53DE5">
            <w:pPr>
              <w:pStyle w:val="49"/>
              <w:rPr>
                <w:lang w:eastAsia="ru-RU"/>
              </w:rPr>
            </w:pPr>
          </w:p>
          <w:p w14:paraId="7278C2E7">
            <w:pPr>
              <w:pStyle w:val="49"/>
              <w:rPr>
                <w:lang w:eastAsia="ru-RU"/>
              </w:rPr>
            </w:pPr>
            <w:r>
              <w:rPr>
                <w:lang w:eastAsia="ru-RU"/>
              </w:rPr>
              <w:t>23.11</w:t>
            </w:r>
          </w:p>
          <w:p w14:paraId="3116BC45">
            <w:pPr>
              <w:pStyle w:val="49"/>
              <w:rPr>
                <w:lang w:eastAsia="ru-RU"/>
              </w:rPr>
            </w:pPr>
          </w:p>
          <w:p w14:paraId="41212714">
            <w:pPr>
              <w:pStyle w:val="49"/>
              <w:rPr>
                <w:lang w:eastAsia="ru-RU"/>
              </w:rPr>
            </w:pPr>
          </w:p>
          <w:p w14:paraId="64878FC2">
            <w:pPr>
              <w:pStyle w:val="49"/>
              <w:rPr>
                <w:lang w:eastAsia="ru-RU"/>
              </w:rPr>
            </w:pP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42ED078">
            <w:pPr>
              <w:pStyle w:val="49"/>
              <w:rPr>
                <w:rFonts w:eastAsia="NSimSun"/>
                <w:lang w:eastAsia="zh-CN" w:bidi="hi-IN"/>
              </w:rPr>
            </w:pPr>
            <w:r>
              <w:rPr>
                <w:rFonts w:eastAsia="NSimSun"/>
                <w:lang w:eastAsia="zh-CN" w:bidi="hi-IN"/>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A149701">
            <w:pPr>
              <w:pStyle w:val="49"/>
              <w:rPr>
                <w:lang w:eastAsia="ru-RU"/>
              </w:rPr>
            </w:pPr>
            <w:r>
              <w:rPr>
                <w:lang w:eastAsia="ru-RU"/>
              </w:rPr>
              <w:t>Зам. директора по ВР,</w:t>
            </w:r>
          </w:p>
          <w:p w14:paraId="6BE8CBAA">
            <w:pPr>
              <w:pStyle w:val="49"/>
              <w:rPr>
                <w:lang w:eastAsia="ru-RU"/>
              </w:rPr>
            </w:pPr>
            <w:r>
              <w:rPr>
                <w:lang w:eastAsia="ru-RU"/>
              </w:rPr>
              <w:t>Вожатый</w:t>
            </w:r>
          </w:p>
          <w:p w14:paraId="2CEA43AE">
            <w:pPr>
              <w:pStyle w:val="49"/>
              <w:rPr>
                <w:lang w:eastAsia="ru-RU"/>
              </w:rPr>
            </w:pPr>
            <w:r>
              <w:rPr>
                <w:lang w:eastAsia="ru-RU"/>
              </w:rPr>
              <w:t>Классные руководители</w:t>
            </w:r>
          </w:p>
          <w:p w14:paraId="3EC34BB6">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12CBE347">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6461B97">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7F9EC59">
            <w:pPr>
              <w:pStyle w:val="49"/>
              <w:rPr>
                <w:rFonts w:eastAsia="NSimSun"/>
                <w:lang w:eastAsia="ru-RU"/>
              </w:rPr>
            </w:pPr>
            <w:r>
              <w:rPr>
                <w:rFonts w:eastAsia="NSimSun"/>
                <w:lang w:eastAsia="ru-RU"/>
              </w:rPr>
              <w:t>Родительский всеобуч  «Ответственность родителя»</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B95B64B">
            <w:pPr>
              <w:pStyle w:val="49"/>
              <w:rPr>
                <w:lang w:eastAsia="ru-RU"/>
              </w:rPr>
            </w:pPr>
            <w:r>
              <w:rPr>
                <w:lang w:eastAsia="ru-RU"/>
              </w:rPr>
              <w:t>25.11</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96DB853">
            <w:pPr>
              <w:pStyle w:val="49"/>
              <w:rPr>
                <w:rFonts w:eastAsia="NSimSun"/>
                <w:lang w:eastAsia="zh-CN" w:bidi="hi-IN"/>
              </w:rPr>
            </w:pPr>
            <w:r>
              <w:rPr>
                <w:rFonts w:eastAsia="NSimSun"/>
                <w:lang w:eastAsia="zh-CN" w:bidi="hi-IN"/>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014A80B">
            <w:pPr>
              <w:pStyle w:val="49"/>
              <w:rPr>
                <w:lang w:eastAsia="ru-RU"/>
              </w:rPr>
            </w:pPr>
            <w:r>
              <w:rPr>
                <w:lang w:eastAsia="ru-RU"/>
              </w:rPr>
              <w:t>Зам. директора по ВР,</w:t>
            </w:r>
          </w:p>
          <w:p w14:paraId="43764A00">
            <w:pPr>
              <w:pStyle w:val="49"/>
              <w:rPr>
                <w:lang w:eastAsia="ru-RU"/>
              </w:rPr>
            </w:pPr>
            <w:r>
              <w:rPr>
                <w:lang w:eastAsia="ru-RU"/>
              </w:rPr>
              <w:t>Вожатый</w:t>
            </w:r>
          </w:p>
          <w:p w14:paraId="11EE89C7">
            <w:pPr>
              <w:pStyle w:val="49"/>
              <w:rPr>
                <w:lang w:eastAsia="ru-RU"/>
              </w:rPr>
            </w:pPr>
            <w:r>
              <w:rPr>
                <w:lang w:eastAsia="ru-RU"/>
              </w:rPr>
              <w:t>Классные руководители</w:t>
            </w:r>
          </w:p>
        </w:tc>
      </w:tr>
      <w:tr w14:paraId="45E4EC5E">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34DC6A7">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D696F7D">
            <w:pPr>
              <w:pStyle w:val="49"/>
              <w:rPr>
                <w:rFonts w:eastAsia="NSimSun"/>
                <w:lang w:eastAsia="ru-RU"/>
              </w:rPr>
            </w:pPr>
            <w:r>
              <w:rPr>
                <w:rFonts w:eastAsia="NSimSun"/>
                <w:lang w:eastAsia="ru-RU"/>
              </w:rPr>
              <w:t>Акция «Осторожно, ПАВ»</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94B35D7">
            <w:pPr>
              <w:pStyle w:val="49"/>
              <w:rPr>
                <w:lang w:eastAsia="ru-RU"/>
              </w:rPr>
            </w:pPr>
            <w:r>
              <w:rPr>
                <w:lang w:eastAsia="ru-RU"/>
              </w:rPr>
              <w:t xml:space="preserve">28-30.11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14860CC">
            <w:pPr>
              <w:pStyle w:val="49"/>
              <w:rPr>
                <w:rFonts w:eastAsia="NSimSun"/>
                <w:lang w:eastAsia="zh-CN" w:bidi="hi-IN"/>
              </w:rPr>
            </w:pPr>
            <w:r>
              <w:rPr>
                <w:rFonts w:eastAsia="NSimSun"/>
                <w:lang w:eastAsia="zh-CN" w:bidi="hi-IN"/>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468B74B">
            <w:pPr>
              <w:pStyle w:val="49"/>
              <w:rPr>
                <w:rFonts w:eastAsia="NSimSun"/>
                <w:lang w:eastAsia="zh-CN" w:bidi="hi-IN"/>
              </w:rPr>
            </w:pPr>
            <w:r>
              <w:rPr>
                <w:lang w:eastAsia="ru-RU"/>
              </w:rPr>
              <w:t xml:space="preserve">Классные руководители </w:t>
            </w:r>
          </w:p>
        </w:tc>
      </w:tr>
      <w:tr w14:paraId="788F63B8">
        <w:tblPrEx>
          <w:tblCellMar>
            <w:top w:w="55" w:type="dxa"/>
            <w:left w:w="55" w:type="dxa"/>
            <w:bottom w:w="55" w:type="dxa"/>
            <w:right w:w="55" w:type="dxa"/>
          </w:tblCellMar>
        </w:tblPrEx>
        <w:tc>
          <w:tcPr>
            <w:tcW w:w="10114" w:type="dxa"/>
            <w:gridSpan w:val="6"/>
            <w:tcBorders>
              <w:left w:val="single" w:color="000000" w:sz="4" w:space="0"/>
              <w:bottom w:val="single" w:color="000000" w:sz="4" w:space="0"/>
              <w:right w:val="single" w:color="000000" w:sz="4" w:space="0"/>
            </w:tcBorders>
            <w:tcMar>
              <w:top w:w="0" w:type="dxa"/>
              <w:left w:w="5" w:type="dxa"/>
              <w:bottom w:w="0" w:type="dxa"/>
              <w:right w:w="5" w:type="dxa"/>
            </w:tcMar>
          </w:tcPr>
          <w:p w14:paraId="4434EC59">
            <w:pPr>
              <w:pStyle w:val="49"/>
              <w:rPr>
                <w:b/>
                <w:i/>
                <w:iCs/>
                <w:lang w:eastAsia="zh-CN" w:bidi="hi-IN"/>
              </w:rPr>
            </w:pPr>
            <w:r>
              <w:rPr>
                <w:b/>
                <w:i/>
                <w:iCs/>
                <w:lang w:eastAsia="zh-CN" w:bidi="hi-IN"/>
              </w:rPr>
              <w:t>Декабрь</w:t>
            </w:r>
          </w:p>
        </w:tc>
      </w:tr>
      <w:tr w14:paraId="66F53125">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0624385">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1654825">
            <w:pPr>
              <w:pStyle w:val="49"/>
              <w:rPr>
                <w:rFonts w:eastAsia="NSimSun"/>
                <w:lang w:eastAsia="ru-RU"/>
              </w:rPr>
            </w:pPr>
            <w:r>
              <w:rPr>
                <w:rFonts w:eastAsia="NSimSun"/>
                <w:lang w:eastAsia="ru-RU"/>
              </w:rPr>
              <w:t>Всемирный день борьбы со СПИДом</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FDE704C">
            <w:pPr>
              <w:pStyle w:val="49"/>
              <w:rPr>
                <w:rFonts w:eastAsia="NSimSun"/>
                <w:lang w:eastAsia="ru-RU"/>
              </w:rPr>
            </w:pPr>
            <w:r>
              <w:rPr>
                <w:rFonts w:eastAsia="NSimSun"/>
                <w:lang w:eastAsia="ru-RU"/>
              </w:rPr>
              <w:t xml:space="preserve">01.12.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4DA261B">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39B5FA1">
            <w:pPr>
              <w:pStyle w:val="49"/>
              <w:rPr>
                <w:lang w:eastAsia="ru-RU"/>
              </w:rPr>
            </w:pPr>
            <w:r>
              <w:rPr>
                <w:lang w:eastAsia="ru-RU"/>
              </w:rPr>
              <w:t>Зам. директора по ВР,</w:t>
            </w:r>
          </w:p>
          <w:p w14:paraId="1576ECED">
            <w:pPr>
              <w:pStyle w:val="49"/>
              <w:rPr>
                <w:lang w:eastAsia="ru-RU"/>
              </w:rPr>
            </w:pPr>
            <w:r>
              <w:rPr>
                <w:lang w:eastAsia="ru-RU"/>
              </w:rPr>
              <w:t>Вожатый</w:t>
            </w:r>
          </w:p>
          <w:p w14:paraId="72F8FE1D">
            <w:pPr>
              <w:pStyle w:val="49"/>
              <w:rPr>
                <w:lang w:eastAsia="ru-RU"/>
              </w:rPr>
            </w:pPr>
            <w:r>
              <w:rPr>
                <w:lang w:eastAsia="ru-RU"/>
              </w:rPr>
              <w:t>Классные руководители</w:t>
            </w:r>
          </w:p>
        </w:tc>
      </w:tr>
      <w:tr w14:paraId="38B8D949">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C40A84C">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3543D42">
            <w:pPr>
              <w:pStyle w:val="49"/>
              <w:rPr>
                <w:lang w:eastAsia="ru-RU"/>
              </w:rPr>
            </w:pPr>
            <w:r>
              <w:rPr>
                <w:lang w:eastAsia="ru-RU"/>
              </w:rPr>
              <w:t xml:space="preserve">Международный день инвалидов (классные часы, акции, конкурсы).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15EC689">
            <w:pPr>
              <w:pStyle w:val="49"/>
              <w:rPr>
                <w:lang w:eastAsia="ru-RU"/>
              </w:rPr>
            </w:pPr>
            <w:r>
              <w:rPr>
                <w:lang w:eastAsia="ru-RU"/>
              </w:rPr>
              <w:t xml:space="preserve">2.12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A548E4A">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6D188ED">
            <w:pPr>
              <w:pStyle w:val="49"/>
              <w:rPr>
                <w:lang w:eastAsia="ru-RU"/>
              </w:rPr>
            </w:pPr>
            <w:r>
              <w:rPr>
                <w:lang w:eastAsia="ru-RU"/>
              </w:rPr>
              <w:t>Зам. директора по ВР,</w:t>
            </w:r>
          </w:p>
          <w:p w14:paraId="55400A7A">
            <w:pPr>
              <w:pStyle w:val="49"/>
              <w:rPr>
                <w:lang w:eastAsia="ru-RU"/>
              </w:rPr>
            </w:pPr>
            <w:r>
              <w:rPr>
                <w:lang w:eastAsia="ru-RU"/>
              </w:rPr>
              <w:t>Вожатый</w:t>
            </w:r>
          </w:p>
          <w:p w14:paraId="576AB79D">
            <w:pPr>
              <w:pStyle w:val="49"/>
              <w:rPr>
                <w:lang w:eastAsia="ru-RU"/>
              </w:rPr>
            </w:pPr>
            <w:r>
              <w:rPr>
                <w:lang w:eastAsia="ru-RU"/>
              </w:rPr>
              <w:t xml:space="preserve">Классные руководители - </w:t>
            </w:r>
          </w:p>
        </w:tc>
      </w:tr>
      <w:tr w14:paraId="2F7765DF">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4D1D69A">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EE4AC1B">
            <w:pPr>
              <w:pStyle w:val="49"/>
              <w:rPr>
                <w:lang w:eastAsia="ru-RU"/>
              </w:rPr>
            </w:pPr>
            <w:r>
              <w:rPr>
                <w:lang w:eastAsia="ru-RU"/>
              </w:rPr>
              <w:t xml:space="preserve">День неизвестного солдата (классные часы).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70E6BFE">
            <w:pPr>
              <w:pStyle w:val="49"/>
              <w:rPr>
                <w:lang w:eastAsia="ru-RU"/>
              </w:rPr>
            </w:pPr>
            <w:r>
              <w:rPr>
                <w:lang w:eastAsia="ru-RU"/>
              </w:rPr>
              <w:t xml:space="preserve">2.12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5E4FA96D">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C1A12F4">
            <w:pPr>
              <w:pStyle w:val="49"/>
              <w:rPr>
                <w:lang w:eastAsia="ru-RU"/>
              </w:rPr>
            </w:pPr>
            <w:r>
              <w:rPr>
                <w:lang w:eastAsia="ru-RU"/>
              </w:rPr>
              <w:t>Зам. директора по ВР,</w:t>
            </w:r>
          </w:p>
          <w:p w14:paraId="5A701092">
            <w:pPr>
              <w:pStyle w:val="49"/>
              <w:rPr>
                <w:lang w:eastAsia="ru-RU"/>
              </w:rPr>
            </w:pPr>
            <w:r>
              <w:rPr>
                <w:lang w:eastAsia="ru-RU"/>
              </w:rPr>
              <w:t>Вожатый</w:t>
            </w:r>
          </w:p>
          <w:p w14:paraId="59A87367">
            <w:pPr>
              <w:pStyle w:val="49"/>
              <w:rPr>
                <w:lang w:eastAsia="ru-RU"/>
              </w:rPr>
            </w:pPr>
            <w:r>
              <w:rPr>
                <w:lang w:eastAsia="ru-RU"/>
              </w:rPr>
              <w:t>Классные руководители</w:t>
            </w:r>
          </w:p>
        </w:tc>
      </w:tr>
      <w:tr w14:paraId="58198C76">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2FA0B71">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D0BC36F">
            <w:pPr>
              <w:pStyle w:val="49"/>
              <w:rPr>
                <w:lang w:eastAsia="ru-RU"/>
              </w:rPr>
            </w:pPr>
            <w:r>
              <w:rPr>
                <w:lang w:eastAsia="ru-RU"/>
              </w:rPr>
              <w:t>День неизвестного солдата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57A80EB">
            <w:pPr>
              <w:pStyle w:val="49"/>
              <w:rPr>
                <w:lang w:eastAsia="ru-RU"/>
              </w:rPr>
            </w:pPr>
            <w:r>
              <w:rPr>
                <w:lang w:eastAsia="ru-RU"/>
              </w:rPr>
              <w:t>3.12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2F204AB">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06D9B7E">
            <w:pPr>
              <w:pStyle w:val="49"/>
              <w:rPr>
                <w:lang w:eastAsia="ru-RU"/>
              </w:rPr>
            </w:pPr>
          </w:p>
          <w:p w14:paraId="48F549B1">
            <w:pPr>
              <w:pStyle w:val="49"/>
              <w:rPr>
                <w:lang w:eastAsia="ru-RU"/>
              </w:rPr>
            </w:pPr>
            <w:r>
              <w:rPr>
                <w:lang w:eastAsia="ru-RU"/>
              </w:rPr>
              <w:t xml:space="preserve">Вожатые, Классные руководители </w:t>
            </w:r>
          </w:p>
          <w:p w14:paraId="5A126397">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36CBBB3F">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80770F4">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49CAE69">
            <w:pPr>
              <w:pStyle w:val="49"/>
              <w:rPr>
                <w:lang w:eastAsia="ru-RU"/>
              </w:rPr>
            </w:pPr>
            <w:r>
              <w:rPr>
                <w:lang w:eastAsia="ru-RU"/>
              </w:rPr>
              <w:t xml:space="preserve">День добровольца (волонтера)  в России (классные часы, фестиваль презентаций).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3A92EEE">
            <w:pPr>
              <w:pStyle w:val="49"/>
              <w:rPr>
                <w:lang w:eastAsia="ru-RU"/>
              </w:rPr>
            </w:pPr>
            <w:r>
              <w:rPr>
                <w:lang w:eastAsia="ru-RU"/>
              </w:rPr>
              <w:t xml:space="preserve">5.12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CBCDCD3">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0F51019">
            <w:pPr>
              <w:pStyle w:val="49"/>
              <w:rPr>
                <w:lang w:eastAsia="ru-RU"/>
              </w:rPr>
            </w:pPr>
            <w:r>
              <w:rPr>
                <w:lang w:eastAsia="ru-RU"/>
              </w:rPr>
              <w:t>Зам. директора по ВР,</w:t>
            </w:r>
          </w:p>
          <w:p w14:paraId="0D464D15">
            <w:pPr>
              <w:pStyle w:val="49"/>
              <w:rPr>
                <w:lang w:eastAsia="ru-RU"/>
              </w:rPr>
            </w:pPr>
            <w:r>
              <w:rPr>
                <w:lang w:eastAsia="ru-RU"/>
              </w:rPr>
              <w:t>Вожатый</w:t>
            </w:r>
          </w:p>
          <w:p w14:paraId="1847B0A1">
            <w:pPr>
              <w:pStyle w:val="49"/>
              <w:rPr>
                <w:lang w:eastAsia="ru-RU"/>
              </w:rPr>
            </w:pPr>
            <w:r>
              <w:rPr>
                <w:lang w:eastAsia="ru-RU"/>
              </w:rPr>
              <w:t>Классные руководители</w:t>
            </w:r>
          </w:p>
        </w:tc>
      </w:tr>
      <w:tr w14:paraId="6F451668">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67D5086">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DA5226F">
            <w:pPr>
              <w:pStyle w:val="49"/>
              <w:rPr>
                <w:lang w:eastAsia="ru-RU"/>
              </w:rPr>
            </w:pPr>
            <w:r>
              <w:rPr>
                <w:lang w:eastAsia="ru-RU"/>
              </w:rPr>
              <w:t xml:space="preserve">День воинской славы России — День начала контрнаступления советских войск в битве под Москвой 1941г. (Акция «С песней к Победе», флешмоб «Лучшая сотня», уроки в музеи с. Троицкое модельной библиотеке с. Троицкое,  ДК с.Джари и с. Троицкое).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0CDE4AD">
            <w:pPr>
              <w:pStyle w:val="49"/>
              <w:rPr>
                <w:lang w:eastAsia="ru-RU"/>
              </w:rPr>
            </w:pPr>
            <w:r>
              <w:rPr>
                <w:lang w:eastAsia="ru-RU"/>
              </w:rPr>
              <w:t xml:space="preserve">5.12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BE21EBB">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385C049">
            <w:pPr>
              <w:pStyle w:val="49"/>
              <w:rPr>
                <w:lang w:eastAsia="ru-RU"/>
              </w:rPr>
            </w:pPr>
            <w:r>
              <w:rPr>
                <w:lang w:eastAsia="ru-RU"/>
              </w:rPr>
              <w:t>Зам. директора по ВР,</w:t>
            </w:r>
          </w:p>
          <w:p w14:paraId="1F7984EA">
            <w:pPr>
              <w:pStyle w:val="49"/>
              <w:rPr>
                <w:lang w:eastAsia="ru-RU"/>
              </w:rPr>
            </w:pPr>
            <w:r>
              <w:rPr>
                <w:lang w:eastAsia="ru-RU"/>
              </w:rPr>
              <w:t>Вожатый</w:t>
            </w:r>
          </w:p>
          <w:p w14:paraId="3DB003CF">
            <w:pPr>
              <w:pStyle w:val="49"/>
              <w:rPr>
                <w:lang w:eastAsia="ru-RU"/>
              </w:rPr>
            </w:pPr>
            <w:r>
              <w:rPr>
                <w:lang w:eastAsia="ru-RU"/>
              </w:rPr>
              <w:t>Классные руководители</w:t>
            </w:r>
          </w:p>
        </w:tc>
      </w:tr>
      <w:tr w14:paraId="56A69D7D">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7F8501B">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EBE9FC0">
            <w:pPr>
              <w:pStyle w:val="49"/>
              <w:rPr>
                <w:rFonts w:eastAsia="NSimSun"/>
                <w:lang w:eastAsia="ru-RU"/>
              </w:rPr>
            </w:pPr>
            <w:r>
              <w:rPr>
                <w:rFonts w:eastAsia="NSimSun"/>
                <w:lang w:eastAsia="ru-RU"/>
              </w:rPr>
              <w:t>«Весёлые старты» 1-4 классы</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44F9444">
            <w:pPr>
              <w:pStyle w:val="49"/>
              <w:rPr>
                <w:rFonts w:eastAsia="NSimSun"/>
                <w:lang w:eastAsia="zh-CN" w:bidi="hi-IN"/>
              </w:rPr>
            </w:pPr>
            <w:r>
              <w:rPr>
                <w:lang w:eastAsia="ru-RU"/>
              </w:rPr>
              <w:t>12</w:t>
            </w:r>
            <w:r>
              <w:rPr>
                <w:rFonts w:eastAsia="NSimSun"/>
                <w:lang w:eastAsia="ru-RU"/>
              </w:rPr>
              <w:t>.12.21</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D7F3C18">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C86D63B">
            <w:pPr>
              <w:pStyle w:val="49"/>
              <w:rPr>
                <w:rFonts w:eastAsia="NSimSun"/>
                <w:lang w:eastAsia="ru-RU"/>
              </w:rPr>
            </w:pPr>
            <w:r>
              <w:rPr>
                <w:rFonts w:eastAsia="NSimSun"/>
                <w:lang w:eastAsia="ru-RU"/>
              </w:rPr>
              <w:t>Учитель физ. культуры</w:t>
            </w:r>
          </w:p>
        </w:tc>
      </w:tr>
      <w:tr w14:paraId="00639D76">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5018F60">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2ECB61E0">
            <w:pPr>
              <w:pStyle w:val="49"/>
              <w:rPr>
                <w:lang w:eastAsia="ru-RU"/>
              </w:rPr>
            </w:pPr>
            <w:r>
              <w:rPr>
                <w:lang w:eastAsia="ru-RU"/>
              </w:rPr>
              <w:t xml:space="preserve">День Героев Отечества. Классный час «Герои России моей».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EC2A07F">
            <w:pPr>
              <w:pStyle w:val="49"/>
              <w:rPr>
                <w:rFonts w:eastAsia="NSimSun"/>
                <w:lang w:eastAsia="zh-CN" w:bidi="hi-IN"/>
              </w:rPr>
            </w:pPr>
            <w:r>
              <w:rPr>
                <w:lang w:eastAsia="ru-RU"/>
              </w:rPr>
              <w:t xml:space="preserve">9.12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15AE4086">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8949243">
            <w:pPr>
              <w:pStyle w:val="49"/>
              <w:rPr>
                <w:lang w:eastAsia="ru-RU"/>
              </w:rPr>
            </w:pPr>
            <w:r>
              <w:rPr>
                <w:lang w:eastAsia="ru-RU"/>
              </w:rPr>
              <w:t xml:space="preserve"> Зам. директора по ВР,</w:t>
            </w:r>
          </w:p>
          <w:p w14:paraId="0F42EA45">
            <w:pPr>
              <w:pStyle w:val="49"/>
              <w:rPr>
                <w:lang w:eastAsia="ru-RU"/>
              </w:rPr>
            </w:pPr>
            <w:r>
              <w:rPr>
                <w:lang w:eastAsia="ru-RU"/>
              </w:rPr>
              <w:t>Вожатый</w:t>
            </w:r>
          </w:p>
          <w:p w14:paraId="3007ABC8">
            <w:pPr>
              <w:pStyle w:val="49"/>
              <w:rPr>
                <w:lang w:eastAsia="ru-RU"/>
              </w:rPr>
            </w:pPr>
            <w:r>
              <w:rPr>
                <w:lang w:eastAsia="ru-RU"/>
              </w:rPr>
              <w:t>Классные руководители</w:t>
            </w:r>
          </w:p>
          <w:p w14:paraId="2AC8A373">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56587FCC">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EF1A399">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C659D2E">
            <w:pPr>
              <w:pStyle w:val="49"/>
              <w:rPr>
                <w:lang w:eastAsia="ru-RU"/>
              </w:rPr>
            </w:pPr>
            <w:r>
              <w:rPr>
                <w:lang w:eastAsia="ru-RU"/>
              </w:rPr>
              <w:t xml:space="preserve">День Конституции Российской Федерации. (уроки обществознания, классные часы).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0C87D2F">
            <w:pPr>
              <w:pStyle w:val="49"/>
              <w:rPr>
                <w:lang w:eastAsia="ru-RU"/>
              </w:rPr>
            </w:pPr>
            <w:r>
              <w:rPr>
                <w:lang w:eastAsia="ru-RU"/>
              </w:rPr>
              <w:t xml:space="preserve">12.12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FC2C36F">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9ACF8F1">
            <w:pPr>
              <w:pStyle w:val="49"/>
              <w:rPr>
                <w:lang w:eastAsia="ru-RU"/>
              </w:rPr>
            </w:pPr>
            <w:r>
              <w:rPr>
                <w:lang w:eastAsia="ru-RU"/>
              </w:rPr>
              <w:t xml:space="preserve">Учитель обществознания. Классные руководители </w:t>
            </w:r>
          </w:p>
          <w:p w14:paraId="26447309">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30BE4223">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6D492C3">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6834FB6">
            <w:pPr>
              <w:pStyle w:val="49"/>
              <w:rPr>
                <w:lang w:eastAsia="ru-RU"/>
              </w:rPr>
            </w:pPr>
            <w:r>
              <w:rPr>
                <w:lang w:eastAsia="ru-RU"/>
              </w:rPr>
              <w:t xml:space="preserve">Неделя профориентации   </w:t>
            </w:r>
          </w:p>
          <w:p w14:paraId="4D2D1499">
            <w:pPr>
              <w:pStyle w:val="49"/>
              <w:rPr>
                <w:lang w:eastAsia="ru-RU"/>
              </w:rPr>
            </w:pPr>
            <w:r>
              <w:rPr>
                <w:lang w:eastAsia="ru-RU"/>
              </w:rPr>
              <w:t xml:space="preserve">"Путешествие в мир профессий» (по отдельному плану)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FDDBC77">
            <w:pPr>
              <w:pStyle w:val="49"/>
              <w:rPr>
                <w:lang w:eastAsia="ru-RU"/>
              </w:rPr>
            </w:pPr>
            <w:r>
              <w:rPr>
                <w:lang w:eastAsia="ru-RU"/>
              </w:rPr>
              <w:t>19-23.12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88CBB6B">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D1D3587">
            <w:pPr>
              <w:pStyle w:val="49"/>
              <w:rPr>
                <w:rFonts w:eastAsia="NSimSun"/>
                <w:lang w:eastAsia="zh-CN" w:bidi="hi-IN"/>
              </w:rPr>
            </w:pPr>
            <w:r>
              <w:rPr>
                <w:lang w:eastAsia="ru-RU"/>
              </w:rPr>
              <w:t>Педагог-психолог</w:t>
            </w:r>
          </w:p>
          <w:p w14:paraId="211632F0">
            <w:pPr>
              <w:pStyle w:val="49"/>
              <w:rPr>
                <w:lang w:eastAsia="ru-RU"/>
              </w:rPr>
            </w:pPr>
            <w:r>
              <w:rPr>
                <w:lang w:eastAsia="ru-RU"/>
              </w:rPr>
              <w:t xml:space="preserve">Классные руководители </w:t>
            </w:r>
          </w:p>
        </w:tc>
      </w:tr>
      <w:tr w14:paraId="2DD466F6">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2E40AEB">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A1952DE">
            <w:pPr>
              <w:pStyle w:val="49"/>
              <w:rPr>
                <w:i/>
              </w:rPr>
            </w:pPr>
            <w:r>
              <w:rPr>
                <w:i/>
              </w:rPr>
              <w:t>«Орлята России». Трек «Орлёнок –</w:t>
            </w:r>
            <w:r>
              <w:rPr>
                <w:i/>
                <w:spacing w:val="-1"/>
              </w:rPr>
              <w:t xml:space="preserve"> </w:t>
            </w:r>
            <w:r>
              <w:rPr>
                <w:i/>
              </w:rPr>
              <w:t xml:space="preserve">Мастер» </w:t>
            </w:r>
            <w:r>
              <w:t>(по отдельному плану).</w:t>
            </w:r>
          </w:p>
          <w:p w14:paraId="2380EA31">
            <w:pPr>
              <w:pStyle w:val="49"/>
              <w:rPr>
                <w:lang w:eastAsia="ru-RU"/>
              </w:rPr>
            </w:pP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58A5374">
            <w:pPr>
              <w:pStyle w:val="49"/>
              <w:rPr>
                <w:lang w:eastAsia="ru-RU"/>
              </w:rPr>
            </w:pPr>
            <w:r>
              <w:rPr>
                <w:lang w:eastAsia="ru-RU"/>
              </w:rPr>
              <w:t xml:space="preserve">Декабрь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BCE1E99">
            <w:pPr>
              <w:pStyle w:val="49"/>
              <w:rPr>
                <w:lang w:eastAsia="ru-RU"/>
              </w:rPr>
            </w:pPr>
            <w:r>
              <w:rPr>
                <w:lang w:eastAsia="ru-RU"/>
              </w:rPr>
              <w:t>2-4</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EFDBC16">
            <w:pPr>
              <w:pStyle w:val="49"/>
              <w:rPr>
                <w:lang w:eastAsia="ru-RU"/>
              </w:rPr>
            </w:pPr>
          </w:p>
        </w:tc>
      </w:tr>
      <w:tr w14:paraId="587973AC">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8E6DA18">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597CEFE">
            <w:pPr>
              <w:pStyle w:val="49"/>
              <w:rPr>
                <w:lang w:eastAsia="ru-RU"/>
              </w:rPr>
            </w:pPr>
            <w:r>
              <w:rPr>
                <w:lang w:eastAsia="ru-RU"/>
              </w:rPr>
              <w:t xml:space="preserve">Школьная спартакиада </w:t>
            </w:r>
          </w:p>
          <w:p w14:paraId="21A8A21E">
            <w:pPr>
              <w:pStyle w:val="49"/>
              <w:rPr>
                <w:lang w:eastAsia="ru-RU"/>
              </w:rPr>
            </w:pPr>
            <w:r>
              <w:rPr>
                <w:lang w:eastAsia="ru-RU"/>
              </w:rPr>
              <w:t>«Спортивная смена»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8FB44D4">
            <w:pPr>
              <w:pStyle w:val="49"/>
              <w:rPr>
                <w:lang w:eastAsia="ru-RU"/>
              </w:rPr>
            </w:pPr>
            <w:r>
              <w:rPr>
                <w:lang w:eastAsia="ru-RU"/>
              </w:rPr>
              <w:t>19-23.12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591DC4D0">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5AB8668">
            <w:pPr>
              <w:pStyle w:val="49"/>
              <w:rPr>
                <w:lang w:eastAsia="ru-RU"/>
              </w:rPr>
            </w:pPr>
            <w:r>
              <w:rPr>
                <w:lang w:eastAsia="ru-RU"/>
              </w:rPr>
              <w:t>Учитель физической культуры</w:t>
            </w:r>
          </w:p>
        </w:tc>
      </w:tr>
      <w:tr w14:paraId="3C3E3FB1">
        <w:tblPrEx>
          <w:tblCellMar>
            <w:top w:w="55" w:type="dxa"/>
            <w:left w:w="55" w:type="dxa"/>
            <w:bottom w:w="55" w:type="dxa"/>
            <w:right w:w="55" w:type="dxa"/>
          </w:tblCellMar>
        </w:tblPrEx>
        <w:trPr>
          <w:trHeight w:val="864"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227FA81">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C738744">
            <w:pPr>
              <w:pStyle w:val="49"/>
              <w:rPr>
                <w:lang w:eastAsia="ru-RU"/>
              </w:rPr>
            </w:pPr>
            <w:r>
              <w:rPr>
                <w:lang w:eastAsia="ru-RU"/>
              </w:rPr>
              <w:t xml:space="preserve">Мастерская Деда Мороза: новогоднее оформление школы, подготовка новогодних праздников. </w:t>
            </w:r>
          </w:p>
          <w:p w14:paraId="5A57ADDB">
            <w:pPr>
              <w:pStyle w:val="49"/>
            </w:pPr>
            <w:r>
              <w:t xml:space="preserve"> </w:t>
            </w:r>
          </w:p>
          <w:p w14:paraId="5CCDF537">
            <w:pPr>
              <w:pStyle w:val="49"/>
              <w:rPr>
                <w:lang w:eastAsia="ru-RU"/>
              </w:rPr>
            </w:pP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9853B0D">
            <w:pPr>
              <w:pStyle w:val="49"/>
              <w:rPr>
                <w:lang w:eastAsia="ru-RU"/>
              </w:rPr>
            </w:pPr>
            <w:r>
              <w:rPr>
                <w:lang w:eastAsia="ru-RU"/>
              </w:rPr>
              <w:t>Декабрь</w:t>
            </w:r>
          </w:p>
          <w:p w14:paraId="7F372166">
            <w:pPr>
              <w:pStyle w:val="49"/>
              <w:rPr>
                <w:lang w:eastAsia="ru-RU"/>
              </w:rPr>
            </w:pPr>
            <w:r>
              <w:rPr>
                <w:lang w:eastAsia="ru-RU"/>
              </w:rPr>
              <w:t xml:space="preserve">В течение месяца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53FF3D2C">
            <w:pPr>
              <w:pStyle w:val="49"/>
              <w:rPr>
                <w:lang w:eastAsia="ru-RU"/>
              </w:rPr>
            </w:pPr>
            <w:r>
              <w:rPr>
                <w:lang w:eastAsia="ru-RU"/>
              </w:rPr>
              <w:t>1-4</w:t>
            </w:r>
          </w:p>
          <w:p w14:paraId="595E03A0">
            <w:pPr>
              <w:pStyle w:val="49"/>
              <w:rPr>
                <w:lang w:eastAsia="ru-RU"/>
              </w:rPr>
            </w:pPr>
          </w:p>
          <w:p w14:paraId="50C6EDF1">
            <w:pPr>
              <w:pStyle w:val="49"/>
              <w:rPr>
                <w:lang w:eastAsia="ru-RU"/>
              </w:rPr>
            </w:pPr>
            <w:r>
              <w:rPr>
                <w:lang w:eastAsia="ru-RU"/>
              </w:rPr>
              <w:t>5-11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42A29F2">
            <w:pPr>
              <w:pStyle w:val="49"/>
              <w:rPr>
                <w:lang w:eastAsia="ru-RU"/>
              </w:rPr>
            </w:pPr>
            <w:r>
              <w:rPr>
                <w:lang w:eastAsia="ru-RU"/>
              </w:rPr>
              <w:t xml:space="preserve"> Зам. директора по ВР,</w:t>
            </w:r>
          </w:p>
          <w:p w14:paraId="6DBA1A47">
            <w:pPr>
              <w:pStyle w:val="49"/>
              <w:rPr>
                <w:lang w:eastAsia="ru-RU"/>
              </w:rPr>
            </w:pPr>
            <w:r>
              <w:rPr>
                <w:lang w:eastAsia="ru-RU"/>
              </w:rPr>
              <w:t>Вожатый</w:t>
            </w:r>
          </w:p>
          <w:p w14:paraId="10818846">
            <w:pPr>
              <w:pStyle w:val="49"/>
              <w:rPr>
                <w:lang w:eastAsia="ru-RU"/>
              </w:rPr>
            </w:pPr>
            <w:r>
              <w:rPr>
                <w:lang w:eastAsia="ru-RU"/>
              </w:rPr>
              <w:t>Классные руководители</w:t>
            </w:r>
          </w:p>
        </w:tc>
      </w:tr>
      <w:tr w14:paraId="5571CAE8">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7C6851D">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14F6F96">
            <w:pPr>
              <w:pStyle w:val="49"/>
              <w:rPr>
                <w:rFonts w:eastAsia="NSimSun"/>
                <w:lang w:eastAsia="zh-CN" w:bidi="hi-IN"/>
              </w:rPr>
            </w:pPr>
            <w:r>
              <w:rPr>
                <w:lang w:eastAsia="ru-RU"/>
              </w:rPr>
              <w:t xml:space="preserve">Выставка «Новогодняя поделка-23». </w:t>
            </w:r>
            <w:r>
              <w:rPr>
                <w:b/>
                <w:lang w:eastAsia="ru-RU"/>
              </w:rPr>
              <w:t xml:space="preserve">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51D32C3">
            <w:pPr>
              <w:pStyle w:val="49"/>
              <w:rPr>
                <w:lang w:eastAsia="ru-RU"/>
              </w:rPr>
            </w:pPr>
            <w:r>
              <w:rPr>
                <w:lang w:eastAsia="ru-RU"/>
              </w:rPr>
              <w:t xml:space="preserve">26-30.12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9A88ADC">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0AEC49B">
            <w:pPr>
              <w:pStyle w:val="49"/>
              <w:rPr>
                <w:lang w:eastAsia="ru-RU"/>
              </w:rPr>
            </w:pPr>
            <w:r>
              <w:rPr>
                <w:lang w:eastAsia="ru-RU"/>
              </w:rPr>
              <w:t>Зам. директора по ВР,</w:t>
            </w:r>
          </w:p>
          <w:p w14:paraId="0E60EE23">
            <w:pPr>
              <w:pStyle w:val="49"/>
              <w:rPr>
                <w:lang w:eastAsia="ru-RU"/>
              </w:rPr>
            </w:pPr>
            <w:r>
              <w:rPr>
                <w:lang w:eastAsia="ru-RU"/>
              </w:rPr>
              <w:t>Вожатый</w:t>
            </w:r>
          </w:p>
          <w:p w14:paraId="36ADB458">
            <w:pPr>
              <w:pStyle w:val="49"/>
              <w:rPr>
                <w:lang w:eastAsia="ru-RU"/>
              </w:rPr>
            </w:pPr>
            <w:r>
              <w:rPr>
                <w:lang w:eastAsia="ru-RU"/>
              </w:rPr>
              <w:t>Классные руководители</w:t>
            </w:r>
          </w:p>
          <w:p w14:paraId="25357791">
            <w:pPr>
              <w:pStyle w:val="49"/>
              <w:rPr>
                <w:lang w:eastAsia="ru-RU"/>
              </w:rPr>
            </w:pPr>
          </w:p>
        </w:tc>
      </w:tr>
      <w:tr w14:paraId="7253065A">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A62DAF6">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2682000F">
            <w:pPr>
              <w:pStyle w:val="49"/>
              <w:rPr>
                <w:lang w:eastAsia="ru-RU"/>
              </w:rPr>
            </w:pPr>
            <w:r>
              <w:rPr>
                <w:lang w:eastAsia="ru-RU"/>
              </w:rPr>
              <w:t xml:space="preserve">Новогодние праздники. </w:t>
            </w:r>
          </w:p>
          <w:p w14:paraId="1BC0B5F7">
            <w:pPr>
              <w:pStyle w:val="49"/>
              <w:rPr>
                <w:lang w:eastAsia="ru-RU"/>
              </w:rPr>
            </w:pPr>
            <w:r>
              <w:rPr>
                <w:lang w:eastAsia="ru-RU"/>
              </w:rPr>
              <w:t xml:space="preserve">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1050786">
            <w:pPr>
              <w:pStyle w:val="49"/>
              <w:rPr>
                <w:lang w:eastAsia="ru-RU"/>
              </w:rPr>
            </w:pPr>
            <w:r>
              <w:rPr>
                <w:lang w:eastAsia="ru-RU"/>
              </w:rPr>
              <w:t xml:space="preserve">26-30.12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5F414A7">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6F620A5">
            <w:pPr>
              <w:pStyle w:val="49"/>
              <w:rPr>
                <w:lang w:eastAsia="ru-RU"/>
              </w:rPr>
            </w:pPr>
            <w:r>
              <w:rPr>
                <w:lang w:eastAsia="ru-RU"/>
              </w:rPr>
              <w:t>Зам. директора по ВР,</w:t>
            </w:r>
          </w:p>
          <w:p w14:paraId="22465699">
            <w:pPr>
              <w:pStyle w:val="49"/>
              <w:rPr>
                <w:lang w:eastAsia="ru-RU"/>
              </w:rPr>
            </w:pPr>
            <w:r>
              <w:rPr>
                <w:lang w:eastAsia="ru-RU"/>
              </w:rPr>
              <w:t>Вожатый</w:t>
            </w:r>
          </w:p>
          <w:p w14:paraId="0325E9C0">
            <w:pPr>
              <w:pStyle w:val="49"/>
              <w:rPr>
                <w:lang w:eastAsia="ru-RU"/>
              </w:rPr>
            </w:pPr>
            <w:r>
              <w:rPr>
                <w:lang w:eastAsia="ru-RU"/>
              </w:rPr>
              <w:t>Классные руководители</w:t>
            </w:r>
          </w:p>
        </w:tc>
      </w:tr>
      <w:tr w14:paraId="6F0C5885">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A4095B8">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13E9C81">
            <w:pPr>
              <w:pStyle w:val="49"/>
              <w:rPr>
                <w:lang w:eastAsia="ru-RU"/>
              </w:rPr>
            </w:pPr>
            <w:r>
              <w:rPr>
                <w:lang w:eastAsia="ru-RU"/>
              </w:rPr>
              <w:t xml:space="preserve">Зимние каникулы (по отдельному плану). </w:t>
            </w:r>
          </w:p>
          <w:p w14:paraId="3995F1FC">
            <w:pPr>
              <w:pStyle w:val="49"/>
              <w:rPr>
                <w:lang w:eastAsia="ru-RU"/>
              </w:rPr>
            </w:pPr>
            <w:r>
              <w:rPr>
                <w:lang w:eastAsia="ru-RU"/>
              </w:rPr>
              <w:t xml:space="preserve">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72BF76E3">
            <w:pPr>
              <w:pStyle w:val="49"/>
              <w:rPr>
                <w:lang w:eastAsia="ru-RU"/>
              </w:rPr>
            </w:pPr>
            <w:r>
              <w:rPr>
                <w:lang w:eastAsia="ru-RU"/>
              </w:rPr>
              <w:t xml:space="preserve">31.12-09.01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5395D616">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7B3EDD1">
            <w:pPr>
              <w:pStyle w:val="49"/>
              <w:rPr>
                <w:lang w:eastAsia="ru-RU"/>
              </w:rPr>
            </w:pPr>
            <w:r>
              <w:rPr>
                <w:lang w:eastAsia="ru-RU"/>
              </w:rPr>
              <w:t>Зам. директора по ВР,</w:t>
            </w:r>
          </w:p>
          <w:p w14:paraId="3C82BC27">
            <w:pPr>
              <w:pStyle w:val="49"/>
              <w:rPr>
                <w:lang w:eastAsia="ru-RU"/>
              </w:rPr>
            </w:pPr>
            <w:r>
              <w:rPr>
                <w:lang w:eastAsia="ru-RU"/>
              </w:rPr>
              <w:t>Вожатый</w:t>
            </w:r>
          </w:p>
          <w:p w14:paraId="63E138F7">
            <w:pPr>
              <w:pStyle w:val="49"/>
              <w:rPr>
                <w:lang w:eastAsia="ru-RU"/>
              </w:rPr>
            </w:pPr>
            <w:r>
              <w:rPr>
                <w:lang w:eastAsia="ru-RU"/>
              </w:rPr>
              <w:t>Классные руководители</w:t>
            </w:r>
          </w:p>
        </w:tc>
      </w:tr>
      <w:tr w14:paraId="1B6F47D1">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D44460F">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35EAD6C">
            <w:pPr>
              <w:pStyle w:val="49"/>
              <w:rPr>
                <w:lang w:eastAsia="ru-RU"/>
              </w:rPr>
            </w:pPr>
            <w:r>
              <w:rPr>
                <w:lang w:eastAsia="ru-RU"/>
              </w:rPr>
              <w:t xml:space="preserve">Методическая декада: открытые кл. часы, </w:t>
            </w:r>
          </w:p>
          <w:p w14:paraId="7840BF67">
            <w:pPr>
              <w:pStyle w:val="49"/>
              <w:rPr>
                <w:lang w:eastAsia="ru-RU"/>
              </w:rPr>
            </w:pPr>
            <w:r>
              <w:rPr>
                <w:lang w:eastAsia="ru-RU"/>
              </w:rPr>
              <w:t xml:space="preserve">внеклассные мероприятия </w:t>
            </w:r>
          </w:p>
          <w:p w14:paraId="7F17641E">
            <w:pPr>
              <w:pStyle w:val="49"/>
              <w:rPr>
                <w:bCs/>
                <w:lang w:eastAsia="ru-RU"/>
              </w:rPr>
            </w:pPr>
            <w:r>
              <w:rPr>
                <w:bCs/>
                <w:lang w:eastAsia="ru-RU"/>
              </w:rPr>
              <w:t>Предметные недели и олимпиады по плану</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353BB27">
            <w:pPr>
              <w:pStyle w:val="49"/>
              <w:rPr>
                <w:lang w:eastAsia="ru-RU"/>
              </w:rPr>
            </w:pPr>
            <w:r>
              <w:rPr>
                <w:lang w:eastAsia="ru-RU"/>
              </w:rPr>
              <w:t>В течение месяца</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1C1B0B2">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B50588A">
            <w:pPr>
              <w:pStyle w:val="49"/>
              <w:rPr>
                <w:lang w:eastAsia="ru-RU"/>
              </w:rPr>
            </w:pPr>
            <w:r>
              <w:rPr>
                <w:lang w:eastAsia="ru-RU"/>
              </w:rPr>
              <w:t>Зам. директора по ВР,</w:t>
            </w:r>
          </w:p>
          <w:p w14:paraId="7773ED0D">
            <w:pPr>
              <w:pStyle w:val="49"/>
              <w:rPr>
                <w:lang w:eastAsia="ru-RU"/>
              </w:rPr>
            </w:pPr>
            <w:r>
              <w:rPr>
                <w:lang w:eastAsia="ru-RU"/>
              </w:rPr>
              <w:t>Учителя предметники</w:t>
            </w:r>
          </w:p>
        </w:tc>
      </w:tr>
      <w:tr w14:paraId="4979D243">
        <w:tblPrEx>
          <w:tblCellMar>
            <w:top w:w="55" w:type="dxa"/>
            <w:left w:w="55" w:type="dxa"/>
            <w:bottom w:w="55" w:type="dxa"/>
            <w:right w:w="55" w:type="dxa"/>
          </w:tblCellMar>
        </w:tblPrEx>
        <w:tc>
          <w:tcPr>
            <w:tcW w:w="10114" w:type="dxa"/>
            <w:gridSpan w:val="6"/>
            <w:tcBorders>
              <w:left w:val="single" w:color="000000" w:sz="4" w:space="0"/>
              <w:bottom w:val="single" w:color="000000" w:sz="4" w:space="0"/>
              <w:right w:val="single" w:color="000000" w:sz="4" w:space="0"/>
            </w:tcBorders>
            <w:tcMar>
              <w:top w:w="0" w:type="dxa"/>
              <w:left w:w="5" w:type="dxa"/>
              <w:bottom w:w="0" w:type="dxa"/>
              <w:right w:w="5" w:type="dxa"/>
            </w:tcMar>
          </w:tcPr>
          <w:p w14:paraId="6D86A12A">
            <w:pPr>
              <w:pStyle w:val="49"/>
              <w:rPr>
                <w:b/>
                <w:i/>
                <w:iCs/>
                <w:lang w:eastAsia="zh-CN" w:bidi="hi-IN"/>
              </w:rPr>
            </w:pPr>
            <w:r>
              <w:rPr>
                <w:b/>
                <w:i/>
                <w:iCs/>
                <w:lang w:eastAsia="zh-CN" w:bidi="hi-IN"/>
              </w:rPr>
              <w:t>Январь</w:t>
            </w:r>
          </w:p>
        </w:tc>
      </w:tr>
      <w:tr w14:paraId="140A97DE">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B6F7279">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1AEE3F2">
            <w:pPr>
              <w:pStyle w:val="49"/>
              <w:rPr>
                <w:lang w:eastAsia="ru-RU"/>
              </w:rPr>
            </w:pPr>
            <w:r>
              <w:rPr>
                <w:lang w:eastAsia="ru-RU"/>
              </w:rPr>
              <w:t xml:space="preserve">День российской науки. Неделя науки. </w:t>
            </w:r>
          </w:p>
          <w:p w14:paraId="164D40CD">
            <w:pPr>
              <w:pStyle w:val="49"/>
              <w:rPr>
                <w:b/>
                <w:lang w:eastAsia="ru-RU"/>
              </w:rPr>
            </w:pPr>
            <w:r>
              <w:rPr>
                <w:b/>
                <w:lang w:eastAsia="ru-RU"/>
              </w:rPr>
              <w:t xml:space="preserve">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32BEE4D">
            <w:pPr>
              <w:pStyle w:val="49"/>
              <w:rPr>
                <w:lang w:eastAsia="ru-RU"/>
              </w:rPr>
            </w:pPr>
            <w:r>
              <w:rPr>
                <w:lang w:eastAsia="ru-RU"/>
              </w:rPr>
              <w:t>08-14.23</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3EF1C71">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00E64DC">
            <w:pPr>
              <w:pStyle w:val="49"/>
              <w:rPr>
                <w:lang w:eastAsia="ru-RU"/>
              </w:rPr>
            </w:pPr>
            <w:r>
              <w:rPr>
                <w:lang w:eastAsia="ru-RU"/>
              </w:rPr>
              <w:t>Зам. директора по ВР,</w:t>
            </w:r>
          </w:p>
          <w:p w14:paraId="2A854502">
            <w:pPr>
              <w:pStyle w:val="49"/>
              <w:rPr>
                <w:lang w:eastAsia="ru-RU"/>
              </w:rPr>
            </w:pPr>
            <w:r>
              <w:rPr>
                <w:lang w:eastAsia="ru-RU"/>
              </w:rPr>
              <w:t>Вожатый</w:t>
            </w:r>
          </w:p>
          <w:p w14:paraId="4C960329">
            <w:pPr>
              <w:pStyle w:val="49"/>
              <w:rPr>
                <w:lang w:eastAsia="ru-RU"/>
              </w:rPr>
            </w:pPr>
            <w:r>
              <w:rPr>
                <w:lang w:eastAsia="ru-RU"/>
              </w:rPr>
              <w:t>Классные руководители</w:t>
            </w:r>
          </w:p>
          <w:p w14:paraId="4505FC9E">
            <w:pPr>
              <w:pStyle w:val="49"/>
              <w:rPr>
                <w:lang w:eastAsia="ru-RU"/>
              </w:rPr>
            </w:pPr>
            <w:r>
              <w:rPr>
                <w:lang w:eastAsia="ru-RU"/>
              </w:rPr>
              <w:t xml:space="preserve"> </w:t>
            </w:r>
          </w:p>
        </w:tc>
      </w:tr>
      <w:tr w14:paraId="4BAC7917">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C5059F2">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E17A575">
            <w:pPr>
              <w:pStyle w:val="49"/>
              <w:rPr>
                <w:rFonts w:eastAsia="NSimSun"/>
                <w:lang w:eastAsia="ru-RU"/>
              </w:rPr>
            </w:pPr>
            <w:r>
              <w:rPr>
                <w:rFonts w:eastAsia="NSimSun"/>
                <w:lang w:eastAsia="ru-RU"/>
              </w:rPr>
              <w:t xml:space="preserve">День детского кино. (Учреждён </w:t>
            </w:r>
          </w:p>
          <w:p w14:paraId="1F182967">
            <w:pPr>
              <w:pStyle w:val="49"/>
              <w:rPr>
                <w:rFonts w:eastAsia="NSimSun"/>
                <w:lang w:eastAsia="zh-CN" w:bidi="hi-IN"/>
              </w:rPr>
            </w:pPr>
            <w:r>
              <w:rPr>
                <w:rFonts w:eastAsia="NSimSun"/>
                <w:lang w:eastAsia="ru-RU"/>
              </w:rPr>
              <w:t xml:space="preserve">8 января 1998 года Правительством Москвы по инициативе Московского детского фонда в связи со столетием первого показа кино для детей в г. Москве.)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85EDB83">
            <w:pPr>
              <w:pStyle w:val="49"/>
              <w:rPr>
                <w:rFonts w:eastAsia="NSimSun"/>
                <w:lang w:eastAsia="ru-RU"/>
              </w:rPr>
            </w:pPr>
            <w:r>
              <w:rPr>
                <w:rFonts w:eastAsia="NSimSun"/>
                <w:lang w:eastAsia="ru-RU"/>
              </w:rPr>
              <w:t>08.01.23</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166D009C">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74D7C8B">
            <w:pPr>
              <w:pStyle w:val="49"/>
              <w:rPr>
                <w:lang w:eastAsia="ru-RU"/>
              </w:rPr>
            </w:pPr>
            <w:r>
              <w:rPr>
                <w:lang w:eastAsia="ru-RU"/>
              </w:rPr>
              <w:t xml:space="preserve"> Зам. директора по ВР,</w:t>
            </w:r>
          </w:p>
          <w:p w14:paraId="072E84B1">
            <w:pPr>
              <w:pStyle w:val="49"/>
              <w:rPr>
                <w:lang w:eastAsia="ru-RU"/>
              </w:rPr>
            </w:pPr>
            <w:r>
              <w:rPr>
                <w:lang w:eastAsia="ru-RU"/>
              </w:rPr>
              <w:t>Вожатый</w:t>
            </w:r>
          </w:p>
          <w:p w14:paraId="5BB90463">
            <w:pPr>
              <w:pStyle w:val="49"/>
              <w:rPr>
                <w:lang w:eastAsia="ru-RU"/>
              </w:rPr>
            </w:pPr>
            <w:r>
              <w:rPr>
                <w:lang w:eastAsia="ru-RU"/>
              </w:rPr>
              <w:t>Классные руководители</w:t>
            </w:r>
          </w:p>
        </w:tc>
      </w:tr>
      <w:tr w14:paraId="75EE7E83">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0CFF5A0">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7965CAA">
            <w:pPr>
              <w:pStyle w:val="49"/>
              <w:rPr>
                <w:rFonts w:eastAsia="NSimSun"/>
                <w:lang w:eastAsia="zh-CN" w:bidi="hi-IN"/>
              </w:rPr>
            </w:pPr>
            <w:r>
              <w:rPr>
                <w:rFonts w:eastAsia="NSimSun"/>
                <w:bCs/>
                <w:lang w:eastAsia="zh-CN" w:bidi="hi-IN"/>
              </w:rPr>
              <w:t xml:space="preserve">День заповедников и национальных парков. </w:t>
            </w:r>
            <w:r>
              <w:rPr>
                <w:lang w:eastAsia="ru-RU"/>
              </w:rPr>
              <w:t>Акция «Кормушка».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B52D106">
            <w:pPr>
              <w:pStyle w:val="49"/>
              <w:rPr>
                <w:lang w:eastAsia="ru-RU"/>
              </w:rPr>
            </w:pPr>
            <w:r>
              <w:rPr>
                <w:lang w:eastAsia="ru-RU"/>
              </w:rPr>
              <w:t>10.01.23</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582A9D2">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B936E5C">
            <w:pPr>
              <w:pStyle w:val="49"/>
              <w:rPr>
                <w:lang w:eastAsia="ru-RU"/>
              </w:rPr>
            </w:pPr>
            <w:r>
              <w:rPr>
                <w:lang w:eastAsia="ru-RU"/>
              </w:rPr>
              <w:t>Зам. директора по ВР,</w:t>
            </w:r>
          </w:p>
          <w:p w14:paraId="025B641C">
            <w:pPr>
              <w:pStyle w:val="49"/>
              <w:rPr>
                <w:lang w:eastAsia="ru-RU"/>
              </w:rPr>
            </w:pPr>
            <w:r>
              <w:rPr>
                <w:lang w:eastAsia="ru-RU"/>
              </w:rPr>
              <w:t>Вожатый</w:t>
            </w:r>
          </w:p>
          <w:p w14:paraId="36EC3556">
            <w:pPr>
              <w:pStyle w:val="49"/>
              <w:rPr>
                <w:lang w:eastAsia="ru-RU"/>
              </w:rPr>
            </w:pPr>
            <w:r>
              <w:rPr>
                <w:lang w:eastAsia="ru-RU"/>
              </w:rPr>
              <w:t>Классные руководители</w:t>
            </w:r>
          </w:p>
        </w:tc>
      </w:tr>
      <w:tr w14:paraId="3D407FC6">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58C024D">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1DF0A26">
            <w:pPr>
              <w:pStyle w:val="49"/>
              <w:rPr>
                <w:rFonts w:eastAsia="NSimSun"/>
                <w:shd w:val="clear" w:color="auto" w:fill="FFFFFF"/>
                <w:lang w:eastAsia="ru-RU"/>
              </w:rPr>
            </w:pPr>
            <w:r>
              <w:rPr>
                <w:rFonts w:eastAsia="NSimSun"/>
                <w:shd w:val="clear" w:color="auto" w:fill="FFFFFF"/>
                <w:lang w:eastAsia="ru-RU"/>
              </w:rPr>
              <w:t>День детских изобретений</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459F3AE">
            <w:pPr>
              <w:pStyle w:val="49"/>
              <w:rPr>
                <w:rFonts w:eastAsia="NSimSun"/>
                <w:lang w:eastAsia="ru-RU"/>
              </w:rPr>
            </w:pPr>
            <w:r>
              <w:rPr>
                <w:rFonts w:eastAsia="NSimSun"/>
                <w:lang w:eastAsia="ru-RU"/>
              </w:rPr>
              <w:t>17.01.23</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41175B6">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0AE6DD8">
            <w:pPr>
              <w:pStyle w:val="49"/>
              <w:rPr>
                <w:lang w:eastAsia="ru-RU"/>
              </w:rPr>
            </w:pPr>
            <w:r>
              <w:rPr>
                <w:lang w:eastAsia="ru-RU"/>
              </w:rPr>
              <w:t>Зам. директора по ВР,</w:t>
            </w:r>
          </w:p>
          <w:p w14:paraId="61597941">
            <w:pPr>
              <w:pStyle w:val="49"/>
              <w:rPr>
                <w:lang w:eastAsia="ru-RU"/>
              </w:rPr>
            </w:pPr>
            <w:r>
              <w:rPr>
                <w:lang w:eastAsia="ru-RU"/>
              </w:rPr>
              <w:t>Вожатый</w:t>
            </w:r>
          </w:p>
          <w:p w14:paraId="33707EA2">
            <w:pPr>
              <w:pStyle w:val="49"/>
              <w:rPr>
                <w:lang w:eastAsia="ru-RU"/>
              </w:rPr>
            </w:pPr>
            <w:r>
              <w:rPr>
                <w:lang w:eastAsia="ru-RU"/>
              </w:rPr>
              <w:t>Классные руководители</w:t>
            </w:r>
          </w:p>
        </w:tc>
      </w:tr>
      <w:tr w14:paraId="49338C2E">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BAE2C3A">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E74FA76">
            <w:pPr>
              <w:pStyle w:val="49"/>
              <w:rPr>
                <w:rFonts w:eastAsia="NSimSun"/>
                <w:lang w:eastAsia="zh-CN" w:bidi="hi-IN"/>
              </w:rPr>
            </w:pPr>
            <w:r>
              <w:rPr>
                <w:b/>
                <w:lang w:eastAsia="ru-RU"/>
              </w:rPr>
              <w:t xml:space="preserve"> </w:t>
            </w:r>
            <w:r>
              <w:rPr>
                <w:lang w:eastAsia="ru-RU"/>
              </w:rPr>
              <w:t>«Олимпийцы среди нас» (зимние эстафеты).</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794FB2A">
            <w:pPr>
              <w:pStyle w:val="49"/>
              <w:rPr>
                <w:lang w:eastAsia="ru-RU"/>
              </w:rPr>
            </w:pPr>
            <w:r>
              <w:rPr>
                <w:lang w:eastAsia="ru-RU"/>
              </w:rPr>
              <w:t>20.01.23</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A7E8FEB">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A9F16A3">
            <w:pPr>
              <w:pStyle w:val="49"/>
              <w:rPr>
                <w:lang w:eastAsia="ru-RU"/>
              </w:rPr>
            </w:pPr>
            <w:r>
              <w:rPr>
                <w:lang w:eastAsia="ru-RU"/>
              </w:rPr>
              <w:t>Учителя физ. культуры</w:t>
            </w:r>
          </w:p>
          <w:p w14:paraId="0034E6FD">
            <w:pPr>
              <w:pStyle w:val="49"/>
              <w:rPr>
                <w:lang w:eastAsia="ru-RU"/>
              </w:rPr>
            </w:pPr>
          </w:p>
        </w:tc>
      </w:tr>
      <w:tr w14:paraId="23E90EB2">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F8CC0C3">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2CBA90DE">
            <w:pPr>
              <w:pStyle w:val="49"/>
              <w:rPr>
                <w:lang w:eastAsia="ru-RU"/>
              </w:rPr>
            </w:pPr>
            <w:r>
              <w:rPr>
                <w:lang w:eastAsia="ru-RU"/>
              </w:rPr>
              <w:t>Конкурс рисунков и плакатов «Я сдаю ГТО»</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D750CFA">
            <w:pPr>
              <w:pStyle w:val="49"/>
              <w:rPr>
                <w:lang w:eastAsia="ru-RU"/>
              </w:rPr>
            </w:pPr>
            <w:r>
              <w:rPr>
                <w:lang w:eastAsia="ru-RU"/>
              </w:rPr>
              <w:t>20.01.23</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FC60924">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3B989FEC">
            <w:pPr>
              <w:pStyle w:val="49"/>
              <w:rPr>
                <w:lang w:eastAsia="ru-RU"/>
              </w:rPr>
            </w:pPr>
            <w:r>
              <w:rPr>
                <w:lang w:eastAsia="ru-RU"/>
              </w:rPr>
              <w:t>Учителя физкультуры. Классные руководители</w:t>
            </w:r>
          </w:p>
        </w:tc>
      </w:tr>
      <w:tr w14:paraId="31AD6051">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2B46AED">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6463953">
            <w:pPr>
              <w:pStyle w:val="49"/>
              <w:rPr>
                <w:lang w:eastAsia="ru-RU"/>
              </w:rPr>
            </w:pPr>
            <w:r>
              <w:rPr>
                <w:lang w:eastAsia="ru-RU"/>
              </w:rPr>
              <w:t>27 января 1944г. День полного освобождения Ленинграда от фашистской блокады. Кл. Час «Подвиг защитников Ленинграда». (Просмотр видеоролика).</w:t>
            </w:r>
          </w:p>
          <w:p w14:paraId="33CA0840">
            <w:pPr>
              <w:pStyle w:val="49"/>
              <w:rPr>
                <w:lang w:eastAsia="ru-RU"/>
              </w:rPr>
            </w:pPr>
            <w:r>
              <w:rPr>
                <w:lang w:eastAsia="ru-RU"/>
              </w:rPr>
              <w:t>Международный день памяти жертв Холокоста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FD4FE4D">
            <w:pPr>
              <w:pStyle w:val="49"/>
              <w:rPr>
                <w:lang w:eastAsia="ru-RU"/>
              </w:rPr>
            </w:pPr>
            <w:r>
              <w:rPr>
                <w:lang w:eastAsia="ru-RU"/>
              </w:rPr>
              <w:t xml:space="preserve">24-27.01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14F251D2">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69CFAA4">
            <w:pPr>
              <w:pStyle w:val="49"/>
              <w:rPr>
                <w:lang w:eastAsia="ru-RU"/>
              </w:rPr>
            </w:pPr>
            <w:r>
              <w:rPr>
                <w:lang w:eastAsia="ru-RU"/>
              </w:rPr>
              <w:t>Зам. директора по ВР,</w:t>
            </w:r>
          </w:p>
          <w:p w14:paraId="3F8F7493">
            <w:pPr>
              <w:pStyle w:val="49"/>
              <w:rPr>
                <w:lang w:eastAsia="ru-RU"/>
              </w:rPr>
            </w:pPr>
            <w:r>
              <w:rPr>
                <w:lang w:eastAsia="ru-RU"/>
              </w:rPr>
              <w:t>Вожатый</w:t>
            </w:r>
          </w:p>
          <w:p w14:paraId="23D88418">
            <w:pPr>
              <w:pStyle w:val="49"/>
              <w:rPr>
                <w:lang w:eastAsia="ru-RU"/>
              </w:rPr>
            </w:pPr>
            <w:r>
              <w:rPr>
                <w:lang w:eastAsia="ru-RU"/>
              </w:rPr>
              <w:t>Классные руководители</w:t>
            </w:r>
          </w:p>
        </w:tc>
      </w:tr>
      <w:tr w14:paraId="1C229683">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194FB28">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EE67FBB">
            <w:pPr>
              <w:pStyle w:val="49"/>
              <w:rPr>
                <w:lang w:eastAsia="ru-RU"/>
              </w:rPr>
            </w:pPr>
            <w:r>
              <w:rPr>
                <w:lang w:eastAsia="ru-RU"/>
              </w:rPr>
              <w:t>«Орлята России». Трек «Орлёнок – Доброволец»</w:t>
            </w:r>
            <w:r>
              <w:t xml:space="preserve"> </w:t>
            </w:r>
            <w:r>
              <w:rPr>
                <w:lang w:eastAsia="ru-RU"/>
              </w:rPr>
              <w:t>(по отдельному плану).</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D6A3457">
            <w:pPr>
              <w:pStyle w:val="49"/>
              <w:rPr>
                <w:lang w:eastAsia="ru-RU"/>
              </w:rPr>
            </w:pP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3D6AA91">
            <w:pPr>
              <w:pStyle w:val="49"/>
              <w:rPr>
                <w:lang w:eastAsia="ru-RU"/>
              </w:rPr>
            </w:pPr>
            <w:r>
              <w:rPr>
                <w:lang w:eastAsia="ru-RU"/>
              </w:rPr>
              <w:t>2-4</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1AC38D2">
            <w:pPr>
              <w:pStyle w:val="49"/>
              <w:rPr>
                <w:lang w:eastAsia="ru-RU"/>
              </w:rPr>
            </w:pPr>
            <w:r>
              <w:rPr>
                <w:lang w:eastAsia="ru-RU"/>
              </w:rPr>
              <w:t>Наставники, вожатый, классные руководители</w:t>
            </w:r>
          </w:p>
        </w:tc>
      </w:tr>
      <w:tr w14:paraId="3875C15E">
        <w:tblPrEx>
          <w:tblCellMar>
            <w:top w:w="55" w:type="dxa"/>
            <w:left w:w="55" w:type="dxa"/>
            <w:bottom w:w="55" w:type="dxa"/>
            <w:right w:w="55" w:type="dxa"/>
          </w:tblCellMar>
        </w:tblPrEx>
        <w:tc>
          <w:tcPr>
            <w:tcW w:w="10114" w:type="dxa"/>
            <w:gridSpan w:val="6"/>
            <w:tcBorders>
              <w:left w:val="single" w:color="000000" w:sz="4" w:space="0"/>
              <w:bottom w:val="single" w:color="000000" w:sz="4" w:space="0"/>
              <w:right w:val="single" w:color="000000" w:sz="4" w:space="0"/>
            </w:tcBorders>
            <w:tcMar>
              <w:top w:w="0" w:type="dxa"/>
              <w:left w:w="5" w:type="dxa"/>
              <w:bottom w:w="0" w:type="dxa"/>
              <w:right w:w="5" w:type="dxa"/>
            </w:tcMar>
          </w:tcPr>
          <w:p w14:paraId="6DC9628F">
            <w:pPr>
              <w:pStyle w:val="49"/>
              <w:rPr>
                <w:b/>
                <w:i/>
                <w:iCs/>
                <w:lang w:eastAsia="zh-CN" w:bidi="hi-IN"/>
              </w:rPr>
            </w:pPr>
            <w:r>
              <w:rPr>
                <w:b/>
                <w:i/>
                <w:iCs/>
                <w:lang w:eastAsia="zh-CN" w:bidi="hi-IN"/>
              </w:rPr>
              <w:t>Февраль</w:t>
            </w:r>
          </w:p>
        </w:tc>
      </w:tr>
      <w:tr w14:paraId="26D65FEC">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6BFD064">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19D5E15">
            <w:pPr>
              <w:pStyle w:val="49"/>
              <w:rPr>
                <w:rFonts w:eastAsia="NSimSun"/>
                <w:lang w:eastAsia="zh-CN" w:bidi="hi-IN"/>
              </w:rPr>
            </w:pPr>
            <w:r>
              <w:rPr>
                <w:rFonts w:eastAsia="NSimSun"/>
                <w:bCs/>
                <w:lang w:eastAsia="ru-RU"/>
              </w:rPr>
              <w:t>Конкурс рисунков</w:t>
            </w:r>
            <w:r>
              <w:rPr>
                <w:rFonts w:eastAsia="NSimSun"/>
                <w:lang w:eastAsia="ru-RU"/>
              </w:rPr>
              <w:t xml:space="preserve"> «Тропинками родного края». 2 февраля – Всемирный день водно-болотных угодий</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7BF3912">
            <w:pPr>
              <w:pStyle w:val="49"/>
              <w:rPr>
                <w:rFonts w:eastAsia="NSimSun"/>
                <w:lang w:eastAsia="ru-RU"/>
              </w:rPr>
            </w:pPr>
            <w:r>
              <w:rPr>
                <w:rFonts w:eastAsia="NSimSun"/>
                <w:lang w:eastAsia="ru-RU"/>
              </w:rPr>
              <w:t>02.02.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3E15433">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99850D3">
            <w:pPr>
              <w:pStyle w:val="49"/>
              <w:rPr>
                <w:lang w:eastAsia="ru-RU"/>
              </w:rPr>
            </w:pPr>
            <w:r>
              <w:rPr>
                <w:lang w:eastAsia="ru-RU"/>
              </w:rPr>
              <w:t>Зам. директора по ВР,</w:t>
            </w:r>
          </w:p>
          <w:p w14:paraId="79DE0B1B">
            <w:pPr>
              <w:pStyle w:val="49"/>
              <w:rPr>
                <w:lang w:eastAsia="ru-RU"/>
              </w:rPr>
            </w:pPr>
            <w:r>
              <w:rPr>
                <w:lang w:eastAsia="ru-RU"/>
              </w:rPr>
              <w:t>Вожатый</w:t>
            </w:r>
          </w:p>
          <w:p w14:paraId="222B9768">
            <w:pPr>
              <w:pStyle w:val="49"/>
              <w:rPr>
                <w:lang w:eastAsia="ru-RU"/>
              </w:rPr>
            </w:pPr>
            <w:r>
              <w:rPr>
                <w:lang w:eastAsia="ru-RU"/>
              </w:rPr>
              <w:t>Классные руководители</w:t>
            </w:r>
          </w:p>
        </w:tc>
      </w:tr>
      <w:tr w14:paraId="7ED0348E">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3273DFD">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576DA23">
            <w:pPr>
              <w:pStyle w:val="49"/>
              <w:rPr>
                <w:rFonts w:eastAsia="NSimSun"/>
                <w:lang w:eastAsia="zh-CN" w:bidi="hi-IN"/>
              </w:rPr>
            </w:pPr>
            <w:r>
              <w:rPr>
                <w:lang w:eastAsia="ru-RU"/>
              </w:rPr>
              <w:t xml:space="preserve">8 февраля - День российской науки. В этот день в 1724 году Петр I подписал указ об основании в России Академии наук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2728EDC">
            <w:pPr>
              <w:pStyle w:val="49"/>
              <w:rPr>
                <w:rFonts w:eastAsia="NSimSun"/>
                <w:lang w:eastAsia="ru-RU"/>
              </w:rPr>
            </w:pPr>
            <w:r>
              <w:rPr>
                <w:rFonts w:eastAsia="NSimSun"/>
                <w:lang w:eastAsia="ru-RU"/>
              </w:rPr>
              <w:t>08.02.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FA1D651">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5DDC4A5">
            <w:pPr>
              <w:pStyle w:val="49"/>
              <w:rPr>
                <w:lang w:eastAsia="ru-RU"/>
              </w:rPr>
            </w:pPr>
            <w:r>
              <w:rPr>
                <w:lang w:eastAsia="ru-RU"/>
              </w:rPr>
              <w:t>Зам. директора по ВР,</w:t>
            </w:r>
          </w:p>
          <w:p w14:paraId="026DF615">
            <w:pPr>
              <w:pStyle w:val="49"/>
              <w:rPr>
                <w:lang w:eastAsia="ru-RU"/>
              </w:rPr>
            </w:pPr>
            <w:r>
              <w:rPr>
                <w:lang w:eastAsia="ru-RU"/>
              </w:rPr>
              <w:t>Вожатый</w:t>
            </w:r>
          </w:p>
          <w:p w14:paraId="19585976">
            <w:pPr>
              <w:pStyle w:val="49"/>
              <w:rPr>
                <w:lang w:eastAsia="ru-RU"/>
              </w:rPr>
            </w:pPr>
            <w:r>
              <w:rPr>
                <w:lang w:eastAsia="ru-RU"/>
              </w:rPr>
              <w:t>Классные руководители</w:t>
            </w:r>
          </w:p>
        </w:tc>
      </w:tr>
      <w:tr w14:paraId="3E17CC45">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F59D7BA">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2D10BE8">
            <w:pPr>
              <w:pStyle w:val="49"/>
              <w:rPr>
                <w:rFonts w:eastAsia="NSimSun"/>
                <w:lang w:eastAsia="ru-RU"/>
              </w:rPr>
            </w:pPr>
            <w:r>
              <w:rPr>
                <w:rFonts w:eastAsia="NSimSun"/>
                <w:lang w:eastAsia="ru-RU"/>
              </w:rPr>
              <w:t>Классный час «В память о юных героях». День памяти юных героев -антифашистов</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A6F4F29">
            <w:pPr>
              <w:pStyle w:val="49"/>
              <w:rPr>
                <w:rFonts w:eastAsia="NSimSun"/>
                <w:lang w:eastAsia="ru-RU"/>
              </w:rPr>
            </w:pPr>
            <w:r>
              <w:rPr>
                <w:rFonts w:eastAsia="NSimSun"/>
                <w:lang w:eastAsia="ru-RU"/>
              </w:rPr>
              <w:t>08.02.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859FA28">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4F13080">
            <w:pPr>
              <w:pStyle w:val="49"/>
              <w:rPr>
                <w:lang w:eastAsia="ru-RU"/>
              </w:rPr>
            </w:pPr>
            <w:r>
              <w:rPr>
                <w:lang w:eastAsia="ru-RU"/>
              </w:rPr>
              <w:t>Зам. директора по ВР,</w:t>
            </w:r>
          </w:p>
          <w:p w14:paraId="53882EC2">
            <w:pPr>
              <w:pStyle w:val="49"/>
              <w:rPr>
                <w:lang w:eastAsia="ru-RU"/>
              </w:rPr>
            </w:pPr>
            <w:r>
              <w:rPr>
                <w:lang w:eastAsia="ru-RU"/>
              </w:rPr>
              <w:t>Вожатый</w:t>
            </w:r>
          </w:p>
          <w:p w14:paraId="06DA7FDB">
            <w:pPr>
              <w:pStyle w:val="49"/>
              <w:rPr>
                <w:lang w:eastAsia="ru-RU"/>
              </w:rPr>
            </w:pPr>
            <w:r>
              <w:rPr>
                <w:lang w:eastAsia="ru-RU"/>
              </w:rPr>
              <w:t>Классные руководители</w:t>
            </w:r>
          </w:p>
        </w:tc>
      </w:tr>
      <w:tr w14:paraId="5C7D2A8F">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A12FD22">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04395D1">
            <w:pPr>
              <w:pStyle w:val="49"/>
              <w:rPr>
                <w:rFonts w:eastAsia="NSimSun"/>
                <w:lang w:eastAsia="zh-CN" w:bidi="hi-IN"/>
              </w:rPr>
            </w:pPr>
            <w:r>
              <w:rPr>
                <w:lang w:eastAsia="ru-RU"/>
              </w:rPr>
              <w:t xml:space="preserve"> </w:t>
            </w:r>
            <w:r>
              <w:rPr>
                <w:rFonts w:eastAsia="NSimSun"/>
                <w:lang w:eastAsia="ru-RU"/>
              </w:rPr>
              <w:t>Международный день книгодарения (14.02)</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7B4EC6FB">
            <w:pPr>
              <w:pStyle w:val="49"/>
              <w:rPr>
                <w:rFonts w:eastAsia="NSimSun"/>
                <w:lang w:eastAsia="ru-RU"/>
              </w:rPr>
            </w:pPr>
            <w:r>
              <w:rPr>
                <w:rFonts w:eastAsia="NSimSun"/>
                <w:lang w:eastAsia="ru-RU"/>
              </w:rPr>
              <w:t>14.02.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5E26C54">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32F6E79">
            <w:pPr>
              <w:pStyle w:val="49"/>
              <w:rPr>
                <w:lang w:eastAsia="ru-RU"/>
              </w:rPr>
            </w:pPr>
            <w:r>
              <w:rPr>
                <w:lang w:eastAsia="ru-RU"/>
              </w:rPr>
              <w:t>Зам. директора по ВР,</w:t>
            </w:r>
          </w:p>
          <w:p w14:paraId="1C13BFFE">
            <w:pPr>
              <w:pStyle w:val="49"/>
              <w:rPr>
                <w:lang w:eastAsia="ru-RU"/>
              </w:rPr>
            </w:pPr>
            <w:r>
              <w:rPr>
                <w:lang w:eastAsia="ru-RU"/>
              </w:rPr>
              <w:t>Вожатый</w:t>
            </w:r>
          </w:p>
          <w:p w14:paraId="0D1F22A5">
            <w:pPr>
              <w:pStyle w:val="49"/>
              <w:rPr>
                <w:lang w:eastAsia="ru-RU"/>
              </w:rPr>
            </w:pPr>
            <w:r>
              <w:rPr>
                <w:lang w:eastAsia="ru-RU"/>
              </w:rPr>
              <w:t>Классные руководители</w:t>
            </w:r>
          </w:p>
        </w:tc>
      </w:tr>
      <w:tr w14:paraId="401D45D9">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28ACD56">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BDE9318">
            <w:pPr>
              <w:pStyle w:val="49"/>
              <w:rPr>
                <w:rFonts w:eastAsia="NSimSun"/>
                <w:lang w:eastAsia="zh-CN" w:bidi="hi-IN"/>
              </w:rPr>
            </w:pPr>
            <w:r>
              <w:rPr>
                <w:rFonts w:eastAsia="NSimSun"/>
                <w:lang w:eastAsia="zh-CN" w:bidi="hi-IN"/>
              </w:rPr>
              <w:t xml:space="preserve">Организация почты для влюбленных. </w:t>
            </w:r>
            <w:r>
              <w:rPr>
                <w:rFonts w:eastAsia="NSimSun"/>
                <w:lang w:eastAsia="ru-RU"/>
              </w:rPr>
              <w:t>День святого Валентина (конкурсная программа «Любовь с первого взгляда».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693B466">
            <w:pPr>
              <w:pStyle w:val="49"/>
              <w:rPr>
                <w:rFonts w:eastAsia="NSimSun"/>
                <w:lang w:eastAsia="ru-RU"/>
              </w:rPr>
            </w:pPr>
            <w:r>
              <w:rPr>
                <w:rFonts w:eastAsia="NSimSun"/>
                <w:lang w:eastAsia="ru-RU"/>
              </w:rPr>
              <w:t>14-15.02.</w:t>
            </w:r>
          </w:p>
          <w:p w14:paraId="74125ED1">
            <w:pPr>
              <w:pStyle w:val="49"/>
              <w:rPr>
                <w:rFonts w:eastAsia="NSimSun"/>
                <w:lang w:eastAsia="ru-RU"/>
              </w:rPr>
            </w:pPr>
          </w:p>
          <w:p w14:paraId="287B5B65">
            <w:pPr>
              <w:pStyle w:val="49"/>
              <w:rPr>
                <w:rFonts w:eastAsia="NSimSun"/>
                <w:lang w:eastAsia="ru-RU"/>
              </w:rPr>
            </w:pPr>
            <w:r>
              <w:rPr>
                <w:rFonts w:eastAsia="NSimSun"/>
                <w:lang w:eastAsia="ru-RU"/>
              </w:rPr>
              <w:t>15.02.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CC32A16">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FEF166A">
            <w:pPr>
              <w:pStyle w:val="49"/>
              <w:rPr>
                <w:lang w:eastAsia="ru-RU"/>
              </w:rPr>
            </w:pPr>
            <w:r>
              <w:rPr>
                <w:lang w:eastAsia="ru-RU"/>
              </w:rPr>
              <w:t>Зам. директора по ВР,</w:t>
            </w:r>
          </w:p>
          <w:p w14:paraId="18E881E6">
            <w:pPr>
              <w:pStyle w:val="49"/>
              <w:rPr>
                <w:lang w:eastAsia="ru-RU"/>
              </w:rPr>
            </w:pPr>
            <w:r>
              <w:rPr>
                <w:lang w:eastAsia="ru-RU"/>
              </w:rPr>
              <w:t>Вожатый</w:t>
            </w:r>
          </w:p>
          <w:p w14:paraId="01AD4DD1">
            <w:pPr>
              <w:pStyle w:val="49"/>
              <w:rPr>
                <w:lang w:eastAsia="ru-RU"/>
              </w:rPr>
            </w:pPr>
            <w:r>
              <w:rPr>
                <w:lang w:eastAsia="ru-RU"/>
              </w:rPr>
              <w:t>Классные руководители</w:t>
            </w:r>
          </w:p>
        </w:tc>
      </w:tr>
      <w:tr w14:paraId="2998AD93">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C7E8C10">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0CED9EC">
            <w:pPr>
              <w:pStyle w:val="49"/>
              <w:rPr>
                <w:lang w:eastAsia="ru-RU"/>
              </w:rPr>
            </w:pPr>
            <w:r>
              <w:rPr>
                <w:lang w:eastAsia="ru-RU"/>
              </w:rPr>
              <w:t xml:space="preserve">Выставка рисунков «Почтим подвиг героев в веках», газет, открыток, презентаций, посвященный Дню защитника Отечества.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A38BF58">
            <w:pPr>
              <w:pStyle w:val="49"/>
              <w:rPr>
                <w:lang w:eastAsia="ru-RU"/>
              </w:rPr>
            </w:pPr>
            <w:r>
              <w:rPr>
                <w:lang w:eastAsia="ru-RU"/>
              </w:rPr>
              <w:t>13.-22.02.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5C1D16D0">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8C27074">
            <w:pPr>
              <w:pStyle w:val="49"/>
              <w:rPr>
                <w:lang w:eastAsia="ru-RU"/>
              </w:rPr>
            </w:pPr>
            <w:r>
              <w:rPr>
                <w:lang w:eastAsia="ru-RU"/>
              </w:rPr>
              <w:t>Зам. директора по ВР,</w:t>
            </w:r>
          </w:p>
          <w:p w14:paraId="4E3B2A29">
            <w:pPr>
              <w:pStyle w:val="49"/>
              <w:rPr>
                <w:lang w:eastAsia="ru-RU"/>
              </w:rPr>
            </w:pPr>
            <w:r>
              <w:rPr>
                <w:lang w:eastAsia="ru-RU"/>
              </w:rPr>
              <w:t>Вожатый</w:t>
            </w:r>
          </w:p>
          <w:p w14:paraId="461B36DA">
            <w:pPr>
              <w:pStyle w:val="49"/>
              <w:rPr>
                <w:lang w:eastAsia="ru-RU"/>
              </w:rPr>
            </w:pPr>
            <w:r>
              <w:rPr>
                <w:lang w:eastAsia="ru-RU"/>
              </w:rPr>
              <w:t>Классные руководители</w:t>
            </w:r>
          </w:p>
        </w:tc>
      </w:tr>
      <w:tr w14:paraId="61ED5536">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61CBEF5">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6808126">
            <w:pPr>
              <w:pStyle w:val="49"/>
              <w:rPr>
                <w:lang w:eastAsia="ru-RU"/>
              </w:rPr>
            </w:pPr>
            <w:r>
              <w:rPr>
                <w:lang w:eastAsia="ru-RU"/>
              </w:rPr>
              <w:t>Конкурсная программа к 23 февраля.</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90CD68B">
            <w:pPr>
              <w:pStyle w:val="49"/>
              <w:rPr>
                <w:lang w:eastAsia="ru-RU"/>
              </w:rPr>
            </w:pPr>
            <w:r>
              <w:rPr>
                <w:lang w:eastAsia="ru-RU"/>
              </w:rPr>
              <w:t>20.-22.02.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BE70628">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79F054F">
            <w:pPr>
              <w:pStyle w:val="49"/>
              <w:rPr>
                <w:lang w:eastAsia="ru-RU"/>
              </w:rPr>
            </w:pPr>
            <w:r>
              <w:rPr>
                <w:lang w:eastAsia="ru-RU"/>
              </w:rPr>
              <w:t>Зам. директора по ВР,</w:t>
            </w:r>
          </w:p>
          <w:p w14:paraId="192092C5">
            <w:pPr>
              <w:pStyle w:val="49"/>
              <w:rPr>
                <w:lang w:eastAsia="ru-RU"/>
              </w:rPr>
            </w:pPr>
            <w:r>
              <w:rPr>
                <w:lang w:eastAsia="ru-RU"/>
              </w:rPr>
              <w:t>Вожатый</w:t>
            </w:r>
          </w:p>
          <w:p w14:paraId="7F6475A4">
            <w:pPr>
              <w:pStyle w:val="49"/>
              <w:rPr>
                <w:lang w:eastAsia="ru-RU"/>
              </w:rPr>
            </w:pPr>
            <w:r>
              <w:rPr>
                <w:lang w:eastAsia="ru-RU"/>
              </w:rPr>
              <w:t>Классные руководители</w:t>
            </w:r>
          </w:p>
        </w:tc>
      </w:tr>
      <w:tr w14:paraId="2E570605">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B38935D">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2E25DE7E">
            <w:pPr>
              <w:pStyle w:val="49"/>
              <w:rPr>
                <w:lang w:eastAsia="ru-RU"/>
              </w:rPr>
            </w:pPr>
            <w:r>
              <w:rPr>
                <w:lang w:eastAsia="ru-RU"/>
              </w:rPr>
              <w:t xml:space="preserve">Уроки Мужества «Защитники Отечества».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7D47C063">
            <w:pPr>
              <w:pStyle w:val="49"/>
              <w:rPr>
                <w:lang w:eastAsia="ru-RU"/>
              </w:rPr>
            </w:pPr>
            <w:r>
              <w:rPr>
                <w:lang w:eastAsia="ru-RU"/>
              </w:rPr>
              <w:t xml:space="preserve">13-17.02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7EEBEE0">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89EC3B8">
            <w:pPr>
              <w:pStyle w:val="49"/>
              <w:rPr>
                <w:lang w:eastAsia="ru-RU"/>
              </w:rPr>
            </w:pPr>
            <w:r>
              <w:rPr>
                <w:lang w:eastAsia="ru-RU"/>
              </w:rPr>
              <w:t>Зам. директора по ВР,</w:t>
            </w:r>
          </w:p>
          <w:p w14:paraId="0E7D4C37">
            <w:pPr>
              <w:pStyle w:val="49"/>
              <w:rPr>
                <w:lang w:eastAsia="ru-RU"/>
              </w:rPr>
            </w:pPr>
            <w:r>
              <w:rPr>
                <w:lang w:eastAsia="ru-RU"/>
              </w:rPr>
              <w:t>Вожатый</w:t>
            </w:r>
          </w:p>
          <w:p w14:paraId="7F97802D">
            <w:pPr>
              <w:pStyle w:val="49"/>
              <w:rPr>
                <w:lang w:eastAsia="ru-RU"/>
              </w:rPr>
            </w:pPr>
            <w:r>
              <w:rPr>
                <w:lang w:eastAsia="ru-RU"/>
              </w:rPr>
              <w:t>Классные руководители</w:t>
            </w:r>
          </w:p>
          <w:p w14:paraId="219BC00A">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72B2DB20">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6C9F23D">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E82B9EC">
            <w:pPr>
              <w:pStyle w:val="49"/>
              <w:rPr>
                <w:lang w:eastAsia="ru-RU"/>
              </w:rPr>
            </w:pPr>
            <w:r>
              <w:rPr>
                <w:lang w:eastAsia="ru-RU"/>
              </w:rPr>
              <w:t xml:space="preserve">Международный день родного языка (классные часы).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21EAEBF">
            <w:pPr>
              <w:pStyle w:val="49"/>
              <w:rPr>
                <w:lang w:eastAsia="ru-RU"/>
              </w:rPr>
            </w:pPr>
            <w:r>
              <w:rPr>
                <w:lang w:eastAsia="ru-RU"/>
              </w:rPr>
              <w:t xml:space="preserve">20.02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8D982FA">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AD2E5CE">
            <w:pPr>
              <w:pStyle w:val="49"/>
              <w:rPr>
                <w:lang w:eastAsia="ru-RU"/>
              </w:rPr>
            </w:pPr>
            <w:r>
              <w:rPr>
                <w:lang w:eastAsia="ru-RU"/>
              </w:rPr>
              <w:t>Зам. директора по ВР,</w:t>
            </w:r>
          </w:p>
          <w:p w14:paraId="45E22CAF">
            <w:pPr>
              <w:pStyle w:val="49"/>
              <w:rPr>
                <w:lang w:eastAsia="ru-RU"/>
              </w:rPr>
            </w:pPr>
            <w:r>
              <w:rPr>
                <w:lang w:eastAsia="ru-RU"/>
              </w:rPr>
              <w:t>Вожатый</w:t>
            </w:r>
          </w:p>
          <w:p w14:paraId="0CBD206A">
            <w:pPr>
              <w:pStyle w:val="49"/>
              <w:rPr>
                <w:lang w:eastAsia="ru-RU"/>
              </w:rPr>
            </w:pPr>
            <w:r>
              <w:rPr>
                <w:lang w:eastAsia="ru-RU"/>
              </w:rPr>
              <w:t>Классные руководители</w:t>
            </w:r>
          </w:p>
        </w:tc>
      </w:tr>
      <w:tr w14:paraId="6EAA9B3D">
        <w:tblPrEx>
          <w:tblCellMar>
            <w:top w:w="55" w:type="dxa"/>
            <w:left w:w="55" w:type="dxa"/>
            <w:bottom w:w="55" w:type="dxa"/>
            <w:right w:w="55" w:type="dxa"/>
          </w:tblCellMar>
        </w:tblPrEx>
        <w:tc>
          <w:tcPr>
            <w:tcW w:w="10114" w:type="dxa"/>
            <w:gridSpan w:val="6"/>
            <w:tcBorders>
              <w:left w:val="single" w:color="000000" w:sz="4" w:space="0"/>
              <w:bottom w:val="single" w:color="000000" w:sz="4" w:space="0"/>
              <w:right w:val="single" w:color="000000" w:sz="4" w:space="0"/>
            </w:tcBorders>
            <w:tcMar>
              <w:top w:w="0" w:type="dxa"/>
              <w:left w:w="5" w:type="dxa"/>
              <w:bottom w:w="0" w:type="dxa"/>
              <w:right w:w="5" w:type="dxa"/>
            </w:tcMar>
          </w:tcPr>
          <w:p w14:paraId="15250A2C">
            <w:pPr>
              <w:pStyle w:val="49"/>
              <w:rPr>
                <w:b/>
                <w:i/>
                <w:iCs/>
                <w:lang w:eastAsia="zh-CN" w:bidi="hi-IN"/>
              </w:rPr>
            </w:pPr>
            <w:r>
              <w:rPr>
                <w:b/>
                <w:i/>
                <w:iCs/>
                <w:lang w:eastAsia="zh-CN" w:bidi="hi-IN"/>
              </w:rPr>
              <w:t>Февраль</w:t>
            </w:r>
          </w:p>
        </w:tc>
      </w:tr>
      <w:tr w14:paraId="57265E7D">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6D99B5C">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2E275C56">
            <w:pPr>
              <w:pStyle w:val="49"/>
              <w:rPr>
                <w:rFonts w:eastAsia="NSimSun"/>
                <w:lang w:eastAsia="zh-CN" w:bidi="hi-IN"/>
              </w:rPr>
            </w:pPr>
            <w:r>
              <w:rPr>
                <w:rFonts w:eastAsia="NSimSun"/>
                <w:bCs/>
                <w:lang w:eastAsia="ru-RU"/>
              </w:rPr>
              <w:t>Конкурс рисунков</w:t>
            </w:r>
            <w:r>
              <w:rPr>
                <w:rFonts w:eastAsia="NSimSun"/>
                <w:lang w:eastAsia="ru-RU"/>
              </w:rPr>
              <w:t xml:space="preserve"> «Тропинками родного края». 2 февраля – Всемирный день водно-болотных угодий</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099B68C">
            <w:pPr>
              <w:pStyle w:val="49"/>
              <w:rPr>
                <w:rFonts w:eastAsia="NSimSun"/>
                <w:lang w:eastAsia="ru-RU"/>
              </w:rPr>
            </w:pPr>
            <w:r>
              <w:rPr>
                <w:rFonts w:eastAsia="NSimSun"/>
                <w:lang w:eastAsia="ru-RU"/>
              </w:rPr>
              <w:t>02.02.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12C5AE4E">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9005E28">
            <w:pPr>
              <w:pStyle w:val="49"/>
              <w:rPr>
                <w:lang w:eastAsia="ru-RU"/>
              </w:rPr>
            </w:pPr>
            <w:r>
              <w:rPr>
                <w:lang w:eastAsia="ru-RU"/>
              </w:rPr>
              <w:t>Зам. директора по ВР,</w:t>
            </w:r>
          </w:p>
          <w:p w14:paraId="2EA0540F">
            <w:pPr>
              <w:pStyle w:val="49"/>
              <w:rPr>
                <w:lang w:eastAsia="ru-RU"/>
              </w:rPr>
            </w:pPr>
            <w:r>
              <w:rPr>
                <w:lang w:eastAsia="ru-RU"/>
              </w:rPr>
              <w:t>Вожатый</w:t>
            </w:r>
          </w:p>
          <w:p w14:paraId="5780B783">
            <w:pPr>
              <w:pStyle w:val="49"/>
              <w:rPr>
                <w:lang w:eastAsia="ru-RU"/>
              </w:rPr>
            </w:pPr>
            <w:r>
              <w:rPr>
                <w:lang w:eastAsia="ru-RU"/>
              </w:rPr>
              <w:t>Классные руководители</w:t>
            </w:r>
          </w:p>
          <w:p w14:paraId="5D1E4F0F">
            <w:pPr>
              <w:pStyle w:val="49"/>
              <w:rPr>
                <w:lang w:eastAsia="ru-RU"/>
              </w:rPr>
            </w:pPr>
          </w:p>
        </w:tc>
      </w:tr>
      <w:tr w14:paraId="2FFF9442">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DC56307">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E586CAB">
            <w:pPr>
              <w:pStyle w:val="49"/>
              <w:rPr>
                <w:rFonts w:eastAsia="NSimSun"/>
                <w:lang w:eastAsia="zh-CN" w:bidi="hi-IN"/>
              </w:rPr>
            </w:pPr>
            <w:r>
              <w:rPr>
                <w:lang w:eastAsia="ru-RU"/>
              </w:rPr>
              <w:t xml:space="preserve">8 февраля - День российской науки. В этот день в 1724 году Петр I подписал указ об основании в России Академии наук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8841B5E">
            <w:pPr>
              <w:pStyle w:val="49"/>
              <w:rPr>
                <w:rFonts w:eastAsia="NSimSun"/>
                <w:lang w:eastAsia="ru-RU"/>
              </w:rPr>
            </w:pPr>
            <w:r>
              <w:rPr>
                <w:rFonts w:eastAsia="NSimSun"/>
                <w:lang w:eastAsia="ru-RU"/>
              </w:rPr>
              <w:t>08.02.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C344E67">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2824CD9">
            <w:pPr>
              <w:pStyle w:val="49"/>
              <w:rPr>
                <w:lang w:eastAsia="ru-RU"/>
              </w:rPr>
            </w:pPr>
            <w:r>
              <w:rPr>
                <w:lang w:eastAsia="ru-RU"/>
              </w:rPr>
              <w:t>Зам. директора по ВР,</w:t>
            </w:r>
          </w:p>
          <w:p w14:paraId="5AA74820">
            <w:pPr>
              <w:pStyle w:val="49"/>
              <w:rPr>
                <w:lang w:eastAsia="ru-RU"/>
              </w:rPr>
            </w:pPr>
            <w:r>
              <w:rPr>
                <w:lang w:eastAsia="ru-RU"/>
              </w:rPr>
              <w:t>Вожатый</w:t>
            </w:r>
          </w:p>
          <w:p w14:paraId="4E0B39C8">
            <w:pPr>
              <w:pStyle w:val="49"/>
              <w:rPr>
                <w:lang w:eastAsia="ru-RU"/>
              </w:rPr>
            </w:pPr>
            <w:r>
              <w:rPr>
                <w:lang w:eastAsia="ru-RU"/>
              </w:rPr>
              <w:t>Классные руководители</w:t>
            </w:r>
          </w:p>
        </w:tc>
      </w:tr>
      <w:tr w14:paraId="77D4A739">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BF3D893">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25819B4C">
            <w:pPr>
              <w:pStyle w:val="49"/>
              <w:rPr>
                <w:rFonts w:eastAsia="NSimSun"/>
                <w:lang w:eastAsia="ru-RU"/>
              </w:rPr>
            </w:pPr>
            <w:r>
              <w:rPr>
                <w:rFonts w:eastAsia="NSimSun"/>
                <w:lang w:eastAsia="ru-RU"/>
              </w:rPr>
              <w:t>Классный час «В память о юных героях». День памяти юных героев -антифашистов</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3F84D93">
            <w:pPr>
              <w:pStyle w:val="49"/>
              <w:rPr>
                <w:rFonts w:eastAsia="NSimSun"/>
                <w:lang w:eastAsia="ru-RU"/>
              </w:rPr>
            </w:pPr>
            <w:r>
              <w:rPr>
                <w:rFonts w:eastAsia="NSimSun"/>
                <w:lang w:eastAsia="ru-RU"/>
              </w:rPr>
              <w:t>08.02.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6DB2282">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361ED749">
            <w:pPr>
              <w:pStyle w:val="49"/>
              <w:rPr>
                <w:lang w:eastAsia="ru-RU"/>
              </w:rPr>
            </w:pPr>
            <w:r>
              <w:rPr>
                <w:lang w:eastAsia="ru-RU"/>
              </w:rPr>
              <w:t>Зам. директора по ВР,</w:t>
            </w:r>
          </w:p>
          <w:p w14:paraId="7E08971E">
            <w:pPr>
              <w:pStyle w:val="49"/>
              <w:rPr>
                <w:lang w:eastAsia="ru-RU"/>
              </w:rPr>
            </w:pPr>
            <w:r>
              <w:rPr>
                <w:lang w:eastAsia="ru-RU"/>
              </w:rPr>
              <w:t>Вожатый</w:t>
            </w:r>
          </w:p>
          <w:p w14:paraId="10770F88">
            <w:pPr>
              <w:pStyle w:val="49"/>
              <w:rPr>
                <w:lang w:eastAsia="ru-RU"/>
              </w:rPr>
            </w:pPr>
            <w:r>
              <w:rPr>
                <w:lang w:eastAsia="ru-RU"/>
              </w:rPr>
              <w:t>Классные руководители</w:t>
            </w:r>
          </w:p>
        </w:tc>
      </w:tr>
      <w:tr w14:paraId="17927698">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BA2B1FB">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DF5BA32">
            <w:pPr>
              <w:pStyle w:val="49"/>
              <w:rPr>
                <w:rFonts w:eastAsia="NSimSun"/>
                <w:lang w:eastAsia="zh-CN" w:bidi="hi-IN"/>
              </w:rPr>
            </w:pPr>
            <w:r>
              <w:rPr>
                <w:lang w:eastAsia="ru-RU"/>
              </w:rPr>
              <w:t xml:space="preserve"> </w:t>
            </w:r>
            <w:r>
              <w:rPr>
                <w:rFonts w:eastAsia="NSimSun"/>
                <w:lang w:eastAsia="ru-RU"/>
              </w:rPr>
              <w:t>Международный день книгодарения (14.02)</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07C0D1E">
            <w:pPr>
              <w:pStyle w:val="49"/>
              <w:rPr>
                <w:rFonts w:eastAsia="NSimSun"/>
                <w:lang w:eastAsia="ru-RU"/>
              </w:rPr>
            </w:pPr>
            <w:r>
              <w:rPr>
                <w:rFonts w:eastAsia="NSimSun"/>
                <w:lang w:eastAsia="ru-RU"/>
              </w:rPr>
              <w:t>14.02.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84EE23B">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A89BDDA">
            <w:pPr>
              <w:pStyle w:val="49"/>
              <w:rPr>
                <w:lang w:eastAsia="ru-RU"/>
              </w:rPr>
            </w:pPr>
            <w:r>
              <w:rPr>
                <w:lang w:eastAsia="ru-RU"/>
              </w:rPr>
              <w:t>Зам. директора по ВР,</w:t>
            </w:r>
          </w:p>
          <w:p w14:paraId="5AEEC168">
            <w:pPr>
              <w:pStyle w:val="49"/>
              <w:rPr>
                <w:lang w:eastAsia="ru-RU"/>
              </w:rPr>
            </w:pPr>
            <w:r>
              <w:rPr>
                <w:lang w:eastAsia="ru-RU"/>
              </w:rPr>
              <w:t>Вожатый</w:t>
            </w:r>
          </w:p>
          <w:p w14:paraId="1A0155EF">
            <w:pPr>
              <w:pStyle w:val="49"/>
              <w:rPr>
                <w:lang w:eastAsia="ru-RU"/>
              </w:rPr>
            </w:pPr>
            <w:r>
              <w:rPr>
                <w:lang w:eastAsia="ru-RU"/>
              </w:rPr>
              <w:t>Классные руководители</w:t>
            </w:r>
          </w:p>
        </w:tc>
      </w:tr>
      <w:tr w14:paraId="6E098036">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4CC952B">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2912334">
            <w:pPr>
              <w:pStyle w:val="49"/>
              <w:rPr>
                <w:rFonts w:eastAsia="NSimSun"/>
                <w:lang w:eastAsia="zh-CN" w:bidi="hi-IN"/>
              </w:rPr>
            </w:pPr>
            <w:r>
              <w:rPr>
                <w:rFonts w:eastAsia="NSimSun"/>
                <w:lang w:eastAsia="zh-CN" w:bidi="hi-IN"/>
              </w:rPr>
              <w:t xml:space="preserve">Организация почты для влюбленных. </w:t>
            </w:r>
            <w:r>
              <w:rPr>
                <w:rFonts w:eastAsia="NSimSun"/>
                <w:lang w:eastAsia="ru-RU"/>
              </w:rPr>
              <w:t>День святого Валентина (конкурсная программа «Любовь с первого взгляда».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0775C45">
            <w:pPr>
              <w:pStyle w:val="49"/>
              <w:rPr>
                <w:rFonts w:eastAsia="NSimSun"/>
                <w:lang w:eastAsia="ru-RU"/>
              </w:rPr>
            </w:pPr>
            <w:r>
              <w:rPr>
                <w:rFonts w:eastAsia="NSimSun"/>
                <w:lang w:eastAsia="ru-RU"/>
              </w:rPr>
              <w:t>14-15.02.</w:t>
            </w:r>
          </w:p>
          <w:p w14:paraId="7C40A0DB">
            <w:pPr>
              <w:pStyle w:val="49"/>
              <w:rPr>
                <w:rFonts w:eastAsia="NSimSun"/>
                <w:lang w:eastAsia="ru-RU"/>
              </w:rPr>
            </w:pPr>
          </w:p>
          <w:p w14:paraId="6BE4F18C">
            <w:pPr>
              <w:pStyle w:val="49"/>
              <w:rPr>
                <w:rFonts w:eastAsia="NSimSun"/>
                <w:lang w:eastAsia="ru-RU"/>
              </w:rPr>
            </w:pPr>
            <w:r>
              <w:rPr>
                <w:rFonts w:eastAsia="NSimSun"/>
                <w:lang w:eastAsia="ru-RU"/>
              </w:rPr>
              <w:t>15.02.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782E664">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B6A6069">
            <w:pPr>
              <w:pStyle w:val="49"/>
              <w:rPr>
                <w:lang w:eastAsia="ru-RU"/>
              </w:rPr>
            </w:pPr>
            <w:r>
              <w:rPr>
                <w:lang w:eastAsia="ru-RU"/>
              </w:rPr>
              <w:t>Зам. директора по ВР,</w:t>
            </w:r>
          </w:p>
          <w:p w14:paraId="24749614">
            <w:pPr>
              <w:pStyle w:val="49"/>
              <w:rPr>
                <w:lang w:eastAsia="ru-RU"/>
              </w:rPr>
            </w:pPr>
            <w:r>
              <w:rPr>
                <w:lang w:eastAsia="ru-RU"/>
              </w:rPr>
              <w:t>Вожатый</w:t>
            </w:r>
          </w:p>
          <w:p w14:paraId="39B720A7">
            <w:pPr>
              <w:pStyle w:val="49"/>
              <w:rPr>
                <w:lang w:eastAsia="ru-RU"/>
              </w:rPr>
            </w:pPr>
            <w:r>
              <w:rPr>
                <w:lang w:eastAsia="ru-RU"/>
              </w:rPr>
              <w:t>Классные руководители</w:t>
            </w:r>
          </w:p>
        </w:tc>
      </w:tr>
      <w:tr w14:paraId="683F7CBF">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800C63E">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35A2C40">
            <w:pPr>
              <w:pStyle w:val="49"/>
              <w:rPr>
                <w:lang w:eastAsia="ru-RU"/>
              </w:rPr>
            </w:pPr>
            <w:r>
              <w:rPr>
                <w:lang w:eastAsia="ru-RU"/>
              </w:rPr>
              <w:t xml:space="preserve">Выставка рисунков «Почтим подвиг героев в веках», газет, открыток, презентаций, посвященный Дню защитника Отечества.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32301B8">
            <w:pPr>
              <w:pStyle w:val="49"/>
              <w:rPr>
                <w:lang w:eastAsia="ru-RU"/>
              </w:rPr>
            </w:pPr>
            <w:r>
              <w:rPr>
                <w:lang w:eastAsia="ru-RU"/>
              </w:rPr>
              <w:t>13.-22.02.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1D8C886">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3CB1D964">
            <w:pPr>
              <w:pStyle w:val="49"/>
              <w:rPr>
                <w:lang w:eastAsia="ru-RU"/>
              </w:rPr>
            </w:pPr>
            <w:r>
              <w:rPr>
                <w:lang w:eastAsia="ru-RU"/>
              </w:rPr>
              <w:t>Зам. директора по ВР,</w:t>
            </w:r>
          </w:p>
          <w:p w14:paraId="64E20E83">
            <w:pPr>
              <w:pStyle w:val="49"/>
              <w:rPr>
                <w:lang w:eastAsia="ru-RU"/>
              </w:rPr>
            </w:pPr>
            <w:r>
              <w:rPr>
                <w:lang w:eastAsia="ru-RU"/>
              </w:rPr>
              <w:t>Вожатый</w:t>
            </w:r>
          </w:p>
          <w:p w14:paraId="4E32E018">
            <w:pPr>
              <w:pStyle w:val="49"/>
              <w:rPr>
                <w:lang w:eastAsia="ru-RU"/>
              </w:rPr>
            </w:pPr>
            <w:r>
              <w:rPr>
                <w:lang w:eastAsia="ru-RU"/>
              </w:rPr>
              <w:t>Классные руководители</w:t>
            </w:r>
          </w:p>
        </w:tc>
      </w:tr>
      <w:tr w14:paraId="53350FB4">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ED7F72D">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68016BA">
            <w:pPr>
              <w:pStyle w:val="49"/>
              <w:rPr>
                <w:lang w:eastAsia="ru-RU"/>
              </w:rPr>
            </w:pPr>
            <w:r>
              <w:rPr>
                <w:lang w:eastAsia="ru-RU"/>
              </w:rPr>
              <w:t>Конкурсная программа к 23 февраля.</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376FE8C">
            <w:pPr>
              <w:pStyle w:val="49"/>
              <w:rPr>
                <w:lang w:eastAsia="ru-RU"/>
              </w:rPr>
            </w:pPr>
            <w:r>
              <w:rPr>
                <w:lang w:eastAsia="ru-RU"/>
              </w:rPr>
              <w:t>20.-22.02.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1C38288">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936052C">
            <w:pPr>
              <w:pStyle w:val="49"/>
              <w:rPr>
                <w:lang w:eastAsia="ru-RU"/>
              </w:rPr>
            </w:pPr>
            <w:r>
              <w:rPr>
                <w:lang w:eastAsia="ru-RU"/>
              </w:rPr>
              <w:t>Зам. директора по ВР,</w:t>
            </w:r>
          </w:p>
          <w:p w14:paraId="1137793F">
            <w:pPr>
              <w:pStyle w:val="49"/>
              <w:rPr>
                <w:lang w:eastAsia="ru-RU"/>
              </w:rPr>
            </w:pPr>
            <w:r>
              <w:rPr>
                <w:lang w:eastAsia="ru-RU"/>
              </w:rPr>
              <w:t>Вожатый</w:t>
            </w:r>
          </w:p>
          <w:p w14:paraId="582BE76A">
            <w:pPr>
              <w:pStyle w:val="49"/>
              <w:rPr>
                <w:lang w:eastAsia="ru-RU"/>
              </w:rPr>
            </w:pPr>
            <w:r>
              <w:rPr>
                <w:lang w:eastAsia="ru-RU"/>
              </w:rPr>
              <w:t>Классные руководители</w:t>
            </w:r>
          </w:p>
        </w:tc>
      </w:tr>
      <w:tr w14:paraId="3D9FD896">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1524D55">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8CC5F3F">
            <w:pPr>
              <w:pStyle w:val="49"/>
              <w:rPr>
                <w:lang w:eastAsia="ru-RU"/>
              </w:rPr>
            </w:pPr>
            <w:r>
              <w:rPr>
                <w:lang w:eastAsia="ru-RU"/>
              </w:rPr>
              <w:t xml:space="preserve">Уроки Мужества «Защитники Отечества».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4FEAD8A">
            <w:pPr>
              <w:pStyle w:val="49"/>
              <w:rPr>
                <w:lang w:eastAsia="ru-RU"/>
              </w:rPr>
            </w:pPr>
            <w:r>
              <w:rPr>
                <w:lang w:eastAsia="ru-RU"/>
              </w:rPr>
              <w:t xml:space="preserve">13-17.02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1E07DC8C">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175C942">
            <w:pPr>
              <w:pStyle w:val="49"/>
              <w:rPr>
                <w:lang w:eastAsia="ru-RU"/>
              </w:rPr>
            </w:pPr>
            <w:r>
              <w:rPr>
                <w:lang w:eastAsia="ru-RU"/>
              </w:rPr>
              <w:t>Зам. директора по ВР,</w:t>
            </w:r>
          </w:p>
          <w:p w14:paraId="19E5BC82">
            <w:pPr>
              <w:pStyle w:val="49"/>
              <w:rPr>
                <w:lang w:eastAsia="ru-RU"/>
              </w:rPr>
            </w:pPr>
            <w:r>
              <w:rPr>
                <w:lang w:eastAsia="ru-RU"/>
              </w:rPr>
              <w:t>Вожатый</w:t>
            </w:r>
          </w:p>
          <w:p w14:paraId="60598D5F">
            <w:pPr>
              <w:pStyle w:val="49"/>
              <w:rPr>
                <w:lang w:eastAsia="ru-RU"/>
              </w:rPr>
            </w:pPr>
            <w:r>
              <w:rPr>
                <w:lang w:eastAsia="ru-RU"/>
              </w:rPr>
              <w:t>Классные руководители</w:t>
            </w:r>
          </w:p>
          <w:p w14:paraId="11FD320E">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2AE7EB2F">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4817B75">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26B72EC6">
            <w:pPr>
              <w:pStyle w:val="49"/>
              <w:rPr>
                <w:lang w:eastAsia="ru-RU"/>
              </w:rPr>
            </w:pPr>
            <w:r>
              <w:rPr>
                <w:lang w:eastAsia="ru-RU"/>
              </w:rPr>
              <w:t>«Орлята России». Трек «Орлёнок – Спортсмен»</w:t>
            </w:r>
            <w:r>
              <w:t xml:space="preserve"> (по отдельному плану).</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65A6E5F">
            <w:pPr>
              <w:pStyle w:val="49"/>
              <w:rPr>
                <w:lang w:eastAsia="ru-RU"/>
              </w:rPr>
            </w:pP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1C5626A6">
            <w:pPr>
              <w:pStyle w:val="49"/>
              <w:rPr>
                <w:rFonts w:eastAsia="NSimSun"/>
                <w:lang w:eastAsia="ru-RU"/>
              </w:rPr>
            </w:pPr>
            <w:r>
              <w:rPr>
                <w:rFonts w:eastAsia="NSimSun"/>
                <w:lang w:eastAsia="ru-RU"/>
              </w:rPr>
              <w:t>1-4</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054787D">
            <w:pPr>
              <w:pStyle w:val="49"/>
              <w:rPr>
                <w:lang w:eastAsia="ru-RU"/>
              </w:rPr>
            </w:pPr>
            <w:r>
              <w:rPr>
                <w:lang w:eastAsia="ru-RU"/>
              </w:rPr>
              <w:t>Наставники, вожатый, классные руководители</w:t>
            </w:r>
          </w:p>
        </w:tc>
      </w:tr>
      <w:tr w14:paraId="4E0398B8">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47D9328">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FE70576">
            <w:pPr>
              <w:pStyle w:val="49"/>
              <w:rPr>
                <w:lang w:eastAsia="ru-RU"/>
              </w:rPr>
            </w:pPr>
            <w:r>
              <w:rPr>
                <w:lang w:eastAsia="ru-RU"/>
              </w:rPr>
              <w:t xml:space="preserve">Международный день родного языка (классные часы).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DBE72D7">
            <w:pPr>
              <w:pStyle w:val="49"/>
              <w:rPr>
                <w:lang w:eastAsia="ru-RU"/>
              </w:rPr>
            </w:pPr>
            <w:r>
              <w:rPr>
                <w:lang w:eastAsia="ru-RU"/>
              </w:rPr>
              <w:t xml:space="preserve">20.02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42B1837">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FF7AE9D">
            <w:pPr>
              <w:pStyle w:val="49"/>
              <w:rPr>
                <w:lang w:eastAsia="ru-RU"/>
              </w:rPr>
            </w:pPr>
            <w:r>
              <w:rPr>
                <w:lang w:eastAsia="ru-RU"/>
              </w:rPr>
              <w:t>Зам. директора по ВР,</w:t>
            </w:r>
          </w:p>
          <w:p w14:paraId="12E6C7F9">
            <w:pPr>
              <w:pStyle w:val="49"/>
              <w:rPr>
                <w:lang w:eastAsia="ru-RU"/>
              </w:rPr>
            </w:pPr>
            <w:r>
              <w:rPr>
                <w:lang w:eastAsia="ru-RU"/>
              </w:rPr>
              <w:t>Вожатый</w:t>
            </w:r>
          </w:p>
          <w:p w14:paraId="34A60ABE">
            <w:pPr>
              <w:pStyle w:val="49"/>
              <w:rPr>
                <w:lang w:eastAsia="ru-RU"/>
              </w:rPr>
            </w:pPr>
            <w:r>
              <w:rPr>
                <w:lang w:eastAsia="ru-RU"/>
              </w:rPr>
              <w:t>Классные руководители</w:t>
            </w:r>
          </w:p>
        </w:tc>
      </w:tr>
      <w:tr w14:paraId="4A313B9E">
        <w:tblPrEx>
          <w:tblCellMar>
            <w:top w:w="55" w:type="dxa"/>
            <w:left w:w="55" w:type="dxa"/>
            <w:bottom w:w="55" w:type="dxa"/>
            <w:right w:w="55" w:type="dxa"/>
          </w:tblCellMar>
        </w:tblPrEx>
        <w:tc>
          <w:tcPr>
            <w:tcW w:w="10114" w:type="dxa"/>
            <w:gridSpan w:val="6"/>
            <w:tcBorders>
              <w:left w:val="single" w:color="000000" w:sz="4" w:space="0"/>
              <w:bottom w:val="single" w:color="000000" w:sz="4" w:space="0"/>
              <w:right w:val="single" w:color="000000" w:sz="4" w:space="0"/>
            </w:tcBorders>
            <w:tcMar>
              <w:top w:w="0" w:type="dxa"/>
              <w:left w:w="5" w:type="dxa"/>
              <w:bottom w:w="0" w:type="dxa"/>
              <w:right w:w="5" w:type="dxa"/>
            </w:tcMar>
          </w:tcPr>
          <w:p w14:paraId="3E5120EE">
            <w:pPr>
              <w:pStyle w:val="49"/>
              <w:rPr>
                <w:b/>
                <w:i/>
                <w:iCs/>
                <w:lang w:eastAsia="zh-CN" w:bidi="hi-IN"/>
              </w:rPr>
            </w:pPr>
            <w:r>
              <w:rPr>
                <w:b/>
                <w:i/>
                <w:iCs/>
                <w:lang w:eastAsia="zh-CN" w:bidi="hi-IN"/>
              </w:rPr>
              <w:t>Март</w:t>
            </w:r>
          </w:p>
        </w:tc>
      </w:tr>
      <w:tr w14:paraId="35B66969">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FF7444B">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2100E1F1">
            <w:pPr>
              <w:pStyle w:val="49"/>
              <w:rPr>
                <w:rFonts w:eastAsia="NSimSun"/>
                <w:bCs/>
                <w:lang w:eastAsia="ru-RU"/>
              </w:rPr>
            </w:pPr>
            <w:r>
              <w:rPr>
                <w:rFonts w:eastAsia="NSimSun"/>
                <w:bCs/>
                <w:lang w:eastAsia="ru-RU"/>
              </w:rPr>
              <w:t>Месячник гражданской обороны (1 марта-всемирный день гражданской обороны).</w:t>
            </w:r>
          </w:p>
          <w:p w14:paraId="1BCED553">
            <w:pPr>
              <w:pStyle w:val="49"/>
              <w:rPr>
                <w:lang w:eastAsia="ru-RU"/>
              </w:rPr>
            </w:pPr>
            <w:r>
              <w:rPr>
                <w:lang w:eastAsia="ru-RU"/>
              </w:rPr>
              <w:t xml:space="preserve">Всероссийский открытый урок «ОБЖ» (приуроченный к празднованию Всемирного дня гражданской обороны).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71A54D5">
            <w:pPr>
              <w:pStyle w:val="49"/>
              <w:rPr>
                <w:rFonts w:eastAsia="NSimSun"/>
                <w:lang w:eastAsia="ru-RU"/>
              </w:rPr>
            </w:pPr>
            <w:r>
              <w:rPr>
                <w:rFonts w:eastAsia="NSimSun"/>
                <w:lang w:eastAsia="ru-RU"/>
              </w:rPr>
              <w:t>01.03.</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574CA41">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EBCF987">
            <w:pPr>
              <w:pStyle w:val="49"/>
              <w:rPr>
                <w:lang w:eastAsia="ru-RU"/>
              </w:rPr>
            </w:pPr>
            <w:r>
              <w:rPr>
                <w:lang w:eastAsia="ru-RU"/>
              </w:rPr>
              <w:t>Классные руководители,</w:t>
            </w:r>
          </w:p>
          <w:p w14:paraId="52D77148">
            <w:pPr>
              <w:pStyle w:val="49"/>
              <w:rPr>
                <w:lang w:eastAsia="ru-RU"/>
              </w:rPr>
            </w:pPr>
            <w:r>
              <w:rPr>
                <w:lang w:eastAsia="ru-RU"/>
              </w:rPr>
              <w:t>Учитель физ. культуры  и ОБЖ</w:t>
            </w:r>
          </w:p>
        </w:tc>
      </w:tr>
      <w:tr w14:paraId="284C335E">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8C1BDF4">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0B65F4B">
            <w:pPr>
              <w:pStyle w:val="49"/>
              <w:rPr>
                <w:lang w:eastAsia="ru-RU"/>
              </w:rPr>
            </w:pPr>
            <w:r>
              <w:rPr>
                <w:lang w:eastAsia="ru-RU"/>
              </w:rPr>
              <w:t xml:space="preserve">Концерт «Музыкальная шкатулка», посвященный международному женскому дню.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CB62A5B">
            <w:pPr>
              <w:pStyle w:val="49"/>
              <w:rPr>
                <w:lang w:eastAsia="ru-RU"/>
              </w:rPr>
            </w:pPr>
            <w:r>
              <w:rPr>
                <w:lang w:eastAsia="ru-RU"/>
              </w:rPr>
              <w:t xml:space="preserve">3.03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92355D4">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6050B3C">
            <w:pPr>
              <w:pStyle w:val="49"/>
              <w:rPr>
                <w:lang w:eastAsia="ru-RU"/>
              </w:rPr>
            </w:pPr>
            <w:r>
              <w:rPr>
                <w:lang w:eastAsia="ru-RU"/>
              </w:rPr>
              <w:t>Зам. директора по ВР,</w:t>
            </w:r>
          </w:p>
          <w:p w14:paraId="17B82330">
            <w:pPr>
              <w:pStyle w:val="49"/>
              <w:rPr>
                <w:lang w:eastAsia="ru-RU"/>
              </w:rPr>
            </w:pPr>
            <w:r>
              <w:rPr>
                <w:lang w:eastAsia="ru-RU"/>
              </w:rPr>
              <w:t>Вожатый</w:t>
            </w:r>
          </w:p>
          <w:p w14:paraId="2688DB74">
            <w:pPr>
              <w:pStyle w:val="49"/>
              <w:rPr>
                <w:lang w:eastAsia="ru-RU"/>
              </w:rPr>
            </w:pPr>
            <w:r>
              <w:rPr>
                <w:lang w:eastAsia="ru-RU"/>
              </w:rPr>
              <w:t>Классные руководители</w:t>
            </w:r>
          </w:p>
          <w:p w14:paraId="76A3B811">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1511D74E">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D57C9AA">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42F110C">
            <w:pPr>
              <w:pStyle w:val="49"/>
              <w:rPr>
                <w:lang w:eastAsia="ru-RU"/>
              </w:rPr>
            </w:pPr>
            <w:r>
              <w:rPr>
                <w:lang w:eastAsia="ru-RU"/>
              </w:rPr>
              <w:t xml:space="preserve">Первое воскресенье марта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D4F9E84">
            <w:pPr>
              <w:pStyle w:val="49"/>
              <w:rPr>
                <w:lang w:eastAsia="ru-RU"/>
              </w:rPr>
            </w:pPr>
            <w:r>
              <w:rPr>
                <w:lang w:eastAsia="ru-RU"/>
              </w:rPr>
              <w:t>Международный день детского телевидения и радиовещания</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D740528">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FFEC194">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416EA9ED">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2C47F05">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F41C689">
            <w:pPr>
              <w:pStyle w:val="49"/>
              <w:rPr>
                <w:lang w:eastAsia="ru-RU"/>
              </w:rPr>
            </w:pPr>
            <w:r>
              <w:rPr>
                <w:lang w:eastAsia="ru-RU"/>
              </w:rPr>
              <w:t xml:space="preserve">Фестиваль газет, презентаций; классные часы «Женский день 8 марта».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3290346">
            <w:pPr>
              <w:pStyle w:val="49"/>
              <w:rPr>
                <w:lang w:eastAsia="ru-RU"/>
              </w:rPr>
            </w:pPr>
            <w:r>
              <w:rPr>
                <w:lang w:eastAsia="ru-RU"/>
              </w:rPr>
              <w:t xml:space="preserve">1-7.03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76D30EB">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C1CBC79">
            <w:pPr>
              <w:pStyle w:val="49"/>
              <w:rPr>
                <w:lang w:eastAsia="ru-RU"/>
              </w:rPr>
            </w:pPr>
            <w:r>
              <w:rPr>
                <w:lang w:eastAsia="ru-RU"/>
              </w:rPr>
              <w:t>Зам. директора по ВР,</w:t>
            </w:r>
          </w:p>
          <w:p w14:paraId="6A6E4E6B">
            <w:pPr>
              <w:pStyle w:val="49"/>
              <w:rPr>
                <w:lang w:eastAsia="ru-RU"/>
              </w:rPr>
            </w:pPr>
            <w:r>
              <w:rPr>
                <w:lang w:eastAsia="ru-RU"/>
              </w:rPr>
              <w:t>Вожатый</w:t>
            </w:r>
          </w:p>
          <w:p w14:paraId="0598B5F4">
            <w:pPr>
              <w:pStyle w:val="49"/>
              <w:rPr>
                <w:lang w:eastAsia="ru-RU"/>
              </w:rPr>
            </w:pPr>
            <w:r>
              <w:rPr>
                <w:lang w:eastAsia="ru-RU"/>
              </w:rPr>
              <w:t>Классные руководители</w:t>
            </w:r>
          </w:p>
        </w:tc>
      </w:tr>
      <w:tr w14:paraId="2B00B467">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D939027">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05E5EB5">
            <w:pPr>
              <w:pStyle w:val="49"/>
              <w:rPr>
                <w:lang w:eastAsia="ru-RU"/>
              </w:rPr>
            </w:pPr>
            <w:r>
              <w:rPr>
                <w:lang w:eastAsia="ru-RU"/>
              </w:rPr>
              <w:t>День воссоединения Крыма и России. Классные часы.</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724A9DF">
            <w:pPr>
              <w:pStyle w:val="49"/>
              <w:rPr>
                <w:lang w:eastAsia="ru-RU"/>
              </w:rPr>
            </w:pPr>
            <w:r>
              <w:rPr>
                <w:lang w:eastAsia="ru-RU"/>
              </w:rPr>
              <w:t xml:space="preserve">16.03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C9EC2ED">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7FDA294">
            <w:pPr>
              <w:pStyle w:val="49"/>
              <w:rPr>
                <w:lang w:eastAsia="ru-RU"/>
              </w:rPr>
            </w:pPr>
            <w:r>
              <w:rPr>
                <w:lang w:eastAsia="ru-RU"/>
              </w:rPr>
              <w:t>Зам. директора по ВР,</w:t>
            </w:r>
          </w:p>
          <w:p w14:paraId="6BDBC038">
            <w:pPr>
              <w:pStyle w:val="49"/>
              <w:rPr>
                <w:lang w:eastAsia="ru-RU"/>
              </w:rPr>
            </w:pPr>
            <w:r>
              <w:rPr>
                <w:lang w:eastAsia="ru-RU"/>
              </w:rPr>
              <w:t>Вожатый</w:t>
            </w:r>
          </w:p>
          <w:p w14:paraId="39C710A9">
            <w:pPr>
              <w:pStyle w:val="49"/>
              <w:rPr>
                <w:lang w:eastAsia="ru-RU"/>
              </w:rPr>
            </w:pPr>
            <w:r>
              <w:rPr>
                <w:lang w:eastAsia="ru-RU"/>
              </w:rPr>
              <w:t>Классные руководители</w:t>
            </w:r>
          </w:p>
        </w:tc>
      </w:tr>
      <w:tr w14:paraId="52C3DECB">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98BCD0C">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6191864">
            <w:pPr>
              <w:pStyle w:val="49"/>
              <w:rPr>
                <w:rFonts w:eastAsia="NSimSun"/>
                <w:lang w:eastAsia="zh-CN" w:bidi="hi-IN"/>
              </w:rPr>
            </w:pPr>
            <w:r>
              <w:rPr>
                <w:rFonts w:eastAsia="NSimSun"/>
                <w:lang w:eastAsia="zh-CN" w:bidi="hi-IN"/>
              </w:rPr>
              <w:t>День здоровья. «Здоровье – овощи плюс фрукты, плюс ягоды».</w:t>
            </w:r>
          </w:p>
          <w:p w14:paraId="7C86CD09">
            <w:pPr>
              <w:pStyle w:val="49"/>
              <w:rPr>
                <w:rFonts w:eastAsia="NSimSun"/>
                <w:lang w:eastAsia="ru-RU"/>
              </w:rPr>
            </w:pPr>
            <w:r>
              <w:rPr>
                <w:rFonts w:eastAsia="NSimSun"/>
                <w:lang w:eastAsia="ru-RU"/>
              </w:rPr>
              <w:t>Конкурс «Самый ловкий класс»</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82B0562">
            <w:pPr>
              <w:pStyle w:val="49"/>
              <w:rPr>
                <w:rFonts w:eastAsia="NSimSun"/>
                <w:lang w:eastAsia="ru-RU"/>
              </w:rPr>
            </w:pPr>
            <w:r>
              <w:rPr>
                <w:rFonts w:eastAsia="NSimSun"/>
                <w:lang w:eastAsia="ru-RU"/>
              </w:rPr>
              <w:t>16.03.</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91AF2DD">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3784E746">
            <w:pPr>
              <w:pStyle w:val="49"/>
              <w:rPr>
                <w:lang w:eastAsia="ru-RU"/>
              </w:rPr>
            </w:pPr>
            <w:r>
              <w:rPr>
                <w:lang w:eastAsia="ru-RU"/>
              </w:rPr>
              <w:t>Зам. директора по ВР,</w:t>
            </w:r>
          </w:p>
          <w:p w14:paraId="7D84FEE4">
            <w:pPr>
              <w:pStyle w:val="49"/>
              <w:rPr>
                <w:lang w:eastAsia="ru-RU"/>
              </w:rPr>
            </w:pPr>
            <w:r>
              <w:rPr>
                <w:lang w:eastAsia="ru-RU"/>
              </w:rPr>
              <w:t>Вожатый</w:t>
            </w:r>
          </w:p>
          <w:p w14:paraId="6CFD699F">
            <w:pPr>
              <w:pStyle w:val="49"/>
              <w:rPr>
                <w:lang w:eastAsia="ru-RU"/>
              </w:rPr>
            </w:pPr>
            <w:r>
              <w:rPr>
                <w:lang w:eastAsia="ru-RU"/>
              </w:rPr>
              <w:t>Классные руководители</w:t>
            </w:r>
          </w:p>
        </w:tc>
      </w:tr>
      <w:tr w14:paraId="1B86BA7E">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7F258D0">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151D1A6">
            <w:pPr>
              <w:pStyle w:val="49"/>
              <w:rPr>
                <w:lang w:eastAsia="ru-RU"/>
              </w:rPr>
            </w:pPr>
            <w:r>
              <w:rPr>
                <w:lang w:eastAsia="ru-RU"/>
              </w:rPr>
              <w:t xml:space="preserve">Всероссийская неделя музыки для детей и юношества. (открытые уроки, концерты).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9F269EB">
            <w:pPr>
              <w:pStyle w:val="49"/>
              <w:rPr>
                <w:lang w:eastAsia="ru-RU"/>
              </w:rPr>
            </w:pPr>
            <w:r>
              <w:rPr>
                <w:lang w:eastAsia="ru-RU"/>
              </w:rPr>
              <w:t xml:space="preserve">20- 26.03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5AADE77">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04E1686">
            <w:pPr>
              <w:pStyle w:val="49"/>
              <w:rPr>
                <w:lang w:eastAsia="ru-RU"/>
              </w:rPr>
            </w:pPr>
            <w:r>
              <w:rPr>
                <w:lang w:eastAsia="ru-RU"/>
              </w:rPr>
              <w:t xml:space="preserve">Учителя музыки, руководитель школьного театра. Педагоги ДО </w:t>
            </w:r>
          </w:p>
        </w:tc>
      </w:tr>
      <w:tr w14:paraId="43F9A494">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C7972F1">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1ED910C">
            <w:pPr>
              <w:pStyle w:val="49"/>
              <w:rPr>
                <w:lang w:eastAsia="ru-RU"/>
              </w:rPr>
            </w:pPr>
            <w:r>
              <w:rPr>
                <w:lang w:eastAsia="ru-RU"/>
              </w:rPr>
              <w:t xml:space="preserve">Праздник «Прощание с Азбукой».  </w:t>
            </w:r>
          </w:p>
          <w:p w14:paraId="60A5B311">
            <w:pPr>
              <w:pStyle w:val="49"/>
              <w:rPr>
                <w:lang w:eastAsia="ru-RU"/>
              </w:rPr>
            </w:pPr>
            <w:r>
              <w:rPr>
                <w:lang w:eastAsia="ru-RU"/>
              </w:rPr>
              <w:t xml:space="preserve">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D732F9D">
            <w:pPr>
              <w:pStyle w:val="49"/>
              <w:rPr>
                <w:lang w:eastAsia="ru-RU"/>
              </w:rPr>
            </w:pPr>
            <w:r>
              <w:rPr>
                <w:lang w:eastAsia="ru-RU"/>
              </w:rPr>
              <w:t xml:space="preserve">24.03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5960932">
            <w:pPr>
              <w:pStyle w:val="49"/>
              <w:rPr>
                <w:rFonts w:eastAsia="NSimSun"/>
                <w:lang w:eastAsia="zh-CN" w:bidi="hi-IN"/>
              </w:rPr>
            </w:pPr>
            <w:r>
              <w:rPr>
                <w:rFonts w:eastAsia="NSimSun"/>
                <w:lang w:eastAsia="ru-RU"/>
              </w:rPr>
              <w:t>1класс</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EBF8B8C">
            <w:pPr>
              <w:pStyle w:val="49"/>
              <w:rPr>
                <w:lang w:eastAsia="ru-RU"/>
              </w:rPr>
            </w:pPr>
            <w:r>
              <w:rPr>
                <w:lang w:eastAsia="ru-RU"/>
              </w:rPr>
              <w:t xml:space="preserve">Классные руководители </w:t>
            </w:r>
          </w:p>
        </w:tc>
      </w:tr>
      <w:tr w14:paraId="1D36F5B0">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C2EDA5C">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45488DE">
            <w:pPr>
              <w:pStyle w:val="49"/>
              <w:rPr>
                <w:lang w:eastAsia="ru-RU"/>
              </w:rPr>
            </w:pPr>
            <w:r>
              <w:rPr>
                <w:lang w:eastAsia="ru-RU"/>
              </w:rPr>
              <w:t xml:space="preserve">Всемирный день театра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EC927FB">
            <w:pPr>
              <w:pStyle w:val="49"/>
              <w:rPr>
                <w:lang w:eastAsia="ru-RU"/>
              </w:rPr>
            </w:pPr>
            <w:r>
              <w:rPr>
                <w:lang w:eastAsia="ru-RU"/>
              </w:rPr>
              <w:t>27.03</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2BD47FB">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C81F791">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1710843C">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717F5B3">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76E4D55">
            <w:pPr>
              <w:pStyle w:val="49"/>
              <w:rPr>
                <w:rFonts w:eastAsia="NSimSun"/>
                <w:lang w:eastAsia="zh-CN" w:bidi="hi-IN"/>
              </w:rPr>
            </w:pPr>
            <w:r>
              <w:rPr>
                <w:lang w:eastAsia="ru-RU"/>
              </w:rPr>
              <w:t xml:space="preserve">Смотр  патриотической песни «Виктория».  </w:t>
            </w:r>
            <w:r>
              <w:rPr>
                <w:b/>
                <w:lang w:eastAsia="ru-RU"/>
              </w:rPr>
              <w:t xml:space="preserve">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A130C0D">
            <w:pPr>
              <w:pStyle w:val="49"/>
              <w:rPr>
                <w:lang w:eastAsia="ru-RU"/>
              </w:rPr>
            </w:pPr>
            <w:r>
              <w:rPr>
                <w:lang w:eastAsia="ru-RU"/>
              </w:rPr>
              <w:t xml:space="preserve">27-30.03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D55164C">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8CE2E3C">
            <w:pPr>
              <w:pStyle w:val="49"/>
              <w:rPr>
                <w:lang w:eastAsia="ru-RU"/>
              </w:rPr>
            </w:pPr>
            <w:r>
              <w:rPr>
                <w:lang w:eastAsia="ru-RU"/>
              </w:rPr>
              <w:t>Зам. директора по ВР,</w:t>
            </w:r>
          </w:p>
          <w:p w14:paraId="1113EC6C">
            <w:pPr>
              <w:pStyle w:val="49"/>
              <w:rPr>
                <w:lang w:eastAsia="ru-RU"/>
              </w:rPr>
            </w:pPr>
            <w:r>
              <w:rPr>
                <w:lang w:eastAsia="ru-RU"/>
              </w:rPr>
              <w:t>Вожатый</w:t>
            </w:r>
          </w:p>
          <w:p w14:paraId="1B189121">
            <w:pPr>
              <w:pStyle w:val="49"/>
              <w:rPr>
                <w:lang w:eastAsia="ru-RU"/>
              </w:rPr>
            </w:pPr>
            <w:r>
              <w:rPr>
                <w:lang w:eastAsia="ru-RU"/>
              </w:rPr>
              <w:t>Классные руководители</w:t>
            </w:r>
          </w:p>
        </w:tc>
      </w:tr>
      <w:tr w14:paraId="3F80B9A1">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A636F29">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2BC94274">
            <w:pPr>
              <w:pStyle w:val="49"/>
              <w:rPr>
                <w:lang w:eastAsia="ru-RU"/>
              </w:rPr>
            </w:pPr>
            <w:r>
              <w:rPr>
                <w:lang w:eastAsia="ru-RU"/>
              </w:rPr>
              <w:t>Единый день профориентации</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E17D206">
            <w:pPr>
              <w:pStyle w:val="49"/>
              <w:rPr>
                <w:lang w:eastAsia="ru-RU"/>
              </w:rPr>
            </w:pPr>
            <w:r>
              <w:rPr>
                <w:lang w:eastAsia="ru-RU"/>
              </w:rPr>
              <w:t>3ья неделя марта</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46F9570">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505235A">
            <w:pPr>
              <w:pStyle w:val="49"/>
              <w:rPr>
                <w:lang w:eastAsia="ru-RU"/>
              </w:rPr>
            </w:pPr>
            <w:r>
              <w:rPr>
                <w:lang w:eastAsia="ru-RU"/>
              </w:rPr>
              <w:t>Советник директора по воспитанию и взаимодействию с детскими общественными объединениями</w:t>
            </w:r>
          </w:p>
          <w:p w14:paraId="78A3D5C7">
            <w:pPr>
              <w:pStyle w:val="49"/>
              <w:rPr>
                <w:lang w:eastAsia="ru-RU"/>
              </w:rPr>
            </w:pPr>
            <w:r>
              <w:rPr>
                <w:lang w:eastAsia="ru-RU"/>
              </w:rPr>
              <w:t>Педагог-психолог</w:t>
            </w:r>
          </w:p>
        </w:tc>
      </w:tr>
      <w:tr w14:paraId="7EBDBC44">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75F4BEA">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4883D16">
            <w:pPr>
              <w:pStyle w:val="49"/>
              <w:rPr>
                <w:rFonts w:eastAsia="NSimSun"/>
                <w:lang w:eastAsia="zh-CN" w:bidi="hi-IN"/>
              </w:rPr>
            </w:pPr>
            <w:r>
              <w:rPr>
                <w:rFonts w:eastAsia="NSimSun"/>
                <w:lang w:eastAsia="zh-CN" w:bidi="hi-IN"/>
              </w:rPr>
              <w:t xml:space="preserve">22 марта – всемирный день водных ресурсов. </w:t>
            </w:r>
            <w:r>
              <w:rPr>
                <w:lang w:eastAsia="ru-RU"/>
              </w:rPr>
              <w:t>Конкурс плакатов и рисунков «День воды».</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C25A589">
            <w:pPr>
              <w:pStyle w:val="49"/>
              <w:rPr>
                <w:lang w:eastAsia="ru-RU"/>
              </w:rPr>
            </w:pPr>
            <w:r>
              <w:rPr>
                <w:lang w:eastAsia="ru-RU"/>
              </w:rPr>
              <w:t>22.03.</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6FCEBE2">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93888DE">
            <w:pPr>
              <w:pStyle w:val="49"/>
              <w:rPr>
                <w:lang w:eastAsia="ru-RU"/>
              </w:rPr>
            </w:pPr>
            <w:r>
              <w:rPr>
                <w:lang w:eastAsia="ru-RU"/>
              </w:rPr>
              <w:t>Зам. директора по ВР,</w:t>
            </w:r>
          </w:p>
          <w:p w14:paraId="227A0A79">
            <w:pPr>
              <w:pStyle w:val="49"/>
              <w:rPr>
                <w:lang w:eastAsia="ru-RU"/>
              </w:rPr>
            </w:pPr>
            <w:r>
              <w:rPr>
                <w:lang w:eastAsia="ru-RU"/>
              </w:rPr>
              <w:t>Вожатый</w:t>
            </w:r>
          </w:p>
          <w:p w14:paraId="48771C4A">
            <w:pPr>
              <w:pStyle w:val="49"/>
              <w:rPr>
                <w:lang w:eastAsia="ru-RU"/>
              </w:rPr>
            </w:pPr>
            <w:r>
              <w:rPr>
                <w:lang w:eastAsia="ru-RU"/>
              </w:rPr>
              <w:t>Классные руководители</w:t>
            </w:r>
          </w:p>
        </w:tc>
      </w:tr>
      <w:tr w14:paraId="1F914A4D">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A80F7E2">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94A7C42">
            <w:pPr>
              <w:pStyle w:val="49"/>
              <w:rPr>
                <w:lang w:eastAsia="ru-RU"/>
              </w:rPr>
            </w:pPr>
            <w:r>
              <w:rPr>
                <w:lang w:eastAsia="ru-RU"/>
              </w:rPr>
              <w:t>«Орлята России». Трек «Орлёнок – Эколог»</w:t>
            </w:r>
            <w:r>
              <w:t xml:space="preserve"> (по отдельному плану).</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E45CAD3">
            <w:pPr>
              <w:pStyle w:val="49"/>
              <w:rPr>
                <w:lang w:eastAsia="ru-RU"/>
              </w:rPr>
            </w:pP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1D810B6A">
            <w:pPr>
              <w:pStyle w:val="49"/>
              <w:rPr>
                <w:rFonts w:eastAsia="NSimSun"/>
                <w:lang w:eastAsia="ru-RU"/>
              </w:rPr>
            </w:pPr>
            <w:r>
              <w:rPr>
                <w:rFonts w:eastAsia="NSimSun"/>
                <w:lang w:eastAsia="ru-RU"/>
              </w:rPr>
              <w:t>1-4</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0354331">
            <w:pPr>
              <w:pStyle w:val="49"/>
              <w:rPr>
                <w:lang w:eastAsia="ru-RU"/>
              </w:rPr>
            </w:pPr>
            <w:r>
              <w:rPr>
                <w:lang w:eastAsia="ru-RU"/>
              </w:rPr>
              <w:t>Наставники, вожатый, классные руководители</w:t>
            </w:r>
          </w:p>
        </w:tc>
      </w:tr>
      <w:tr w14:paraId="45018F16">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AF1648B">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A11ADBE">
            <w:pPr>
              <w:pStyle w:val="49"/>
              <w:rPr>
                <w:rFonts w:eastAsia="NSimSun"/>
                <w:lang w:eastAsia="zh-CN" w:bidi="hi-IN"/>
              </w:rPr>
            </w:pPr>
            <w:r>
              <w:rPr>
                <w:rFonts w:eastAsia="NSimSun"/>
                <w:lang w:eastAsia="zh-CN" w:bidi="hi-IN"/>
              </w:rPr>
              <w:t>Акция «Тонкий лед» (ТБ на реке в весенний период)</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DBA336B">
            <w:pPr>
              <w:pStyle w:val="49"/>
              <w:rPr>
                <w:rFonts w:eastAsia="NSimSun"/>
                <w:lang w:eastAsia="ru-RU"/>
              </w:rPr>
            </w:pPr>
            <w:r>
              <w:rPr>
                <w:rFonts w:eastAsia="NSimSun"/>
                <w:lang w:eastAsia="ru-RU"/>
              </w:rPr>
              <w:t>В течении месяца</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9418545">
            <w:pPr>
              <w:pStyle w:val="49"/>
              <w:rPr>
                <w:rFonts w:eastAsia="NSimSun"/>
                <w:lang w:eastAsia="zh-CN" w:bidi="hi-IN"/>
              </w:rPr>
            </w:pPr>
            <w:r>
              <w:rPr>
                <w:rFonts w:eastAsia="NSimSun"/>
                <w:lang w:eastAsia="zh-CN" w:bidi="hi-IN"/>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845BBEA">
            <w:pPr>
              <w:pStyle w:val="49"/>
              <w:rPr>
                <w:lang w:eastAsia="ru-RU"/>
              </w:rPr>
            </w:pPr>
            <w:r>
              <w:rPr>
                <w:lang w:eastAsia="ru-RU"/>
              </w:rPr>
              <w:t>Педагог-организатор  ОБЖ.</w:t>
            </w:r>
          </w:p>
          <w:p w14:paraId="5176008A">
            <w:pPr>
              <w:pStyle w:val="49"/>
              <w:rPr>
                <w:lang w:eastAsia="ru-RU"/>
              </w:rPr>
            </w:pPr>
            <w:r>
              <w:rPr>
                <w:lang w:eastAsia="ru-RU"/>
              </w:rPr>
              <w:t xml:space="preserve">Классные руководители </w:t>
            </w:r>
          </w:p>
        </w:tc>
      </w:tr>
      <w:tr w14:paraId="35520033">
        <w:tblPrEx>
          <w:tblCellMar>
            <w:top w:w="55" w:type="dxa"/>
            <w:left w:w="55" w:type="dxa"/>
            <w:bottom w:w="55" w:type="dxa"/>
            <w:right w:w="55" w:type="dxa"/>
          </w:tblCellMar>
        </w:tblPrEx>
        <w:tc>
          <w:tcPr>
            <w:tcW w:w="10114" w:type="dxa"/>
            <w:gridSpan w:val="6"/>
            <w:tcBorders>
              <w:left w:val="single" w:color="000000" w:sz="4" w:space="0"/>
              <w:bottom w:val="single" w:color="000000" w:sz="4" w:space="0"/>
              <w:right w:val="single" w:color="000000" w:sz="4" w:space="0"/>
            </w:tcBorders>
            <w:tcMar>
              <w:top w:w="0" w:type="dxa"/>
              <w:left w:w="5" w:type="dxa"/>
              <w:bottom w:w="0" w:type="dxa"/>
              <w:right w:w="5" w:type="dxa"/>
            </w:tcMar>
          </w:tcPr>
          <w:p w14:paraId="42718087">
            <w:pPr>
              <w:pStyle w:val="49"/>
              <w:rPr>
                <w:b/>
                <w:i/>
                <w:iCs/>
                <w:lang w:eastAsia="zh-CN" w:bidi="hi-IN"/>
              </w:rPr>
            </w:pPr>
            <w:r>
              <w:rPr>
                <w:b/>
                <w:i/>
                <w:iCs/>
                <w:lang w:eastAsia="zh-CN" w:bidi="hi-IN"/>
              </w:rPr>
              <w:t>Апрель</w:t>
            </w:r>
          </w:p>
        </w:tc>
      </w:tr>
      <w:tr w14:paraId="4A5B2F7E">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02A89C3">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CA909CB">
            <w:pPr>
              <w:pStyle w:val="49"/>
              <w:rPr>
                <w:rFonts w:eastAsia="NSimSun"/>
                <w:lang w:eastAsia="zh-CN" w:bidi="hi-IN"/>
              </w:rPr>
            </w:pPr>
            <w:r>
              <w:rPr>
                <w:lang w:eastAsia="ru-RU"/>
              </w:rPr>
              <w:t xml:space="preserve"> </w:t>
            </w:r>
            <w:r>
              <w:rPr>
                <w:bCs/>
                <w:lang w:eastAsia="ru-RU"/>
              </w:rPr>
              <w:t>Международный день птиц.</w:t>
            </w:r>
          </w:p>
          <w:p w14:paraId="7CE2392D">
            <w:pPr>
              <w:pStyle w:val="49"/>
              <w:rPr>
                <w:b/>
                <w:lang w:eastAsia="ru-RU"/>
              </w:rPr>
            </w:pPr>
            <w:r>
              <w:rPr>
                <w:b/>
                <w:lang w:eastAsia="ru-RU"/>
              </w:rPr>
              <w:t xml:space="preserve">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D52104E">
            <w:pPr>
              <w:pStyle w:val="49"/>
              <w:rPr>
                <w:lang w:eastAsia="ru-RU"/>
              </w:rPr>
            </w:pPr>
            <w:r>
              <w:rPr>
                <w:lang w:eastAsia="ru-RU"/>
              </w:rPr>
              <w:t>04.04.</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797A23B">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F65A082">
            <w:pPr>
              <w:pStyle w:val="49"/>
              <w:rPr>
                <w:lang w:eastAsia="ru-RU"/>
              </w:rPr>
            </w:pPr>
            <w:r>
              <w:rPr>
                <w:lang w:eastAsia="ru-RU"/>
              </w:rPr>
              <w:t>Зам. директора по ВР,</w:t>
            </w:r>
          </w:p>
          <w:p w14:paraId="0CA6F1D4">
            <w:pPr>
              <w:pStyle w:val="49"/>
              <w:rPr>
                <w:lang w:eastAsia="ru-RU"/>
              </w:rPr>
            </w:pPr>
            <w:r>
              <w:rPr>
                <w:lang w:eastAsia="ru-RU"/>
              </w:rPr>
              <w:t>Вожатый</w:t>
            </w:r>
          </w:p>
          <w:p w14:paraId="3BAFB831">
            <w:pPr>
              <w:pStyle w:val="49"/>
              <w:rPr>
                <w:lang w:eastAsia="ru-RU"/>
              </w:rPr>
            </w:pPr>
            <w:r>
              <w:rPr>
                <w:lang w:eastAsia="ru-RU"/>
              </w:rPr>
              <w:t>Классные руководители</w:t>
            </w:r>
          </w:p>
        </w:tc>
      </w:tr>
      <w:tr w14:paraId="47F5DA07">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9B00797">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B4B7F7A">
            <w:pPr>
              <w:pStyle w:val="49"/>
              <w:rPr>
                <w:rFonts w:eastAsia="NSimSun"/>
                <w:lang w:eastAsia="zh-CN" w:bidi="hi-IN"/>
              </w:rPr>
            </w:pPr>
            <w:r>
              <w:rPr>
                <w:lang w:eastAsia="ru-RU"/>
              </w:rPr>
              <w:t>Акция «Домик для птиц».</w:t>
            </w:r>
            <w:r>
              <w:rPr>
                <w:b/>
                <w:bCs/>
                <w:lang w:eastAsia="ru-RU"/>
              </w:rPr>
              <w:t xml:space="preserve"> </w:t>
            </w:r>
          </w:p>
          <w:p w14:paraId="20A8A8DE">
            <w:pPr>
              <w:pStyle w:val="49"/>
              <w:rPr>
                <w:b/>
                <w:lang w:eastAsia="ru-RU"/>
              </w:rPr>
            </w:pPr>
            <w:r>
              <w:rPr>
                <w:b/>
                <w:lang w:eastAsia="ru-RU"/>
              </w:rPr>
              <w:t xml:space="preserve">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7E64F9FF">
            <w:pPr>
              <w:pStyle w:val="49"/>
              <w:rPr>
                <w:lang w:eastAsia="ru-RU"/>
              </w:rPr>
            </w:pPr>
            <w:r>
              <w:rPr>
                <w:lang w:eastAsia="ru-RU"/>
              </w:rPr>
              <w:t>В течение месяца</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1A94C63">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D5C9FD3">
            <w:pPr>
              <w:pStyle w:val="49"/>
              <w:rPr>
                <w:lang w:eastAsia="ru-RU"/>
              </w:rPr>
            </w:pPr>
            <w:r>
              <w:rPr>
                <w:lang w:eastAsia="ru-RU"/>
              </w:rPr>
              <w:t>Зам. директора по ВР,</w:t>
            </w:r>
          </w:p>
          <w:p w14:paraId="65BD5DF7">
            <w:pPr>
              <w:pStyle w:val="49"/>
              <w:rPr>
                <w:lang w:eastAsia="ru-RU"/>
              </w:rPr>
            </w:pPr>
            <w:r>
              <w:rPr>
                <w:lang w:eastAsia="ru-RU"/>
              </w:rPr>
              <w:t>Вожатый</w:t>
            </w:r>
          </w:p>
          <w:p w14:paraId="768798A3">
            <w:pPr>
              <w:pStyle w:val="49"/>
              <w:rPr>
                <w:lang w:eastAsia="ru-RU"/>
              </w:rPr>
            </w:pPr>
            <w:r>
              <w:rPr>
                <w:lang w:eastAsia="ru-RU"/>
              </w:rPr>
              <w:t>Классные руководители</w:t>
            </w:r>
          </w:p>
        </w:tc>
      </w:tr>
      <w:tr w14:paraId="34EEAD58">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16FA538">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B5D81F5">
            <w:pPr>
              <w:pStyle w:val="49"/>
              <w:rPr>
                <w:lang w:eastAsia="ru-RU"/>
              </w:rPr>
            </w:pPr>
            <w:r>
              <w:rPr>
                <w:lang w:eastAsia="ru-RU"/>
              </w:rPr>
              <w:t>Международный день детской книги</w:t>
            </w:r>
          </w:p>
          <w:p w14:paraId="52B0882C">
            <w:pPr>
              <w:pStyle w:val="49"/>
              <w:rPr>
                <w:b/>
                <w:lang w:eastAsia="ru-RU"/>
              </w:rPr>
            </w:pPr>
            <w:r>
              <w:rPr>
                <w:b/>
                <w:lang w:eastAsia="ru-RU"/>
              </w:rPr>
              <w:t xml:space="preserve">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5A80F81">
            <w:pPr>
              <w:pStyle w:val="49"/>
              <w:rPr>
                <w:lang w:eastAsia="ru-RU"/>
              </w:rPr>
            </w:pPr>
            <w:r>
              <w:rPr>
                <w:lang w:eastAsia="ru-RU"/>
              </w:rPr>
              <w:t>04.04.</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5BF07BD">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FC85053">
            <w:pPr>
              <w:pStyle w:val="49"/>
              <w:rPr>
                <w:lang w:eastAsia="ru-RU"/>
              </w:rPr>
            </w:pPr>
            <w:r>
              <w:rPr>
                <w:lang w:eastAsia="ru-RU"/>
              </w:rPr>
              <w:t xml:space="preserve">Библиотекарь. Классные руководители </w:t>
            </w:r>
          </w:p>
        </w:tc>
      </w:tr>
      <w:tr w14:paraId="7438DC85">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274E467">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A264365">
            <w:pPr>
              <w:pStyle w:val="49"/>
              <w:rPr>
                <w:rFonts w:eastAsia="NSimSun"/>
                <w:lang w:eastAsia="ru-RU"/>
              </w:rPr>
            </w:pPr>
            <w:r>
              <w:rPr>
                <w:rFonts w:eastAsia="NSimSun"/>
                <w:lang w:eastAsia="ru-RU"/>
              </w:rPr>
              <w:t>88 лет со дня учреждения звания Герой Советского Союза.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874C946">
            <w:pPr>
              <w:pStyle w:val="49"/>
              <w:rPr>
                <w:lang w:eastAsia="ru-RU"/>
              </w:rPr>
            </w:pPr>
            <w:r>
              <w:rPr>
                <w:lang w:eastAsia="ru-RU"/>
              </w:rPr>
              <w:t>07.04.</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543F6109">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A607C89">
            <w:pPr>
              <w:pStyle w:val="49"/>
              <w:rPr>
                <w:lang w:eastAsia="ru-RU"/>
              </w:rPr>
            </w:pPr>
            <w:r>
              <w:rPr>
                <w:lang w:eastAsia="ru-RU"/>
              </w:rPr>
              <w:t>Зам. директора по ВР,</w:t>
            </w:r>
          </w:p>
          <w:p w14:paraId="01125172">
            <w:pPr>
              <w:pStyle w:val="49"/>
              <w:rPr>
                <w:lang w:eastAsia="ru-RU"/>
              </w:rPr>
            </w:pPr>
            <w:r>
              <w:rPr>
                <w:lang w:eastAsia="ru-RU"/>
              </w:rPr>
              <w:t>Вожатый</w:t>
            </w:r>
          </w:p>
          <w:p w14:paraId="3BBA1DA2">
            <w:pPr>
              <w:pStyle w:val="49"/>
              <w:rPr>
                <w:lang w:eastAsia="ru-RU"/>
              </w:rPr>
            </w:pPr>
            <w:r>
              <w:rPr>
                <w:lang w:eastAsia="ru-RU"/>
              </w:rPr>
              <w:t>Классные руководители</w:t>
            </w:r>
          </w:p>
        </w:tc>
      </w:tr>
      <w:tr w14:paraId="44C03364">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02142DF">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94B9C2B">
            <w:pPr>
              <w:pStyle w:val="49"/>
              <w:rPr>
                <w:lang w:eastAsia="ru-RU"/>
              </w:rPr>
            </w:pPr>
            <w:r>
              <w:rPr>
                <w:lang w:eastAsia="ru-RU"/>
              </w:rPr>
              <w:t>Гагаринский урок «Космос - это мы» классные часы.</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F7B18AB">
            <w:pPr>
              <w:pStyle w:val="49"/>
              <w:rPr>
                <w:lang w:eastAsia="ru-RU"/>
              </w:rPr>
            </w:pPr>
            <w:r>
              <w:rPr>
                <w:lang w:eastAsia="ru-RU"/>
              </w:rPr>
              <w:t>12.04 .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5824B82">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CD23923">
            <w:pPr>
              <w:pStyle w:val="49"/>
              <w:rPr>
                <w:lang w:eastAsia="ru-RU"/>
              </w:rPr>
            </w:pPr>
            <w:r>
              <w:rPr>
                <w:lang w:eastAsia="ru-RU"/>
              </w:rPr>
              <w:t>Зам. директора по ВР,</w:t>
            </w:r>
          </w:p>
          <w:p w14:paraId="0F2F0570">
            <w:pPr>
              <w:pStyle w:val="49"/>
              <w:rPr>
                <w:lang w:eastAsia="ru-RU"/>
              </w:rPr>
            </w:pPr>
            <w:r>
              <w:rPr>
                <w:lang w:eastAsia="ru-RU"/>
              </w:rPr>
              <w:t>Вожатый</w:t>
            </w:r>
          </w:p>
          <w:p w14:paraId="58851C5F">
            <w:pPr>
              <w:pStyle w:val="49"/>
              <w:rPr>
                <w:lang w:eastAsia="ru-RU"/>
              </w:rPr>
            </w:pPr>
            <w:r>
              <w:rPr>
                <w:lang w:eastAsia="ru-RU"/>
              </w:rPr>
              <w:t>Классные руководители</w:t>
            </w:r>
          </w:p>
          <w:p w14:paraId="2682B488">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62B1688A">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6013B05">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7306F7E">
            <w:pPr>
              <w:pStyle w:val="49"/>
              <w:rPr>
                <w:lang w:eastAsia="ru-RU"/>
              </w:rPr>
            </w:pPr>
            <w:r>
              <w:rPr>
                <w:lang w:eastAsia="ru-RU"/>
              </w:rPr>
              <w:t>Всемирный день здоровья (7 апреля)</w:t>
            </w:r>
          </w:p>
          <w:p w14:paraId="5335A318">
            <w:pPr>
              <w:pStyle w:val="49"/>
              <w:rPr>
                <w:lang w:eastAsia="ru-RU"/>
              </w:rPr>
            </w:pP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A8DD7A4">
            <w:pPr>
              <w:pStyle w:val="49"/>
              <w:rPr>
                <w:lang w:eastAsia="ru-RU"/>
              </w:rPr>
            </w:pPr>
            <w:r>
              <w:rPr>
                <w:lang w:eastAsia="ru-RU"/>
              </w:rPr>
              <w:t>07.04</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58742BF4">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BFF5A0B">
            <w:pPr>
              <w:pStyle w:val="49"/>
              <w:rPr>
                <w:lang w:eastAsia="ru-RU"/>
              </w:rPr>
            </w:pPr>
            <w:r>
              <w:rPr>
                <w:lang w:eastAsia="ru-RU"/>
              </w:rPr>
              <w:t>Зам. директора по ВР,</w:t>
            </w:r>
          </w:p>
          <w:p w14:paraId="41EAB31D">
            <w:pPr>
              <w:pStyle w:val="49"/>
              <w:rPr>
                <w:lang w:eastAsia="ru-RU"/>
              </w:rPr>
            </w:pPr>
            <w:r>
              <w:rPr>
                <w:lang w:eastAsia="ru-RU"/>
              </w:rPr>
              <w:t>Вожатый</w:t>
            </w:r>
          </w:p>
          <w:p w14:paraId="1CB94A43">
            <w:pPr>
              <w:pStyle w:val="49"/>
              <w:rPr>
                <w:lang w:eastAsia="ru-RU"/>
              </w:rPr>
            </w:pPr>
            <w:r>
              <w:rPr>
                <w:lang w:eastAsia="ru-RU"/>
              </w:rPr>
              <w:t>Классные руководители</w:t>
            </w:r>
          </w:p>
          <w:p w14:paraId="699DF175">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2F773103">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ED3C278">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1A98953">
            <w:pPr>
              <w:pStyle w:val="49"/>
              <w:rPr>
                <w:rFonts w:eastAsia="NSimSun"/>
                <w:lang w:eastAsia="zh-CN" w:bidi="hi-IN"/>
              </w:rPr>
            </w:pPr>
            <w:r>
              <w:rPr>
                <w:lang w:eastAsia="ru-RU"/>
              </w:rPr>
              <w:t>Общешкольный фестиваль проектов, рисунков, стихов, посвященных Всемирному</w:t>
            </w:r>
            <w:r>
              <w:rPr>
                <w:lang w:val="de-DE" w:eastAsia="ru-RU"/>
              </w:rPr>
              <w:t xml:space="preserve"> дн</w:t>
            </w:r>
            <w:r>
              <w:rPr>
                <w:lang w:eastAsia="ru-RU"/>
              </w:rPr>
              <w:t>ю</w:t>
            </w:r>
            <w:r>
              <w:rPr>
                <w:lang w:val="de-DE" w:eastAsia="ru-RU"/>
              </w:rPr>
              <w:t xml:space="preserve"> Земли.</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2A3B59C">
            <w:pPr>
              <w:pStyle w:val="49"/>
              <w:rPr>
                <w:lang w:eastAsia="ru-RU"/>
              </w:rPr>
            </w:pPr>
            <w:r>
              <w:rPr>
                <w:lang w:eastAsia="ru-RU"/>
              </w:rPr>
              <w:t>24.04 .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2BDEC92">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A1EBEF4">
            <w:pPr>
              <w:pStyle w:val="49"/>
              <w:rPr>
                <w:lang w:eastAsia="ru-RU"/>
              </w:rPr>
            </w:pPr>
            <w:r>
              <w:rPr>
                <w:lang w:eastAsia="ru-RU"/>
              </w:rPr>
              <w:t>Зам. директора по ВР,</w:t>
            </w:r>
          </w:p>
          <w:p w14:paraId="455C2439">
            <w:pPr>
              <w:pStyle w:val="49"/>
              <w:rPr>
                <w:lang w:eastAsia="ru-RU"/>
              </w:rPr>
            </w:pPr>
            <w:r>
              <w:rPr>
                <w:lang w:eastAsia="ru-RU"/>
              </w:rPr>
              <w:t>Вожатый</w:t>
            </w:r>
          </w:p>
          <w:p w14:paraId="31195C14">
            <w:pPr>
              <w:pStyle w:val="49"/>
              <w:rPr>
                <w:lang w:eastAsia="ru-RU"/>
              </w:rPr>
            </w:pPr>
            <w:r>
              <w:rPr>
                <w:lang w:eastAsia="ru-RU"/>
              </w:rPr>
              <w:t>Классные руководители</w:t>
            </w:r>
          </w:p>
        </w:tc>
      </w:tr>
      <w:tr w14:paraId="12CFAB61">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D50DC7A">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53AE1D7">
            <w:pPr>
              <w:pStyle w:val="49"/>
              <w:rPr>
                <w:lang w:eastAsia="ru-RU"/>
              </w:rPr>
            </w:pPr>
            <w:r>
              <w:rPr>
                <w:lang w:eastAsia="ru-RU"/>
              </w:rPr>
              <w:t xml:space="preserve">Всероссийский открытый урок «ОБЖ» (день пожарной охраны), (уроки, классные часы).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10A5BE0">
            <w:pPr>
              <w:pStyle w:val="49"/>
              <w:rPr>
                <w:lang w:eastAsia="ru-RU"/>
              </w:rPr>
            </w:pPr>
            <w:r>
              <w:rPr>
                <w:lang w:eastAsia="ru-RU"/>
              </w:rPr>
              <w:t>30.04 .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1AD02A4">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BD52501">
            <w:pPr>
              <w:pStyle w:val="49"/>
              <w:rPr>
                <w:lang w:eastAsia="ru-RU"/>
              </w:rPr>
            </w:pPr>
            <w:r>
              <w:rPr>
                <w:lang w:eastAsia="ru-RU"/>
              </w:rPr>
              <w:t xml:space="preserve">Заместитель директора. Классные руководители. </w:t>
            </w:r>
          </w:p>
        </w:tc>
      </w:tr>
      <w:tr w14:paraId="1823FCB1">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165C266">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C63DE96">
            <w:pPr>
              <w:pStyle w:val="49"/>
              <w:rPr>
                <w:lang w:eastAsia="ru-RU"/>
              </w:rPr>
            </w:pPr>
            <w:r>
              <w:rPr>
                <w:lang w:eastAsia="ru-RU"/>
              </w:rPr>
              <w:t xml:space="preserve">Акция «Георгиевская ленточка». Акция «Открытка Ветерану».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707C209E">
            <w:pPr>
              <w:pStyle w:val="49"/>
              <w:rPr>
                <w:lang w:eastAsia="ru-RU"/>
              </w:rPr>
            </w:pPr>
            <w:r>
              <w:rPr>
                <w:lang w:eastAsia="ru-RU"/>
              </w:rPr>
              <w:t>25-29.04</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AB82874">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9631F4D">
            <w:pPr>
              <w:pStyle w:val="49"/>
              <w:rPr>
                <w:lang w:eastAsia="ru-RU"/>
              </w:rPr>
            </w:pPr>
            <w:r>
              <w:rPr>
                <w:lang w:eastAsia="ru-RU"/>
              </w:rPr>
              <w:t>Зам. директора по ВР,</w:t>
            </w:r>
          </w:p>
          <w:p w14:paraId="46D7042B">
            <w:pPr>
              <w:pStyle w:val="49"/>
              <w:rPr>
                <w:lang w:eastAsia="ru-RU"/>
              </w:rPr>
            </w:pPr>
            <w:r>
              <w:rPr>
                <w:lang w:eastAsia="ru-RU"/>
              </w:rPr>
              <w:t>Вожатый</w:t>
            </w:r>
          </w:p>
          <w:p w14:paraId="227B621C">
            <w:pPr>
              <w:pStyle w:val="49"/>
              <w:rPr>
                <w:lang w:eastAsia="ru-RU"/>
              </w:rPr>
            </w:pPr>
            <w:r>
              <w:rPr>
                <w:lang w:eastAsia="ru-RU"/>
              </w:rPr>
              <w:t>Классные руководители</w:t>
            </w:r>
          </w:p>
        </w:tc>
      </w:tr>
      <w:tr w14:paraId="602E188E">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FA57955">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B167643">
            <w:pPr>
              <w:pStyle w:val="49"/>
              <w:rPr>
                <w:lang w:eastAsia="ru-RU"/>
              </w:rPr>
            </w:pPr>
            <w:r>
              <w:rPr>
                <w:lang w:eastAsia="ru-RU"/>
              </w:rPr>
              <w:t>«Орлята России». Трек «Орлёнок – Хранитель исторической памяти»</w:t>
            </w:r>
            <w:r>
              <w:t xml:space="preserve"> (по отдельному плану).</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4AB5287">
            <w:pPr>
              <w:pStyle w:val="49"/>
              <w:rPr>
                <w:lang w:eastAsia="ru-RU"/>
              </w:rPr>
            </w:pP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F09BD4B">
            <w:pPr>
              <w:pStyle w:val="49"/>
              <w:rPr>
                <w:rFonts w:eastAsia="NSimSun"/>
                <w:lang w:eastAsia="ru-RU"/>
              </w:rPr>
            </w:pPr>
            <w:r>
              <w:rPr>
                <w:rFonts w:eastAsia="NSimSun"/>
                <w:lang w:eastAsia="ru-RU"/>
              </w:rPr>
              <w:t>1-4</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E8227EB">
            <w:pPr>
              <w:pStyle w:val="49"/>
              <w:rPr>
                <w:lang w:eastAsia="ru-RU"/>
              </w:rPr>
            </w:pPr>
            <w:r>
              <w:rPr>
                <w:lang w:eastAsia="ru-RU"/>
              </w:rPr>
              <w:t>Наставники, вожатый, классные руководители</w:t>
            </w:r>
          </w:p>
        </w:tc>
      </w:tr>
      <w:tr w14:paraId="39FE69D6">
        <w:tblPrEx>
          <w:tblCellMar>
            <w:top w:w="55" w:type="dxa"/>
            <w:left w:w="55" w:type="dxa"/>
            <w:bottom w:w="55" w:type="dxa"/>
            <w:right w:w="55" w:type="dxa"/>
          </w:tblCellMar>
        </w:tblPrEx>
        <w:tc>
          <w:tcPr>
            <w:tcW w:w="10114" w:type="dxa"/>
            <w:gridSpan w:val="6"/>
            <w:tcBorders>
              <w:left w:val="single" w:color="000000" w:sz="4" w:space="0"/>
              <w:bottom w:val="single" w:color="000000" w:sz="4" w:space="0"/>
              <w:right w:val="single" w:color="000000" w:sz="4" w:space="0"/>
            </w:tcBorders>
            <w:tcMar>
              <w:top w:w="0" w:type="dxa"/>
              <w:left w:w="5" w:type="dxa"/>
              <w:bottom w:w="0" w:type="dxa"/>
              <w:right w:w="5" w:type="dxa"/>
            </w:tcMar>
          </w:tcPr>
          <w:p w14:paraId="3205C56A">
            <w:pPr>
              <w:pStyle w:val="49"/>
              <w:rPr>
                <w:b/>
                <w:i/>
                <w:iCs/>
                <w:lang w:eastAsia="zh-CN" w:bidi="hi-IN"/>
              </w:rPr>
            </w:pPr>
            <w:r>
              <w:rPr>
                <w:b/>
                <w:i/>
                <w:iCs/>
                <w:lang w:eastAsia="zh-CN" w:bidi="hi-IN"/>
              </w:rPr>
              <w:t>Май</w:t>
            </w:r>
          </w:p>
        </w:tc>
      </w:tr>
      <w:tr w14:paraId="65F763A8">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1F3C9A8">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DA91219">
            <w:pPr>
              <w:pStyle w:val="49"/>
              <w:rPr>
                <w:rFonts w:eastAsia="NSimSun"/>
                <w:lang w:eastAsia="ru-RU"/>
              </w:rPr>
            </w:pPr>
            <w:r>
              <w:rPr>
                <w:rFonts w:eastAsia="NSimSun"/>
                <w:lang w:eastAsia="ru-RU"/>
              </w:rPr>
              <w:t>Неделя Памяти, посвященная Дню Победы.</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5C50317">
            <w:pPr>
              <w:pStyle w:val="49"/>
              <w:rPr>
                <w:rFonts w:eastAsia="NSimSun"/>
                <w:lang w:eastAsia="ru-RU"/>
              </w:rPr>
            </w:pPr>
            <w:r>
              <w:rPr>
                <w:rFonts w:eastAsia="NSimSun"/>
                <w:lang w:eastAsia="ru-RU"/>
              </w:rPr>
              <w:t>03.05-05.05.</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5D567FFA">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4EDE249">
            <w:pPr>
              <w:pStyle w:val="49"/>
              <w:rPr>
                <w:lang w:eastAsia="ru-RU"/>
              </w:rPr>
            </w:pPr>
            <w:r>
              <w:rPr>
                <w:lang w:eastAsia="ru-RU"/>
              </w:rPr>
              <w:t>Зам. директора по ВР,</w:t>
            </w:r>
          </w:p>
          <w:p w14:paraId="4A88237D">
            <w:pPr>
              <w:pStyle w:val="49"/>
              <w:rPr>
                <w:lang w:eastAsia="ru-RU"/>
              </w:rPr>
            </w:pPr>
            <w:r>
              <w:rPr>
                <w:lang w:eastAsia="ru-RU"/>
              </w:rPr>
              <w:t>Вожатый</w:t>
            </w:r>
          </w:p>
          <w:p w14:paraId="61779C6B">
            <w:pPr>
              <w:pStyle w:val="49"/>
              <w:rPr>
                <w:lang w:eastAsia="ru-RU"/>
              </w:rPr>
            </w:pPr>
            <w:r>
              <w:rPr>
                <w:lang w:eastAsia="ru-RU"/>
              </w:rPr>
              <w:t>Классные руководители</w:t>
            </w:r>
          </w:p>
          <w:p w14:paraId="704D3DCE">
            <w:pPr>
              <w:pStyle w:val="49"/>
              <w:rPr>
                <w:lang w:eastAsia="ru-RU"/>
              </w:rPr>
            </w:pPr>
          </w:p>
          <w:p w14:paraId="3B2B8F58">
            <w:pPr>
              <w:pStyle w:val="49"/>
              <w:rPr>
                <w:rFonts w:eastAsia="NSimSun"/>
                <w:lang w:eastAsia="zh-CN" w:bidi="hi-IN"/>
              </w:rPr>
            </w:pPr>
          </w:p>
        </w:tc>
      </w:tr>
      <w:tr w14:paraId="4BDD95F4">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7451282">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0E5C04B">
            <w:pPr>
              <w:pStyle w:val="49"/>
              <w:rPr>
                <w:rFonts w:eastAsia="NSimSun"/>
                <w:lang w:eastAsia="ru-RU"/>
              </w:rPr>
            </w:pPr>
            <w:r>
              <w:rPr>
                <w:rFonts w:eastAsia="NSimSun"/>
                <w:lang w:eastAsia="ru-RU"/>
              </w:rPr>
              <w:t>Подведение итогов участия в</w:t>
            </w:r>
          </w:p>
          <w:p w14:paraId="24375596">
            <w:pPr>
              <w:pStyle w:val="49"/>
              <w:rPr>
                <w:rFonts w:eastAsia="NSimSun"/>
                <w:lang w:eastAsia="ru-RU"/>
              </w:rPr>
            </w:pPr>
            <w:r>
              <w:rPr>
                <w:rFonts w:eastAsia="NSimSun"/>
                <w:lang w:eastAsia="ru-RU"/>
              </w:rPr>
              <w:t>программе  «Орлята России» в текущем учебном году. Общий сбор Орлят.</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6D78129">
            <w:pPr>
              <w:pStyle w:val="49"/>
              <w:rPr>
                <w:rFonts w:eastAsia="NSimSun"/>
                <w:lang w:eastAsia="ru-RU"/>
              </w:rPr>
            </w:pP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89797C1">
            <w:pPr>
              <w:pStyle w:val="49"/>
              <w:rPr>
                <w:rFonts w:eastAsia="NSimSun"/>
                <w:lang w:eastAsia="ru-RU"/>
              </w:rPr>
            </w:pPr>
            <w:r>
              <w:rPr>
                <w:rFonts w:eastAsia="NSimSun"/>
                <w:lang w:eastAsia="ru-RU"/>
              </w:rPr>
              <w:t>1-4</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69FEF07">
            <w:pPr>
              <w:pStyle w:val="49"/>
              <w:rPr>
                <w:lang w:eastAsia="ru-RU"/>
              </w:rPr>
            </w:pPr>
            <w:r>
              <w:rPr>
                <w:lang w:eastAsia="ru-RU"/>
              </w:rPr>
              <w:t>Наставники, вожатый, классные руководители</w:t>
            </w:r>
          </w:p>
        </w:tc>
      </w:tr>
      <w:tr w14:paraId="2D1CFEB2">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40ADDE3">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F3D65D8">
            <w:pPr>
              <w:pStyle w:val="49"/>
              <w:rPr>
                <w:rFonts w:eastAsia="NSimSun"/>
                <w:lang w:eastAsia="ru-RU"/>
              </w:rPr>
            </w:pPr>
            <w:r>
              <w:rPr>
                <w:rFonts w:eastAsia="NSimSun"/>
                <w:lang w:eastAsia="ru-RU"/>
              </w:rPr>
              <w:t>Праздник весны и труда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62FF811">
            <w:pPr>
              <w:pStyle w:val="49"/>
              <w:rPr>
                <w:rFonts w:eastAsia="NSimSun"/>
                <w:lang w:eastAsia="ru-RU"/>
              </w:rPr>
            </w:pPr>
            <w:r>
              <w:rPr>
                <w:rFonts w:eastAsia="NSimSun"/>
                <w:lang w:eastAsia="ru-RU"/>
              </w:rPr>
              <w:t>01.05</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327F55A">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7CC19B7">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21B41834">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D3EA404">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906DA9C">
            <w:pPr>
              <w:pStyle w:val="49"/>
              <w:rPr>
                <w:rFonts w:eastAsia="NSimSun"/>
                <w:lang w:eastAsia="ru-RU"/>
              </w:rPr>
            </w:pPr>
            <w:r>
              <w:rPr>
                <w:rFonts w:eastAsia="NSimSun"/>
                <w:lang w:eastAsia="ru-RU"/>
              </w:rPr>
              <w:t>Акция «Осторожно, пожароопасный период»</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A124B97">
            <w:pPr>
              <w:pStyle w:val="49"/>
              <w:rPr>
                <w:rFonts w:eastAsia="NSimSun"/>
                <w:lang w:eastAsia="ru-RU"/>
              </w:rPr>
            </w:pPr>
            <w:r>
              <w:rPr>
                <w:rFonts w:eastAsia="NSimSun"/>
                <w:lang w:eastAsia="ru-RU"/>
              </w:rPr>
              <w:t>02.-12.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4C316FB">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B3BDDE4">
            <w:pPr>
              <w:pStyle w:val="49"/>
              <w:rPr>
                <w:lang w:eastAsia="ru-RU"/>
              </w:rPr>
            </w:pPr>
            <w:r>
              <w:rPr>
                <w:lang w:eastAsia="ru-RU"/>
              </w:rPr>
              <w:t>Преподаватель – организатор ОБЖ</w:t>
            </w:r>
          </w:p>
          <w:p w14:paraId="2A3E80DF">
            <w:pPr>
              <w:pStyle w:val="49"/>
              <w:rPr>
                <w:lang w:eastAsia="ru-RU"/>
              </w:rPr>
            </w:pPr>
            <w:r>
              <w:rPr>
                <w:lang w:eastAsia="ru-RU"/>
              </w:rPr>
              <w:t>Вожатый</w:t>
            </w:r>
          </w:p>
          <w:p w14:paraId="2D1B74F8">
            <w:pPr>
              <w:pStyle w:val="49"/>
              <w:rPr>
                <w:rFonts w:eastAsia="NSimSun"/>
                <w:lang w:eastAsia="ru-RU"/>
              </w:rPr>
            </w:pPr>
            <w:r>
              <w:rPr>
                <w:lang w:eastAsia="ru-RU"/>
              </w:rPr>
              <w:t>Классные руководители</w:t>
            </w:r>
          </w:p>
        </w:tc>
      </w:tr>
      <w:tr w14:paraId="050A9EED">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CAB37E7">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CFF51B0">
            <w:pPr>
              <w:pStyle w:val="49"/>
              <w:rPr>
                <w:lang w:eastAsia="ru-RU"/>
              </w:rPr>
            </w:pPr>
            <w:r>
              <w:rPr>
                <w:lang w:eastAsia="ru-RU"/>
              </w:rPr>
              <w:t xml:space="preserve">Уроки мужества «Память сильнее времени».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02EE46D">
            <w:pPr>
              <w:pStyle w:val="49"/>
              <w:rPr>
                <w:lang w:eastAsia="ru-RU"/>
              </w:rPr>
            </w:pPr>
            <w:r>
              <w:rPr>
                <w:lang w:eastAsia="ru-RU"/>
              </w:rPr>
              <w:t>2-6.05.</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054EA07">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EF38B5A">
            <w:pPr>
              <w:pStyle w:val="49"/>
              <w:rPr>
                <w:lang w:eastAsia="ru-RU"/>
              </w:rPr>
            </w:pPr>
            <w:r>
              <w:rPr>
                <w:lang w:eastAsia="ru-RU"/>
              </w:rPr>
              <w:t>Зам. директора по ВР,</w:t>
            </w:r>
          </w:p>
          <w:p w14:paraId="3539C2AA">
            <w:pPr>
              <w:pStyle w:val="49"/>
              <w:rPr>
                <w:lang w:eastAsia="ru-RU"/>
              </w:rPr>
            </w:pPr>
            <w:r>
              <w:rPr>
                <w:lang w:eastAsia="ru-RU"/>
              </w:rPr>
              <w:t>Вожатый</w:t>
            </w:r>
          </w:p>
          <w:p w14:paraId="43830BB7">
            <w:pPr>
              <w:pStyle w:val="49"/>
              <w:rPr>
                <w:lang w:eastAsia="ru-RU"/>
              </w:rPr>
            </w:pPr>
            <w:r>
              <w:rPr>
                <w:lang w:eastAsia="ru-RU"/>
              </w:rPr>
              <w:t>Классные руководители</w:t>
            </w:r>
          </w:p>
          <w:p w14:paraId="30EA92DF">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01A43536">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E975222">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EA1914A">
            <w:pPr>
              <w:pStyle w:val="49"/>
              <w:rPr>
                <w:rFonts w:eastAsia="NSimSun"/>
                <w:lang w:eastAsia="zh-CN" w:bidi="hi-IN"/>
              </w:rPr>
            </w:pPr>
            <w:r>
              <w:rPr>
                <w:lang w:eastAsia="ru-RU"/>
              </w:rPr>
              <w:t xml:space="preserve"> Участие в митинге, посвящённом Дню Победы</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D4F4789">
            <w:pPr>
              <w:pStyle w:val="49"/>
              <w:rPr>
                <w:lang w:eastAsia="ru-RU"/>
              </w:rPr>
            </w:pPr>
            <w:r>
              <w:rPr>
                <w:lang w:eastAsia="ru-RU"/>
              </w:rPr>
              <w:t>09.05 .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FA1EAEC">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21581CF">
            <w:pPr>
              <w:pStyle w:val="49"/>
              <w:rPr>
                <w:lang w:eastAsia="ru-RU"/>
              </w:rPr>
            </w:pPr>
            <w:r>
              <w:rPr>
                <w:lang w:eastAsia="ru-RU"/>
              </w:rPr>
              <w:t>Зам. директора по ВР,</w:t>
            </w:r>
          </w:p>
          <w:p w14:paraId="18A48E0F">
            <w:pPr>
              <w:pStyle w:val="49"/>
              <w:rPr>
                <w:lang w:eastAsia="ru-RU"/>
              </w:rPr>
            </w:pPr>
            <w:r>
              <w:rPr>
                <w:lang w:eastAsia="ru-RU"/>
              </w:rPr>
              <w:t>Вожатый</w:t>
            </w:r>
          </w:p>
          <w:p w14:paraId="6D04922E">
            <w:pPr>
              <w:pStyle w:val="49"/>
              <w:rPr>
                <w:lang w:eastAsia="ru-RU"/>
              </w:rPr>
            </w:pPr>
            <w:r>
              <w:rPr>
                <w:lang w:eastAsia="ru-RU"/>
              </w:rPr>
              <w:t>Классные руководители</w:t>
            </w:r>
          </w:p>
          <w:p w14:paraId="329EEA85">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081A7CEF">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F92F0C8">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A74E22F">
            <w:pPr>
              <w:pStyle w:val="49"/>
              <w:rPr>
                <w:lang w:eastAsia="ru-RU"/>
              </w:rPr>
            </w:pPr>
            <w:r>
              <w:rPr>
                <w:lang w:eastAsia="ru-RU"/>
              </w:rPr>
              <w:t xml:space="preserve">Фестиваль рисунков, газет, презентаций ко Дню Победы.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E599778">
            <w:pPr>
              <w:pStyle w:val="49"/>
              <w:rPr>
                <w:lang w:eastAsia="ru-RU"/>
              </w:rPr>
            </w:pPr>
            <w:r>
              <w:rPr>
                <w:lang w:eastAsia="ru-RU"/>
              </w:rPr>
              <w:t>03-5.05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58388C45">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859A5B2">
            <w:pPr>
              <w:pStyle w:val="49"/>
              <w:rPr>
                <w:lang w:eastAsia="ru-RU"/>
              </w:rPr>
            </w:pPr>
            <w:r>
              <w:rPr>
                <w:lang w:eastAsia="ru-RU"/>
              </w:rPr>
              <w:t xml:space="preserve"> Зам. директора по ВР,</w:t>
            </w:r>
          </w:p>
          <w:p w14:paraId="001086C1">
            <w:pPr>
              <w:pStyle w:val="49"/>
              <w:rPr>
                <w:lang w:eastAsia="ru-RU"/>
              </w:rPr>
            </w:pPr>
            <w:r>
              <w:rPr>
                <w:lang w:eastAsia="ru-RU"/>
              </w:rPr>
              <w:t>Вожатый</w:t>
            </w:r>
          </w:p>
          <w:p w14:paraId="5AC347F0">
            <w:pPr>
              <w:pStyle w:val="49"/>
              <w:rPr>
                <w:lang w:eastAsia="ru-RU"/>
              </w:rPr>
            </w:pPr>
            <w:r>
              <w:rPr>
                <w:lang w:eastAsia="ru-RU"/>
              </w:rPr>
              <w:t>Классные руководители</w:t>
            </w:r>
          </w:p>
        </w:tc>
      </w:tr>
      <w:tr w14:paraId="6962EC40">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8263148">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2EC5F4F8">
            <w:pPr>
              <w:pStyle w:val="49"/>
              <w:rPr>
                <w:rFonts w:eastAsia="NSimSun"/>
                <w:lang w:eastAsia="zh-CN" w:bidi="hi-IN"/>
              </w:rPr>
            </w:pPr>
            <w:r>
              <w:rPr>
                <w:rFonts w:eastAsia="NSimSun"/>
                <w:lang w:eastAsia="ru-RU"/>
              </w:rPr>
              <w:t xml:space="preserve">Международный день семьи </w:t>
            </w:r>
            <w:r>
              <w:rPr>
                <w:lang w:eastAsia="ru-RU"/>
              </w:rPr>
              <w:t xml:space="preserve">(классные часы). Фотовыставка, оформление  стенда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B64FED7">
            <w:pPr>
              <w:pStyle w:val="49"/>
              <w:rPr>
                <w:rFonts w:eastAsia="NSimSun"/>
                <w:lang w:eastAsia="ru-RU"/>
              </w:rPr>
            </w:pPr>
            <w:r>
              <w:rPr>
                <w:rFonts w:eastAsia="NSimSun"/>
                <w:lang w:eastAsia="ru-RU"/>
              </w:rPr>
              <w:t>16.05.</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65463E3">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5DA2DFD">
            <w:pPr>
              <w:pStyle w:val="49"/>
              <w:rPr>
                <w:lang w:eastAsia="ru-RU"/>
              </w:rPr>
            </w:pPr>
            <w:r>
              <w:rPr>
                <w:lang w:eastAsia="ru-RU"/>
              </w:rPr>
              <w:t xml:space="preserve"> Зам. директора по ВР,</w:t>
            </w:r>
          </w:p>
          <w:p w14:paraId="5A4FAED4">
            <w:pPr>
              <w:pStyle w:val="49"/>
              <w:rPr>
                <w:lang w:eastAsia="ru-RU"/>
              </w:rPr>
            </w:pPr>
            <w:r>
              <w:rPr>
                <w:lang w:eastAsia="ru-RU"/>
              </w:rPr>
              <w:t>Вожатый</w:t>
            </w:r>
          </w:p>
          <w:p w14:paraId="6EB57314">
            <w:pPr>
              <w:pStyle w:val="49"/>
              <w:rPr>
                <w:lang w:eastAsia="ru-RU"/>
              </w:rPr>
            </w:pPr>
            <w:r>
              <w:rPr>
                <w:lang w:eastAsia="ru-RU"/>
              </w:rPr>
              <w:t>Классные руководители</w:t>
            </w:r>
          </w:p>
        </w:tc>
      </w:tr>
      <w:tr w14:paraId="11180987">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1F48B3B">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245FBD3">
            <w:pPr>
              <w:pStyle w:val="49"/>
              <w:rPr>
                <w:rFonts w:eastAsia="NSimSun"/>
                <w:lang w:eastAsia="ru-RU"/>
              </w:rPr>
            </w:pPr>
            <w:r>
              <w:rPr>
                <w:rFonts w:eastAsia="NSimSun"/>
                <w:lang w:eastAsia="ru-RU"/>
              </w:rPr>
              <w:t>День здоровья. Общешкольная игра «Спортивный фейверк».</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76458E5F">
            <w:pPr>
              <w:pStyle w:val="49"/>
              <w:rPr>
                <w:rFonts w:eastAsia="NSimSun"/>
                <w:lang w:eastAsia="zh-CN" w:bidi="hi-IN"/>
              </w:rPr>
            </w:pPr>
            <w:r>
              <w:rPr>
                <w:lang w:eastAsia="ru-RU"/>
              </w:rPr>
              <w:t>19</w:t>
            </w:r>
            <w:r>
              <w:rPr>
                <w:rFonts w:eastAsia="NSimSun"/>
                <w:lang w:eastAsia="ru-RU"/>
              </w:rPr>
              <w:t>.05.</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D9894D1">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380A7680">
            <w:pPr>
              <w:pStyle w:val="49"/>
              <w:rPr>
                <w:lang w:eastAsia="ru-RU"/>
              </w:rPr>
            </w:pPr>
            <w:r>
              <w:rPr>
                <w:lang w:eastAsia="ru-RU"/>
              </w:rPr>
              <w:t>Учителя физ. культуры</w:t>
            </w:r>
          </w:p>
        </w:tc>
      </w:tr>
      <w:tr w14:paraId="17604CAC">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921E549">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7BBD0DD">
            <w:pPr>
              <w:pStyle w:val="49"/>
              <w:rPr>
                <w:rFonts w:eastAsia="NSimSun"/>
                <w:lang w:eastAsia="ru-RU"/>
              </w:rPr>
            </w:pPr>
            <w:r>
              <w:rPr>
                <w:rFonts w:eastAsia="NSimSun"/>
                <w:lang w:eastAsia="ru-RU"/>
              </w:rPr>
              <w:t>Трудовые десанты, по уборке и озеленению территории школы.</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13BC890">
            <w:pPr>
              <w:pStyle w:val="49"/>
              <w:rPr>
                <w:rFonts w:eastAsia="NSimSun"/>
                <w:lang w:eastAsia="ru-RU"/>
              </w:rPr>
            </w:pPr>
            <w:r>
              <w:rPr>
                <w:rFonts w:eastAsia="NSimSun"/>
                <w:lang w:eastAsia="ru-RU"/>
              </w:rPr>
              <w:t>В течение месяца</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1095DA76">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19C43E9">
            <w:pPr>
              <w:pStyle w:val="49"/>
              <w:rPr>
                <w:lang w:eastAsia="ru-RU"/>
              </w:rPr>
            </w:pPr>
            <w:r>
              <w:rPr>
                <w:lang w:eastAsia="ru-RU"/>
              </w:rPr>
              <w:t xml:space="preserve"> Зам. директора по ВР,</w:t>
            </w:r>
          </w:p>
          <w:p w14:paraId="795E736C">
            <w:pPr>
              <w:pStyle w:val="49"/>
              <w:rPr>
                <w:lang w:eastAsia="ru-RU"/>
              </w:rPr>
            </w:pPr>
            <w:r>
              <w:rPr>
                <w:lang w:eastAsia="ru-RU"/>
              </w:rPr>
              <w:t>Вожатый</w:t>
            </w:r>
          </w:p>
          <w:p w14:paraId="5EA8F3D7">
            <w:pPr>
              <w:pStyle w:val="49"/>
              <w:rPr>
                <w:lang w:eastAsia="ru-RU"/>
              </w:rPr>
            </w:pPr>
            <w:r>
              <w:rPr>
                <w:lang w:eastAsia="ru-RU"/>
              </w:rPr>
              <w:t>Классные руководители</w:t>
            </w:r>
          </w:p>
        </w:tc>
      </w:tr>
      <w:tr w14:paraId="78C3A23F">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BD38F72">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7BB7F06">
            <w:pPr>
              <w:pStyle w:val="49"/>
              <w:rPr>
                <w:lang w:eastAsia="ru-RU"/>
              </w:rPr>
            </w:pPr>
            <w:r>
              <w:rPr>
                <w:lang w:eastAsia="ru-RU"/>
              </w:rPr>
              <w:t>Конкурс рисунков и плакатов «Всемирный день без табака»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587614F">
            <w:pPr>
              <w:pStyle w:val="49"/>
              <w:rPr>
                <w:rFonts w:eastAsia="NSimSun"/>
                <w:lang w:eastAsia="zh-CN" w:bidi="hi-IN"/>
              </w:rPr>
            </w:pPr>
            <w:r>
              <w:rPr>
                <w:lang w:eastAsia="ru-RU"/>
              </w:rPr>
              <w:t>20-31.05.</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7655E80">
            <w:pPr>
              <w:pStyle w:val="49"/>
              <w:rPr>
                <w:rFonts w:eastAsia="NSimSun"/>
                <w:lang w:eastAsia="zh-CN" w:bidi="hi-IN"/>
              </w:rPr>
            </w:pPr>
            <w:r>
              <w:rPr>
                <w:rFonts w:eastAsia="NSimSun"/>
                <w:lang w:eastAsia="zh-CN" w:bidi="hi-IN"/>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3059F27">
            <w:pPr>
              <w:pStyle w:val="49"/>
              <w:rPr>
                <w:lang w:eastAsia="ru-RU"/>
              </w:rPr>
            </w:pPr>
            <w:r>
              <w:rPr>
                <w:lang w:eastAsia="ru-RU"/>
              </w:rPr>
              <w:t>Зам. директора по ВР,</w:t>
            </w:r>
          </w:p>
          <w:p w14:paraId="4DE61FDB">
            <w:pPr>
              <w:pStyle w:val="49"/>
              <w:rPr>
                <w:lang w:eastAsia="ru-RU"/>
              </w:rPr>
            </w:pPr>
            <w:r>
              <w:rPr>
                <w:lang w:eastAsia="ru-RU"/>
              </w:rPr>
              <w:t>Вожатый</w:t>
            </w:r>
          </w:p>
          <w:p w14:paraId="09D22FC0">
            <w:pPr>
              <w:pStyle w:val="49"/>
              <w:rPr>
                <w:lang w:eastAsia="ru-RU"/>
              </w:rPr>
            </w:pPr>
            <w:r>
              <w:rPr>
                <w:lang w:eastAsia="ru-RU"/>
              </w:rPr>
              <w:t>Классные руководители</w:t>
            </w:r>
          </w:p>
        </w:tc>
      </w:tr>
      <w:tr w14:paraId="46E19184">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3998C99">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B4E6B30">
            <w:pPr>
              <w:pStyle w:val="49"/>
              <w:rPr>
                <w:lang w:eastAsia="ru-RU"/>
              </w:rPr>
            </w:pPr>
            <w:r>
              <w:rPr>
                <w:lang w:eastAsia="ru-RU"/>
              </w:rPr>
              <w:t>«Каникулы БЕЗ  опасности» (ТБ на период летних  каникул)</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61B5E4E">
            <w:pPr>
              <w:pStyle w:val="49"/>
              <w:rPr>
                <w:lang w:eastAsia="ru-RU"/>
              </w:rPr>
            </w:pPr>
            <w:r>
              <w:rPr>
                <w:lang w:eastAsia="ru-RU"/>
              </w:rPr>
              <w:t>30-31.05.</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A7E8A54">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29651B4">
            <w:pPr>
              <w:pStyle w:val="49"/>
              <w:rPr>
                <w:lang w:eastAsia="ru-RU"/>
              </w:rPr>
            </w:pPr>
            <w:r>
              <w:rPr>
                <w:lang w:eastAsia="ru-RU"/>
              </w:rPr>
              <w:t xml:space="preserve">Педагог-организатор ОБЖ </w:t>
            </w:r>
          </w:p>
          <w:p w14:paraId="1D446498">
            <w:pPr>
              <w:pStyle w:val="49"/>
              <w:rPr>
                <w:lang w:eastAsia="ru-RU"/>
              </w:rPr>
            </w:pPr>
            <w:r>
              <w:rPr>
                <w:lang w:eastAsia="ru-RU"/>
              </w:rPr>
              <w:t>Классные руководители</w:t>
            </w:r>
          </w:p>
        </w:tc>
      </w:tr>
      <w:tr w14:paraId="3C3C1D47">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B4C1D0B">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887D65B">
            <w:pPr>
              <w:pStyle w:val="49"/>
              <w:rPr>
                <w:lang w:eastAsia="ru-RU"/>
              </w:rPr>
            </w:pPr>
            <w:r>
              <w:rPr>
                <w:lang w:eastAsia="ru-RU"/>
              </w:rPr>
              <w:t xml:space="preserve">Школьный праздник «Последний звонок». </w:t>
            </w:r>
          </w:p>
          <w:p w14:paraId="3C039643">
            <w:pPr>
              <w:pStyle w:val="49"/>
              <w:rPr>
                <w:lang w:eastAsia="ru-RU"/>
              </w:rPr>
            </w:pPr>
            <w:r>
              <w:rPr>
                <w:lang w:eastAsia="ru-RU"/>
              </w:rPr>
              <w:t xml:space="preserve">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9B3E366">
            <w:pPr>
              <w:pStyle w:val="49"/>
              <w:rPr>
                <w:lang w:eastAsia="ru-RU"/>
              </w:rPr>
            </w:pPr>
            <w:r>
              <w:rPr>
                <w:lang w:eastAsia="ru-RU"/>
              </w:rPr>
              <w:t>По графику</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BD8E24F">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E14E386">
            <w:pPr>
              <w:pStyle w:val="49"/>
              <w:rPr>
                <w:lang w:eastAsia="ru-RU"/>
              </w:rPr>
            </w:pPr>
            <w:r>
              <w:rPr>
                <w:lang w:eastAsia="ru-RU"/>
              </w:rPr>
              <w:t xml:space="preserve">Педагоги-организаторы </w:t>
            </w:r>
          </w:p>
          <w:p w14:paraId="27A7C79F">
            <w:pPr>
              <w:pStyle w:val="49"/>
              <w:rPr>
                <w:lang w:eastAsia="ru-RU"/>
              </w:rPr>
            </w:pPr>
            <w:r>
              <w:rPr>
                <w:lang w:eastAsia="ru-RU"/>
              </w:rPr>
              <w:t xml:space="preserve">Классные руководители </w:t>
            </w:r>
          </w:p>
        </w:tc>
      </w:tr>
      <w:tr w14:paraId="206B61DF">
        <w:tblPrEx>
          <w:tblCellMar>
            <w:top w:w="55" w:type="dxa"/>
            <w:left w:w="55" w:type="dxa"/>
            <w:bottom w:w="55" w:type="dxa"/>
            <w:right w:w="55" w:type="dxa"/>
          </w:tblCellMar>
        </w:tblPrEx>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6A7F844">
            <w:pPr>
              <w:pStyle w:val="49"/>
              <w:rPr>
                <w:b/>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9987A55">
            <w:pPr>
              <w:pStyle w:val="49"/>
              <w:rPr>
                <w:lang w:eastAsia="ru-RU"/>
              </w:rPr>
            </w:pPr>
            <w:r>
              <w:rPr>
                <w:lang w:eastAsia="ru-RU"/>
              </w:rPr>
              <w:t>Комплекс мероприятий в рамках направления «Культура  и искусство»</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4161AB5">
            <w:pPr>
              <w:pStyle w:val="49"/>
              <w:rPr>
                <w:lang w:eastAsia="ru-RU"/>
              </w:rPr>
            </w:pPr>
            <w:r>
              <w:rPr>
                <w:lang w:eastAsia="ru-RU"/>
              </w:rPr>
              <w:t xml:space="preserve">В течение года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82AA258">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DF3E036">
            <w:pPr>
              <w:pStyle w:val="49"/>
              <w:rPr>
                <w:lang w:eastAsia="ru-RU"/>
              </w:rPr>
            </w:pPr>
            <w:r>
              <w:rPr>
                <w:lang w:eastAsia="ru-RU"/>
              </w:rPr>
              <w:t xml:space="preserve">Вожатые, Классные руководители </w:t>
            </w:r>
          </w:p>
          <w:p w14:paraId="47B1E0C5">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5ACD82AF">
        <w:tblPrEx>
          <w:tblCellMar>
            <w:top w:w="55" w:type="dxa"/>
            <w:left w:w="55" w:type="dxa"/>
            <w:bottom w:w="55" w:type="dxa"/>
            <w:right w:w="55" w:type="dxa"/>
          </w:tblCellMar>
        </w:tblPrEx>
        <w:trPr>
          <w:trHeight w:val="562" w:hRule="atLeast"/>
        </w:trPr>
        <w:tc>
          <w:tcPr>
            <w:tcW w:w="450" w:type="dxa"/>
            <w:tcBorders>
              <w:top w:val="single" w:color="000000" w:sz="4" w:space="0"/>
              <w:left w:val="single" w:color="000000" w:sz="4" w:space="0"/>
              <w:bottom w:val="single" w:color="000000" w:sz="4" w:space="0"/>
            </w:tcBorders>
            <w:tcMar>
              <w:top w:w="0" w:type="dxa"/>
              <w:left w:w="5" w:type="dxa"/>
              <w:bottom w:w="0" w:type="dxa"/>
              <w:right w:w="5" w:type="dxa"/>
            </w:tcMar>
          </w:tcPr>
          <w:p w14:paraId="6AB33E71">
            <w:pPr>
              <w:pStyle w:val="49"/>
              <w:rPr>
                <w:rFonts w:eastAsia="NSimSun"/>
                <w:lang w:eastAsia="zh-CN" w:bidi="hi-IN"/>
              </w:rPr>
            </w:pPr>
          </w:p>
        </w:tc>
        <w:tc>
          <w:tcPr>
            <w:tcW w:w="9664" w:type="dxa"/>
            <w:gridSpan w:val="5"/>
            <w:tcBorders>
              <w:top w:val="single" w:color="000000" w:sz="4" w:space="0"/>
              <w:bottom w:val="single" w:color="000000" w:sz="4" w:space="0"/>
              <w:right w:val="single" w:color="000000" w:sz="4" w:space="0"/>
            </w:tcBorders>
            <w:shd w:val="clear" w:color="auto" w:fill="EEEEEE"/>
            <w:tcMar>
              <w:top w:w="0" w:type="dxa"/>
              <w:left w:w="5" w:type="dxa"/>
              <w:bottom w:w="0" w:type="dxa"/>
              <w:right w:w="5" w:type="dxa"/>
            </w:tcMar>
          </w:tcPr>
          <w:p w14:paraId="1355DDA5">
            <w:pPr>
              <w:pStyle w:val="49"/>
              <w:rPr>
                <w:rFonts w:eastAsia="NSimSun"/>
                <w:lang w:eastAsia="zh-CN" w:bidi="hi-IN"/>
              </w:rPr>
            </w:pPr>
            <w:r>
              <w:rPr>
                <w:b/>
                <w:lang w:eastAsia="ru-RU"/>
              </w:rPr>
              <w:t xml:space="preserve">                                  3.6. Модуль «Школьные медиа»</w:t>
            </w:r>
          </w:p>
          <w:p w14:paraId="0E58B659">
            <w:pPr>
              <w:pStyle w:val="49"/>
              <w:rPr>
                <w:rFonts w:eastAsia="NSimSun"/>
                <w:lang w:eastAsia="zh-CN" w:bidi="hi-IN"/>
              </w:rPr>
            </w:pPr>
          </w:p>
        </w:tc>
      </w:tr>
      <w:tr w14:paraId="649A9F34">
        <w:tblPrEx>
          <w:tblCellMar>
            <w:top w:w="55" w:type="dxa"/>
            <w:left w:w="55" w:type="dxa"/>
            <w:bottom w:w="55" w:type="dxa"/>
            <w:right w:w="55" w:type="dxa"/>
          </w:tblCellMar>
        </w:tblPrEx>
        <w:trPr>
          <w:trHeight w:val="799"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CF59ABA">
            <w:pPr>
              <w:pStyle w:val="49"/>
              <w:rPr>
                <w:rFonts w:eastAsia="NSimSun"/>
                <w:lang w:eastAsia="zh-CN" w:bidi="hi-IN"/>
              </w:rPr>
            </w:pPr>
            <w:r>
              <w:rPr>
                <w:lang w:eastAsia="ru-RU"/>
              </w:rPr>
              <w:t>1</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DBB5DD9">
            <w:pPr>
              <w:pStyle w:val="49"/>
              <w:rPr>
                <w:lang w:eastAsia="ru-RU"/>
              </w:rPr>
            </w:pPr>
            <w:r>
              <w:rPr>
                <w:lang w:eastAsia="ru-RU"/>
              </w:rPr>
              <w:t>Участие в создании и наполнении информации для школьного сайта, страниц школы в социальных сетях.</w:t>
            </w:r>
          </w:p>
          <w:p w14:paraId="28A9C166">
            <w:pPr>
              <w:pStyle w:val="49"/>
              <w:rPr>
                <w:lang w:eastAsia="ru-RU"/>
              </w:rPr>
            </w:pPr>
            <w:r>
              <w:rPr>
                <w:lang w:eastAsia="ru-RU"/>
              </w:rPr>
              <w:t>Выпуск  школьной газеты «Большая перемена» (один раз в месяц)</w:t>
            </w:r>
          </w:p>
          <w:p w14:paraId="374F35C0">
            <w:pPr>
              <w:pStyle w:val="49"/>
              <w:rPr>
                <w:rFonts w:eastAsia="NSimSun"/>
                <w:lang w:eastAsia="zh-CN" w:bidi="hi-IN"/>
              </w:rPr>
            </w:pPr>
            <w:r>
              <w:rPr>
                <w:lang w:eastAsia="ru-RU"/>
              </w:rPr>
              <w:t>Выпуск  радиопередач  согласно  календарному плану работы</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1D03395">
            <w:pPr>
              <w:pStyle w:val="49"/>
              <w:rPr>
                <w:b/>
                <w:lang w:eastAsia="zh-CN" w:bidi="hi-IN"/>
              </w:rPr>
            </w:pPr>
            <w:r>
              <w:rPr>
                <w:lang w:eastAsia="ru-RU"/>
              </w:rPr>
              <w:t>В течение года</w:t>
            </w:r>
          </w:p>
          <w:p w14:paraId="09D04748">
            <w:pPr>
              <w:pStyle w:val="49"/>
              <w:rPr>
                <w:rFonts w:eastAsia="NSimSun"/>
                <w:lang w:eastAsia="zh-CN" w:bidi="hi-IN"/>
              </w:rPr>
            </w:pP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BDD216A">
            <w:pPr>
              <w:pStyle w:val="49"/>
              <w:rPr>
                <w:rFonts w:eastAsia="NSimSun"/>
                <w:lang w:eastAsia="zh-CN" w:bidi="hi-IN"/>
              </w:rPr>
            </w:pPr>
            <w:r>
              <w:rPr>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945F580">
            <w:pPr>
              <w:pStyle w:val="49"/>
              <w:rPr>
                <w:lang w:eastAsia="ru-RU"/>
              </w:rPr>
            </w:pPr>
            <w:r>
              <w:rPr>
                <w:lang w:eastAsia="ru-RU"/>
              </w:rPr>
              <w:t>Зам. директора по ВР,</w:t>
            </w:r>
          </w:p>
          <w:p w14:paraId="740349C1">
            <w:pPr>
              <w:pStyle w:val="49"/>
              <w:rPr>
                <w:lang w:eastAsia="ru-RU"/>
              </w:rPr>
            </w:pPr>
            <w:r>
              <w:rPr>
                <w:lang w:eastAsia="ru-RU"/>
              </w:rPr>
              <w:t>Администратор сайта</w:t>
            </w:r>
          </w:p>
          <w:p w14:paraId="17E4D68A">
            <w:pPr>
              <w:pStyle w:val="49"/>
              <w:rPr>
                <w:lang w:eastAsia="ru-RU"/>
              </w:rPr>
            </w:pPr>
            <w:r>
              <w:rPr>
                <w:lang w:eastAsia="ru-RU"/>
              </w:rPr>
              <w:t>Классные руководители</w:t>
            </w:r>
          </w:p>
          <w:p w14:paraId="4380A2A8">
            <w:pPr>
              <w:pStyle w:val="49"/>
              <w:rPr>
                <w:lang w:eastAsia="ru-RU"/>
              </w:rPr>
            </w:pPr>
            <w:r>
              <w:rPr>
                <w:lang w:eastAsia="ru-RU"/>
              </w:rPr>
              <w:t>Актив школы</w:t>
            </w:r>
          </w:p>
          <w:p w14:paraId="27548BB3">
            <w:pPr>
              <w:pStyle w:val="49"/>
              <w:rPr>
                <w:lang w:eastAsia="ru-RU"/>
              </w:rPr>
            </w:pPr>
            <w:r>
              <w:rPr>
                <w:lang w:eastAsia="ru-RU"/>
              </w:rPr>
              <w:t>Медиацентр</w:t>
            </w:r>
          </w:p>
          <w:p w14:paraId="13B431C6">
            <w:pPr>
              <w:pStyle w:val="49"/>
              <w:rPr>
                <w:rFonts w:eastAsia="NSimSun"/>
                <w:lang w:eastAsia="zh-CN" w:bidi="hi-IN"/>
              </w:rPr>
            </w:pPr>
            <w:r>
              <w:rPr>
                <w:lang w:eastAsia="ru-RU"/>
              </w:rPr>
              <w:t>Педаоги, споровждающие  работу медиацентра</w:t>
            </w:r>
          </w:p>
        </w:tc>
      </w:tr>
      <w:tr w14:paraId="7735BBFE">
        <w:tblPrEx>
          <w:tblCellMar>
            <w:top w:w="55" w:type="dxa"/>
            <w:left w:w="55" w:type="dxa"/>
            <w:bottom w:w="55" w:type="dxa"/>
            <w:right w:w="55" w:type="dxa"/>
          </w:tblCellMar>
        </w:tblPrEx>
        <w:trPr>
          <w:trHeight w:val="856"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8CF3941">
            <w:pPr>
              <w:pStyle w:val="49"/>
              <w:rPr>
                <w:lang w:eastAsia="zh-CN" w:bidi="hi-IN"/>
              </w:rPr>
            </w:pPr>
            <w:r>
              <w:rPr>
                <w:lang w:eastAsia="ru-RU"/>
              </w:rPr>
              <w:t>2</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7C8AEB7">
            <w:pPr>
              <w:pStyle w:val="49"/>
              <w:rPr>
                <w:lang w:eastAsia="zh-CN" w:bidi="hi-IN"/>
              </w:rPr>
            </w:pPr>
            <w:r>
              <w:rPr>
                <w:lang w:eastAsia="ru-RU"/>
              </w:rPr>
              <w:t>Пополнение информации на школьной странице в  Сферум</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E41E817">
            <w:pPr>
              <w:pStyle w:val="49"/>
              <w:rPr>
                <w:rFonts w:eastAsia="NSimSun"/>
                <w:lang w:eastAsia="zh-CN" w:bidi="hi-IN"/>
              </w:rPr>
            </w:pPr>
            <w:r>
              <w:rPr>
                <w:lang w:eastAsia="ru-RU"/>
              </w:rPr>
              <w:t>В течение года</w:t>
            </w:r>
            <w:r>
              <w:rPr>
                <w:b/>
                <w:lang w:eastAsia="ru-RU"/>
              </w:rPr>
              <w:t xml:space="preserve"> </w:t>
            </w:r>
            <w:r>
              <w:rPr>
                <w:lang w:eastAsia="ru-RU"/>
              </w:rPr>
              <w:t>еженедельно</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03236C2">
            <w:pPr>
              <w:pStyle w:val="49"/>
              <w:rPr>
                <w:rFonts w:eastAsia="NSimSun"/>
                <w:lang w:eastAsia="zh-CN" w:bidi="hi-IN"/>
              </w:rPr>
            </w:pPr>
            <w:r>
              <w:rPr>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9A2DDA4">
            <w:pPr>
              <w:pStyle w:val="49"/>
              <w:rPr>
                <w:rFonts w:eastAsia="NSimSun"/>
                <w:lang w:eastAsia="zh-CN" w:bidi="hi-IN"/>
              </w:rPr>
            </w:pPr>
            <w:r>
              <w:rPr>
                <w:lang w:eastAsia="ru-RU"/>
              </w:rPr>
              <w:t>Администратор сайта</w:t>
            </w:r>
          </w:p>
        </w:tc>
      </w:tr>
      <w:tr w14:paraId="03543CB9">
        <w:tblPrEx>
          <w:tblCellMar>
            <w:top w:w="55" w:type="dxa"/>
            <w:left w:w="55" w:type="dxa"/>
            <w:bottom w:w="55" w:type="dxa"/>
            <w:right w:w="55" w:type="dxa"/>
          </w:tblCellMar>
        </w:tblPrEx>
        <w:trPr>
          <w:trHeight w:val="297"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F9B3424">
            <w:pPr>
              <w:pStyle w:val="49"/>
              <w:rPr>
                <w:lang w:eastAsia="zh-CN" w:bidi="hi-IN"/>
              </w:rPr>
            </w:pPr>
            <w:r>
              <w:rPr>
                <w:lang w:eastAsia="zh-CN" w:bidi="hi-IN"/>
              </w:rPr>
              <w:t>3</w:t>
            </w: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8EF1652">
            <w:pPr>
              <w:pStyle w:val="49"/>
              <w:rPr>
                <w:lang w:eastAsia="ru-RU"/>
              </w:rPr>
            </w:pPr>
            <w:r>
              <w:rPr>
                <w:lang w:eastAsia="ru-RU"/>
              </w:rPr>
              <w:t xml:space="preserve">Выпуск стенгазет  в классах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580B50C">
            <w:pPr>
              <w:pStyle w:val="49"/>
              <w:rPr>
                <w:lang w:eastAsia="ru-RU"/>
              </w:rPr>
            </w:pPr>
            <w:r>
              <w:rPr>
                <w:lang w:eastAsia="ru-RU"/>
              </w:rPr>
              <w:t xml:space="preserve">в течение  года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51BE71DD">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84214D7">
            <w:pPr>
              <w:pStyle w:val="49"/>
              <w:rPr>
                <w:lang w:eastAsia="ru-RU"/>
              </w:rPr>
            </w:pPr>
            <w:r>
              <w:rPr>
                <w:lang w:eastAsia="ru-RU"/>
              </w:rPr>
              <w:t xml:space="preserve">Классные руководители </w:t>
            </w:r>
          </w:p>
        </w:tc>
      </w:tr>
      <w:tr w14:paraId="395F2052">
        <w:tblPrEx>
          <w:tblCellMar>
            <w:top w:w="55" w:type="dxa"/>
            <w:left w:w="55" w:type="dxa"/>
            <w:bottom w:w="55" w:type="dxa"/>
            <w:right w:w="55" w:type="dxa"/>
          </w:tblCellMar>
        </w:tblPrEx>
        <w:trPr>
          <w:trHeight w:val="297"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D968236">
            <w:pPr>
              <w:pStyle w:val="49"/>
              <w:rPr>
                <w:lang w:eastAsia="zh-CN" w:bidi="hi-IN"/>
              </w:rPr>
            </w:pPr>
            <w:r>
              <w:rPr>
                <w:lang w:eastAsia="zh-CN" w:bidi="hi-IN"/>
              </w:rPr>
              <w:t>4</w:t>
            </w: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24DCE01">
            <w:pPr>
              <w:pStyle w:val="49"/>
              <w:rPr>
                <w:lang w:eastAsia="ru-RU"/>
              </w:rPr>
            </w:pPr>
            <w:r>
              <w:rPr>
                <w:lang w:eastAsia="ru-RU"/>
              </w:rPr>
              <w:t>Комплекс мероприятий в рамках направления «Медиа и коммуникации»</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A1CAA63">
            <w:pPr>
              <w:pStyle w:val="49"/>
              <w:rPr>
                <w:lang w:eastAsia="ru-RU"/>
              </w:rPr>
            </w:pPr>
            <w:r>
              <w:rPr>
                <w:lang w:eastAsia="ru-RU"/>
              </w:rPr>
              <w:t xml:space="preserve">В течение года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5CE4844">
            <w:pPr>
              <w:pStyle w:val="49"/>
              <w:rPr>
                <w:lang w:eastAsia="ru-RU"/>
              </w:rPr>
            </w:pPr>
            <w:r>
              <w:rPr>
                <w:lang w:eastAsia="ru-RU"/>
              </w:rPr>
              <w:t>5-11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35D52E5">
            <w:pPr>
              <w:pStyle w:val="49"/>
              <w:rPr>
                <w:lang w:eastAsia="ru-RU"/>
              </w:rPr>
            </w:pPr>
            <w:r>
              <w:rPr>
                <w:lang w:eastAsia="ru-RU"/>
              </w:rPr>
              <w:t xml:space="preserve">Актив первичного отделения РДДМ, медиацентр </w:t>
            </w:r>
          </w:p>
        </w:tc>
      </w:tr>
      <w:tr w14:paraId="0FD4FE43">
        <w:tblPrEx>
          <w:tblCellMar>
            <w:top w:w="55" w:type="dxa"/>
            <w:left w:w="55" w:type="dxa"/>
            <w:bottom w:w="55" w:type="dxa"/>
            <w:right w:w="55" w:type="dxa"/>
          </w:tblCellMar>
        </w:tblPrEx>
        <w:trPr>
          <w:trHeight w:val="562" w:hRule="atLeast"/>
        </w:trPr>
        <w:tc>
          <w:tcPr>
            <w:tcW w:w="450" w:type="dxa"/>
            <w:tcBorders>
              <w:top w:val="single" w:color="000000" w:sz="4" w:space="0"/>
              <w:left w:val="single" w:color="000000" w:sz="4" w:space="0"/>
              <w:bottom w:val="single" w:color="000000" w:sz="4" w:space="0"/>
            </w:tcBorders>
            <w:tcMar>
              <w:top w:w="0" w:type="dxa"/>
              <w:left w:w="5" w:type="dxa"/>
              <w:bottom w:w="0" w:type="dxa"/>
              <w:right w:w="5" w:type="dxa"/>
            </w:tcMar>
          </w:tcPr>
          <w:p w14:paraId="00D5A1DD">
            <w:pPr>
              <w:pStyle w:val="49"/>
              <w:rPr>
                <w:rFonts w:eastAsia="NSimSun"/>
                <w:lang w:eastAsia="zh-CN" w:bidi="hi-IN"/>
              </w:rPr>
            </w:pPr>
          </w:p>
        </w:tc>
        <w:tc>
          <w:tcPr>
            <w:tcW w:w="9664" w:type="dxa"/>
            <w:gridSpan w:val="5"/>
            <w:tcBorders>
              <w:top w:val="single" w:color="000000" w:sz="4" w:space="0"/>
              <w:bottom w:val="single" w:color="000000" w:sz="4" w:space="0"/>
              <w:right w:val="single" w:color="000000" w:sz="4" w:space="0"/>
            </w:tcBorders>
            <w:shd w:val="clear" w:color="auto" w:fill="EEEEEE"/>
            <w:tcMar>
              <w:top w:w="0" w:type="dxa"/>
              <w:left w:w="5" w:type="dxa"/>
              <w:bottom w:w="0" w:type="dxa"/>
              <w:right w:w="5" w:type="dxa"/>
            </w:tcMar>
          </w:tcPr>
          <w:p w14:paraId="0E49D4E2">
            <w:pPr>
              <w:pStyle w:val="49"/>
              <w:rPr>
                <w:b/>
                <w:lang w:eastAsia="zh-CN" w:bidi="hi-IN"/>
              </w:rPr>
            </w:pPr>
            <w:r>
              <w:rPr>
                <w:b/>
                <w:lang w:eastAsia="ru-RU"/>
              </w:rPr>
              <w:t xml:space="preserve">                    Модуль 3.7 «Экскурсии, экспедиции, походы»</w:t>
            </w:r>
          </w:p>
        </w:tc>
      </w:tr>
      <w:tr w14:paraId="05F9B334">
        <w:tblPrEx>
          <w:tblCellMar>
            <w:top w:w="55" w:type="dxa"/>
            <w:left w:w="55" w:type="dxa"/>
            <w:bottom w:w="55" w:type="dxa"/>
            <w:right w:w="55" w:type="dxa"/>
          </w:tblCellMar>
        </w:tblPrEx>
        <w:trPr>
          <w:trHeight w:val="838"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3D1008F9">
            <w:pPr>
              <w:pStyle w:val="49"/>
              <w:rPr>
                <w:rFonts w:eastAsia="NSimSun"/>
                <w:lang w:eastAsia="zh-CN" w:bidi="hi-IN"/>
              </w:rPr>
            </w:pPr>
            <w:r>
              <w:rPr>
                <w:lang w:eastAsia="ru-RU"/>
              </w:rPr>
              <w:t>1</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CC14C92">
            <w:pPr>
              <w:pStyle w:val="49"/>
              <w:rPr>
                <w:rFonts w:eastAsia="NSimSun"/>
                <w:lang w:eastAsia="zh-CN" w:bidi="hi-IN"/>
              </w:rPr>
            </w:pPr>
            <w:r>
              <w:rPr>
                <w:lang w:eastAsia="ru-RU"/>
              </w:rPr>
              <w:t>Посещение музеев, театров, выставок, в том числе виртуальных</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89CD6B2">
            <w:pPr>
              <w:pStyle w:val="49"/>
              <w:rPr>
                <w:rFonts w:eastAsia="NSimSun"/>
                <w:lang w:eastAsia="zh-CN" w:bidi="hi-IN"/>
              </w:rPr>
            </w:pPr>
            <w:r>
              <w:rPr>
                <w:lang w:eastAsia="ru-RU"/>
              </w:rPr>
              <w:t>В течение года</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2C0B29A">
            <w:pPr>
              <w:pStyle w:val="49"/>
              <w:rPr>
                <w:rFonts w:eastAsia="NSimSun"/>
                <w:lang w:eastAsia="zh-CN" w:bidi="hi-IN"/>
              </w:rPr>
            </w:pPr>
            <w:r>
              <w:rPr>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4DC38C9">
            <w:pPr>
              <w:pStyle w:val="49"/>
              <w:rPr>
                <w:lang w:eastAsia="ru-RU"/>
              </w:rPr>
            </w:pPr>
            <w:r>
              <w:rPr>
                <w:lang w:eastAsia="ru-RU"/>
              </w:rPr>
              <w:t>Зам. директора по ВР,</w:t>
            </w:r>
          </w:p>
          <w:p w14:paraId="6EA56EAE">
            <w:pPr>
              <w:pStyle w:val="49"/>
              <w:rPr>
                <w:lang w:eastAsia="ru-RU"/>
              </w:rPr>
            </w:pPr>
            <w:r>
              <w:rPr>
                <w:lang w:eastAsia="ru-RU"/>
              </w:rPr>
              <w:t>Вожатый</w:t>
            </w:r>
          </w:p>
          <w:p w14:paraId="242A7AB1">
            <w:pPr>
              <w:pStyle w:val="49"/>
              <w:rPr>
                <w:rFonts w:eastAsia="NSimSun"/>
                <w:lang w:eastAsia="zh-CN" w:bidi="hi-IN"/>
              </w:rPr>
            </w:pPr>
            <w:r>
              <w:rPr>
                <w:lang w:eastAsia="ru-RU"/>
              </w:rPr>
              <w:t>Классные руководители</w:t>
            </w:r>
          </w:p>
        </w:tc>
      </w:tr>
      <w:tr w14:paraId="0F45D251">
        <w:tblPrEx>
          <w:tblCellMar>
            <w:top w:w="55" w:type="dxa"/>
            <w:left w:w="55" w:type="dxa"/>
            <w:bottom w:w="55" w:type="dxa"/>
            <w:right w:w="55" w:type="dxa"/>
          </w:tblCellMar>
        </w:tblPrEx>
        <w:trPr>
          <w:trHeight w:val="424"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2E68352">
            <w:pPr>
              <w:pStyle w:val="49"/>
              <w:rPr>
                <w:rFonts w:eastAsia="NSimSun"/>
                <w:lang w:eastAsia="zh-CN" w:bidi="hi-IN"/>
              </w:rPr>
            </w:pPr>
            <w:r>
              <w:rPr>
                <w:lang w:eastAsia="ru-RU"/>
              </w:rPr>
              <w:t>2</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91E1E3B">
            <w:pPr>
              <w:pStyle w:val="49"/>
              <w:rPr>
                <w:rFonts w:eastAsia="NSimSun"/>
                <w:lang w:eastAsia="zh-CN" w:bidi="hi-IN"/>
              </w:rPr>
            </w:pPr>
            <w:r>
              <w:rPr>
                <w:rFonts w:eastAsia="NSimSun"/>
                <w:lang w:eastAsia="ru-RU"/>
              </w:rPr>
              <w:t>Эпизодические пешие прогулки, экскурсии или походы выходного</w:t>
            </w:r>
          </w:p>
          <w:p w14:paraId="49DCF42E">
            <w:pPr>
              <w:pStyle w:val="49"/>
              <w:rPr>
                <w:rFonts w:eastAsia="NSimSun"/>
                <w:lang w:eastAsia="zh-CN" w:bidi="hi-IN"/>
              </w:rPr>
            </w:pPr>
            <w:r>
              <w:rPr>
                <w:rFonts w:eastAsia="NSimSun"/>
                <w:lang w:eastAsia="ru-RU"/>
              </w:rPr>
              <w:t>дня, организуемые в классах их классными руководителями и</w:t>
            </w:r>
          </w:p>
          <w:p w14:paraId="34E953F0">
            <w:pPr>
              <w:pStyle w:val="49"/>
              <w:rPr>
                <w:rFonts w:eastAsia="NSimSun"/>
                <w:lang w:eastAsia="zh-CN" w:bidi="hi-IN"/>
              </w:rPr>
            </w:pPr>
            <w:r>
              <w:rPr>
                <w:rFonts w:eastAsia="NSimSun"/>
                <w:lang w:eastAsia="ru-RU"/>
              </w:rPr>
              <w:t>родителями</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BDA182C">
            <w:pPr>
              <w:pStyle w:val="49"/>
              <w:rPr>
                <w:rFonts w:eastAsia="NSimSun"/>
                <w:lang w:eastAsia="zh-CN" w:bidi="hi-IN"/>
              </w:rPr>
            </w:pPr>
            <w:r>
              <w:rPr>
                <w:rFonts w:eastAsia="NSimSun"/>
                <w:lang w:eastAsia="ru-RU"/>
              </w:rPr>
              <w:t>Апрель-май</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F48328D">
            <w:pPr>
              <w:pStyle w:val="49"/>
              <w:rPr>
                <w:rFonts w:eastAsia="NSimSun"/>
                <w:lang w:eastAsia="zh-CN" w:bidi="hi-IN"/>
              </w:rPr>
            </w:pPr>
            <w:r>
              <w:rPr>
                <w:rFonts w:eastAsia="NSimSun"/>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04CDCF18">
            <w:pPr>
              <w:pStyle w:val="49"/>
              <w:rPr>
                <w:rFonts w:eastAsia="NSimSun"/>
                <w:lang w:eastAsia="zh-CN" w:bidi="hi-IN"/>
              </w:rPr>
            </w:pPr>
            <w:r>
              <w:rPr>
                <w:rFonts w:eastAsia="NSimSun"/>
                <w:lang w:eastAsia="ru-RU"/>
              </w:rPr>
              <w:t>Классный руководитель</w:t>
            </w:r>
          </w:p>
        </w:tc>
      </w:tr>
      <w:tr w14:paraId="36321108">
        <w:tblPrEx>
          <w:tblCellMar>
            <w:top w:w="55" w:type="dxa"/>
            <w:left w:w="55" w:type="dxa"/>
            <w:bottom w:w="55" w:type="dxa"/>
            <w:right w:w="55" w:type="dxa"/>
          </w:tblCellMar>
        </w:tblPrEx>
        <w:trPr>
          <w:trHeight w:val="424"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AC73275">
            <w:pPr>
              <w:pStyle w:val="49"/>
              <w:rPr>
                <w:rFonts w:eastAsia="NSimSun"/>
                <w:lang w:eastAsia="zh-CN" w:bidi="hi-IN"/>
              </w:rPr>
            </w:pPr>
            <w:r>
              <w:rPr>
                <w:rFonts w:eastAsia="NSimSun"/>
                <w:lang w:eastAsia="zh-CN" w:bidi="hi-IN"/>
              </w:rPr>
              <w:t>3</w:t>
            </w: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6166625">
            <w:pPr>
              <w:pStyle w:val="49"/>
              <w:rPr>
                <w:lang w:eastAsia="ru-RU"/>
              </w:rPr>
            </w:pPr>
            <w:r>
              <w:rPr>
                <w:lang w:eastAsia="ru-RU"/>
              </w:rPr>
              <w:t xml:space="preserve">Поход «День здоровья»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5C9EB4E">
            <w:pPr>
              <w:pStyle w:val="49"/>
              <w:rPr>
                <w:lang w:eastAsia="ru-RU"/>
              </w:rPr>
            </w:pPr>
            <w:r>
              <w:rPr>
                <w:lang w:eastAsia="ru-RU"/>
              </w:rPr>
              <w:t xml:space="preserve">Сентябрь, май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37D4B87">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70125AE">
            <w:pPr>
              <w:pStyle w:val="49"/>
              <w:rPr>
                <w:lang w:eastAsia="ru-RU"/>
              </w:rPr>
            </w:pPr>
            <w:r>
              <w:rPr>
                <w:lang w:eastAsia="ru-RU"/>
              </w:rPr>
              <w:t xml:space="preserve">Классные руководители </w:t>
            </w:r>
          </w:p>
        </w:tc>
      </w:tr>
      <w:tr w14:paraId="0D81BA6C">
        <w:tblPrEx>
          <w:tblCellMar>
            <w:top w:w="55" w:type="dxa"/>
            <w:left w:w="55" w:type="dxa"/>
            <w:bottom w:w="55" w:type="dxa"/>
            <w:right w:w="55" w:type="dxa"/>
          </w:tblCellMar>
        </w:tblPrEx>
        <w:trPr>
          <w:trHeight w:val="424"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B2F20D6">
            <w:pPr>
              <w:pStyle w:val="49"/>
              <w:rPr>
                <w:rFonts w:eastAsia="NSimSun"/>
                <w:lang w:eastAsia="zh-CN" w:bidi="hi-IN"/>
              </w:rPr>
            </w:pPr>
            <w:r>
              <w:rPr>
                <w:rFonts w:eastAsia="NSimSun"/>
                <w:lang w:eastAsia="zh-CN" w:bidi="hi-IN"/>
              </w:rPr>
              <w:t>4</w:t>
            </w: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A761D95">
            <w:pPr>
              <w:pStyle w:val="49"/>
              <w:rPr>
                <w:lang w:eastAsia="ru-RU"/>
              </w:rPr>
            </w:pPr>
            <w:r>
              <w:rPr>
                <w:lang w:eastAsia="ru-RU"/>
              </w:rPr>
              <w:t xml:space="preserve">Посещение театров, выставок, музеев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348F20A">
            <w:pPr>
              <w:pStyle w:val="49"/>
              <w:rPr>
                <w:lang w:eastAsia="ru-RU"/>
              </w:rPr>
            </w:pPr>
            <w:r>
              <w:rPr>
                <w:lang w:eastAsia="ru-RU"/>
              </w:rPr>
              <w:t xml:space="preserve">В соответствии с планом классных руководителей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4BAB59F">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BCE79C0">
            <w:pPr>
              <w:pStyle w:val="49"/>
              <w:rPr>
                <w:lang w:eastAsia="ru-RU"/>
              </w:rPr>
            </w:pPr>
            <w:r>
              <w:rPr>
                <w:lang w:eastAsia="ru-RU"/>
              </w:rPr>
              <w:t xml:space="preserve">Классные руководители </w:t>
            </w:r>
          </w:p>
        </w:tc>
      </w:tr>
      <w:tr w14:paraId="526BB940">
        <w:tblPrEx>
          <w:tblCellMar>
            <w:top w:w="55" w:type="dxa"/>
            <w:left w:w="55" w:type="dxa"/>
            <w:bottom w:w="55" w:type="dxa"/>
            <w:right w:w="55" w:type="dxa"/>
          </w:tblCellMar>
        </w:tblPrEx>
        <w:trPr>
          <w:trHeight w:val="424"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742B74D">
            <w:pPr>
              <w:pStyle w:val="49"/>
              <w:rPr>
                <w:rFonts w:eastAsia="NSimSun"/>
                <w:lang w:eastAsia="zh-CN" w:bidi="hi-IN"/>
              </w:rPr>
            </w:pPr>
            <w:r>
              <w:rPr>
                <w:rFonts w:eastAsia="NSimSun"/>
                <w:lang w:eastAsia="zh-CN" w:bidi="hi-IN"/>
              </w:rPr>
              <w:t>5</w:t>
            </w: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9B193CC">
            <w:pPr>
              <w:pStyle w:val="49"/>
              <w:rPr>
                <w:lang w:eastAsia="ru-RU"/>
              </w:rPr>
            </w:pPr>
            <w:r>
              <w:rPr>
                <w:lang w:eastAsia="ru-RU"/>
              </w:rPr>
              <w:t xml:space="preserve">Экскурсии в школьный музей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84546A3">
            <w:pPr>
              <w:pStyle w:val="49"/>
              <w:rPr>
                <w:lang w:eastAsia="ru-RU"/>
              </w:rPr>
            </w:pPr>
            <w:r>
              <w:rPr>
                <w:lang w:eastAsia="ru-RU"/>
              </w:rPr>
              <w:t xml:space="preserve">в соответствии с планом классных руководителей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E8FC4B6">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5E25530">
            <w:pPr>
              <w:pStyle w:val="49"/>
              <w:rPr>
                <w:lang w:eastAsia="ru-RU"/>
              </w:rPr>
            </w:pPr>
            <w:r>
              <w:rPr>
                <w:lang w:eastAsia="ru-RU"/>
              </w:rPr>
              <w:t>Классные руководители Руководитель музея</w:t>
            </w:r>
          </w:p>
        </w:tc>
      </w:tr>
      <w:tr w14:paraId="0E8A5E3F">
        <w:tblPrEx>
          <w:tblCellMar>
            <w:top w:w="55" w:type="dxa"/>
            <w:left w:w="55" w:type="dxa"/>
            <w:bottom w:w="55" w:type="dxa"/>
            <w:right w:w="55" w:type="dxa"/>
          </w:tblCellMar>
        </w:tblPrEx>
        <w:trPr>
          <w:trHeight w:val="424"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EC25CAD">
            <w:pPr>
              <w:pStyle w:val="49"/>
              <w:rPr>
                <w:rFonts w:eastAsia="NSimSun"/>
                <w:lang w:eastAsia="zh-CN" w:bidi="hi-IN"/>
              </w:rPr>
            </w:pPr>
            <w:r>
              <w:rPr>
                <w:rFonts w:eastAsia="NSimSun"/>
                <w:lang w:eastAsia="zh-CN" w:bidi="hi-IN"/>
              </w:rPr>
              <w:t>6</w:t>
            </w: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5CE1FE5">
            <w:pPr>
              <w:pStyle w:val="49"/>
              <w:rPr>
                <w:lang w:eastAsia="ru-RU"/>
              </w:rPr>
            </w:pPr>
            <w:r>
              <w:rPr>
                <w:lang w:eastAsia="ru-RU"/>
              </w:rPr>
              <w:t>Комплекс мероприятий в рамках направления «Туризм и путешествия»</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D4097B7">
            <w:pPr>
              <w:pStyle w:val="49"/>
              <w:rPr>
                <w:lang w:eastAsia="ru-RU"/>
              </w:rPr>
            </w:pPr>
            <w:r>
              <w:rPr>
                <w:lang w:eastAsia="ru-RU"/>
              </w:rPr>
              <w:t>В течение года</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68C2F94">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31AF64A7">
            <w:pPr>
              <w:pStyle w:val="49"/>
              <w:rPr>
                <w:lang w:eastAsia="ru-RU"/>
              </w:rPr>
            </w:pPr>
            <w:r>
              <w:rPr>
                <w:lang w:eastAsia="ru-RU"/>
              </w:rPr>
              <w:t xml:space="preserve">Вожатые, Классные руководители </w:t>
            </w:r>
          </w:p>
          <w:p w14:paraId="0952A5D3">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5DD1F8B5">
        <w:tblPrEx>
          <w:tblCellMar>
            <w:top w:w="55" w:type="dxa"/>
            <w:left w:w="55" w:type="dxa"/>
            <w:bottom w:w="55" w:type="dxa"/>
            <w:right w:w="55" w:type="dxa"/>
          </w:tblCellMar>
        </w:tblPrEx>
        <w:trPr>
          <w:trHeight w:val="424"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87B842D">
            <w:pPr>
              <w:pStyle w:val="49"/>
              <w:rPr>
                <w:rFonts w:eastAsia="NSimSun"/>
                <w:lang w:eastAsia="zh-CN" w:bidi="hi-IN"/>
              </w:rPr>
            </w:pPr>
            <w:r>
              <w:rPr>
                <w:rFonts w:eastAsia="NSimSun"/>
                <w:lang w:eastAsia="zh-CN" w:bidi="hi-IN"/>
              </w:rPr>
              <w:t>7</w:t>
            </w: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AC1358C">
            <w:pPr>
              <w:pStyle w:val="49"/>
              <w:rPr>
                <w:lang w:eastAsia="ru-RU"/>
              </w:rPr>
            </w:pPr>
            <w:r>
              <w:rPr>
                <w:lang w:eastAsia="ru-RU"/>
              </w:rPr>
              <w:t>Комплекс мероприятий в сфере спорта и здорового образа жизни</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55F5E72">
            <w:pPr>
              <w:pStyle w:val="49"/>
              <w:rPr>
                <w:lang w:eastAsia="ru-RU"/>
              </w:rPr>
            </w:pPr>
            <w:r>
              <w:rPr>
                <w:lang w:eastAsia="ru-RU"/>
              </w:rPr>
              <w:t>В течение года</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13392CE8">
            <w:pPr>
              <w:pStyle w:val="49"/>
              <w:rPr>
                <w:rFonts w:eastAsia="NSimSun"/>
                <w:lang w:eastAsia="ru-RU"/>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DAE0EB8">
            <w:pPr>
              <w:pStyle w:val="49"/>
              <w:rPr>
                <w:lang w:eastAsia="ru-RU"/>
              </w:rPr>
            </w:pPr>
          </w:p>
          <w:p w14:paraId="0262A0E4">
            <w:pPr>
              <w:pStyle w:val="49"/>
              <w:rPr>
                <w:lang w:eastAsia="ru-RU"/>
              </w:rPr>
            </w:pPr>
            <w:r>
              <w:rPr>
                <w:lang w:eastAsia="ru-RU"/>
              </w:rPr>
              <w:t xml:space="preserve">Вожатые, Классные руководители </w:t>
            </w:r>
          </w:p>
          <w:p w14:paraId="299E3BA3">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240D52F3">
        <w:tblPrEx>
          <w:tblCellMar>
            <w:top w:w="55" w:type="dxa"/>
            <w:left w:w="55" w:type="dxa"/>
            <w:bottom w:w="55" w:type="dxa"/>
            <w:right w:w="55" w:type="dxa"/>
          </w:tblCellMar>
        </w:tblPrEx>
        <w:trPr>
          <w:trHeight w:val="562" w:hRule="atLeast"/>
        </w:trPr>
        <w:tc>
          <w:tcPr>
            <w:tcW w:w="450" w:type="dxa"/>
            <w:tcBorders>
              <w:top w:val="single" w:color="000000" w:sz="4" w:space="0"/>
              <w:left w:val="single" w:color="000000" w:sz="4" w:space="0"/>
              <w:bottom w:val="single" w:color="000000" w:sz="4" w:space="0"/>
            </w:tcBorders>
            <w:tcMar>
              <w:top w:w="0" w:type="dxa"/>
              <w:left w:w="5" w:type="dxa"/>
              <w:bottom w:w="0" w:type="dxa"/>
              <w:right w:w="5" w:type="dxa"/>
            </w:tcMar>
          </w:tcPr>
          <w:p w14:paraId="689D0CA8">
            <w:pPr>
              <w:pStyle w:val="49"/>
              <w:rPr>
                <w:rFonts w:eastAsia="NSimSun"/>
                <w:lang w:eastAsia="zh-CN" w:bidi="hi-IN"/>
              </w:rPr>
            </w:pPr>
          </w:p>
        </w:tc>
        <w:tc>
          <w:tcPr>
            <w:tcW w:w="9664" w:type="dxa"/>
            <w:gridSpan w:val="5"/>
            <w:tcBorders>
              <w:top w:val="single" w:color="000000" w:sz="4" w:space="0"/>
              <w:bottom w:val="single" w:color="000000" w:sz="4" w:space="0"/>
              <w:right w:val="single" w:color="000000" w:sz="4" w:space="0"/>
            </w:tcBorders>
            <w:shd w:val="clear" w:color="auto" w:fill="EEEEEE"/>
            <w:tcMar>
              <w:top w:w="0" w:type="dxa"/>
              <w:left w:w="5" w:type="dxa"/>
              <w:bottom w:w="0" w:type="dxa"/>
              <w:right w:w="5" w:type="dxa"/>
            </w:tcMar>
          </w:tcPr>
          <w:p w14:paraId="3E4F99BD">
            <w:pPr>
              <w:pStyle w:val="49"/>
              <w:rPr>
                <w:rFonts w:eastAsia="NSimSun"/>
                <w:lang w:eastAsia="zh-CN" w:bidi="hi-IN"/>
              </w:rPr>
            </w:pPr>
            <w:r>
              <w:rPr>
                <w:b/>
                <w:lang w:eastAsia="ru-RU"/>
              </w:rPr>
              <w:t>Модуль 3.8. «Организация предметно-эстетической среды»</w:t>
            </w:r>
          </w:p>
        </w:tc>
      </w:tr>
      <w:tr w14:paraId="248D9158">
        <w:tblPrEx>
          <w:tblCellMar>
            <w:top w:w="55" w:type="dxa"/>
            <w:left w:w="55" w:type="dxa"/>
            <w:bottom w:w="55" w:type="dxa"/>
            <w:right w:w="55" w:type="dxa"/>
          </w:tblCellMar>
        </w:tblPrEx>
        <w:trPr>
          <w:trHeight w:val="1014"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181FFAB">
            <w:pPr>
              <w:pStyle w:val="49"/>
              <w:rPr>
                <w:rFonts w:eastAsia="NSimSun"/>
                <w:lang w:eastAsia="zh-CN" w:bidi="hi-IN"/>
              </w:rPr>
            </w:pPr>
            <w:r>
              <w:rPr>
                <w:lang w:eastAsia="ru-RU"/>
              </w:rPr>
              <w:t>1</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0C303EF">
            <w:pPr>
              <w:pStyle w:val="49"/>
              <w:rPr>
                <w:rFonts w:eastAsia="NSimSun"/>
                <w:lang w:eastAsia="zh-CN" w:bidi="hi-IN"/>
              </w:rPr>
            </w:pPr>
            <w:r>
              <w:rPr>
                <w:lang w:eastAsia="ru-RU"/>
              </w:rPr>
              <w:t>Выставка рисунков, фотографий, творческих работ, посвященных событиям и памятным датам</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3ACFEDBE">
            <w:pPr>
              <w:pStyle w:val="49"/>
              <w:rPr>
                <w:rFonts w:eastAsia="NSimSun"/>
                <w:lang w:eastAsia="zh-CN" w:bidi="hi-IN"/>
              </w:rPr>
            </w:pPr>
            <w:r>
              <w:rPr>
                <w:rFonts w:eastAsia="NSimSun"/>
                <w:lang w:eastAsia="ru-RU"/>
              </w:rPr>
              <w:t>Январь, Февраль</w:t>
            </w:r>
          </w:p>
          <w:p w14:paraId="5890FB41">
            <w:pPr>
              <w:pStyle w:val="49"/>
              <w:rPr>
                <w:rFonts w:eastAsia="NSimSun"/>
                <w:lang w:eastAsia="zh-CN" w:bidi="hi-IN"/>
              </w:rPr>
            </w:pPr>
            <w:r>
              <w:rPr>
                <w:rFonts w:eastAsia="NSimSun"/>
                <w:lang w:eastAsia="ru-RU"/>
              </w:rPr>
              <w:t>Март, Апрель</w:t>
            </w:r>
          </w:p>
          <w:p w14:paraId="79EC5AD8">
            <w:pPr>
              <w:pStyle w:val="49"/>
              <w:rPr>
                <w:rFonts w:eastAsia="NSimSun"/>
                <w:lang w:eastAsia="zh-CN" w:bidi="hi-IN"/>
              </w:rPr>
            </w:pPr>
            <w:r>
              <w:rPr>
                <w:rFonts w:eastAsia="NSimSun"/>
                <w:lang w:eastAsia="ru-RU"/>
              </w:rPr>
              <w:t>май</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0D0DECE0">
            <w:pPr>
              <w:pStyle w:val="49"/>
              <w:rPr>
                <w:rFonts w:eastAsia="NSimSun"/>
                <w:lang w:eastAsia="zh-CN" w:bidi="hi-IN"/>
              </w:rPr>
            </w:pPr>
            <w:r>
              <w:rPr>
                <w:rFonts w:eastAsia="NSimSun"/>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F633C23">
            <w:pPr>
              <w:pStyle w:val="49"/>
              <w:rPr>
                <w:lang w:eastAsia="ru-RU"/>
              </w:rPr>
            </w:pPr>
            <w:r>
              <w:rPr>
                <w:lang w:eastAsia="ru-RU"/>
              </w:rPr>
              <w:t>Зам. директора по ВР,</w:t>
            </w:r>
          </w:p>
          <w:p w14:paraId="4591C5DC">
            <w:pPr>
              <w:pStyle w:val="49"/>
              <w:rPr>
                <w:lang w:eastAsia="ru-RU"/>
              </w:rPr>
            </w:pPr>
            <w:r>
              <w:rPr>
                <w:lang w:eastAsia="ru-RU"/>
              </w:rPr>
              <w:t>Вожатый</w:t>
            </w:r>
          </w:p>
          <w:p w14:paraId="1E1F2324">
            <w:pPr>
              <w:pStyle w:val="49"/>
              <w:rPr>
                <w:rFonts w:eastAsia="NSimSun"/>
                <w:lang w:eastAsia="zh-CN" w:bidi="hi-IN"/>
              </w:rPr>
            </w:pPr>
            <w:r>
              <w:rPr>
                <w:lang w:eastAsia="ru-RU"/>
              </w:rPr>
              <w:t>Классные руководители</w:t>
            </w:r>
          </w:p>
        </w:tc>
      </w:tr>
      <w:tr w14:paraId="24F35DBE">
        <w:tblPrEx>
          <w:tblCellMar>
            <w:top w:w="55" w:type="dxa"/>
            <w:left w:w="55" w:type="dxa"/>
            <w:bottom w:w="55" w:type="dxa"/>
            <w:right w:w="55" w:type="dxa"/>
          </w:tblCellMar>
        </w:tblPrEx>
        <w:trPr>
          <w:trHeight w:val="562"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1A7D8AA">
            <w:pPr>
              <w:pStyle w:val="49"/>
              <w:rPr>
                <w:rFonts w:eastAsia="NSimSun"/>
                <w:lang w:eastAsia="zh-CN" w:bidi="hi-IN"/>
              </w:rPr>
            </w:pPr>
            <w:r>
              <w:rPr>
                <w:lang w:eastAsia="ru-RU"/>
              </w:rPr>
              <w:t>2</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3BD1B7C">
            <w:pPr>
              <w:pStyle w:val="49"/>
              <w:rPr>
                <w:rFonts w:eastAsia="NSimSun"/>
                <w:lang w:eastAsia="zh-CN" w:bidi="hi-IN"/>
              </w:rPr>
            </w:pPr>
            <w:r>
              <w:rPr>
                <w:lang w:eastAsia="ru-RU"/>
              </w:rPr>
              <w:t>Организация игрового пространства в кабинетах начальной школы и в холле на втором этаже</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0957F097">
            <w:pPr>
              <w:pStyle w:val="49"/>
              <w:rPr>
                <w:rFonts w:eastAsia="NSimSun"/>
                <w:lang w:eastAsia="zh-CN" w:bidi="hi-IN"/>
              </w:rPr>
            </w:pPr>
            <w:r>
              <w:rPr>
                <w:rFonts w:eastAsia="NSimSun"/>
                <w:lang w:eastAsia="ru-RU"/>
              </w:rPr>
              <w:t>В течение года по мере проведения мероприятий</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42A0E4B">
            <w:pPr>
              <w:pStyle w:val="49"/>
              <w:rPr>
                <w:rFonts w:eastAsia="NSimSun"/>
                <w:lang w:eastAsia="zh-CN" w:bidi="hi-IN"/>
              </w:rPr>
            </w:pPr>
            <w:r>
              <w:rPr>
                <w:rFonts w:eastAsia="NSimSun"/>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3F634ECB">
            <w:pPr>
              <w:pStyle w:val="49"/>
              <w:rPr>
                <w:rFonts w:eastAsia="NSimSun"/>
                <w:lang w:eastAsia="zh-CN" w:bidi="hi-IN"/>
              </w:rPr>
            </w:pPr>
            <w:r>
              <w:rPr>
                <w:rFonts w:eastAsia="NSimSun"/>
                <w:lang w:eastAsia="ru-RU"/>
              </w:rPr>
              <w:t>Классные руководители</w:t>
            </w:r>
          </w:p>
        </w:tc>
      </w:tr>
      <w:tr w14:paraId="5E67ABD2">
        <w:tblPrEx>
          <w:tblCellMar>
            <w:top w:w="55" w:type="dxa"/>
            <w:left w:w="55" w:type="dxa"/>
            <w:bottom w:w="55" w:type="dxa"/>
            <w:right w:w="55" w:type="dxa"/>
          </w:tblCellMar>
        </w:tblPrEx>
        <w:trPr>
          <w:trHeight w:val="562"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17E4BA84">
            <w:pPr>
              <w:pStyle w:val="49"/>
              <w:rPr>
                <w:rFonts w:eastAsia="NSimSun"/>
                <w:lang w:eastAsia="zh-CN" w:bidi="hi-IN"/>
              </w:rPr>
            </w:pPr>
            <w:r>
              <w:rPr>
                <w:lang w:eastAsia="ru-RU"/>
              </w:rPr>
              <w:t>3</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75AF156">
            <w:pPr>
              <w:pStyle w:val="49"/>
              <w:rPr>
                <w:rFonts w:eastAsia="NSimSun"/>
                <w:lang w:eastAsia="zh-CN" w:bidi="hi-IN"/>
              </w:rPr>
            </w:pPr>
            <w:r>
              <w:rPr>
                <w:lang w:eastAsia="ru-RU"/>
              </w:rPr>
              <w:t>Оформление книжных выставок</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3BEB46C">
            <w:pPr>
              <w:pStyle w:val="49"/>
              <w:rPr>
                <w:rFonts w:eastAsia="NSimSun"/>
                <w:lang w:eastAsia="zh-CN" w:bidi="hi-IN"/>
              </w:rPr>
            </w:pPr>
            <w:r>
              <w:rPr>
                <w:rFonts w:eastAsia="NSimSun"/>
                <w:lang w:eastAsia="ru-RU"/>
              </w:rPr>
              <w:t>Январь, Февраль</w:t>
            </w:r>
          </w:p>
          <w:p w14:paraId="21FEB332">
            <w:pPr>
              <w:pStyle w:val="49"/>
              <w:rPr>
                <w:rFonts w:eastAsia="NSimSun"/>
                <w:lang w:eastAsia="zh-CN" w:bidi="hi-IN"/>
              </w:rPr>
            </w:pPr>
            <w:r>
              <w:rPr>
                <w:rFonts w:eastAsia="NSimSun"/>
                <w:lang w:eastAsia="ru-RU"/>
              </w:rPr>
              <w:t>Март, Апрель</w:t>
            </w:r>
          </w:p>
          <w:p w14:paraId="543C0202">
            <w:pPr>
              <w:pStyle w:val="49"/>
              <w:rPr>
                <w:rFonts w:eastAsia="NSimSun"/>
                <w:lang w:eastAsia="zh-CN" w:bidi="hi-IN"/>
              </w:rPr>
            </w:pPr>
            <w:r>
              <w:rPr>
                <w:rFonts w:eastAsia="NSimSun"/>
                <w:lang w:eastAsia="ru-RU"/>
              </w:rPr>
              <w:t>май</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AAE4275">
            <w:pPr>
              <w:pStyle w:val="49"/>
              <w:rPr>
                <w:rFonts w:eastAsia="NSimSun"/>
                <w:lang w:eastAsia="zh-CN" w:bidi="hi-IN"/>
              </w:rPr>
            </w:pPr>
            <w:r>
              <w:rPr>
                <w:rFonts w:eastAsia="NSimSun"/>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F1B742D">
            <w:pPr>
              <w:pStyle w:val="49"/>
              <w:rPr>
                <w:rFonts w:eastAsia="NSimSun"/>
                <w:lang w:eastAsia="zh-CN" w:bidi="hi-IN"/>
              </w:rPr>
            </w:pPr>
            <w:r>
              <w:rPr>
                <w:rFonts w:eastAsia="NSimSun"/>
                <w:lang w:eastAsia="ru-RU"/>
              </w:rPr>
              <w:t>библиотекарь</w:t>
            </w:r>
          </w:p>
        </w:tc>
      </w:tr>
      <w:tr w14:paraId="4429399A">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3EB936A">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13DA6B9">
            <w:pPr>
              <w:pStyle w:val="49"/>
              <w:rPr>
                <w:rFonts w:eastAsia="NSimSun"/>
                <w:lang w:eastAsia="ru-RU"/>
              </w:rPr>
            </w:pPr>
            <w:r>
              <w:rPr>
                <w:rFonts w:eastAsia="NSimSun"/>
                <w:lang w:eastAsia="ru-RU"/>
              </w:rPr>
              <w:t>Неделя всемирной акции «Очистим планету от мусора</w:t>
            </w:r>
          </w:p>
          <w:p w14:paraId="269F1701">
            <w:pPr>
              <w:pStyle w:val="49"/>
              <w:rPr>
                <w:rFonts w:eastAsia="NSimSun"/>
                <w:lang w:eastAsia="ru-RU"/>
              </w:rPr>
            </w:pPr>
            <w:r>
              <w:rPr>
                <w:rFonts w:eastAsia="NSimSun"/>
                <w:lang w:eastAsia="ru-RU"/>
              </w:rPr>
              <w:t>(21 сентября-старт акции) – Субботник на пришкольной территории «Зеленая Россия»</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C2DE57B">
            <w:pPr>
              <w:pStyle w:val="49"/>
              <w:rPr>
                <w:rFonts w:eastAsia="NSimSun"/>
                <w:lang w:eastAsia="ru-RU"/>
              </w:rPr>
            </w:pPr>
            <w:r>
              <w:rPr>
                <w:rFonts w:eastAsia="NSimSun"/>
                <w:lang w:eastAsia="ru-RU"/>
              </w:rPr>
              <w:t>20.09.-24.09</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6F49E15">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E324FA6">
            <w:pPr>
              <w:pStyle w:val="49"/>
              <w:rPr>
                <w:lang w:eastAsia="ru-RU"/>
              </w:rPr>
            </w:pPr>
            <w:r>
              <w:rPr>
                <w:lang w:eastAsia="ru-RU"/>
              </w:rPr>
              <w:t>Зам. директора по ВР,</w:t>
            </w:r>
          </w:p>
          <w:p w14:paraId="312D23ED">
            <w:pPr>
              <w:pStyle w:val="49"/>
              <w:rPr>
                <w:lang w:eastAsia="ru-RU"/>
              </w:rPr>
            </w:pPr>
            <w:r>
              <w:rPr>
                <w:lang w:eastAsia="ru-RU"/>
              </w:rPr>
              <w:t>Вожатый</w:t>
            </w:r>
          </w:p>
          <w:p w14:paraId="4CC0D4D3">
            <w:pPr>
              <w:pStyle w:val="49"/>
              <w:rPr>
                <w:lang w:eastAsia="ru-RU"/>
              </w:rPr>
            </w:pPr>
            <w:r>
              <w:rPr>
                <w:lang w:eastAsia="ru-RU"/>
              </w:rPr>
              <w:t>Классные руководители</w:t>
            </w:r>
          </w:p>
        </w:tc>
      </w:tr>
      <w:tr w14:paraId="27BB33F9">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7CDAE67">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15EAE83">
            <w:pPr>
              <w:pStyle w:val="49"/>
              <w:rPr>
                <w:lang w:eastAsia="ru-RU"/>
              </w:rPr>
            </w:pPr>
            <w:r>
              <w:rPr>
                <w:lang w:eastAsia="ru-RU"/>
              </w:rPr>
              <w:t xml:space="preserve">Конкурс рисунков и букетов  посвященный дню рождения Хабаровского края «Рожденный осенью»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342F0DA1">
            <w:pPr>
              <w:pStyle w:val="49"/>
              <w:rPr>
                <w:lang w:eastAsia="ru-RU"/>
              </w:rPr>
            </w:pPr>
            <w:r>
              <w:rPr>
                <w:lang w:eastAsia="ru-RU"/>
              </w:rPr>
              <w:t>27-30.09</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DBFC464">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488CC70">
            <w:pPr>
              <w:pStyle w:val="49"/>
              <w:rPr>
                <w:lang w:eastAsia="ru-RU"/>
              </w:rPr>
            </w:pPr>
            <w:r>
              <w:rPr>
                <w:lang w:eastAsia="ru-RU"/>
              </w:rPr>
              <w:t>Зам. директора по ВР,</w:t>
            </w:r>
          </w:p>
          <w:p w14:paraId="7E6FCACD">
            <w:pPr>
              <w:pStyle w:val="49"/>
              <w:rPr>
                <w:lang w:eastAsia="ru-RU"/>
              </w:rPr>
            </w:pPr>
            <w:r>
              <w:rPr>
                <w:lang w:eastAsia="ru-RU"/>
              </w:rPr>
              <w:t>Вожатый</w:t>
            </w:r>
          </w:p>
          <w:p w14:paraId="0741611A">
            <w:pPr>
              <w:pStyle w:val="49"/>
              <w:rPr>
                <w:lang w:eastAsia="ru-RU"/>
              </w:rPr>
            </w:pPr>
            <w:r>
              <w:rPr>
                <w:lang w:eastAsia="ru-RU"/>
              </w:rPr>
              <w:t>Классные руководители</w:t>
            </w:r>
          </w:p>
        </w:tc>
      </w:tr>
      <w:tr w14:paraId="1D1A7B8E">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8C76B8C">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C60F8C2">
            <w:pPr>
              <w:pStyle w:val="49"/>
              <w:rPr>
                <w:lang w:eastAsia="ru-RU"/>
              </w:rPr>
            </w:pPr>
            <w:r>
              <w:rPr>
                <w:lang w:eastAsia="ru-RU"/>
              </w:rPr>
              <w:t xml:space="preserve">Конкурс рисунков «Любимая школа», «Учитель глазами ученика»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362516A">
            <w:pPr>
              <w:pStyle w:val="49"/>
              <w:rPr>
                <w:lang w:eastAsia="ru-RU"/>
              </w:rPr>
            </w:pPr>
            <w:r>
              <w:rPr>
                <w:lang w:eastAsia="ru-RU"/>
              </w:rPr>
              <w:t xml:space="preserve">сентябрь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79FEA8E">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1A4EDA1">
            <w:pPr>
              <w:pStyle w:val="49"/>
              <w:rPr>
                <w:lang w:eastAsia="ru-RU"/>
              </w:rPr>
            </w:pPr>
            <w:r>
              <w:rPr>
                <w:lang w:eastAsia="ru-RU"/>
              </w:rPr>
              <w:t xml:space="preserve"> Зам. директора по ВР,</w:t>
            </w:r>
          </w:p>
          <w:p w14:paraId="4FCF93C9">
            <w:pPr>
              <w:pStyle w:val="49"/>
              <w:rPr>
                <w:lang w:eastAsia="ru-RU"/>
              </w:rPr>
            </w:pPr>
            <w:r>
              <w:rPr>
                <w:lang w:eastAsia="ru-RU"/>
              </w:rPr>
              <w:t>Вожатый</w:t>
            </w:r>
          </w:p>
          <w:p w14:paraId="005703C2">
            <w:pPr>
              <w:pStyle w:val="49"/>
              <w:rPr>
                <w:lang w:eastAsia="ru-RU"/>
              </w:rPr>
            </w:pPr>
            <w:r>
              <w:rPr>
                <w:lang w:eastAsia="ru-RU"/>
              </w:rPr>
              <w:t>Классные руководители</w:t>
            </w:r>
          </w:p>
        </w:tc>
      </w:tr>
      <w:tr w14:paraId="30D4732F">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5EE5E0B">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BC513BB">
            <w:pPr>
              <w:pStyle w:val="49"/>
              <w:rPr>
                <w:rFonts w:eastAsia="NSimSun"/>
                <w:lang w:eastAsia="zh-CN" w:bidi="hi-IN"/>
              </w:rPr>
            </w:pPr>
            <w:r>
              <w:rPr>
                <w:lang w:eastAsia="ru-RU"/>
              </w:rPr>
              <w:t xml:space="preserve"> Книжная выставка «Символика государства»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7AD82103">
            <w:pPr>
              <w:pStyle w:val="49"/>
              <w:rPr>
                <w:lang w:eastAsia="ru-RU"/>
              </w:rPr>
            </w:pPr>
            <w:r>
              <w:rPr>
                <w:lang w:eastAsia="ru-RU"/>
              </w:rPr>
              <w:t xml:space="preserve">В течение месяца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2630003">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6C883FE">
            <w:pPr>
              <w:pStyle w:val="49"/>
              <w:rPr>
                <w:lang w:eastAsia="ru-RU"/>
              </w:rPr>
            </w:pPr>
            <w:r>
              <w:rPr>
                <w:lang w:eastAsia="ru-RU"/>
              </w:rPr>
              <w:t>Классные руководители.</w:t>
            </w:r>
          </w:p>
          <w:p w14:paraId="6140FF13">
            <w:pPr>
              <w:pStyle w:val="49"/>
              <w:rPr>
                <w:lang w:eastAsia="ru-RU"/>
              </w:rPr>
            </w:pPr>
            <w:r>
              <w:rPr>
                <w:lang w:eastAsia="ru-RU"/>
              </w:rPr>
              <w:t xml:space="preserve">Педагог-библиотекарь </w:t>
            </w:r>
          </w:p>
        </w:tc>
      </w:tr>
      <w:tr w14:paraId="51F56D20">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39473AE">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6F56FE5">
            <w:pPr>
              <w:pStyle w:val="49"/>
              <w:rPr>
                <w:lang w:eastAsia="ru-RU"/>
              </w:rPr>
            </w:pPr>
            <w:r>
              <w:rPr>
                <w:lang w:eastAsia="ru-RU"/>
              </w:rPr>
              <w:t>«День вторичной переработки» (15.11) Выставка поделок из бросового материала.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8F31FC5">
            <w:pPr>
              <w:pStyle w:val="49"/>
              <w:rPr>
                <w:lang w:eastAsia="ru-RU"/>
              </w:rPr>
            </w:pPr>
            <w:r>
              <w:rPr>
                <w:lang w:eastAsia="ru-RU"/>
              </w:rPr>
              <w:t>13.11</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5ED663E">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3B5951B">
            <w:pPr>
              <w:pStyle w:val="49"/>
              <w:rPr>
                <w:lang w:eastAsia="ru-RU"/>
              </w:rPr>
            </w:pPr>
            <w:r>
              <w:rPr>
                <w:lang w:eastAsia="ru-RU"/>
              </w:rPr>
              <w:t>Зам. директора по ВР,</w:t>
            </w:r>
          </w:p>
          <w:p w14:paraId="207AA693">
            <w:pPr>
              <w:pStyle w:val="49"/>
              <w:rPr>
                <w:lang w:eastAsia="ru-RU"/>
              </w:rPr>
            </w:pPr>
            <w:r>
              <w:rPr>
                <w:lang w:eastAsia="ru-RU"/>
              </w:rPr>
              <w:t>Вожатый</w:t>
            </w:r>
          </w:p>
          <w:p w14:paraId="26C46F0D">
            <w:pPr>
              <w:pStyle w:val="49"/>
              <w:rPr>
                <w:lang w:eastAsia="ru-RU"/>
              </w:rPr>
            </w:pPr>
            <w:r>
              <w:rPr>
                <w:lang w:eastAsia="ru-RU"/>
              </w:rPr>
              <w:t>Классные руководители</w:t>
            </w:r>
          </w:p>
          <w:p w14:paraId="24B8CDC5">
            <w:pPr>
              <w:pStyle w:val="49"/>
              <w:rPr>
                <w:lang w:eastAsia="ru-RU"/>
              </w:rPr>
            </w:pPr>
          </w:p>
        </w:tc>
      </w:tr>
      <w:tr w14:paraId="02E925DB">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6859D08">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1A2F5FA">
            <w:pPr>
              <w:pStyle w:val="49"/>
              <w:rPr>
                <w:lang w:eastAsia="ru-RU"/>
              </w:rPr>
            </w:pPr>
            <w:r>
              <w:rPr>
                <w:lang w:eastAsia="ru-RU"/>
              </w:rPr>
              <w:t xml:space="preserve">Фотоконкурс «Мы за здоровый образ жизни»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05D5E07">
            <w:pPr>
              <w:pStyle w:val="49"/>
              <w:rPr>
                <w:lang w:eastAsia="ru-RU"/>
              </w:rPr>
            </w:pPr>
            <w:r>
              <w:rPr>
                <w:lang w:eastAsia="ru-RU"/>
              </w:rPr>
              <w:t xml:space="preserve">ноябрь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B5869A4">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3539995">
            <w:pPr>
              <w:pStyle w:val="49"/>
              <w:rPr>
                <w:lang w:eastAsia="ru-RU"/>
              </w:rPr>
            </w:pPr>
            <w:r>
              <w:rPr>
                <w:lang w:eastAsia="ru-RU"/>
              </w:rPr>
              <w:t xml:space="preserve"> Зам. директора по ВР,</w:t>
            </w:r>
          </w:p>
          <w:p w14:paraId="0C2BDE90">
            <w:pPr>
              <w:pStyle w:val="49"/>
              <w:rPr>
                <w:lang w:eastAsia="ru-RU"/>
              </w:rPr>
            </w:pPr>
            <w:r>
              <w:rPr>
                <w:lang w:eastAsia="ru-RU"/>
              </w:rPr>
              <w:t>Вожатый</w:t>
            </w:r>
          </w:p>
          <w:p w14:paraId="2FFC4EFD">
            <w:pPr>
              <w:pStyle w:val="49"/>
              <w:rPr>
                <w:lang w:eastAsia="ru-RU"/>
              </w:rPr>
            </w:pPr>
            <w:r>
              <w:rPr>
                <w:lang w:eastAsia="ru-RU"/>
              </w:rPr>
              <w:t>Классные руководители</w:t>
            </w:r>
          </w:p>
        </w:tc>
      </w:tr>
      <w:tr w14:paraId="34278EEA">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0DF0C5D">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BDE762C">
            <w:pPr>
              <w:pStyle w:val="49"/>
              <w:rPr>
                <w:rFonts w:eastAsia="NSimSun"/>
                <w:lang w:eastAsia="ru-RU"/>
              </w:rPr>
            </w:pPr>
            <w:r>
              <w:rPr>
                <w:rFonts w:eastAsia="NSimSun"/>
                <w:lang w:eastAsia="ru-RU"/>
              </w:rPr>
              <w:t>Всемирный день борьбы со СПИДом</w:t>
            </w:r>
          </w:p>
          <w:p w14:paraId="5718BFE7">
            <w:pPr>
              <w:pStyle w:val="49"/>
              <w:rPr>
                <w:rFonts w:eastAsia="NSimSun"/>
                <w:lang w:eastAsia="ru-RU"/>
              </w:rPr>
            </w:pPr>
            <w:r>
              <w:rPr>
                <w:rFonts w:eastAsia="NSimSun"/>
                <w:lang w:eastAsia="ru-RU"/>
              </w:rPr>
              <w:t>Оформление стенда, конкурс рисунков.</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B45AA99">
            <w:pPr>
              <w:pStyle w:val="49"/>
              <w:rPr>
                <w:rFonts w:eastAsia="NSimSun"/>
                <w:lang w:eastAsia="ru-RU"/>
              </w:rPr>
            </w:pPr>
            <w:r>
              <w:rPr>
                <w:rFonts w:eastAsia="NSimSun"/>
                <w:lang w:eastAsia="ru-RU"/>
              </w:rPr>
              <w:t>01.12.  11</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BAD442A">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66E8D83">
            <w:pPr>
              <w:pStyle w:val="49"/>
              <w:rPr>
                <w:lang w:eastAsia="ru-RU"/>
              </w:rPr>
            </w:pPr>
            <w:r>
              <w:rPr>
                <w:lang w:eastAsia="ru-RU"/>
              </w:rPr>
              <w:t>Зам. директора по ВР,</w:t>
            </w:r>
          </w:p>
          <w:p w14:paraId="286C61C2">
            <w:pPr>
              <w:pStyle w:val="49"/>
              <w:rPr>
                <w:lang w:eastAsia="ru-RU"/>
              </w:rPr>
            </w:pPr>
            <w:r>
              <w:rPr>
                <w:lang w:eastAsia="ru-RU"/>
              </w:rPr>
              <w:t>Вожатый</w:t>
            </w:r>
          </w:p>
          <w:p w14:paraId="3DD4EE88">
            <w:pPr>
              <w:pStyle w:val="49"/>
              <w:rPr>
                <w:lang w:eastAsia="ru-RU"/>
              </w:rPr>
            </w:pPr>
            <w:r>
              <w:rPr>
                <w:lang w:eastAsia="ru-RU"/>
              </w:rPr>
              <w:t>Классные руководители</w:t>
            </w:r>
          </w:p>
        </w:tc>
      </w:tr>
      <w:tr w14:paraId="3FF3E13C">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2070BF05">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F144A97">
            <w:pPr>
              <w:pStyle w:val="49"/>
              <w:rPr>
                <w:lang w:eastAsia="ru-RU"/>
              </w:rPr>
            </w:pPr>
            <w:r>
              <w:rPr>
                <w:lang w:eastAsia="ru-RU"/>
              </w:rPr>
              <w:t>Международный день инвалидов конкурс рисунков, социальных проектов, оформление стенда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7021C85A">
            <w:pPr>
              <w:pStyle w:val="49"/>
              <w:rPr>
                <w:lang w:eastAsia="ru-RU"/>
              </w:rPr>
            </w:pPr>
            <w:r>
              <w:rPr>
                <w:lang w:eastAsia="ru-RU"/>
              </w:rPr>
              <w:t xml:space="preserve">3.12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B75338A">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3CBFECC">
            <w:pPr>
              <w:pStyle w:val="49"/>
              <w:rPr>
                <w:lang w:eastAsia="ru-RU"/>
              </w:rPr>
            </w:pPr>
            <w:r>
              <w:rPr>
                <w:lang w:eastAsia="ru-RU"/>
              </w:rPr>
              <w:t xml:space="preserve">Педагог-организатор. Классные руководители. </w:t>
            </w:r>
          </w:p>
        </w:tc>
      </w:tr>
      <w:tr w14:paraId="04DDA2B7">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EEB9B35">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478E7ED">
            <w:pPr>
              <w:pStyle w:val="49"/>
              <w:rPr>
                <w:lang w:eastAsia="ru-RU"/>
              </w:rPr>
            </w:pPr>
            <w:r>
              <w:rPr>
                <w:lang w:eastAsia="ru-RU"/>
              </w:rPr>
              <w:t>Конкурс рисунков «Новогоднее чудо»</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7325710C">
            <w:pPr>
              <w:pStyle w:val="49"/>
              <w:rPr>
                <w:lang w:eastAsia="ru-RU"/>
              </w:rPr>
            </w:pPr>
            <w:r>
              <w:rPr>
                <w:lang w:eastAsia="ru-RU"/>
              </w:rPr>
              <w:t>декабрь</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51AF271">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98B6C17">
            <w:pPr>
              <w:pStyle w:val="49"/>
              <w:rPr>
                <w:lang w:eastAsia="ru-RU"/>
              </w:rPr>
            </w:pPr>
            <w:r>
              <w:rPr>
                <w:lang w:eastAsia="ru-RU"/>
              </w:rPr>
              <w:t>Зам. директора по ВР,</w:t>
            </w:r>
          </w:p>
          <w:p w14:paraId="022EAB51">
            <w:pPr>
              <w:pStyle w:val="49"/>
              <w:rPr>
                <w:lang w:eastAsia="ru-RU"/>
              </w:rPr>
            </w:pPr>
            <w:r>
              <w:rPr>
                <w:lang w:eastAsia="ru-RU"/>
              </w:rPr>
              <w:t>Вожатый</w:t>
            </w:r>
          </w:p>
          <w:p w14:paraId="3CFA82FF">
            <w:pPr>
              <w:pStyle w:val="49"/>
              <w:rPr>
                <w:lang w:eastAsia="ru-RU"/>
              </w:rPr>
            </w:pPr>
            <w:r>
              <w:rPr>
                <w:lang w:eastAsia="ru-RU"/>
              </w:rPr>
              <w:t>Классные руководители</w:t>
            </w:r>
          </w:p>
        </w:tc>
      </w:tr>
      <w:tr w14:paraId="0834909C">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2FC2502">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D996D01">
            <w:pPr>
              <w:pStyle w:val="49"/>
              <w:rPr>
                <w:lang w:eastAsia="ru-RU"/>
              </w:rPr>
            </w:pPr>
            <w:r>
              <w:rPr>
                <w:lang w:eastAsia="ru-RU"/>
              </w:rPr>
              <w:t xml:space="preserve">Оформление кабинетов к Новому году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71F1328">
            <w:pPr>
              <w:pStyle w:val="49"/>
              <w:rPr>
                <w:lang w:eastAsia="ru-RU"/>
              </w:rPr>
            </w:pPr>
            <w:r>
              <w:rPr>
                <w:lang w:eastAsia="ru-RU"/>
              </w:rPr>
              <w:t xml:space="preserve">декабрь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375A523">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31B2C9E8">
            <w:pPr>
              <w:pStyle w:val="49"/>
              <w:rPr>
                <w:lang w:eastAsia="ru-RU"/>
              </w:rPr>
            </w:pPr>
            <w:r>
              <w:rPr>
                <w:lang w:eastAsia="ru-RU"/>
              </w:rPr>
              <w:t xml:space="preserve"> Зам. директора по ВР,</w:t>
            </w:r>
          </w:p>
          <w:p w14:paraId="2FEC6020">
            <w:pPr>
              <w:pStyle w:val="49"/>
              <w:rPr>
                <w:lang w:eastAsia="ru-RU"/>
              </w:rPr>
            </w:pPr>
            <w:r>
              <w:rPr>
                <w:lang w:eastAsia="ru-RU"/>
              </w:rPr>
              <w:t>Вожатый</w:t>
            </w:r>
          </w:p>
          <w:p w14:paraId="7983A6DA">
            <w:pPr>
              <w:pStyle w:val="49"/>
              <w:rPr>
                <w:lang w:eastAsia="ru-RU"/>
              </w:rPr>
            </w:pPr>
            <w:r>
              <w:rPr>
                <w:lang w:eastAsia="ru-RU"/>
              </w:rPr>
              <w:t>Классные руководители</w:t>
            </w:r>
          </w:p>
        </w:tc>
      </w:tr>
      <w:tr w14:paraId="601A1C2F">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4C0DE71">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66199D75">
            <w:pPr>
              <w:pStyle w:val="49"/>
              <w:rPr>
                <w:lang w:eastAsia="ru-RU"/>
              </w:rPr>
            </w:pPr>
            <w:r>
              <w:rPr>
                <w:lang w:eastAsia="ru-RU"/>
              </w:rPr>
              <w:t xml:space="preserve">Мастерская Деда Мороза: новогоднее оформление школы, подготовка новогодних праздников.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834221B">
            <w:pPr>
              <w:pStyle w:val="49"/>
              <w:rPr>
                <w:lang w:eastAsia="ru-RU"/>
              </w:rPr>
            </w:pPr>
            <w:r>
              <w:rPr>
                <w:lang w:eastAsia="ru-RU"/>
              </w:rPr>
              <w:t xml:space="preserve">В течение месяца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943EC02">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82D7442">
            <w:pPr>
              <w:pStyle w:val="49"/>
              <w:rPr>
                <w:lang w:eastAsia="ru-RU"/>
              </w:rPr>
            </w:pPr>
            <w:r>
              <w:rPr>
                <w:lang w:eastAsia="ru-RU"/>
              </w:rPr>
              <w:t xml:space="preserve"> Зам. директора по ВР,</w:t>
            </w:r>
          </w:p>
          <w:p w14:paraId="2081F185">
            <w:pPr>
              <w:pStyle w:val="49"/>
              <w:rPr>
                <w:lang w:eastAsia="ru-RU"/>
              </w:rPr>
            </w:pPr>
            <w:r>
              <w:rPr>
                <w:lang w:eastAsia="ru-RU"/>
              </w:rPr>
              <w:t>Вожатый</w:t>
            </w:r>
          </w:p>
          <w:p w14:paraId="4EBD7BFE">
            <w:pPr>
              <w:pStyle w:val="49"/>
              <w:rPr>
                <w:lang w:eastAsia="ru-RU"/>
              </w:rPr>
            </w:pPr>
            <w:r>
              <w:rPr>
                <w:lang w:eastAsia="ru-RU"/>
              </w:rPr>
              <w:t>Классные руководители</w:t>
            </w:r>
          </w:p>
        </w:tc>
      </w:tr>
      <w:tr w14:paraId="09456A30">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79A96C7E">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81F9A21">
            <w:pPr>
              <w:pStyle w:val="49"/>
              <w:rPr>
                <w:rFonts w:eastAsia="NSimSun"/>
                <w:lang w:eastAsia="zh-CN" w:bidi="hi-IN"/>
              </w:rPr>
            </w:pPr>
            <w:r>
              <w:rPr>
                <w:lang w:eastAsia="ru-RU"/>
              </w:rPr>
              <w:t xml:space="preserve">Выставка «Новогодняя поделка-22». </w:t>
            </w:r>
            <w:r>
              <w:rPr>
                <w:b/>
                <w:lang w:eastAsia="ru-RU"/>
              </w:rPr>
              <w:t xml:space="preserve">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D3CB287">
            <w:pPr>
              <w:pStyle w:val="49"/>
              <w:rPr>
                <w:lang w:eastAsia="ru-RU"/>
              </w:rPr>
            </w:pPr>
            <w:r>
              <w:rPr>
                <w:lang w:eastAsia="ru-RU"/>
              </w:rPr>
              <w:t xml:space="preserve">23-30.12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9C86374">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C2DFF52">
            <w:pPr>
              <w:pStyle w:val="49"/>
              <w:rPr>
                <w:lang w:eastAsia="ru-RU"/>
              </w:rPr>
            </w:pPr>
            <w:r>
              <w:rPr>
                <w:lang w:eastAsia="ru-RU"/>
              </w:rPr>
              <w:t>Зам. директора по ВР,</w:t>
            </w:r>
          </w:p>
          <w:p w14:paraId="461659F8">
            <w:pPr>
              <w:pStyle w:val="49"/>
              <w:rPr>
                <w:lang w:eastAsia="ru-RU"/>
              </w:rPr>
            </w:pPr>
            <w:r>
              <w:rPr>
                <w:lang w:eastAsia="ru-RU"/>
              </w:rPr>
              <w:t>Вожатый</w:t>
            </w:r>
          </w:p>
          <w:p w14:paraId="0AEF5CC1">
            <w:pPr>
              <w:pStyle w:val="49"/>
              <w:rPr>
                <w:lang w:eastAsia="ru-RU"/>
              </w:rPr>
            </w:pPr>
            <w:r>
              <w:rPr>
                <w:lang w:eastAsia="ru-RU"/>
              </w:rPr>
              <w:t>Классные руководители</w:t>
            </w:r>
          </w:p>
        </w:tc>
      </w:tr>
      <w:tr w14:paraId="1FAA1378">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E9DEAF7">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445C37A8">
            <w:pPr>
              <w:pStyle w:val="49"/>
              <w:rPr>
                <w:rFonts w:eastAsia="NSimSun"/>
                <w:shd w:val="clear" w:color="auto" w:fill="FFFFFF"/>
                <w:lang w:eastAsia="ru-RU"/>
              </w:rPr>
            </w:pPr>
            <w:r>
              <w:rPr>
                <w:rFonts w:eastAsia="NSimSun"/>
                <w:shd w:val="clear" w:color="auto" w:fill="FFFFFF"/>
                <w:lang w:eastAsia="ru-RU"/>
              </w:rPr>
              <w:t>День детских изобретений (выставка)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4C41AD7">
            <w:pPr>
              <w:pStyle w:val="49"/>
              <w:rPr>
                <w:rFonts w:eastAsia="NSimSun"/>
                <w:lang w:eastAsia="ru-RU"/>
              </w:rPr>
            </w:pPr>
            <w:r>
              <w:rPr>
                <w:rFonts w:eastAsia="NSimSun"/>
                <w:lang w:eastAsia="ru-RU"/>
              </w:rPr>
              <w:t>17.01.</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9870C8B">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67C8F70E">
            <w:pPr>
              <w:pStyle w:val="49"/>
              <w:rPr>
                <w:lang w:eastAsia="ru-RU"/>
              </w:rPr>
            </w:pPr>
            <w:r>
              <w:rPr>
                <w:lang w:eastAsia="ru-RU"/>
              </w:rPr>
              <w:t>Зам. директора по ВР,</w:t>
            </w:r>
          </w:p>
          <w:p w14:paraId="5C7EB776">
            <w:pPr>
              <w:pStyle w:val="49"/>
              <w:rPr>
                <w:lang w:eastAsia="ru-RU"/>
              </w:rPr>
            </w:pPr>
            <w:r>
              <w:rPr>
                <w:lang w:eastAsia="ru-RU"/>
              </w:rPr>
              <w:t>Вожатый</w:t>
            </w:r>
          </w:p>
          <w:p w14:paraId="5D239993">
            <w:pPr>
              <w:pStyle w:val="49"/>
              <w:rPr>
                <w:lang w:eastAsia="ru-RU"/>
              </w:rPr>
            </w:pPr>
            <w:r>
              <w:rPr>
                <w:lang w:eastAsia="ru-RU"/>
              </w:rPr>
              <w:t>Классные руководители</w:t>
            </w:r>
          </w:p>
        </w:tc>
      </w:tr>
      <w:tr w14:paraId="41D46A3F">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46225077">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5BE0DB9">
            <w:pPr>
              <w:pStyle w:val="49"/>
              <w:rPr>
                <w:lang w:eastAsia="ru-RU"/>
              </w:rPr>
            </w:pPr>
            <w:r>
              <w:rPr>
                <w:lang w:eastAsia="ru-RU"/>
              </w:rPr>
              <w:t>Конкурс рисунков и плакатов «Я сдаю ГТО»</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2B852E4">
            <w:pPr>
              <w:pStyle w:val="49"/>
              <w:rPr>
                <w:lang w:eastAsia="ru-RU"/>
              </w:rPr>
            </w:pPr>
            <w:r>
              <w:rPr>
                <w:lang w:eastAsia="ru-RU"/>
              </w:rPr>
              <w:t>21.01.</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36491955">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36312EC3">
            <w:pPr>
              <w:pStyle w:val="49"/>
              <w:rPr>
                <w:lang w:eastAsia="ru-RU"/>
              </w:rPr>
            </w:pPr>
            <w:r>
              <w:rPr>
                <w:lang w:eastAsia="ru-RU"/>
              </w:rPr>
              <w:t>Зам. директора по ВР,</w:t>
            </w:r>
          </w:p>
          <w:p w14:paraId="67865BAD">
            <w:pPr>
              <w:pStyle w:val="49"/>
              <w:rPr>
                <w:lang w:eastAsia="ru-RU"/>
              </w:rPr>
            </w:pPr>
            <w:r>
              <w:rPr>
                <w:lang w:eastAsia="ru-RU"/>
              </w:rPr>
              <w:t>Вожатый</w:t>
            </w:r>
          </w:p>
          <w:p w14:paraId="67FECA89">
            <w:pPr>
              <w:pStyle w:val="49"/>
              <w:rPr>
                <w:lang w:eastAsia="ru-RU"/>
              </w:rPr>
            </w:pPr>
            <w:r>
              <w:rPr>
                <w:lang w:eastAsia="ru-RU"/>
              </w:rPr>
              <w:t>Классные руководители</w:t>
            </w:r>
          </w:p>
        </w:tc>
      </w:tr>
      <w:tr w14:paraId="70CEF3E9">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A7D6EC8">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C376F1E">
            <w:pPr>
              <w:pStyle w:val="49"/>
              <w:rPr>
                <w:rFonts w:eastAsia="NSimSun"/>
                <w:lang w:eastAsia="zh-CN" w:bidi="hi-IN"/>
              </w:rPr>
            </w:pPr>
            <w:r>
              <w:rPr>
                <w:rFonts w:eastAsia="NSimSun"/>
                <w:bCs/>
                <w:lang w:eastAsia="ru-RU"/>
              </w:rPr>
              <w:t>Конкурс рисунков</w:t>
            </w:r>
            <w:r>
              <w:rPr>
                <w:rFonts w:eastAsia="NSimSun"/>
                <w:lang w:eastAsia="ru-RU"/>
              </w:rPr>
              <w:t xml:space="preserve"> «Тропинками родного края». 2 февраля – Всемирный день водно-болотных угодий</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DCBE9B3">
            <w:pPr>
              <w:pStyle w:val="49"/>
              <w:rPr>
                <w:rFonts w:eastAsia="NSimSun"/>
                <w:lang w:eastAsia="ru-RU"/>
              </w:rPr>
            </w:pPr>
            <w:r>
              <w:rPr>
                <w:rFonts w:eastAsia="NSimSun"/>
                <w:lang w:eastAsia="ru-RU"/>
              </w:rPr>
              <w:t>02.02.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5C7A423">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5BD78005">
            <w:pPr>
              <w:pStyle w:val="49"/>
              <w:rPr>
                <w:lang w:eastAsia="ru-RU"/>
              </w:rPr>
            </w:pPr>
            <w:r>
              <w:rPr>
                <w:lang w:eastAsia="ru-RU"/>
              </w:rPr>
              <w:t>Зам. директора по ВР,</w:t>
            </w:r>
          </w:p>
          <w:p w14:paraId="3A1BA115">
            <w:pPr>
              <w:pStyle w:val="49"/>
              <w:rPr>
                <w:lang w:eastAsia="ru-RU"/>
              </w:rPr>
            </w:pPr>
            <w:r>
              <w:rPr>
                <w:lang w:eastAsia="ru-RU"/>
              </w:rPr>
              <w:t>Вожатый</w:t>
            </w:r>
          </w:p>
          <w:p w14:paraId="09DF1AC9">
            <w:pPr>
              <w:pStyle w:val="49"/>
              <w:rPr>
                <w:lang w:eastAsia="ru-RU"/>
              </w:rPr>
            </w:pPr>
            <w:r>
              <w:rPr>
                <w:lang w:eastAsia="ru-RU"/>
              </w:rPr>
              <w:t>Классные руководители</w:t>
            </w:r>
          </w:p>
        </w:tc>
      </w:tr>
      <w:tr w14:paraId="5923C7AD">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3CF0FF8">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8FF321E">
            <w:pPr>
              <w:pStyle w:val="49"/>
              <w:rPr>
                <w:rFonts w:eastAsia="NSimSun"/>
                <w:lang w:eastAsia="zh-CN" w:bidi="hi-IN"/>
              </w:rPr>
            </w:pPr>
            <w:r>
              <w:rPr>
                <w:lang w:eastAsia="ru-RU"/>
              </w:rPr>
              <w:t xml:space="preserve">Оформление стенда </w:t>
            </w:r>
            <w:r>
              <w:rPr>
                <w:rFonts w:eastAsia="NSimSun"/>
                <w:lang w:eastAsia="ru-RU"/>
              </w:rPr>
              <w:t>«В память о юных героях». День памяти юных героев -антифашистов</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68C5053C">
            <w:pPr>
              <w:pStyle w:val="49"/>
              <w:rPr>
                <w:rFonts w:eastAsia="NSimSun"/>
                <w:lang w:eastAsia="ru-RU"/>
              </w:rPr>
            </w:pPr>
            <w:r>
              <w:rPr>
                <w:rFonts w:eastAsia="NSimSun"/>
                <w:lang w:eastAsia="ru-RU"/>
              </w:rPr>
              <w:t>08.02.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2211443">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B27EE9A">
            <w:pPr>
              <w:pStyle w:val="49"/>
              <w:rPr>
                <w:lang w:eastAsia="ru-RU"/>
              </w:rPr>
            </w:pPr>
            <w:r>
              <w:rPr>
                <w:lang w:eastAsia="ru-RU"/>
              </w:rPr>
              <w:t>Зам. директора по ВР,</w:t>
            </w:r>
          </w:p>
          <w:p w14:paraId="2DB64BAC">
            <w:pPr>
              <w:pStyle w:val="49"/>
              <w:rPr>
                <w:lang w:eastAsia="ru-RU"/>
              </w:rPr>
            </w:pPr>
            <w:r>
              <w:rPr>
                <w:lang w:eastAsia="ru-RU"/>
              </w:rPr>
              <w:t>Вожатый</w:t>
            </w:r>
          </w:p>
          <w:p w14:paraId="56809555">
            <w:pPr>
              <w:pStyle w:val="49"/>
              <w:rPr>
                <w:lang w:eastAsia="ru-RU"/>
              </w:rPr>
            </w:pPr>
            <w:r>
              <w:rPr>
                <w:lang w:eastAsia="ru-RU"/>
              </w:rPr>
              <w:t>Классные руководители</w:t>
            </w:r>
          </w:p>
        </w:tc>
      </w:tr>
      <w:tr w14:paraId="5D36B5C9">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68119B8">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60F4D69">
            <w:pPr>
              <w:pStyle w:val="49"/>
              <w:rPr>
                <w:lang w:eastAsia="ru-RU"/>
              </w:rPr>
            </w:pPr>
            <w:r>
              <w:rPr>
                <w:lang w:eastAsia="ru-RU"/>
              </w:rPr>
              <w:t xml:space="preserve">Выставка рисунков «Почтим подвиг героев в веках», газет, открыток, презентаций, посвященный Дню защитника Отечества.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927248F">
            <w:pPr>
              <w:pStyle w:val="49"/>
              <w:rPr>
                <w:lang w:eastAsia="ru-RU"/>
              </w:rPr>
            </w:pPr>
            <w:r>
              <w:rPr>
                <w:lang w:eastAsia="ru-RU"/>
              </w:rPr>
              <w:t>14.-22.02.</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2EF14F5">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BA1F8AC">
            <w:pPr>
              <w:pStyle w:val="49"/>
              <w:rPr>
                <w:lang w:eastAsia="ru-RU"/>
              </w:rPr>
            </w:pPr>
            <w:r>
              <w:rPr>
                <w:lang w:eastAsia="ru-RU"/>
              </w:rPr>
              <w:t>Зам. директора по ВР,</w:t>
            </w:r>
          </w:p>
          <w:p w14:paraId="753FCE66">
            <w:pPr>
              <w:pStyle w:val="49"/>
              <w:rPr>
                <w:lang w:eastAsia="ru-RU"/>
              </w:rPr>
            </w:pPr>
            <w:r>
              <w:rPr>
                <w:lang w:eastAsia="ru-RU"/>
              </w:rPr>
              <w:t>Вожатый</w:t>
            </w:r>
          </w:p>
          <w:p w14:paraId="63E5F435">
            <w:pPr>
              <w:pStyle w:val="49"/>
              <w:rPr>
                <w:lang w:eastAsia="ru-RU"/>
              </w:rPr>
            </w:pPr>
            <w:r>
              <w:rPr>
                <w:lang w:eastAsia="ru-RU"/>
              </w:rPr>
              <w:t>Классные руководители</w:t>
            </w:r>
          </w:p>
        </w:tc>
      </w:tr>
      <w:tr w14:paraId="1DF26E6D">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3E9E822">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2D2E74F">
            <w:pPr>
              <w:pStyle w:val="49"/>
              <w:rPr>
                <w:lang w:eastAsia="ru-RU"/>
              </w:rPr>
            </w:pPr>
            <w:r>
              <w:rPr>
                <w:lang w:eastAsia="ru-RU"/>
              </w:rPr>
              <w:t xml:space="preserve">Фестиваль газет, презентаций; классные часы «Женский день 8 марта».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7CBCBCC">
            <w:pPr>
              <w:pStyle w:val="49"/>
              <w:rPr>
                <w:lang w:eastAsia="ru-RU"/>
              </w:rPr>
            </w:pPr>
            <w:r>
              <w:rPr>
                <w:lang w:eastAsia="ru-RU"/>
              </w:rPr>
              <w:t xml:space="preserve">1-4.03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466DA3D8">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67B6D80">
            <w:pPr>
              <w:pStyle w:val="49"/>
              <w:rPr>
                <w:lang w:eastAsia="ru-RU"/>
              </w:rPr>
            </w:pPr>
            <w:r>
              <w:rPr>
                <w:lang w:eastAsia="ru-RU"/>
              </w:rPr>
              <w:t xml:space="preserve">Классные руководители </w:t>
            </w:r>
          </w:p>
        </w:tc>
      </w:tr>
      <w:tr w14:paraId="3F4F1D71">
        <w:tblPrEx>
          <w:tblCellMar>
            <w:top w:w="55" w:type="dxa"/>
            <w:left w:w="55" w:type="dxa"/>
            <w:bottom w:w="55" w:type="dxa"/>
            <w:right w:w="55" w:type="dxa"/>
          </w:tblCellMar>
        </w:tblPrEx>
        <w:trPr>
          <w:trHeight w:val="94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8136F08">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364A9F33">
            <w:pPr>
              <w:pStyle w:val="49"/>
              <w:rPr>
                <w:rFonts w:eastAsia="NSimSun"/>
                <w:lang w:eastAsia="zh-CN" w:bidi="hi-IN"/>
              </w:rPr>
            </w:pPr>
            <w:r>
              <w:rPr>
                <w:rFonts w:eastAsia="NSimSun"/>
                <w:lang w:eastAsia="zh-CN" w:bidi="hi-IN"/>
              </w:rPr>
              <w:t xml:space="preserve">22 марта – всемирный день водных ресурсов. </w:t>
            </w:r>
            <w:r>
              <w:rPr>
                <w:lang w:eastAsia="ru-RU"/>
              </w:rPr>
              <w:t>Конкурс плакатов и рисунков «День воды»</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4F62E300">
            <w:pPr>
              <w:pStyle w:val="49"/>
              <w:rPr>
                <w:lang w:eastAsia="ru-RU"/>
              </w:rPr>
            </w:pPr>
            <w:r>
              <w:rPr>
                <w:lang w:eastAsia="ru-RU"/>
              </w:rPr>
              <w:t>22.03.</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074B727E">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71485379">
            <w:pPr>
              <w:pStyle w:val="49"/>
              <w:rPr>
                <w:lang w:eastAsia="ru-RU"/>
              </w:rPr>
            </w:pPr>
            <w:r>
              <w:rPr>
                <w:lang w:eastAsia="ru-RU"/>
              </w:rPr>
              <w:t>Зам. директора по ВР,</w:t>
            </w:r>
          </w:p>
          <w:p w14:paraId="2F2E9218">
            <w:pPr>
              <w:pStyle w:val="49"/>
              <w:rPr>
                <w:lang w:eastAsia="ru-RU"/>
              </w:rPr>
            </w:pPr>
            <w:r>
              <w:rPr>
                <w:lang w:eastAsia="ru-RU"/>
              </w:rPr>
              <w:t>Вожатый</w:t>
            </w:r>
          </w:p>
          <w:p w14:paraId="2894B958">
            <w:pPr>
              <w:pStyle w:val="49"/>
              <w:rPr>
                <w:lang w:eastAsia="ru-RU"/>
              </w:rPr>
            </w:pPr>
            <w:r>
              <w:rPr>
                <w:lang w:eastAsia="ru-RU"/>
              </w:rPr>
              <w:t>Классные руководители</w:t>
            </w:r>
          </w:p>
        </w:tc>
      </w:tr>
      <w:tr w14:paraId="679C81C5">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1C5CF458">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24DCC865">
            <w:pPr>
              <w:pStyle w:val="49"/>
              <w:rPr>
                <w:lang w:eastAsia="zh-CN" w:bidi="hi-IN"/>
              </w:rPr>
            </w:pPr>
            <w:r>
              <w:rPr>
                <w:lang w:eastAsia="zh-CN" w:bidi="hi-IN"/>
              </w:rPr>
              <w:t>Выставка рисунков и памяток.</w:t>
            </w:r>
          </w:p>
          <w:p w14:paraId="071BE965">
            <w:pPr>
              <w:pStyle w:val="49"/>
              <w:rPr>
                <w:rFonts w:eastAsia="NSimSun"/>
                <w:lang w:eastAsia="zh-CN" w:bidi="hi-IN"/>
              </w:rPr>
            </w:pPr>
            <w:r>
              <w:rPr>
                <w:rFonts w:eastAsia="NSimSun"/>
                <w:lang w:eastAsia="zh-CN" w:bidi="hi-IN"/>
              </w:rPr>
              <w:t>«Тонкий лед» (ТБ на реке в весенний период)</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4B52F2D">
            <w:pPr>
              <w:pStyle w:val="49"/>
              <w:rPr>
                <w:lang w:eastAsia="ru-RU"/>
              </w:rPr>
            </w:pPr>
            <w:r>
              <w:rPr>
                <w:lang w:eastAsia="ru-RU"/>
              </w:rPr>
              <w:t>март</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C3984D4">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4FE8CF64">
            <w:pPr>
              <w:pStyle w:val="49"/>
              <w:rPr>
                <w:lang w:eastAsia="ru-RU"/>
              </w:rPr>
            </w:pPr>
            <w:r>
              <w:rPr>
                <w:lang w:eastAsia="ru-RU"/>
              </w:rPr>
              <w:t>Зам. директора по ВР,</w:t>
            </w:r>
          </w:p>
          <w:p w14:paraId="40A78F91">
            <w:pPr>
              <w:pStyle w:val="49"/>
              <w:rPr>
                <w:lang w:eastAsia="ru-RU"/>
              </w:rPr>
            </w:pPr>
            <w:r>
              <w:rPr>
                <w:lang w:eastAsia="ru-RU"/>
              </w:rPr>
              <w:t>Вожатый</w:t>
            </w:r>
          </w:p>
          <w:p w14:paraId="17AA99DB">
            <w:pPr>
              <w:pStyle w:val="49"/>
              <w:rPr>
                <w:lang w:eastAsia="ru-RU"/>
              </w:rPr>
            </w:pPr>
            <w:r>
              <w:rPr>
                <w:lang w:eastAsia="ru-RU"/>
              </w:rPr>
              <w:t>Классные руководители</w:t>
            </w:r>
          </w:p>
        </w:tc>
      </w:tr>
      <w:tr w14:paraId="5A62B7C0">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058DEE3">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9646830">
            <w:pPr>
              <w:pStyle w:val="49"/>
            </w:pPr>
            <w:r>
              <w:rPr>
                <w:lang w:eastAsia="ru-RU"/>
              </w:rPr>
              <w:t>Общешкольный фестиваль проектов, рисунков, стихов, посвященных Всемирному</w:t>
            </w:r>
            <w:r>
              <w:rPr>
                <w:lang w:val="de-DE" w:eastAsia="ru-RU"/>
              </w:rPr>
              <w:t xml:space="preserve"> дн</w:t>
            </w:r>
            <w:r>
              <w:rPr>
                <w:lang w:eastAsia="ru-RU"/>
              </w:rPr>
              <w:t>ю</w:t>
            </w:r>
            <w:r>
              <w:rPr>
                <w:lang w:val="de-DE" w:eastAsia="ru-RU"/>
              </w:rPr>
              <w:t xml:space="preserve"> Земли.</w:t>
            </w:r>
            <w:r>
              <w:t xml:space="preserve"> </w:t>
            </w:r>
          </w:p>
          <w:p w14:paraId="219CEC33">
            <w:pPr>
              <w:pStyle w:val="49"/>
              <w:rPr>
                <w:rFonts w:eastAsia="NSimSun"/>
                <w:lang w:eastAsia="zh-CN" w:bidi="hi-IN"/>
              </w:rPr>
            </w:pP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4B3F31A">
            <w:pPr>
              <w:pStyle w:val="49"/>
              <w:rPr>
                <w:lang w:eastAsia="ru-RU"/>
              </w:rPr>
            </w:pPr>
            <w:r>
              <w:rPr>
                <w:lang w:eastAsia="ru-RU"/>
              </w:rPr>
              <w:t>24.04 .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157E6C60">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0D0E6BF1">
            <w:pPr>
              <w:pStyle w:val="49"/>
              <w:rPr>
                <w:lang w:eastAsia="ru-RU"/>
              </w:rPr>
            </w:pPr>
            <w:r>
              <w:rPr>
                <w:lang w:eastAsia="ru-RU"/>
              </w:rPr>
              <w:t xml:space="preserve">Заместитель директора. Классные руководители. </w:t>
            </w:r>
          </w:p>
        </w:tc>
      </w:tr>
      <w:tr w14:paraId="2A5EE258">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313B4040">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744832DB">
            <w:pPr>
              <w:pStyle w:val="49"/>
              <w:rPr>
                <w:rFonts w:eastAsia="NSimSun"/>
                <w:lang w:eastAsia="zh-CN" w:bidi="hi-IN"/>
              </w:rPr>
            </w:pPr>
            <w:r>
              <w:rPr>
                <w:rFonts w:eastAsia="NSimSun"/>
                <w:lang w:eastAsia="ru-RU"/>
              </w:rPr>
              <w:t xml:space="preserve">Международный день семьи </w:t>
            </w:r>
            <w:r>
              <w:rPr>
                <w:lang w:eastAsia="ru-RU"/>
              </w:rPr>
              <w:t xml:space="preserve"> Фотовыставка, оформление  стенда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12BE57E3">
            <w:pPr>
              <w:pStyle w:val="49"/>
              <w:rPr>
                <w:rFonts w:eastAsia="NSimSun"/>
                <w:lang w:eastAsia="ru-RU"/>
              </w:rPr>
            </w:pPr>
            <w:r>
              <w:rPr>
                <w:rFonts w:eastAsia="NSimSun"/>
                <w:lang w:eastAsia="ru-RU"/>
              </w:rPr>
              <w:t>16.05.</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7BCB5960">
            <w:pPr>
              <w:pStyle w:val="49"/>
              <w:rPr>
                <w:rFonts w:eastAsia="NSimSun"/>
                <w:lang w:eastAsia="zh-CN" w:bidi="hi-IN"/>
              </w:rPr>
            </w:pPr>
            <w:r>
              <w:rPr>
                <w:rFonts w:eastAsia="NSimSun"/>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AE23861">
            <w:pPr>
              <w:pStyle w:val="49"/>
              <w:rPr>
                <w:lang w:eastAsia="ru-RU"/>
              </w:rPr>
            </w:pPr>
            <w:r>
              <w:rPr>
                <w:lang w:eastAsia="ru-RU"/>
              </w:rPr>
              <w:t>Зам. директора по ВР,</w:t>
            </w:r>
          </w:p>
          <w:p w14:paraId="2E49D54D">
            <w:pPr>
              <w:pStyle w:val="49"/>
              <w:rPr>
                <w:lang w:eastAsia="ru-RU"/>
              </w:rPr>
            </w:pPr>
            <w:r>
              <w:rPr>
                <w:lang w:eastAsia="ru-RU"/>
              </w:rPr>
              <w:t>Вожатый</w:t>
            </w:r>
          </w:p>
          <w:p w14:paraId="13D38294">
            <w:pPr>
              <w:pStyle w:val="49"/>
              <w:rPr>
                <w:lang w:eastAsia="ru-RU"/>
              </w:rPr>
            </w:pPr>
            <w:r>
              <w:rPr>
                <w:lang w:eastAsia="ru-RU"/>
              </w:rPr>
              <w:t xml:space="preserve">Классные руководители </w:t>
            </w:r>
          </w:p>
        </w:tc>
      </w:tr>
      <w:tr w14:paraId="3BA13700">
        <w:tblPrEx>
          <w:tblCellMar>
            <w:top w:w="55" w:type="dxa"/>
            <w:left w:w="55" w:type="dxa"/>
            <w:bottom w:w="55" w:type="dxa"/>
            <w:right w:w="55" w:type="dxa"/>
          </w:tblCellMar>
        </w:tblPrEx>
        <w:trPr>
          <w:trHeight w:val="562"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5B1384C7">
            <w:pPr>
              <w:pStyle w:val="49"/>
              <w:rPr>
                <w:rFonts w:eastAsia="NSimSun"/>
                <w:lang w:eastAsia="zh-CN" w:bidi="hi-IN"/>
              </w:rPr>
            </w:pP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506D6733">
            <w:pPr>
              <w:pStyle w:val="49"/>
              <w:rPr>
                <w:lang w:eastAsia="ru-RU"/>
              </w:rPr>
            </w:pPr>
            <w:r>
              <w:rPr>
                <w:lang w:eastAsia="ru-RU"/>
              </w:rPr>
              <w:t>Конкурс рисунков и плакатов «Всемирный день без табака»</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7DC1A924">
            <w:pPr>
              <w:pStyle w:val="49"/>
              <w:rPr>
                <w:lang w:eastAsia="ru-RU"/>
              </w:rPr>
            </w:pPr>
            <w:r>
              <w:rPr>
                <w:lang w:eastAsia="ru-RU"/>
              </w:rPr>
              <w:t>31.05.</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E69711B">
            <w:pPr>
              <w:pStyle w:val="49"/>
              <w:rPr>
                <w:lang w:eastAsia="ru-RU"/>
              </w:rPr>
            </w:pPr>
            <w:r>
              <w:rPr>
                <w:lang w:eastAsia="ru-RU"/>
              </w:rPr>
              <w:t>1-11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1CA39BE6">
            <w:pPr>
              <w:pStyle w:val="49"/>
              <w:rPr>
                <w:lang w:eastAsia="ru-RU"/>
              </w:rPr>
            </w:pPr>
            <w:r>
              <w:rPr>
                <w:lang w:eastAsia="ru-RU"/>
              </w:rPr>
              <w:t>Зам. директора по ВР,</w:t>
            </w:r>
          </w:p>
          <w:p w14:paraId="78ECCDE3">
            <w:pPr>
              <w:pStyle w:val="49"/>
              <w:rPr>
                <w:lang w:eastAsia="ru-RU"/>
              </w:rPr>
            </w:pPr>
            <w:r>
              <w:rPr>
                <w:lang w:eastAsia="ru-RU"/>
              </w:rPr>
              <w:t>Вожатый</w:t>
            </w:r>
          </w:p>
          <w:p w14:paraId="2878EADA">
            <w:pPr>
              <w:pStyle w:val="49"/>
              <w:rPr>
                <w:lang w:eastAsia="ru-RU"/>
              </w:rPr>
            </w:pPr>
            <w:r>
              <w:rPr>
                <w:lang w:eastAsia="ru-RU"/>
              </w:rPr>
              <w:t>Классные руководители</w:t>
            </w:r>
          </w:p>
        </w:tc>
      </w:tr>
      <w:tr w14:paraId="73332C52">
        <w:tblPrEx>
          <w:tblCellMar>
            <w:top w:w="55" w:type="dxa"/>
            <w:left w:w="55" w:type="dxa"/>
            <w:bottom w:w="55" w:type="dxa"/>
            <w:right w:w="55" w:type="dxa"/>
          </w:tblCellMar>
        </w:tblPrEx>
        <w:trPr>
          <w:trHeight w:val="562" w:hRule="atLeast"/>
        </w:trPr>
        <w:tc>
          <w:tcPr>
            <w:tcW w:w="450" w:type="dxa"/>
            <w:tcBorders>
              <w:top w:val="single" w:color="000000" w:sz="4" w:space="0"/>
              <w:left w:val="single" w:color="000000" w:sz="4" w:space="0"/>
              <w:bottom w:val="single" w:color="000000" w:sz="4" w:space="0"/>
            </w:tcBorders>
            <w:tcMar>
              <w:top w:w="0" w:type="dxa"/>
              <w:left w:w="5" w:type="dxa"/>
              <w:bottom w:w="0" w:type="dxa"/>
              <w:right w:w="5" w:type="dxa"/>
            </w:tcMar>
          </w:tcPr>
          <w:p w14:paraId="7CC4D440">
            <w:pPr>
              <w:pStyle w:val="49"/>
              <w:rPr>
                <w:rFonts w:eastAsia="NSimSun"/>
                <w:lang w:eastAsia="zh-CN" w:bidi="hi-IN"/>
              </w:rPr>
            </w:pPr>
          </w:p>
        </w:tc>
        <w:tc>
          <w:tcPr>
            <w:tcW w:w="9664" w:type="dxa"/>
            <w:gridSpan w:val="5"/>
            <w:tcBorders>
              <w:top w:val="single" w:color="000000" w:sz="4" w:space="0"/>
              <w:bottom w:val="single" w:color="000000" w:sz="4" w:space="0"/>
              <w:right w:val="single" w:color="000000" w:sz="4" w:space="0"/>
            </w:tcBorders>
            <w:shd w:val="clear" w:color="auto" w:fill="EEEEEE"/>
            <w:tcMar>
              <w:top w:w="0" w:type="dxa"/>
              <w:left w:w="5" w:type="dxa"/>
              <w:bottom w:w="0" w:type="dxa"/>
              <w:right w:w="5" w:type="dxa"/>
            </w:tcMar>
          </w:tcPr>
          <w:p w14:paraId="03EC7C49">
            <w:pPr>
              <w:pStyle w:val="49"/>
              <w:rPr>
                <w:rFonts w:eastAsia="NSimSun"/>
                <w:lang w:eastAsia="zh-CN" w:bidi="hi-IN"/>
              </w:rPr>
            </w:pPr>
            <w:r>
              <w:rPr>
                <w:b/>
                <w:lang w:eastAsia="ru-RU"/>
              </w:rPr>
              <w:t>3.9. Модуль «Самоуправление »</w:t>
            </w:r>
          </w:p>
          <w:p w14:paraId="6D7C00B7">
            <w:pPr>
              <w:pStyle w:val="49"/>
              <w:rPr>
                <w:rFonts w:eastAsia="NSimSun"/>
                <w:lang w:eastAsia="zh-CN" w:bidi="hi-IN"/>
              </w:rPr>
            </w:pPr>
          </w:p>
        </w:tc>
      </w:tr>
      <w:tr w14:paraId="132DEA96">
        <w:tblPrEx>
          <w:tblCellMar>
            <w:top w:w="55" w:type="dxa"/>
            <w:left w:w="55" w:type="dxa"/>
            <w:bottom w:w="55" w:type="dxa"/>
            <w:right w:w="55" w:type="dxa"/>
          </w:tblCellMar>
        </w:tblPrEx>
        <w:trPr>
          <w:trHeight w:val="688"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ECBC036">
            <w:pPr>
              <w:pStyle w:val="49"/>
              <w:rPr>
                <w:rFonts w:eastAsia="NSimSun"/>
                <w:lang w:eastAsia="zh-CN" w:bidi="hi-IN"/>
              </w:rPr>
            </w:pPr>
            <w:r>
              <w:rPr>
                <w:lang w:eastAsia="ru-RU"/>
              </w:rPr>
              <w:t>1</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719A6B7">
            <w:pPr>
              <w:pStyle w:val="49"/>
              <w:rPr>
                <w:rFonts w:eastAsia="NSimSun"/>
                <w:lang w:eastAsia="zh-CN" w:bidi="hi-IN"/>
              </w:rPr>
            </w:pPr>
            <w:r>
              <w:rPr>
                <w:rFonts w:eastAsia="NSimSun"/>
                <w:lang w:eastAsia="ru-RU"/>
              </w:rPr>
              <w:t>На уровне школы: работа ШАГ</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AE2B4A7">
            <w:pPr>
              <w:pStyle w:val="49"/>
              <w:rPr>
                <w:rFonts w:eastAsia="NSimSun"/>
                <w:lang w:eastAsia="zh-CN" w:bidi="hi-IN"/>
              </w:rPr>
            </w:pPr>
            <w:r>
              <w:rPr>
                <w:rFonts w:eastAsia="NSimSun"/>
                <w:lang w:eastAsia="ru-RU"/>
              </w:rPr>
              <w:t>В течение года</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1EA85FC">
            <w:pPr>
              <w:pStyle w:val="49"/>
              <w:rPr>
                <w:rFonts w:eastAsia="NSimSun"/>
                <w:lang w:eastAsia="zh-CN" w:bidi="hi-IN"/>
              </w:rPr>
            </w:pPr>
            <w:r>
              <w:rPr>
                <w:rFonts w:eastAsia="NSimSun"/>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32EE9594">
            <w:pPr>
              <w:pStyle w:val="49"/>
              <w:rPr>
                <w:lang w:eastAsia="ru-RU"/>
              </w:rPr>
            </w:pPr>
            <w:r>
              <w:rPr>
                <w:lang w:eastAsia="ru-RU"/>
              </w:rPr>
              <w:t>Зам. директора по ВР,</w:t>
            </w:r>
          </w:p>
          <w:p w14:paraId="7B185078">
            <w:pPr>
              <w:pStyle w:val="49"/>
              <w:rPr>
                <w:lang w:eastAsia="ru-RU"/>
              </w:rPr>
            </w:pPr>
            <w:r>
              <w:rPr>
                <w:lang w:eastAsia="ru-RU"/>
              </w:rPr>
              <w:t>Вожатый</w:t>
            </w:r>
          </w:p>
          <w:p w14:paraId="457B2826">
            <w:pPr>
              <w:pStyle w:val="49"/>
              <w:rPr>
                <w:lang w:eastAsia="ru-RU"/>
              </w:rPr>
            </w:pPr>
            <w:r>
              <w:rPr>
                <w:lang w:eastAsia="ru-RU"/>
              </w:rPr>
              <w:t>Классные руководители</w:t>
            </w:r>
          </w:p>
          <w:p w14:paraId="2921CD5A">
            <w:pPr>
              <w:pStyle w:val="49"/>
              <w:rPr>
                <w:rFonts w:eastAsia="NSimSun"/>
                <w:lang w:eastAsia="zh-CN" w:bidi="hi-IN"/>
              </w:rPr>
            </w:pPr>
            <w:r>
              <w:rPr>
                <w:lang w:eastAsia="ru-RU"/>
              </w:rPr>
              <w:t>Советник директора по воспитанию и взаимодействию с детскими общественными объединениями</w:t>
            </w:r>
          </w:p>
        </w:tc>
      </w:tr>
      <w:tr w14:paraId="0A20CBB2">
        <w:tblPrEx>
          <w:tblCellMar>
            <w:top w:w="55" w:type="dxa"/>
            <w:left w:w="55" w:type="dxa"/>
            <w:bottom w:w="55" w:type="dxa"/>
            <w:right w:w="55" w:type="dxa"/>
          </w:tblCellMar>
        </w:tblPrEx>
        <w:trPr>
          <w:trHeight w:val="838"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EC96DE7">
            <w:pPr>
              <w:pStyle w:val="49"/>
              <w:rPr>
                <w:rFonts w:eastAsia="NSimSun"/>
                <w:lang w:eastAsia="zh-CN" w:bidi="hi-IN"/>
              </w:rPr>
            </w:pPr>
            <w:r>
              <w:rPr>
                <w:lang w:eastAsia="ru-RU"/>
              </w:rPr>
              <w:t>2</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F33F300">
            <w:pPr>
              <w:pStyle w:val="49"/>
              <w:rPr>
                <w:rFonts w:eastAsia="NSimSun"/>
                <w:lang w:eastAsia="zh-CN" w:bidi="hi-IN"/>
              </w:rPr>
            </w:pPr>
            <w:r>
              <w:rPr>
                <w:rFonts w:eastAsia="NSimSun"/>
                <w:lang w:eastAsia="ru-RU"/>
              </w:rPr>
              <w:t>На уровне класса: работа актива класса по должностям</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15210613">
            <w:pPr>
              <w:pStyle w:val="49"/>
              <w:rPr>
                <w:rFonts w:eastAsia="NSimSun"/>
                <w:lang w:eastAsia="zh-CN" w:bidi="hi-IN"/>
              </w:rPr>
            </w:pPr>
            <w:r>
              <w:rPr>
                <w:rFonts w:eastAsia="NSimSun"/>
                <w:lang w:eastAsia="ru-RU"/>
              </w:rPr>
              <w:t>В течение года</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0A85D8F5">
            <w:pPr>
              <w:pStyle w:val="49"/>
              <w:rPr>
                <w:rFonts w:eastAsia="NSimSun"/>
                <w:lang w:eastAsia="zh-CN" w:bidi="hi-IN"/>
              </w:rPr>
            </w:pPr>
            <w:r>
              <w:rPr>
                <w:rFonts w:eastAsia="NSimSun"/>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90A91CA">
            <w:pPr>
              <w:pStyle w:val="49"/>
              <w:rPr>
                <w:rFonts w:eastAsia="NSimSun"/>
                <w:lang w:eastAsia="zh-CN" w:bidi="hi-IN"/>
              </w:rPr>
            </w:pPr>
            <w:r>
              <w:rPr>
                <w:rFonts w:eastAsia="NSimSun"/>
                <w:lang w:eastAsia="ru-RU"/>
              </w:rPr>
              <w:t>Классные руководители</w:t>
            </w:r>
          </w:p>
        </w:tc>
      </w:tr>
      <w:tr w14:paraId="520C4C09">
        <w:tblPrEx>
          <w:tblCellMar>
            <w:top w:w="55" w:type="dxa"/>
            <w:left w:w="55" w:type="dxa"/>
            <w:bottom w:w="55" w:type="dxa"/>
            <w:right w:w="55" w:type="dxa"/>
          </w:tblCellMar>
        </w:tblPrEx>
        <w:trPr>
          <w:trHeight w:val="838"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40F1DDE">
            <w:pPr>
              <w:pStyle w:val="49"/>
              <w:rPr>
                <w:rFonts w:eastAsia="NSimSun"/>
                <w:lang w:eastAsia="zh-CN" w:bidi="hi-IN"/>
              </w:rPr>
            </w:pPr>
            <w:r>
              <w:rPr>
                <w:lang w:eastAsia="ru-RU"/>
              </w:rPr>
              <w:t>3</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F3E440A">
            <w:pPr>
              <w:pStyle w:val="49"/>
              <w:rPr>
                <w:rFonts w:eastAsia="NSimSun"/>
                <w:lang w:eastAsia="zh-CN" w:bidi="hi-IN"/>
              </w:rPr>
            </w:pPr>
            <w:r>
              <w:rPr>
                <w:rFonts w:eastAsia="NSimSun"/>
                <w:lang w:eastAsia="ru-RU"/>
              </w:rPr>
              <w:t>На индивидуальном уровне: самоорганизация, вовлечение школьников в планирование, организацию и проведение общешкольных и классных мероприятий</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33368EA">
            <w:pPr>
              <w:pStyle w:val="49"/>
              <w:rPr>
                <w:rFonts w:eastAsia="NSimSun"/>
                <w:lang w:eastAsia="zh-CN" w:bidi="hi-IN"/>
              </w:rPr>
            </w:pPr>
            <w:r>
              <w:rPr>
                <w:rFonts w:eastAsia="NSimSun"/>
                <w:lang w:eastAsia="ru-RU"/>
              </w:rPr>
              <w:t>В течение года</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AF05A6C">
            <w:pPr>
              <w:pStyle w:val="49"/>
              <w:rPr>
                <w:rFonts w:eastAsia="NSimSun"/>
                <w:lang w:eastAsia="zh-CN" w:bidi="hi-IN"/>
              </w:rPr>
            </w:pPr>
            <w:r>
              <w:rPr>
                <w:rFonts w:eastAsia="NSimSun"/>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11DF9A2">
            <w:pPr>
              <w:pStyle w:val="49"/>
              <w:rPr>
                <w:rFonts w:eastAsia="NSimSun"/>
                <w:lang w:eastAsia="zh-CN" w:bidi="hi-IN"/>
              </w:rPr>
            </w:pPr>
            <w:r>
              <w:rPr>
                <w:rFonts w:eastAsia="NSimSun"/>
                <w:lang w:eastAsia="ru-RU"/>
              </w:rPr>
              <w:t>Классные руководители,</w:t>
            </w:r>
          </w:p>
          <w:p w14:paraId="2D43A98E">
            <w:pPr>
              <w:pStyle w:val="49"/>
              <w:rPr>
                <w:rFonts w:eastAsia="NSimSun"/>
                <w:lang w:eastAsia="zh-CN" w:bidi="hi-IN"/>
              </w:rPr>
            </w:pPr>
            <w:r>
              <w:rPr>
                <w:rFonts w:eastAsia="NSimSun"/>
                <w:lang w:eastAsia="ru-RU"/>
              </w:rPr>
              <w:t>Педагог-организатор</w:t>
            </w:r>
          </w:p>
        </w:tc>
      </w:tr>
      <w:tr w14:paraId="4FF12611">
        <w:tblPrEx>
          <w:tblCellMar>
            <w:top w:w="55" w:type="dxa"/>
            <w:left w:w="55" w:type="dxa"/>
            <w:bottom w:w="55" w:type="dxa"/>
            <w:right w:w="55" w:type="dxa"/>
          </w:tblCellMar>
        </w:tblPrEx>
        <w:trPr>
          <w:trHeight w:val="838"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EEC9A8B">
            <w:pPr>
              <w:pStyle w:val="49"/>
              <w:rPr>
                <w:lang w:eastAsia="ru-RU"/>
              </w:rPr>
            </w:pPr>
            <w:r>
              <w:rPr>
                <w:lang w:eastAsia="ru-RU"/>
              </w:rPr>
              <w:t>4.</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007D5E3">
            <w:pPr>
              <w:pStyle w:val="49"/>
              <w:rPr>
                <w:rFonts w:eastAsia="NSimSun"/>
                <w:lang w:eastAsia="ru-RU"/>
              </w:rPr>
            </w:pPr>
            <w:r>
              <w:rPr>
                <w:rFonts w:eastAsia="NSimSun"/>
                <w:lang w:eastAsia="ru-RU"/>
              </w:rPr>
              <w:t xml:space="preserve">«Орлёнок – Лидер».  </w:t>
            </w:r>
            <w:r>
              <w:rPr>
                <w:lang w:eastAsia="ru-RU"/>
              </w:rPr>
              <w:t xml:space="preserve">(Формирование актива класса. Формирование и развитие навыка работы в команде, в паре, в малой группе).  </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D6F53AF">
            <w:pPr>
              <w:pStyle w:val="49"/>
              <w:rPr>
                <w:rFonts w:eastAsia="NSimSun"/>
                <w:lang w:eastAsia="ru-RU"/>
              </w:rPr>
            </w:pP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0540095D">
            <w:pPr>
              <w:pStyle w:val="49"/>
              <w:rPr>
                <w:rFonts w:eastAsia="NSimSun"/>
                <w:lang w:eastAsia="ru-RU"/>
              </w:rPr>
            </w:pPr>
            <w:r>
              <w:rPr>
                <w:rFonts w:eastAsia="NSimSun"/>
                <w:lang w:eastAsia="ru-RU"/>
              </w:rPr>
              <w:t>2-4</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A49CD93">
            <w:pPr>
              <w:pStyle w:val="49"/>
              <w:rPr>
                <w:rFonts w:eastAsia="NSimSun"/>
                <w:lang w:eastAsia="ru-RU"/>
              </w:rPr>
            </w:pPr>
            <w:r>
              <w:rPr>
                <w:rFonts w:eastAsia="NSimSun"/>
                <w:lang w:eastAsia="ru-RU"/>
              </w:rPr>
              <w:t>Наставники, вожатый, классные руководители</w:t>
            </w:r>
          </w:p>
        </w:tc>
      </w:tr>
      <w:tr w14:paraId="04E58B0D">
        <w:tblPrEx>
          <w:tblCellMar>
            <w:top w:w="55" w:type="dxa"/>
            <w:left w:w="55" w:type="dxa"/>
            <w:bottom w:w="55" w:type="dxa"/>
            <w:right w:w="55" w:type="dxa"/>
          </w:tblCellMar>
        </w:tblPrEx>
        <w:trPr>
          <w:trHeight w:val="633" w:hRule="atLeast"/>
        </w:trPr>
        <w:tc>
          <w:tcPr>
            <w:tcW w:w="10114" w:type="dxa"/>
            <w:gridSpan w:val="6"/>
            <w:tcBorders>
              <w:top w:val="single" w:color="000000" w:sz="4" w:space="0"/>
              <w:left w:val="single" w:color="000000" w:sz="4" w:space="0"/>
              <w:bottom w:val="single" w:color="000000" w:sz="4" w:space="0"/>
              <w:right w:val="single" w:color="000000" w:sz="4" w:space="0"/>
            </w:tcBorders>
            <w:shd w:val="clear" w:color="auto" w:fill="EEEEEE"/>
            <w:tcMar>
              <w:top w:w="0" w:type="dxa"/>
              <w:left w:w="5" w:type="dxa"/>
              <w:bottom w:w="0" w:type="dxa"/>
              <w:right w:w="5" w:type="dxa"/>
            </w:tcMar>
          </w:tcPr>
          <w:p w14:paraId="59ED9067">
            <w:pPr>
              <w:pStyle w:val="49"/>
              <w:rPr>
                <w:rFonts w:eastAsia="NSimSun"/>
                <w:b/>
                <w:lang w:eastAsia="zh-CN" w:bidi="hi-IN"/>
              </w:rPr>
            </w:pPr>
            <w:r>
              <w:rPr>
                <w:rFonts w:eastAsia="NSimSun"/>
                <w:b/>
                <w:lang w:eastAsia="ru-RU"/>
              </w:rPr>
              <w:t>3.10 Модуль «Детские общественные объединения»</w:t>
            </w:r>
          </w:p>
        </w:tc>
      </w:tr>
      <w:tr w14:paraId="2F4E3978">
        <w:tblPrEx>
          <w:tblCellMar>
            <w:top w:w="55" w:type="dxa"/>
            <w:left w:w="55" w:type="dxa"/>
            <w:bottom w:w="55" w:type="dxa"/>
            <w:right w:w="55" w:type="dxa"/>
          </w:tblCellMar>
        </w:tblPrEx>
        <w:trPr>
          <w:trHeight w:val="838"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2F3A54E">
            <w:pPr>
              <w:pStyle w:val="49"/>
              <w:rPr>
                <w:lang w:eastAsia="zh-CN" w:bidi="hi-IN"/>
              </w:rPr>
            </w:pPr>
            <w:r>
              <w:rPr>
                <w:lang w:eastAsia="ru-RU"/>
              </w:rPr>
              <w:t>1</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C3FBA43">
            <w:pPr>
              <w:pStyle w:val="49"/>
              <w:rPr>
                <w:rFonts w:eastAsia="NSimSun"/>
                <w:lang w:eastAsia="ru-RU"/>
              </w:rPr>
            </w:pPr>
            <w:r>
              <w:rPr>
                <w:rFonts w:eastAsia="NSimSun"/>
                <w:lang w:eastAsia="ru-RU"/>
              </w:rPr>
              <w:t xml:space="preserve">Присоединение школы к общероссийской общественно-государственной детско-юношеской организации РДДМ, </w:t>
            </w:r>
          </w:p>
          <w:p w14:paraId="44E266D3">
            <w:pPr>
              <w:pStyle w:val="49"/>
              <w:rPr>
                <w:rFonts w:eastAsia="NSimSun"/>
                <w:lang w:eastAsia="ru-RU"/>
              </w:rPr>
            </w:pPr>
            <w:r>
              <w:rPr>
                <w:rFonts w:eastAsia="NSimSun"/>
                <w:lang w:eastAsia="ru-RU"/>
              </w:rPr>
              <w:t>Программме социальной активности «Орлята России»</w:t>
            </w:r>
          </w:p>
          <w:p w14:paraId="25175EF7">
            <w:pPr>
              <w:pStyle w:val="49"/>
              <w:rPr>
                <w:rFonts w:eastAsia="NSimSun"/>
                <w:lang w:eastAsia="ru-RU"/>
              </w:rPr>
            </w:pPr>
            <w:r>
              <w:rPr>
                <w:rFonts w:eastAsia="NSimSun"/>
                <w:lang w:eastAsia="ru-RU"/>
              </w:rPr>
              <w:t>Работа отрядов  «Юнармия», «ЮИД», Шкоьный медиацентр», ШСК «АМБА»,  Точка роста</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89E9652">
            <w:pPr>
              <w:pStyle w:val="49"/>
              <w:rPr>
                <w:rFonts w:eastAsia="NSimSun"/>
                <w:lang w:eastAsia="ru-RU"/>
              </w:rPr>
            </w:pPr>
            <w:r>
              <w:rPr>
                <w:rFonts w:eastAsia="NSimSun"/>
                <w:lang w:eastAsia="ru-RU"/>
              </w:rPr>
              <w:t>В течение года</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3EE0AAC0">
            <w:pPr>
              <w:pStyle w:val="49"/>
              <w:rPr>
                <w:rFonts w:eastAsia="NSimSun"/>
                <w:lang w:eastAsia="ru-RU"/>
              </w:rPr>
            </w:pPr>
            <w:r>
              <w:rPr>
                <w:rFonts w:eastAsia="NSimSun"/>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104082C">
            <w:pPr>
              <w:pStyle w:val="49"/>
              <w:rPr>
                <w:lang w:eastAsia="ru-RU"/>
              </w:rPr>
            </w:pPr>
            <w:r>
              <w:rPr>
                <w:lang w:eastAsia="ru-RU"/>
              </w:rPr>
              <w:t>Зам. директора по ВР,</w:t>
            </w:r>
          </w:p>
          <w:p w14:paraId="156F2581">
            <w:pPr>
              <w:pStyle w:val="49"/>
              <w:rPr>
                <w:lang w:eastAsia="ru-RU"/>
              </w:rPr>
            </w:pPr>
            <w:r>
              <w:rPr>
                <w:lang w:eastAsia="ru-RU"/>
              </w:rPr>
              <w:t>Вожатый</w:t>
            </w:r>
          </w:p>
          <w:p w14:paraId="2764FD1A">
            <w:pPr>
              <w:pStyle w:val="49"/>
              <w:rPr>
                <w:rFonts w:eastAsia="NSimSun"/>
                <w:lang w:eastAsia="zh-CN" w:bidi="hi-IN"/>
              </w:rPr>
            </w:pPr>
            <w:r>
              <w:rPr>
                <w:lang w:eastAsia="ru-RU"/>
              </w:rPr>
              <w:t>Классные руководители</w:t>
            </w:r>
          </w:p>
        </w:tc>
      </w:tr>
      <w:tr w14:paraId="63F2EAB1">
        <w:tblPrEx>
          <w:tblCellMar>
            <w:top w:w="55" w:type="dxa"/>
            <w:left w:w="55" w:type="dxa"/>
            <w:bottom w:w="55" w:type="dxa"/>
            <w:right w:w="55" w:type="dxa"/>
          </w:tblCellMar>
        </w:tblPrEx>
        <w:trPr>
          <w:trHeight w:val="838"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A4682F3">
            <w:pPr>
              <w:pStyle w:val="49"/>
              <w:rPr>
                <w:lang w:eastAsia="ru-RU"/>
              </w:rPr>
            </w:pPr>
            <w:r>
              <w:rPr>
                <w:lang w:eastAsia="ru-RU"/>
              </w:rPr>
              <w:t>2</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11C705AE">
            <w:pPr>
              <w:pStyle w:val="49"/>
              <w:rPr>
                <w:rFonts w:eastAsia="NSimSun"/>
                <w:lang w:eastAsia="ru-RU"/>
              </w:rPr>
            </w:pPr>
            <w:r>
              <w:rPr>
                <w:rFonts w:eastAsia="NSimSun"/>
                <w:lang w:eastAsia="ru-RU"/>
              </w:rPr>
              <w:t>Торжественное посвящение актива классов  в «Орлята России»</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14C6BDB7">
            <w:pPr>
              <w:pStyle w:val="49"/>
              <w:rPr>
                <w:rFonts w:eastAsia="NSimSun"/>
                <w:lang w:eastAsia="ru-RU"/>
              </w:rPr>
            </w:pPr>
            <w:r>
              <w:rPr>
                <w:rFonts w:eastAsia="NSimSun"/>
                <w:lang w:eastAsia="ru-RU"/>
              </w:rPr>
              <w:t xml:space="preserve">  Февраль</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102A0624">
            <w:pPr>
              <w:pStyle w:val="49"/>
              <w:rPr>
                <w:rFonts w:eastAsia="NSimSun"/>
                <w:lang w:eastAsia="ru-RU"/>
              </w:rPr>
            </w:pPr>
            <w:r>
              <w:rPr>
                <w:rFonts w:eastAsia="NSimSun"/>
                <w:lang w:eastAsia="ru-RU"/>
              </w:rPr>
              <w:t>2-4</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BA237EE">
            <w:pPr>
              <w:pStyle w:val="49"/>
              <w:rPr>
                <w:lang w:eastAsia="ru-RU"/>
              </w:rPr>
            </w:pPr>
            <w:r>
              <w:rPr>
                <w:lang w:eastAsia="ru-RU"/>
              </w:rPr>
              <w:t>Наставники, вожатый, классные руководители</w:t>
            </w:r>
          </w:p>
        </w:tc>
      </w:tr>
      <w:tr w14:paraId="78B40348">
        <w:tblPrEx>
          <w:tblCellMar>
            <w:top w:w="55" w:type="dxa"/>
            <w:left w:w="55" w:type="dxa"/>
            <w:bottom w:w="55" w:type="dxa"/>
            <w:right w:w="55" w:type="dxa"/>
          </w:tblCellMar>
        </w:tblPrEx>
        <w:trPr>
          <w:trHeight w:val="838"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0253383">
            <w:pPr>
              <w:pStyle w:val="49"/>
              <w:rPr>
                <w:lang w:eastAsia="zh-CN" w:bidi="hi-IN"/>
              </w:rPr>
            </w:pPr>
            <w:r>
              <w:rPr>
                <w:lang w:eastAsia="zh-CN" w:bidi="hi-IN"/>
              </w:rPr>
              <w:t>3</w:t>
            </w: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6B701A2">
            <w:pPr>
              <w:pStyle w:val="49"/>
              <w:rPr>
                <w:rFonts w:eastAsia="NSimSun"/>
                <w:lang w:eastAsia="zh-CN" w:bidi="hi-IN"/>
              </w:rPr>
            </w:pPr>
            <w:r>
              <w:rPr>
                <w:rFonts w:eastAsia="NSimSun"/>
                <w:lang w:eastAsia="zh-CN" w:bidi="hi-IN"/>
              </w:rPr>
              <w:t>Участие в акции « Подарок солдату»</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225294E8">
            <w:pPr>
              <w:pStyle w:val="49"/>
              <w:rPr>
                <w:lang w:eastAsia="ru-RU"/>
              </w:rPr>
            </w:pPr>
            <w:r>
              <w:rPr>
                <w:lang w:eastAsia="ru-RU"/>
              </w:rPr>
              <w:t xml:space="preserve">Февраль </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6616F555">
            <w:pPr>
              <w:pStyle w:val="49"/>
              <w:rPr>
                <w:rFonts w:eastAsia="NSimSun"/>
                <w:lang w:eastAsia="ru-RU"/>
              </w:rPr>
            </w:pPr>
            <w:r>
              <w:rPr>
                <w:rFonts w:eastAsia="NSimSun"/>
                <w:lang w:eastAsia="ru-RU"/>
              </w:rPr>
              <w:t>1-11</w:t>
            </w:r>
          </w:p>
          <w:p w14:paraId="6F3700C8">
            <w:pPr>
              <w:pStyle w:val="49"/>
              <w:rPr>
                <w:lang w:eastAsia="zh-CN" w:bidi="hi-IN"/>
              </w:rPr>
            </w:pP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A49DE06">
            <w:pPr>
              <w:pStyle w:val="49"/>
              <w:rPr>
                <w:lang w:eastAsia="ru-RU"/>
              </w:rPr>
            </w:pPr>
            <w:r>
              <w:rPr>
                <w:lang w:eastAsia="ru-RU"/>
              </w:rPr>
              <w:t xml:space="preserve"> Зам. директора по ВР,</w:t>
            </w:r>
          </w:p>
          <w:p w14:paraId="0906D074">
            <w:pPr>
              <w:pStyle w:val="49"/>
              <w:rPr>
                <w:lang w:eastAsia="ru-RU"/>
              </w:rPr>
            </w:pPr>
            <w:r>
              <w:rPr>
                <w:lang w:eastAsia="ru-RU"/>
              </w:rPr>
              <w:t>Вожатый</w:t>
            </w:r>
          </w:p>
          <w:p w14:paraId="6EB16F5B">
            <w:pPr>
              <w:pStyle w:val="49"/>
              <w:rPr>
                <w:lang w:eastAsia="ru-RU"/>
              </w:rPr>
            </w:pPr>
            <w:r>
              <w:rPr>
                <w:lang w:eastAsia="ru-RU"/>
              </w:rPr>
              <w:t>Классные руководители</w:t>
            </w:r>
          </w:p>
        </w:tc>
      </w:tr>
      <w:tr w14:paraId="2C259299">
        <w:tblPrEx>
          <w:tblCellMar>
            <w:top w:w="55" w:type="dxa"/>
            <w:left w:w="55" w:type="dxa"/>
            <w:bottom w:w="55" w:type="dxa"/>
            <w:right w:w="55" w:type="dxa"/>
          </w:tblCellMar>
        </w:tblPrEx>
        <w:trPr>
          <w:trHeight w:val="838"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605ABF12">
            <w:pPr>
              <w:pStyle w:val="49"/>
              <w:rPr>
                <w:lang w:eastAsia="zh-CN" w:bidi="hi-IN"/>
              </w:rPr>
            </w:pPr>
            <w:r>
              <w:rPr>
                <w:lang w:eastAsia="zh-CN" w:bidi="hi-IN"/>
              </w:rPr>
              <w:t>4</w:t>
            </w: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0EF2A4D5">
            <w:pPr>
              <w:pStyle w:val="49"/>
              <w:rPr>
                <w:rFonts w:eastAsia="NSimSun"/>
                <w:lang w:eastAsia="zh-CN" w:bidi="hi-IN"/>
              </w:rPr>
            </w:pPr>
            <w:r>
              <w:rPr>
                <w:rFonts w:eastAsia="NSimSun"/>
                <w:lang w:eastAsia="zh-CN" w:bidi="hi-IN"/>
              </w:rPr>
              <w:t xml:space="preserve">Торжественное посвящение актива РДДМ </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0C02D01F">
            <w:pPr>
              <w:pStyle w:val="49"/>
              <w:rPr>
                <w:lang w:eastAsia="ru-RU"/>
              </w:rPr>
            </w:pPr>
            <w:r>
              <w:rPr>
                <w:lang w:eastAsia="ru-RU"/>
              </w:rPr>
              <w:t>Декабрь</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90302C2">
            <w:pPr>
              <w:pStyle w:val="49"/>
              <w:rPr>
                <w:rFonts w:eastAsia="NSimSun"/>
                <w:lang w:eastAsia="ru-RU"/>
              </w:rPr>
            </w:pPr>
            <w:r>
              <w:rPr>
                <w:rFonts w:eastAsia="NSimSun"/>
                <w:lang w:eastAsia="ru-RU"/>
              </w:rPr>
              <w:t>5-11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2AB6D76D">
            <w:pPr>
              <w:pStyle w:val="49"/>
              <w:rPr>
                <w:lang w:eastAsia="ru-RU"/>
              </w:rPr>
            </w:pPr>
            <w:r>
              <w:rPr>
                <w:lang w:eastAsia="ru-RU"/>
              </w:rPr>
              <w:t xml:space="preserve">Вожатые, Классные руководители </w:t>
            </w:r>
          </w:p>
          <w:p w14:paraId="56761A07">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0BD59277">
        <w:tblPrEx>
          <w:tblCellMar>
            <w:top w:w="55" w:type="dxa"/>
            <w:left w:w="55" w:type="dxa"/>
            <w:bottom w:w="55" w:type="dxa"/>
            <w:right w:w="55" w:type="dxa"/>
          </w:tblCellMar>
        </w:tblPrEx>
        <w:trPr>
          <w:trHeight w:val="838" w:hRule="atLeast"/>
        </w:trPr>
        <w:tc>
          <w:tcPr>
            <w:tcW w:w="450" w:type="dxa"/>
            <w:tcBorders>
              <w:left w:val="single" w:color="000000" w:sz="4" w:space="0"/>
              <w:bottom w:val="single" w:color="000000" w:sz="4" w:space="0"/>
              <w:right w:val="single" w:color="000000" w:sz="4" w:space="0"/>
            </w:tcBorders>
            <w:tcMar>
              <w:top w:w="0" w:type="dxa"/>
              <w:left w:w="5" w:type="dxa"/>
              <w:bottom w:w="0" w:type="dxa"/>
              <w:right w:w="5" w:type="dxa"/>
            </w:tcMar>
          </w:tcPr>
          <w:p w14:paraId="0BDFE181">
            <w:pPr>
              <w:pStyle w:val="49"/>
              <w:rPr>
                <w:lang w:eastAsia="zh-CN" w:bidi="hi-IN"/>
              </w:rPr>
            </w:pPr>
            <w:r>
              <w:rPr>
                <w:lang w:eastAsia="zh-CN" w:bidi="hi-IN"/>
              </w:rPr>
              <w:t>5</w:t>
            </w:r>
          </w:p>
        </w:tc>
        <w:tc>
          <w:tcPr>
            <w:tcW w:w="4539" w:type="dxa"/>
            <w:tcBorders>
              <w:left w:val="single" w:color="000000" w:sz="4" w:space="0"/>
              <w:bottom w:val="single" w:color="000000" w:sz="4" w:space="0"/>
              <w:right w:val="single" w:color="000000" w:sz="4" w:space="0"/>
            </w:tcBorders>
            <w:tcMar>
              <w:top w:w="0" w:type="dxa"/>
              <w:left w:w="5" w:type="dxa"/>
              <w:bottom w:w="0" w:type="dxa"/>
              <w:right w:w="5" w:type="dxa"/>
            </w:tcMar>
          </w:tcPr>
          <w:p w14:paraId="10CAD095">
            <w:pPr>
              <w:pStyle w:val="49"/>
              <w:rPr>
                <w:rFonts w:eastAsia="NSimSun"/>
                <w:lang w:eastAsia="zh-CN" w:bidi="hi-IN"/>
              </w:rPr>
            </w:pPr>
            <w:r>
              <w:rPr>
                <w:rFonts w:eastAsia="NSimSun"/>
                <w:lang w:eastAsia="zh-CN" w:bidi="hi-IN"/>
              </w:rPr>
              <w:t>Всероссийский проект «Хранители истории»</w:t>
            </w:r>
          </w:p>
        </w:tc>
        <w:tc>
          <w:tcPr>
            <w:tcW w:w="1966" w:type="dxa"/>
            <w:gridSpan w:val="2"/>
            <w:tcBorders>
              <w:left w:val="single" w:color="000000" w:sz="4" w:space="0"/>
              <w:bottom w:val="single" w:color="000000" w:sz="4" w:space="0"/>
              <w:right w:val="single" w:color="000000" w:sz="4" w:space="0"/>
            </w:tcBorders>
            <w:tcMar>
              <w:top w:w="0" w:type="dxa"/>
              <w:left w:w="5" w:type="dxa"/>
              <w:bottom w:w="0" w:type="dxa"/>
              <w:right w:w="5" w:type="dxa"/>
            </w:tcMar>
          </w:tcPr>
          <w:p w14:paraId="5F0238A6">
            <w:pPr>
              <w:pStyle w:val="49"/>
              <w:rPr>
                <w:lang w:eastAsia="ru-RU"/>
              </w:rPr>
            </w:pPr>
            <w:r>
              <w:rPr>
                <w:lang w:eastAsia="ru-RU"/>
              </w:rPr>
              <w:t>Май- декабрь 2023 г</w:t>
            </w:r>
          </w:p>
        </w:tc>
        <w:tc>
          <w:tcPr>
            <w:tcW w:w="1321" w:type="dxa"/>
            <w:tcBorders>
              <w:left w:val="single" w:color="000000" w:sz="4" w:space="0"/>
              <w:bottom w:val="single" w:color="000000" w:sz="4" w:space="0"/>
              <w:right w:val="single" w:color="000000" w:sz="4" w:space="0"/>
            </w:tcBorders>
            <w:tcMar>
              <w:top w:w="0" w:type="dxa"/>
              <w:left w:w="5" w:type="dxa"/>
              <w:bottom w:w="0" w:type="dxa"/>
              <w:right w:w="5" w:type="dxa"/>
            </w:tcMar>
          </w:tcPr>
          <w:p w14:paraId="28A5CC2C">
            <w:pPr>
              <w:pStyle w:val="49"/>
              <w:rPr>
                <w:rFonts w:eastAsia="NSimSun"/>
                <w:lang w:eastAsia="ru-RU"/>
              </w:rPr>
            </w:pPr>
            <w:r>
              <w:rPr>
                <w:rFonts w:eastAsia="NSimSun"/>
                <w:lang w:eastAsia="ru-RU"/>
              </w:rPr>
              <w:t>5-11</w:t>
            </w:r>
          </w:p>
        </w:tc>
        <w:tc>
          <w:tcPr>
            <w:tcW w:w="1838" w:type="dxa"/>
            <w:tcBorders>
              <w:left w:val="single" w:color="000000" w:sz="4" w:space="0"/>
              <w:bottom w:val="single" w:color="000000" w:sz="4" w:space="0"/>
              <w:right w:val="single" w:color="000000" w:sz="4" w:space="0"/>
            </w:tcBorders>
            <w:tcMar>
              <w:top w:w="0" w:type="dxa"/>
              <w:left w:w="5" w:type="dxa"/>
              <w:bottom w:w="0" w:type="dxa"/>
              <w:right w:w="5" w:type="dxa"/>
            </w:tcMar>
          </w:tcPr>
          <w:p w14:paraId="3D3A3475">
            <w:pPr>
              <w:pStyle w:val="49"/>
              <w:rPr>
                <w:lang w:eastAsia="ru-RU"/>
              </w:rPr>
            </w:pPr>
          </w:p>
          <w:p w14:paraId="2EED63B9">
            <w:pPr>
              <w:pStyle w:val="49"/>
              <w:rPr>
                <w:lang w:eastAsia="ru-RU"/>
              </w:rPr>
            </w:pPr>
            <w:r>
              <w:rPr>
                <w:lang w:eastAsia="ru-RU"/>
              </w:rPr>
              <w:t>Советник директора по воспитанию и взаимодействию с детскими общественными объединениями</w:t>
            </w:r>
          </w:p>
        </w:tc>
      </w:tr>
      <w:tr w14:paraId="49BC24CE">
        <w:tblPrEx>
          <w:tblCellMar>
            <w:top w:w="55" w:type="dxa"/>
            <w:left w:w="55" w:type="dxa"/>
            <w:bottom w:w="55" w:type="dxa"/>
            <w:right w:w="55" w:type="dxa"/>
          </w:tblCellMar>
        </w:tblPrEx>
        <w:trPr>
          <w:trHeight w:val="561" w:hRule="atLeast"/>
        </w:trPr>
        <w:tc>
          <w:tcPr>
            <w:tcW w:w="450" w:type="dxa"/>
            <w:tcBorders>
              <w:top w:val="single" w:color="000000" w:sz="4" w:space="0"/>
              <w:left w:val="single" w:color="000000" w:sz="4" w:space="0"/>
              <w:bottom w:val="single" w:color="000000" w:sz="4" w:space="0"/>
            </w:tcBorders>
            <w:tcMar>
              <w:top w:w="0" w:type="dxa"/>
              <w:left w:w="5" w:type="dxa"/>
              <w:bottom w:w="0" w:type="dxa"/>
              <w:right w:w="5" w:type="dxa"/>
            </w:tcMar>
          </w:tcPr>
          <w:p w14:paraId="0043310A">
            <w:pPr>
              <w:pStyle w:val="49"/>
              <w:rPr>
                <w:rFonts w:eastAsia="NSimSun"/>
                <w:lang w:eastAsia="zh-CN" w:bidi="hi-IN"/>
              </w:rPr>
            </w:pPr>
          </w:p>
        </w:tc>
        <w:tc>
          <w:tcPr>
            <w:tcW w:w="9664" w:type="dxa"/>
            <w:gridSpan w:val="5"/>
            <w:tcBorders>
              <w:top w:val="single" w:color="000000" w:sz="4" w:space="0"/>
              <w:bottom w:val="single" w:color="000000" w:sz="4" w:space="0"/>
              <w:right w:val="single" w:color="000000" w:sz="4" w:space="0"/>
            </w:tcBorders>
            <w:shd w:val="clear" w:color="auto" w:fill="EEEEEE"/>
            <w:tcMar>
              <w:top w:w="0" w:type="dxa"/>
              <w:left w:w="5" w:type="dxa"/>
              <w:bottom w:w="0" w:type="dxa"/>
              <w:right w:w="5" w:type="dxa"/>
            </w:tcMar>
          </w:tcPr>
          <w:p w14:paraId="73DA2AA2">
            <w:pPr>
              <w:pStyle w:val="49"/>
              <w:rPr>
                <w:rFonts w:eastAsia="NSimSun"/>
                <w:lang w:eastAsia="zh-CN" w:bidi="hi-IN"/>
              </w:rPr>
            </w:pPr>
            <w:r>
              <w:rPr>
                <w:b/>
                <w:lang w:eastAsia="ru-RU"/>
              </w:rPr>
              <w:t>3.11. Модуль «Профориентация»</w:t>
            </w:r>
          </w:p>
          <w:p w14:paraId="62D3C7CF">
            <w:pPr>
              <w:pStyle w:val="49"/>
              <w:rPr>
                <w:rFonts w:eastAsia="NSimSun"/>
                <w:lang w:eastAsia="zh-CN" w:bidi="hi-IN"/>
              </w:rPr>
            </w:pPr>
          </w:p>
        </w:tc>
      </w:tr>
      <w:tr w14:paraId="4D3EE176">
        <w:tblPrEx>
          <w:tblCellMar>
            <w:top w:w="55" w:type="dxa"/>
            <w:left w:w="55" w:type="dxa"/>
            <w:bottom w:w="55" w:type="dxa"/>
            <w:right w:w="55" w:type="dxa"/>
          </w:tblCellMar>
        </w:tblPrEx>
        <w:trPr>
          <w:trHeight w:val="846"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3373121D">
            <w:pPr>
              <w:pStyle w:val="49"/>
              <w:rPr>
                <w:rFonts w:eastAsia="NSimSun"/>
                <w:lang w:eastAsia="zh-CN" w:bidi="hi-IN"/>
              </w:rPr>
            </w:pPr>
            <w:r>
              <w:rPr>
                <w:lang w:eastAsia="ru-RU"/>
              </w:rPr>
              <w:t>1</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1130C1D3">
            <w:pPr>
              <w:pStyle w:val="49"/>
              <w:rPr>
                <w:lang w:eastAsia="ru-RU"/>
              </w:rPr>
            </w:pPr>
            <w:r>
              <w:rPr>
                <w:lang w:eastAsia="ru-RU"/>
              </w:rPr>
              <w:t>Проведение тематических классных часов профориентационной направленности.</w:t>
            </w:r>
          </w:p>
          <w:p w14:paraId="104A990A">
            <w:pPr>
              <w:pStyle w:val="49"/>
              <w:rPr>
                <w:rFonts w:eastAsia="NSimSun"/>
                <w:lang w:eastAsia="zh-CN" w:bidi="hi-IN"/>
              </w:rPr>
            </w:pPr>
            <w:r>
              <w:rPr>
                <w:lang w:eastAsia="ru-RU"/>
              </w:rPr>
              <w:t>Трек «Орленок-лидер» (по плану)</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4FFF89A9">
            <w:pPr>
              <w:pStyle w:val="49"/>
              <w:rPr>
                <w:rFonts w:eastAsia="NSimSun"/>
                <w:lang w:eastAsia="zh-CN" w:bidi="hi-IN"/>
              </w:rPr>
            </w:pPr>
            <w:r>
              <w:rPr>
                <w:rFonts w:eastAsia="NSimSun"/>
                <w:lang w:eastAsia="ru-RU"/>
              </w:rPr>
              <w:t>Январь, Февраль</w:t>
            </w:r>
          </w:p>
          <w:p w14:paraId="03959CAB">
            <w:pPr>
              <w:pStyle w:val="49"/>
              <w:rPr>
                <w:rFonts w:eastAsia="NSimSun"/>
                <w:lang w:eastAsia="zh-CN" w:bidi="hi-IN"/>
              </w:rPr>
            </w:pPr>
            <w:r>
              <w:rPr>
                <w:rFonts w:eastAsia="NSimSun"/>
                <w:lang w:eastAsia="ru-RU"/>
              </w:rPr>
              <w:t>Март, Апрель</w:t>
            </w:r>
          </w:p>
          <w:p w14:paraId="24DD6906">
            <w:pPr>
              <w:pStyle w:val="49"/>
              <w:rPr>
                <w:rFonts w:eastAsia="NSimSun"/>
                <w:lang w:eastAsia="zh-CN" w:bidi="hi-IN"/>
              </w:rPr>
            </w:pPr>
            <w:r>
              <w:rPr>
                <w:rFonts w:eastAsia="NSimSun"/>
                <w:lang w:eastAsia="ru-RU"/>
              </w:rPr>
              <w:t>май</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20D4A0A9">
            <w:pPr>
              <w:pStyle w:val="49"/>
              <w:rPr>
                <w:rFonts w:eastAsia="NSimSun"/>
                <w:lang w:eastAsia="zh-CN" w:bidi="hi-IN"/>
              </w:rPr>
            </w:pPr>
            <w:r>
              <w:rPr>
                <w:rFonts w:eastAsia="NSimSun"/>
                <w:lang w:eastAsia="ru-RU"/>
              </w:rPr>
              <w:t>1-111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39C51C94">
            <w:pPr>
              <w:pStyle w:val="49"/>
              <w:rPr>
                <w:rFonts w:eastAsia="NSimSun"/>
                <w:lang w:eastAsia="zh-CN" w:bidi="hi-IN"/>
              </w:rPr>
            </w:pPr>
            <w:r>
              <w:rPr>
                <w:rFonts w:eastAsia="NSimSun"/>
                <w:lang w:eastAsia="ru-RU"/>
              </w:rPr>
              <w:t>Классные руководители, педагог психолог</w:t>
            </w:r>
          </w:p>
        </w:tc>
      </w:tr>
      <w:tr w14:paraId="72958C5B">
        <w:tblPrEx>
          <w:tblCellMar>
            <w:top w:w="55" w:type="dxa"/>
            <w:left w:w="55" w:type="dxa"/>
            <w:bottom w:w="55" w:type="dxa"/>
            <w:right w:w="55" w:type="dxa"/>
          </w:tblCellMar>
        </w:tblPrEx>
        <w:trPr>
          <w:trHeight w:val="840"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9883F23">
            <w:pPr>
              <w:pStyle w:val="49"/>
              <w:rPr>
                <w:rFonts w:eastAsia="NSimSun"/>
                <w:lang w:eastAsia="zh-CN" w:bidi="hi-IN"/>
              </w:rPr>
            </w:pPr>
            <w:r>
              <w:rPr>
                <w:rFonts w:eastAsia="NSimSun"/>
                <w:lang w:eastAsia="ru-RU"/>
              </w:rPr>
              <w:t>2</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6AF5EA3">
            <w:pPr>
              <w:pStyle w:val="49"/>
              <w:rPr>
                <w:rFonts w:eastAsia="NSimSun"/>
                <w:lang w:eastAsia="zh-CN" w:bidi="hi-IN"/>
              </w:rPr>
            </w:pPr>
            <w:r>
              <w:rPr>
                <w:rFonts w:eastAsia="NSimSun"/>
                <w:lang w:eastAsia="ru-RU"/>
              </w:rPr>
              <w:t>Виртуальные экскурсии по учебным заведениям. Участие в  проекте «Билет в будущее», «Профобраз 27, «Проектория» и др.</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D09CA66">
            <w:pPr>
              <w:pStyle w:val="49"/>
              <w:rPr>
                <w:rFonts w:eastAsia="NSimSun"/>
                <w:lang w:eastAsia="zh-CN" w:bidi="hi-IN"/>
              </w:rPr>
            </w:pPr>
            <w:r>
              <w:rPr>
                <w:rFonts w:eastAsia="NSimSun"/>
                <w:lang w:eastAsia="ru-RU"/>
              </w:rPr>
              <w:t>В течение года</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0AA5A8FD">
            <w:pPr>
              <w:pStyle w:val="49"/>
              <w:rPr>
                <w:rFonts w:eastAsia="NSimSun"/>
                <w:lang w:eastAsia="zh-CN" w:bidi="hi-IN"/>
              </w:rPr>
            </w:pPr>
            <w:r>
              <w:rPr>
                <w:rFonts w:eastAsia="NSimSun"/>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30535E4">
            <w:pPr>
              <w:pStyle w:val="49"/>
              <w:rPr>
                <w:rFonts w:eastAsia="NSimSun"/>
                <w:lang w:eastAsia="zh-CN" w:bidi="hi-IN"/>
              </w:rPr>
            </w:pPr>
            <w:r>
              <w:rPr>
                <w:rFonts w:eastAsia="NSimSun"/>
                <w:lang w:eastAsia="ru-RU"/>
              </w:rPr>
              <w:t>Классные руководители. Педагог- психолог</w:t>
            </w:r>
          </w:p>
        </w:tc>
      </w:tr>
      <w:tr w14:paraId="2CD19C7B">
        <w:tblPrEx>
          <w:tblCellMar>
            <w:top w:w="55" w:type="dxa"/>
            <w:left w:w="55" w:type="dxa"/>
            <w:bottom w:w="55" w:type="dxa"/>
            <w:right w:w="55" w:type="dxa"/>
          </w:tblCellMar>
        </w:tblPrEx>
        <w:trPr>
          <w:trHeight w:val="840" w:hRule="atLeast"/>
        </w:trPr>
        <w:tc>
          <w:tcPr>
            <w:tcW w:w="450"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38C3FCAC">
            <w:pPr>
              <w:pStyle w:val="49"/>
              <w:rPr>
                <w:rFonts w:eastAsia="NSimSun"/>
                <w:lang w:eastAsia="zh-CN" w:bidi="hi-IN"/>
              </w:rPr>
            </w:pPr>
            <w:r>
              <w:rPr>
                <w:rFonts w:eastAsia="NSimSun"/>
                <w:lang w:eastAsia="ru-RU"/>
              </w:rPr>
              <w:t>3</w:t>
            </w:r>
          </w:p>
        </w:tc>
        <w:tc>
          <w:tcPr>
            <w:tcW w:w="4539"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6A7A081F">
            <w:pPr>
              <w:pStyle w:val="49"/>
              <w:rPr>
                <w:rFonts w:eastAsia="NSimSun"/>
                <w:lang w:eastAsia="zh-CN" w:bidi="hi-IN"/>
              </w:rPr>
            </w:pPr>
            <w:r>
              <w:rPr>
                <w:rFonts w:eastAsia="NSimSun"/>
                <w:lang w:eastAsia="ru-RU"/>
              </w:rPr>
              <w:t>«Профессии моих родителей»</w:t>
            </w:r>
          </w:p>
          <w:p w14:paraId="1EEE3873">
            <w:pPr>
              <w:pStyle w:val="49"/>
              <w:rPr>
                <w:rFonts w:eastAsia="NSimSun"/>
                <w:lang w:eastAsia="ru-RU"/>
              </w:rPr>
            </w:pPr>
            <w:r>
              <w:rPr>
                <w:rFonts w:eastAsia="NSimSun"/>
                <w:lang w:eastAsia="ru-RU"/>
              </w:rPr>
              <w:t xml:space="preserve"> встречи с представителями профессий.</w:t>
            </w:r>
          </w:p>
          <w:p w14:paraId="709BAAFB">
            <w:pPr>
              <w:pStyle w:val="49"/>
              <w:rPr>
                <w:rFonts w:eastAsia="NSimSun"/>
                <w:lang w:eastAsia="zh-CN" w:bidi="hi-IN"/>
              </w:rPr>
            </w:pPr>
            <w:r>
              <w:rPr>
                <w:rFonts w:eastAsia="NSimSun"/>
                <w:lang w:eastAsia="zh-CN" w:bidi="hi-IN"/>
              </w:rPr>
              <w:t>Трек «Орленок-мастер»</w:t>
            </w:r>
            <w:r>
              <w:t xml:space="preserve"> </w:t>
            </w:r>
            <w:r>
              <w:rPr>
                <w:rFonts w:eastAsia="NSimSun"/>
                <w:lang w:eastAsia="zh-CN" w:bidi="hi-IN"/>
              </w:rPr>
              <w:t>(по плану)</w:t>
            </w:r>
          </w:p>
        </w:tc>
        <w:tc>
          <w:tcPr>
            <w:tcW w:w="1966" w:type="dxa"/>
            <w:gridSpan w:val="2"/>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74275BA9">
            <w:pPr>
              <w:pStyle w:val="49"/>
              <w:rPr>
                <w:rFonts w:eastAsia="NSimSun"/>
                <w:lang w:eastAsia="zh-CN" w:bidi="hi-IN"/>
              </w:rPr>
            </w:pPr>
            <w:r>
              <w:rPr>
                <w:rFonts w:eastAsia="NSimSun"/>
                <w:lang w:eastAsia="ru-RU"/>
              </w:rPr>
              <w:t>Январь, Февраль</w:t>
            </w:r>
          </w:p>
          <w:p w14:paraId="42F7CDAF">
            <w:pPr>
              <w:pStyle w:val="49"/>
              <w:rPr>
                <w:rFonts w:eastAsia="NSimSun"/>
                <w:lang w:eastAsia="zh-CN" w:bidi="hi-IN"/>
              </w:rPr>
            </w:pPr>
            <w:r>
              <w:rPr>
                <w:rFonts w:eastAsia="NSimSun"/>
                <w:lang w:eastAsia="ru-RU"/>
              </w:rPr>
              <w:t>Март, Апрель</w:t>
            </w:r>
          </w:p>
          <w:p w14:paraId="0F78EEFD">
            <w:pPr>
              <w:pStyle w:val="49"/>
              <w:rPr>
                <w:rFonts w:eastAsia="NSimSun"/>
                <w:lang w:eastAsia="zh-CN" w:bidi="hi-IN"/>
              </w:rPr>
            </w:pPr>
            <w:r>
              <w:rPr>
                <w:rFonts w:eastAsia="NSimSun"/>
                <w:lang w:eastAsia="ru-RU"/>
              </w:rPr>
              <w:t>май</w:t>
            </w:r>
          </w:p>
        </w:tc>
        <w:tc>
          <w:tcPr>
            <w:tcW w:w="1321"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348801B0">
            <w:pPr>
              <w:pStyle w:val="49"/>
              <w:rPr>
                <w:rFonts w:eastAsia="NSimSun"/>
                <w:lang w:eastAsia="zh-CN" w:bidi="hi-IN"/>
              </w:rPr>
            </w:pPr>
            <w:r>
              <w:rPr>
                <w:rFonts w:eastAsia="NSimSun"/>
                <w:lang w:eastAsia="ru-RU"/>
              </w:rPr>
              <w:t>1-11</w:t>
            </w:r>
          </w:p>
        </w:tc>
        <w:tc>
          <w:tcPr>
            <w:tcW w:w="1838" w:type="dxa"/>
            <w:tcBorders>
              <w:top w:val="single" w:color="000000" w:sz="4" w:space="0"/>
              <w:left w:val="single" w:color="000000" w:sz="4" w:space="0"/>
              <w:bottom w:val="single" w:color="000000" w:sz="4" w:space="0"/>
              <w:right w:val="single" w:color="000000" w:sz="4" w:space="0"/>
            </w:tcBorders>
            <w:tcMar>
              <w:top w:w="0" w:type="dxa"/>
              <w:left w:w="5" w:type="dxa"/>
              <w:bottom w:w="0" w:type="dxa"/>
              <w:right w:w="5" w:type="dxa"/>
            </w:tcMar>
          </w:tcPr>
          <w:p w14:paraId="5FCA78F7">
            <w:pPr>
              <w:pStyle w:val="49"/>
              <w:rPr>
                <w:rFonts w:eastAsia="NSimSun"/>
                <w:lang w:eastAsia="zh-CN" w:bidi="hi-IN"/>
              </w:rPr>
            </w:pPr>
            <w:r>
              <w:rPr>
                <w:rFonts w:eastAsia="NSimSun"/>
                <w:lang w:eastAsia="ru-RU"/>
              </w:rPr>
              <w:t>Классные руководители. Педагог- психолог</w:t>
            </w:r>
          </w:p>
        </w:tc>
      </w:tr>
      <w:tr w14:paraId="113F3E0D">
        <w:tblPrEx>
          <w:tblCellMar>
            <w:top w:w="55" w:type="dxa"/>
            <w:left w:w="55" w:type="dxa"/>
            <w:bottom w:w="55" w:type="dxa"/>
            <w:right w:w="55" w:type="dxa"/>
          </w:tblCellMar>
        </w:tblPrEx>
        <w:trPr>
          <w:trHeight w:val="840" w:hRule="atLeast"/>
        </w:trPr>
        <w:tc>
          <w:tcPr>
            <w:tcW w:w="450" w:type="dxa"/>
            <w:tcBorders>
              <w:left w:val="single" w:color="000000" w:sz="4" w:space="0"/>
              <w:right w:val="single" w:color="000000" w:sz="4" w:space="0"/>
            </w:tcBorders>
            <w:tcMar>
              <w:top w:w="0" w:type="dxa"/>
              <w:left w:w="5" w:type="dxa"/>
              <w:bottom w:w="0" w:type="dxa"/>
              <w:right w:w="5" w:type="dxa"/>
            </w:tcMar>
          </w:tcPr>
          <w:p w14:paraId="45F6CBEB">
            <w:pPr>
              <w:pStyle w:val="49"/>
              <w:rPr>
                <w:rFonts w:eastAsia="NSimSun"/>
                <w:lang w:eastAsia="zh-CN" w:bidi="hi-IN"/>
              </w:rPr>
            </w:pPr>
            <w:r>
              <w:rPr>
                <w:rFonts w:eastAsia="NSimSun"/>
                <w:lang w:eastAsia="zh-CN" w:bidi="hi-IN"/>
              </w:rPr>
              <w:t>4</w:t>
            </w:r>
          </w:p>
        </w:tc>
        <w:tc>
          <w:tcPr>
            <w:tcW w:w="4539" w:type="dxa"/>
            <w:tcBorders>
              <w:left w:val="single" w:color="000000" w:sz="4" w:space="0"/>
              <w:right w:val="single" w:color="000000" w:sz="4" w:space="0"/>
            </w:tcBorders>
            <w:tcMar>
              <w:top w:w="0" w:type="dxa"/>
              <w:left w:w="5" w:type="dxa"/>
              <w:bottom w:w="0" w:type="dxa"/>
              <w:right w:w="5" w:type="dxa"/>
            </w:tcMar>
          </w:tcPr>
          <w:p w14:paraId="0434CC73">
            <w:pPr>
              <w:pStyle w:val="49"/>
              <w:rPr>
                <w:lang w:eastAsia="ru-RU"/>
              </w:rPr>
            </w:pPr>
            <w:r>
              <w:rPr>
                <w:lang w:eastAsia="ru-RU"/>
              </w:rPr>
              <w:t xml:space="preserve">Оформление информационных листовок о профессиях родителей. </w:t>
            </w:r>
          </w:p>
        </w:tc>
        <w:tc>
          <w:tcPr>
            <w:tcW w:w="1966" w:type="dxa"/>
            <w:gridSpan w:val="2"/>
            <w:tcBorders>
              <w:left w:val="single" w:color="000000" w:sz="4" w:space="0"/>
              <w:right w:val="single" w:color="000000" w:sz="4" w:space="0"/>
            </w:tcBorders>
            <w:tcMar>
              <w:top w:w="0" w:type="dxa"/>
              <w:left w:w="5" w:type="dxa"/>
              <w:bottom w:w="0" w:type="dxa"/>
              <w:right w:w="5" w:type="dxa"/>
            </w:tcMar>
          </w:tcPr>
          <w:p w14:paraId="459E0A8A">
            <w:pPr>
              <w:pStyle w:val="49"/>
              <w:rPr>
                <w:lang w:eastAsia="ru-RU"/>
              </w:rPr>
            </w:pPr>
            <w:r>
              <w:rPr>
                <w:lang w:eastAsia="ru-RU"/>
              </w:rPr>
              <w:t xml:space="preserve">В течение года </w:t>
            </w:r>
          </w:p>
        </w:tc>
        <w:tc>
          <w:tcPr>
            <w:tcW w:w="1321" w:type="dxa"/>
            <w:tcBorders>
              <w:left w:val="single" w:color="000000" w:sz="4" w:space="0"/>
              <w:right w:val="single" w:color="000000" w:sz="4" w:space="0"/>
            </w:tcBorders>
            <w:tcMar>
              <w:top w:w="0" w:type="dxa"/>
              <w:left w:w="5" w:type="dxa"/>
              <w:bottom w:w="0" w:type="dxa"/>
              <w:right w:w="5" w:type="dxa"/>
            </w:tcMar>
          </w:tcPr>
          <w:p w14:paraId="28F998C4">
            <w:pPr>
              <w:pStyle w:val="49"/>
              <w:rPr>
                <w:lang w:eastAsia="ru-RU"/>
              </w:rPr>
            </w:pPr>
            <w:r>
              <w:rPr>
                <w:lang w:eastAsia="ru-RU"/>
              </w:rPr>
              <w:t>1-11</w:t>
            </w:r>
          </w:p>
        </w:tc>
        <w:tc>
          <w:tcPr>
            <w:tcW w:w="1838" w:type="dxa"/>
            <w:tcBorders>
              <w:left w:val="single" w:color="000000" w:sz="4" w:space="0"/>
              <w:right w:val="single" w:color="000000" w:sz="4" w:space="0"/>
            </w:tcBorders>
            <w:tcMar>
              <w:top w:w="0" w:type="dxa"/>
              <w:left w:w="5" w:type="dxa"/>
              <w:bottom w:w="0" w:type="dxa"/>
              <w:right w:w="5" w:type="dxa"/>
            </w:tcMar>
          </w:tcPr>
          <w:p w14:paraId="0C6D6BB8">
            <w:pPr>
              <w:pStyle w:val="49"/>
              <w:rPr>
                <w:lang w:eastAsia="ru-RU"/>
              </w:rPr>
            </w:pPr>
            <w:r>
              <w:rPr>
                <w:rFonts w:eastAsia="NSimSun"/>
                <w:lang w:eastAsia="ru-RU"/>
              </w:rPr>
              <w:t>Классные руководители. Педагог- психолог</w:t>
            </w:r>
          </w:p>
        </w:tc>
      </w:tr>
      <w:tr w14:paraId="15849AC5">
        <w:tblPrEx>
          <w:tblCellMar>
            <w:top w:w="55" w:type="dxa"/>
            <w:left w:w="55" w:type="dxa"/>
            <w:bottom w:w="55" w:type="dxa"/>
            <w:right w:w="55" w:type="dxa"/>
          </w:tblCellMar>
        </w:tblPrEx>
        <w:trPr>
          <w:trHeight w:val="840" w:hRule="atLeast"/>
        </w:trPr>
        <w:tc>
          <w:tcPr>
            <w:tcW w:w="450" w:type="dxa"/>
            <w:tcBorders>
              <w:left w:val="single" w:color="000000" w:sz="4" w:space="0"/>
              <w:right w:val="single" w:color="000000" w:sz="4" w:space="0"/>
            </w:tcBorders>
            <w:tcMar>
              <w:top w:w="0" w:type="dxa"/>
              <w:left w:w="5" w:type="dxa"/>
              <w:bottom w:w="0" w:type="dxa"/>
              <w:right w:w="5" w:type="dxa"/>
            </w:tcMar>
          </w:tcPr>
          <w:p w14:paraId="09841768">
            <w:pPr>
              <w:pStyle w:val="49"/>
              <w:rPr>
                <w:rFonts w:eastAsia="NSimSun"/>
                <w:lang w:eastAsia="zh-CN" w:bidi="hi-IN"/>
              </w:rPr>
            </w:pPr>
            <w:r>
              <w:rPr>
                <w:rFonts w:eastAsia="NSimSun"/>
                <w:lang w:eastAsia="zh-CN" w:bidi="hi-IN"/>
              </w:rPr>
              <w:t>5</w:t>
            </w:r>
          </w:p>
        </w:tc>
        <w:tc>
          <w:tcPr>
            <w:tcW w:w="4539" w:type="dxa"/>
            <w:tcBorders>
              <w:left w:val="single" w:color="000000" w:sz="4" w:space="0"/>
              <w:right w:val="single" w:color="000000" w:sz="4" w:space="0"/>
            </w:tcBorders>
            <w:tcMar>
              <w:top w:w="0" w:type="dxa"/>
              <w:left w:w="5" w:type="dxa"/>
              <w:bottom w:w="0" w:type="dxa"/>
              <w:right w:w="5" w:type="dxa"/>
            </w:tcMar>
          </w:tcPr>
          <w:p w14:paraId="7F6D5399">
            <w:pPr>
              <w:pStyle w:val="49"/>
              <w:rPr>
                <w:lang w:eastAsia="ru-RU"/>
              </w:rPr>
            </w:pPr>
            <w:r>
              <w:rPr>
                <w:lang w:eastAsia="ru-RU"/>
              </w:rPr>
              <w:t>Ведение курсов внеурочной деятельности «Мир профессий», «Слагаемые профиля обучения», «Профориентация», «Россия – мои горизонты»</w:t>
            </w:r>
          </w:p>
        </w:tc>
        <w:tc>
          <w:tcPr>
            <w:tcW w:w="1966" w:type="dxa"/>
            <w:gridSpan w:val="2"/>
            <w:tcBorders>
              <w:left w:val="single" w:color="000000" w:sz="4" w:space="0"/>
              <w:right w:val="single" w:color="000000" w:sz="4" w:space="0"/>
            </w:tcBorders>
            <w:tcMar>
              <w:top w:w="0" w:type="dxa"/>
              <w:left w:w="5" w:type="dxa"/>
              <w:bottom w:w="0" w:type="dxa"/>
              <w:right w:w="5" w:type="dxa"/>
            </w:tcMar>
          </w:tcPr>
          <w:p w14:paraId="79A917CA">
            <w:pPr>
              <w:pStyle w:val="49"/>
              <w:rPr>
                <w:lang w:eastAsia="ru-RU"/>
              </w:rPr>
            </w:pPr>
            <w:r>
              <w:rPr>
                <w:lang w:eastAsia="ru-RU"/>
              </w:rPr>
              <w:t>В течении года</w:t>
            </w:r>
          </w:p>
        </w:tc>
        <w:tc>
          <w:tcPr>
            <w:tcW w:w="1321" w:type="dxa"/>
            <w:tcBorders>
              <w:left w:val="single" w:color="000000" w:sz="4" w:space="0"/>
              <w:right w:val="single" w:color="000000" w:sz="4" w:space="0"/>
            </w:tcBorders>
            <w:tcMar>
              <w:top w:w="0" w:type="dxa"/>
              <w:left w:w="5" w:type="dxa"/>
              <w:bottom w:w="0" w:type="dxa"/>
              <w:right w:w="5" w:type="dxa"/>
            </w:tcMar>
          </w:tcPr>
          <w:p w14:paraId="0DDA0E62">
            <w:pPr>
              <w:pStyle w:val="49"/>
              <w:rPr>
                <w:lang w:eastAsia="ru-RU"/>
              </w:rPr>
            </w:pPr>
            <w:r>
              <w:rPr>
                <w:lang w:eastAsia="ru-RU"/>
              </w:rPr>
              <w:t>1-11</w:t>
            </w:r>
          </w:p>
        </w:tc>
        <w:tc>
          <w:tcPr>
            <w:tcW w:w="1838" w:type="dxa"/>
            <w:tcBorders>
              <w:left w:val="single" w:color="000000" w:sz="4" w:space="0"/>
              <w:right w:val="single" w:color="000000" w:sz="4" w:space="0"/>
            </w:tcBorders>
            <w:tcMar>
              <w:top w:w="0" w:type="dxa"/>
              <w:left w:w="5" w:type="dxa"/>
              <w:bottom w:w="0" w:type="dxa"/>
              <w:right w:w="5" w:type="dxa"/>
            </w:tcMar>
          </w:tcPr>
          <w:p w14:paraId="6B3539FB">
            <w:pPr>
              <w:pStyle w:val="49"/>
              <w:rPr>
                <w:rFonts w:eastAsia="NSimSun"/>
                <w:lang w:eastAsia="ru-RU"/>
              </w:rPr>
            </w:pPr>
            <w:r>
              <w:rPr>
                <w:rFonts w:eastAsia="NSimSun"/>
                <w:lang w:eastAsia="ru-RU"/>
              </w:rPr>
              <w:t>Педагогический коллектив</w:t>
            </w:r>
          </w:p>
        </w:tc>
      </w:tr>
      <w:tr w14:paraId="11B90EC1">
        <w:tblPrEx>
          <w:tblCellMar>
            <w:top w:w="55" w:type="dxa"/>
            <w:left w:w="55" w:type="dxa"/>
            <w:bottom w:w="55" w:type="dxa"/>
            <w:right w:w="55" w:type="dxa"/>
          </w:tblCellMar>
        </w:tblPrEx>
        <w:trPr>
          <w:trHeight w:val="840" w:hRule="atLeast"/>
        </w:trPr>
        <w:tc>
          <w:tcPr>
            <w:tcW w:w="450" w:type="dxa"/>
            <w:tcBorders>
              <w:left w:val="single" w:color="000000" w:sz="4" w:space="0"/>
              <w:right w:val="single" w:color="000000" w:sz="4" w:space="0"/>
            </w:tcBorders>
            <w:tcMar>
              <w:top w:w="0" w:type="dxa"/>
              <w:left w:w="5" w:type="dxa"/>
              <w:bottom w:w="0" w:type="dxa"/>
              <w:right w:w="5" w:type="dxa"/>
            </w:tcMar>
          </w:tcPr>
          <w:p w14:paraId="4237F705">
            <w:pPr>
              <w:pStyle w:val="49"/>
              <w:rPr>
                <w:rFonts w:eastAsia="NSimSun"/>
                <w:lang w:eastAsia="zh-CN" w:bidi="hi-IN"/>
              </w:rPr>
            </w:pPr>
            <w:r>
              <w:rPr>
                <w:rFonts w:eastAsia="NSimSun"/>
                <w:lang w:eastAsia="zh-CN" w:bidi="hi-IN"/>
              </w:rPr>
              <w:t>6</w:t>
            </w:r>
          </w:p>
        </w:tc>
        <w:tc>
          <w:tcPr>
            <w:tcW w:w="4539" w:type="dxa"/>
            <w:tcBorders>
              <w:left w:val="single" w:color="000000" w:sz="4" w:space="0"/>
              <w:right w:val="single" w:color="000000" w:sz="4" w:space="0"/>
            </w:tcBorders>
            <w:tcMar>
              <w:top w:w="0" w:type="dxa"/>
              <w:left w:w="5" w:type="dxa"/>
              <w:bottom w:w="0" w:type="dxa"/>
              <w:right w:w="5" w:type="dxa"/>
            </w:tcMar>
          </w:tcPr>
          <w:p w14:paraId="7B51031C">
            <w:pPr>
              <w:pStyle w:val="49"/>
              <w:rPr>
                <w:lang w:eastAsia="ru-RU"/>
              </w:rPr>
            </w:pPr>
            <w:r>
              <w:rPr>
                <w:lang w:eastAsia="ru-RU"/>
              </w:rPr>
              <w:t>Комплекс мероприятий в рамках направления «Труд, профессия и своё дело». Экскурсии и профессионаьные пробы на производство, организации , кванториум (Хабаровск, Комсомольск,  организации Нанайского района)</w:t>
            </w:r>
          </w:p>
        </w:tc>
        <w:tc>
          <w:tcPr>
            <w:tcW w:w="1966" w:type="dxa"/>
            <w:gridSpan w:val="2"/>
            <w:tcBorders>
              <w:left w:val="single" w:color="000000" w:sz="4" w:space="0"/>
              <w:right w:val="single" w:color="000000" w:sz="4" w:space="0"/>
            </w:tcBorders>
            <w:tcMar>
              <w:top w:w="0" w:type="dxa"/>
              <w:left w:w="5" w:type="dxa"/>
              <w:bottom w:w="0" w:type="dxa"/>
              <w:right w:w="5" w:type="dxa"/>
            </w:tcMar>
          </w:tcPr>
          <w:p w14:paraId="76CD2FF8">
            <w:pPr>
              <w:pStyle w:val="49"/>
              <w:rPr>
                <w:lang w:eastAsia="ru-RU"/>
              </w:rPr>
            </w:pPr>
            <w:r>
              <w:rPr>
                <w:lang w:eastAsia="ru-RU"/>
              </w:rPr>
              <w:t xml:space="preserve"> В течение года</w:t>
            </w:r>
          </w:p>
        </w:tc>
        <w:tc>
          <w:tcPr>
            <w:tcW w:w="1321" w:type="dxa"/>
            <w:tcBorders>
              <w:left w:val="single" w:color="000000" w:sz="4" w:space="0"/>
              <w:right w:val="single" w:color="000000" w:sz="4" w:space="0"/>
            </w:tcBorders>
            <w:tcMar>
              <w:top w:w="0" w:type="dxa"/>
              <w:left w:w="5" w:type="dxa"/>
              <w:bottom w:w="0" w:type="dxa"/>
              <w:right w:w="5" w:type="dxa"/>
            </w:tcMar>
          </w:tcPr>
          <w:p w14:paraId="56C45464">
            <w:pPr>
              <w:pStyle w:val="49"/>
              <w:rPr>
                <w:lang w:eastAsia="ru-RU"/>
              </w:rPr>
            </w:pPr>
            <w:r>
              <w:rPr>
                <w:lang w:eastAsia="ru-RU"/>
              </w:rPr>
              <w:t>5-11</w:t>
            </w:r>
          </w:p>
        </w:tc>
        <w:tc>
          <w:tcPr>
            <w:tcW w:w="1838" w:type="dxa"/>
            <w:tcBorders>
              <w:left w:val="single" w:color="000000" w:sz="4" w:space="0"/>
              <w:right w:val="single" w:color="000000" w:sz="4" w:space="0"/>
            </w:tcBorders>
            <w:tcMar>
              <w:top w:w="0" w:type="dxa"/>
              <w:left w:w="5" w:type="dxa"/>
              <w:bottom w:w="0" w:type="dxa"/>
              <w:right w:w="5" w:type="dxa"/>
            </w:tcMar>
          </w:tcPr>
          <w:p w14:paraId="10E54AA5">
            <w:pPr>
              <w:pStyle w:val="49"/>
              <w:rPr>
                <w:lang w:eastAsia="ru-RU"/>
              </w:rPr>
            </w:pPr>
          </w:p>
          <w:p w14:paraId="6938D531">
            <w:pPr>
              <w:pStyle w:val="49"/>
              <w:rPr>
                <w:lang w:eastAsia="ru-RU"/>
              </w:rPr>
            </w:pPr>
            <w:r>
              <w:rPr>
                <w:lang w:eastAsia="ru-RU"/>
              </w:rPr>
              <w:t xml:space="preserve">Вожатые, Классные руководители </w:t>
            </w:r>
          </w:p>
          <w:p w14:paraId="3AE582AA">
            <w:pPr>
              <w:pStyle w:val="49"/>
              <w:rPr>
                <w:rFonts w:eastAsia="NSimSun"/>
                <w:lang w:eastAsia="ru-RU"/>
              </w:rPr>
            </w:pPr>
            <w:r>
              <w:rPr>
                <w:lang w:eastAsia="ru-RU"/>
              </w:rPr>
              <w:t>Советник директора по воспитанию и взаимодействию с детскими общественными объединениями</w:t>
            </w:r>
          </w:p>
        </w:tc>
      </w:tr>
      <w:tr w14:paraId="0BDD5472">
        <w:tblPrEx>
          <w:tblCellMar>
            <w:top w:w="55" w:type="dxa"/>
            <w:left w:w="55" w:type="dxa"/>
            <w:bottom w:w="55" w:type="dxa"/>
            <w:right w:w="55" w:type="dxa"/>
          </w:tblCellMar>
        </w:tblPrEx>
        <w:trPr>
          <w:trHeight w:val="840" w:hRule="atLeast"/>
        </w:trPr>
        <w:tc>
          <w:tcPr>
            <w:tcW w:w="450" w:type="dxa"/>
            <w:tcBorders>
              <w:left w:val="single" w:color="000000" w:sz="4" w:space="0"/>
              <w:right w:val="single" w:color="000000" w:sz="4" w:space="0"/>
            </w:tcBorders>
            <w:tcMar>
              <w:top w:w="0" w:type="dxa"/>
              <w:left w:w="5" w:type="dxa"/>
              <w:bottom w:w="0" w:type="dxa"/>
              <w:right w:w="5" w:type="dxa"/>
            </w:tcMar>
          </w:tcPr>
          <w:p w14:paraId="16D05EAB">
            <w:pPr>
              <w:pStyle w:val="49"/>
              <w:rPr>
                <w:rFonts w:eastAsia="NSimSun"/>
                <w:lang w:eastAsia="zh-CN" w:bidi="hi-IN"/>
              </w:rPr>
            </w:pPr>
            <w:r>
              <w:rPr>
                <w:rFonts w:eastAsia="NSimSun"/>
                <w:lang w:eastAsia="zh-CN" w:bidi="hi-IN"/>
              </w:rPr>
              <w:t>7</w:t>
            </w:r>
          </w:p>
        </w:tc>
        <w:tc>
          <w:tcPr>
            <w:tcW w:w="4539" w:type="dxa"/>
            <w:tcBorders>
              <w:left w:val="single" w:color="000000" w:sz="4" w:space="0"/>
              <w:right w:val="single" w:color="000000" w:sz="4" w:space="0"/>
            </w:tcBorders>
            <w:tcMar>
              <w:top w:w="0" w:type="dxa"/>
              <w:left w:w="5" w:type="dxa"/>
              <w:bottom w:w="0" w:type="dxa"/>
              <w:right w:w="5" w:type="dxa"/>
            </w:tcMar>
          </w:tcPr>
          <w:p w14:paraId="224ECD3E">
            <w:pPr>
              <w:pStyle w:val="49"/>
              <w:rPr>
                <w:lang w:eastAsia="ru-RU"/>
              </w:rPr>
            </w:pPr>
            <w:r>
              <w:rPr>
                <w:lang w:eastAsia="ru-RU"/>
              </w:rPr>
              <w:t>Профессиональные пробы и стажировки</w:t>
            </w:r>
          </w:p>
        </w:tc>
        <w:tc>
          <w:tcPr>
            <w:tcW w:w="1966" w:type="dxa"/>
            <w:gridSpan w:val="2"/>
            <w:tcBorders>
              <w:left w:val="single" w:color="000000" w:sz="4" w:space="0"/>
              <w:right w:val="single" w:color="000000" w:sz="4" w:space="0"/>
            </w:tcBorders>
            <w:tcMar>
              <w:top w:w="0" w:type="dxa"/>
              <w:left w:w="5" w:type="dxa"/>
              <w:bottom w:w="0" w:type="dxa"/>
              <w:right w:w="5" w:type="dxa"/>
            </w:tcMar>
          </w:tcPr>
          <w:p w14:paraId="1FA15C1F">
            <w:pPr>
              <w:pStyle w:val="49"/>
              <w:rPr>
                <w:lang w:eastAsia="ru-RU"/>
              </w:rPr>
            </w:pPr>
            <w:r>
              <w:rPr>
                <w:lang w:eastAsia="ru-RU"/>
              </w:rPr>
              <w:t xml:space="preserve">В течение года </w:t>
            </w:r>
          </w:p>
        </w:tc>
        <w:tc>
          <w:tcPr>
            <w:tcW w:w="1321" w:type="dxa"/>
            <w:tcBorders>
              <w:left w:val="single" w:color="000000" w:sz="4" w:space="0"/>
              <w:right w:val="single" w:color="000000" w:sz="4" w:space="0"/>
            </w:tcBorders>
            <w:tcMar>
              <w:top w:w="0" w:type="dxa"/>
              <w:left w:w="5" w:type="dxa"/>
              <w:bottom w:w="0" w:type="dxa"/>
              <w:right w:w="5" w:type="dxa"/>
            </w:tcMar>
          </w:tcPr>
          <w:p w14:paraId="73BF9BC7">
            <w:pPr>
              <w:pStyle w:val="49"/>
              <w:rPr>
                <w:lang w:eastAsia="ru-RU"/>
              </w:rPr>
            </w:pPr>
            <w:r>
              <w:rPr>
                <w:lang w:eastAsia="ru-RU"/>
              </w:rPr>
              <w:t>5-11</w:t>
            </w:r>
          </w:p>
        </w:tc>
        <w:tc>
          <w:tcPr>
            <w:tcW w:w="1838" w:type="dxa"/>
            <w:tcBorders>
              <w:left w:val="single" w:color="000000" w:sz="4" w:space="0"/>
              <w:right w:val="single" w:color="000000" w:sz="4" w:space="0"/>
            </w:tcBorders>
            <w:tcMar>
              <w:top w:w="0" w:type="dxa"/>
              <w:left w:w="5" w:type="dxa"/>
              <w:bottom w:w="0" w:type="dxa"/>
              <w:right w:w="5" w:type="dxa"/>
            </w:tcMar>
          </w:tcPr>
          <w:p w14:paraId="027E8E89">
            <w:pPr>
              <w:pStyle w:val="49"/>
              <w:rPr>
                <w:lang w:eastAsia="ru-RU"/>
              </w:rPr>
            </w:pPr>
          </w:p>
          <w:p w14:paraId="4F32C068">
            <w:pPr>
              <w:pStyle w:val="49"/>
              <w:rPr>
                <w:lang w:eastAsia="ru-RU"/>
              </w:rPr>
            </w:pPr>
            <w:r>
              <w:rPr>
                <w:lang w:eastAsia="ru-RU"/>
              </w:rPr>
              <w:t xml:space="preserve">Вожатые, Классные руководители </w:t>
            </w:r>
          </w:p>
          <w:p w14:paraId="3BD35B32">
            <w:pPr>
              <w:pStyle w:val="49"/>
              <w:rPr>
                <w:rFonts w:eastAsia="NSimSun"/>
                <w:lang w:eastAsia="ru-RU"/>
              </w:rPr>
            </w:pPr>
            <w:r>
              <w:rPr>
                <w:lang w:eastAsia="ru-RU"/>
              </w:rPr>
              <w:t>Советник директора по воспитанию и взаимодействию с детскими общественными объединениями</w:t>
            </w:r>
          </w:p>
        </w:tc>
      </w:tr>
      <w:tr w14:paraId="0EC1BB35">
        <w:tblPrEx>
          <w:tblCellMar>
            <w:top w:w="55" w:type="dxa"/>
            <w:left w:w="55" w:type="dxa"/>
            <w:bottom w:w="55" w:type="dxa"/>
            <w:right w:w="55" w:type="dxa"/>
          </w:tblCellMar>
        </w:tblPrEx>
        <w:trPr>
          <w:trHeight w:val="840" w:hRule="atLeast"/>
        </w:trPr>
        <w:tc>
          <w:tcPr>
            <w:tcW w:w="450" w:type="dxa"/>
            <w:tcBorders>
              <w:left w:val="single" w:color="000000" w:sz="4" w:space="0"/>
              <w:right w:val="single" w:color="000000" w:sz="4" w:space="0"/>
            </w:tcBorders>
            <w:tcMar>
              <w:top w:w="0" w:type="dxa"/>
              <w:left w:w="5" w:type="dxa"/>
              <w:bottom w:w="0" w:type="dxa"/>
              <w:right w:w="5" w:type="dxa"/>
            </w:tcMar>
          </w:tcPr>
          <w:p w14:paraId="4182E2F5">
            <w:pPr>
              <w:pStyle w:val="49"/>
              <w:rPr>
                <w:rFonts w:eastAsia="NSimSun"/>
                <w:lang w:eastAsia="zh-CN" w:bidi="hi-IN"/>
              </w:rPr>
            </w:pPr>
          </w:p>
        </w:tc>
        <w:tc>
          <w:tcPr>
            <w:tcW w:w="7826" w:type="dxa"/>
            <w:gridSpan w:val="4"/>
            <w:tcBorders>
              <w:left w:val="single" w:color="000000" w:sz="4" w:space="0"/>
              <w:right w:val="single" w:color="000000" w:sz="4" w:space="0"/>
            </w:tcBorders>
            <w:tcMar>
              <w:top w:w="0" w:type="dxa"/>
              <w:left w:w="5" w:type="dxa"/>
              <w:bottom w:w="0" w:type="dxa"/>
              <w:right w:w="5" w:type="dxa"/>
            </w:tcMar>
          </w:tcPr>
          <w:p w14:paraId="0B93A2C2">
            <w:pPr>
              <w:pStyle w:val="49"/>
              <w:rPr>
                <w:lang w:eastAsia="ru-RU"/>
              </w:rPr>
            </w:pPr>
            <w:r>
              <w:rPr>
                <w:lang w:eastAsia="ru-RU"/>
              </w:rPr>
              <w:t>3.12 Акции и мероприятия РДДМ</w:t>
            </w:r>
          </w:p>
        </w:tc>
        <w:tc>
          <w:tcPr>
            <w:tcW w:w="1838" w:type="dxa"/>
            <w:tcBorders>
              <w:left w:val="single" w:color="000000" w:sz="4" w:space="0"/>
              <w:right w:val="single" w:color="000000" w:sz="4" w:space="0"/>
            </w:tcBorders>
            <w:tcMar>
              <w:top w:w="0" w:type="dxa"/>
              <w:left w:w="5" w:type="dxa"/>
              <w:bottom w:w="0" w:type="dxa"/>
              <w:right w:w="5" w:type="dxa"/>
            </w:tcMar>
          </w:tcPr>
          <w:p w14:paraId="609BED44">
            <w:pPr>
              <w:pStyle w:val="49"/>
              <w:rPr>
                <w:lang w:eastAsia="ru-RU"/>
              </w:rPr>
            </w:pPr>
          </w:p>
        </w:tc>
      </w:tr>
      <w:tr w14:paraId="56A2006B">
        <w:tblPrEx>
          <w:tblCellMar>
            <w:top w:w="55" w:type="dxa"/>
            <w:left w:w="55" w:type="dxa"/>
            <w:bottom w:w="55" w:type="dxa"/>
            <w:right w:w="55" w:type="dxa"/>
          </w:tblCellMar>
        </w:tblPrEx>
        <w:trPr>
          <w:trHeight w:val="840" w:hRule="atLeast"/>
        </w:trPr>
        <w:tc>
          <w:tcPr>
            <w:tcW w:w="450" w:type="dxa"/>
            <w:tcBorders>
              <w:left w:val="single" w:color="000000" w:sz="4" w:space="0"/>
              <w:right w:val="single" w:color="000000" w:sz="4" w:space="0"/>
            </w:tcBorders>
            <w:tcMar>
              <w:top w:w="0" w:type="dxa"/>
              <w:left w:w="5" w:type="dxa"/>
              <w:bottom w:w="0" w:type="dxa"/>
              <w:right w:w="5" w:type="dxa"/>
            </w:tcMar>
          </w:tcPr>
          <w:p w14:paraId="5C7C20F3">
            <w:pPr>
              <w:pStyle w:val="49"/>
              <w:rPr>
                <w:rFonts w:eastAsia="NSimSun"/>
                <w:lang w:eastAsia="zh-CN" w:bidi="hi-IN"/>
              </w:rPr>
            </w:pPr>
            <w:r>
              <w:rPr>
                <w:rFonts w:eastAsia="NSimSun"/>
                <w:lang w:eastAsia="zh-CN" w:bidi="hi-IN"/>
              </w:rPr>
              <w:t>1</w:t>
            </w:r>
          </w:p>
        </w:tc>
        <w:tc>
          <w:tcPr>
            <w:tcW w:w="4539" w:type="dxa"/>
            <w:tcBorders>
              <w:left w:val="single" w:color="000000" w:sz="4" w:space="0"/>
              <w:right w:val="single" w:color="000000" w:sz="4" w:space="0"/>
            </w:tcBorders>
            <w:tcMar>
              <w:top w:w="0" w:type="dxa"/>
              <w:left w:w="5" w:type="dxa"/>
              <w:bottom w:w="0" w:type="dxa"/>
              <w:right w:w="5" w:type="dxa"/>
            </w:tcMar>
          </w:tcPr>
          <w:p w14:paraId="27CBBE6A">
            <w:pPr>
              <w:pStyle w:val="49"/>
              <w:rPr>
                <w:lang w:eastAsia="ru-RU"/>
              </w:rPr>
            </w:pPr>
            <w:r>
              <w:rPr>
                <w:lang w:eastAsia="ru-RU"/>
              </w:rPr>
              <w:t>Комплекс мероприятий в формате «Дни единых действий»</w:t>
            </w:r>
          </w:p>
          <w:p w14:paraId="7A13B41F">
            <w:pPr>
              <w:pStyle w:val="49"/>
              <w:rPr>
                <w:lang w:eastAsia="ru-RU"/>
              </w:rPr>
            </w:pPr>
          </w:p>
          <w:p w14:paraId="0416E788">
            <w:pPr>
              <w:pStyle w:val="49"/>
              <w:rPr>
                <w:lang w:eastAsia="ru-RU"/>
              </w:rPr>
            </w:pPr>
          </w:p>
          <w:p w14:paraId="46931982">
            <w:pPr>
              <w:pStyle w:val="49"/>
              <w:rPr>
                <w:lang w:eastAsia="ru-RU"/>
              </w:rPr>
            </w:pPr>
            <w:r>
              <w:rPr>
                <w:lang w:eastAsia="ru-RU"/>
              </w:rPr>
              <w:t>В рамках  проекта «Россия страна возможностей» проект «День школьных библиотек»</w:t>
            </w:r>
          </w:p>
          <w:p w14:paraId="495F8D42">
            <w:pPr>
              <w:pStyle w:val="49"/>
              <w:rPr>
                <w:lang w:eastAsia="ru-RU"/>
              </w:rPr>
            </w:pPr>
            <w:r>
              <w:rPr>
                <w:lang w:eastAsia="ru-RU"/>
              </w:rPr>
              <w:t xml:space="preserve">  </w:t>
            </w:r>
          </w:p>
          <w:p w14:paraId="06911649">
            <w:pPr>
              <w:pStyle w:val="49"/>
              <w:rPr>
                <w:lang w:eastAsia="ru-RU"/>
              </w:rPr>
            </w:pPr>
            <w:r>
              <w:rPr>
                <w:lang w:eastAsia="ru-RU"/>
              </w:rPr>
              <w:t>«Новогодние окна»,</w:t>
            </w:r>
          </w:p>
          <w:p w14:paraId="674A14E5">
            <w:pPr>
              <w:pStyle w:val="49"/>
              <w:rPr>
                <w:lang w:eastAsia="ru-RU"/>
              </w:rPr>
            </w:pPr>
            <w:r>
              <w:rPr>
                <w:lang w:eastAsia="ru-RU"/>
              </w:rPr>
              <w:t>«Окна победы»</w:t>
            </w:r>
          </w:p>
          <w:p w14:paraId="58061CF1">
            <w:pPr>
              <w:pStyle w:val="49"/>
              <w:rPr>
                <w:lang w:eastAsia="ru-RU"/>
              </w:rPr>
            </w:pPr>
            <w:r>
              <w:rPr>
                <w:lang w:eastAsia="ru-RU"/>
              </w:rPr>
              <w:t>«Стена памяти» и др</w:t>
            </w:r>
          </w:p>
        </w:tc>
        <w:tc>
          <w:tcPr>
            <w:tcW w:w="1966" w:type="dxa"/>
            <w:gridSpan w:val="2"/>
            <w:tcBorders>
              <w:left w:val="single" w:color="000000" w:sz="4" w:space="0"/>
              <w:right w:val="single" w:color="000000" w:sz="4" w:space="0"/>
            </w:tcBorders>
            <w:tcMar>
              <w:top w:w="0" w:type="dxa"/>
              <w:left w:w="5" w:type="dxa"/>
              <w:bottom w:w="0" w:type="dxa"/>
              <w:right w:w="5" w:type="dxa"/>
            </w:tcMar>
          </w:tcPr>
          <w:p w14:paraId="50D271E4">
            <w:pPr>
              <w:pStyle w:val="49"/>
              <w:rPr>
                <w:lang w:eastAsia="ru-RU"/>
              </w:rPr>
            </w:pPr>
            <w:r>
              <w:rPr>
                <w:lang w:eastAsia="ru-RU"/>
              </w:rPr>
              <w:t>В течение года</w:t>
            </w:r>
          </w:p>
        </w:tc>
        <w:tc>
          <w:tcPr>
            <w:tcW w:w="1321" w:type="dxa"/>
            <w:tcBorders>
              <w:left w:val="single" w:color="000000" w:sz="4" w:space="0"/>
              <w:right w:val="single" w:color="000000" w:sz="4" w:space="0"/>
            </w:tcBorders>
            <w:tcMar>
              <w:top w:w="0" w:type="dxa"/>
              <w:left w:w="5" w:type="dxa"/>
              <w:bottom w:w="0" w:type="dxa"/>
              <w:right w:w="5" w:type="dxa"/>
            </w:tcMar>
          </w:tcPr>
          <w:p w14:paraId="6820A8C9">
            <w:pPr>
              <w:pStyle w:val="49"/>
              <w:rPr>
                <w:lang w:eastAsia="ru-RU"/>
              </w:rPr>
            </w:pPr>
            <w:r>
              <w:rPr>
                <w:lang w:eastAsia="ru-RU"/>
              </w:rPr>
              <w:t>5-11</w:t>
            </w:r>
          </w:p>
        </w:tc>
        <w:tc>
          <w:tcPr>
            <w:tcW w:w="1838" w:type="dxa"/>
            <w:tcBorders>
              <w:left w:val="single" w:color="000000" w:sz="4" w:space="0"/>
              <w:right w:val="single" w:color="000000" w:sz="4" w:space="0"/>
            </w:tcBorders>
            <w:tcMar>
              <w:top w:w="0" w:type="dxa"/>
              <w:left w:w="5" w:type="dxa"/>
              <w:bottom w:w="0" w:type="dxa"/>
              <w:right w:w="5" w:type="dxa"/>
            </w:tcMar>
          </w:tcPr>
          <w:p w14:paraId="32CA79A7">
            <w:pPr>
              <w:pStyle w:val="49"/>
              <w:rPr>
                <w:lang w:eastAsia="ru-RU"/>
              </w:rPr>
            </w:pPr>
            <w:r>
              <w:rPr>
                <w:lang w:eastAsia="ru-RU"/>
              </w:rPr>
              <w:t xml:space="preserve">Вожатые, Классные руководители </w:t>
            </w:r>
          </w:p>
          <w:p w14:paraId="77032024">
            <w:pPr>
              <w:pStyle w:val="49"/>
              <w:rPr>
                <w:lang w:eastAsia="ru-RU"/>
              </w:rPr>
            </w:pPr>
            <w:r>
              <w:rPr>
                <w:lang w:eastAsia="ru-RU"/>
              </w:rPr>
              <w:t>Советник директора по воспитанию и взаимодействию с детскими общественными объединениями</w:t>
            </w:r>
          </w:p>
        </w:tc>
      </w:tr>
    </w:tbl>
    <w:p w14:paraId="24A9BD0A">
      <w:pPr>
        <w:rPr>
          <w:sz w:val="24"/>
          <w:szCs w:val="24"/>
        </w:rPr>
      </w:pPr>
      <w:r>
        <w:rPr>
          <w:sz w:val="24"/>
          <w:szCs w:val="24"/>
        </w:rPr>
        <w:t>В календарно – тематический план могут вноситься правки и изменения.</w:t>
      </w:r>
    </w:p>
    <w:p w14:paraId="5328C783">
      <w:pPr>
        <w:pStyle w:val="29"/>
        <w:spacing w:before="5"/>
        <w:ind w:left="0"/>
        <w:jc w:val="left"/>
        <w:rPr>
          <w:sz w:val="37"/>
        </w:rPr>
      </w:pPr>
    </w:p>
    <w:p w14:paraId="597F060C">
      <w:pPr>
        <w:pStyle w:val="4"/>
        <w:numPr>
          <w:ilvl w:val="0"/>
          <w:numId w:val="33"/>
        </w:numPr>
        <w:tabs>
          <w:tab w:val="left" w:pos="986"/>
        </w:tabs>
        <w:ind w:right="690" w:hanging="1383"/>
      </w:pPr>
      <w:r>
        <w:t>5</w:t>
      </w:r>
      <w:r>
        <w:rPr>
          <w:spacing w:val="-4"/>
        </w:rPr>
        <w:t xml:space="preserve"> </w:t>
      </w:r>
      <w:r>
        <w:t>Система</w:t>
      </w:r>
      <w:r>
        <w:rPr>
          <w:spacing w:val="-5"/>
        </w:rPr>
        <w:t xml:space="preserve"> </w:t>
      </w:r>
      <w:r>
        <w:t>условий</w:t>
      </w:r>
      <w:r>
        <w:rPr>
          <w:spacing w:val="-3"/>
        </w:rPr>
        <w:t xml:space="preserve"> </w:t>
      </w:r>
      <w:r>
        <w:t>реализации</w:t>
      </w:r>
      <w:r>
        <w:rPr>
          <w:spacing w:val="-4"/>
        </w:rPr>
        <w:t xml:space="preserve"> </w:t>
      </w:r>
      <w:r>
        <w:t>адаптированной</w:t>
      </w:r>
      <w:r>
        <w:rPr>
          <w:spacing w:val="-4"/>
        </w:rPr>
        <w:t xml:space="preserve"> </w:t>
      </w:r>
      <w:r>
        <w:t>основной</w:t>
      </w:r>
      <w:r>
        <w:rPr>
          <w:spacing w:val="-4"/>
        </w:rPr>
        <w:t xml:space="preserve"> </w:t>
      </w:r>
      <w:r>
        <w:t>образовательной</w:t>
      </w:r>
      <w:r>
        <w:rPr>
          <w:spacing w:val="-4"/>
        </w:rPr>
        <w:t xml:space="preserve"> </w:t>
      </w:r>
      <w:r>
        <w:t>программы</w:t>
      </w:r>
      <w:r>
        <w:rPr>
          <w:spacing w:val="-57"/>
        </w:rPr>
        <w:t xml:space="preserve"> </w:t>
      </w:r>
      <w:r>
        <w:t>основного</w:t>
      </w:r>
      <w:r>
        <w:rPr>
          <w:spacing w:val="-1"/>
        </w:rPr>
        <w:t xml:space="preserve"> </w:t>
      </w:r>
      <w:r>
        <w:t>общего образования</w:t>
      </w:r>
      <w:r>
        <w:rPr>
          <w:spacing w:val="-1"/>
        </w:rPr>
        <w:t xml:space="preserve"> </w:t>
      </w:r>
      <w:r>
        <w:t>для</w:t>
      </w:r>
      <w:r>
        <w:rPr>
          <w:spacing w:val="-1"/>
        </w:rPr>
        <w:t xml:space="preserve"> </w:t>
      </w:r>
      <w:r>
        <w:t>слабовидящих</w:t>
      </w:r>
      <w:r>
        <w:rPr>
          <w:spacing w:val="-1"/>
        </w:rPr>
        <w:t xml:space="preserve"> </w:t>
      </w:r>
      <w:r>
        <w:t>обучающихся</w:t>
      </w:r>
    </w:p>
    <w:p w14:paraId="47B879CC">
      <w:pPr>
        <w:ind w:left="4656"/>
        <w:rPr>
          <w:b/>
          <w:sz w:val="24"/>
        </w:rPr>
      </w:pPr>
      <w:r>
        <w:rPr>
          <w:b/>
          <w:sz w:val="24"/>
        </w:rPr>
        <w:t>Кадровое</w:t>
      </w:r>
      <w:r>
        <w:rPr>
          <w:b/>
          <w:spacing w:val="-4"/>
          <w:sz w:val="24"/>
        </w:rPr>
        <w:t xml:space="preserve"> </w:t>
      </w:r>
      <w:r>
        <w:rPr>
          <w:b/>
          <w:sz w:val="24"/>
        </w:rPr>
        <w:t>обеспечение</w:t>
      </w:r>
    </w:p>
    <w:p w14:paraId="5E4E97E2">
      <w:pPr>
        <w:pStyle w:val="29"/>
        <w:spacing w:before="154"/>
        <w:ind w:right="335" w:firstLine="708"/>
      </w:pPr>
      <w:r>
        <w:t>Педагоги</w:t>
      </w:r>
      <w:r>
        <w:rPr>
          <w:spacing w:val="1"/>
        </w:rPr>
        <w:t xml:space="preserve"> </w:t>
      </w:r>
      <w:r>
        <w:t xml:space="preserve">МБОУ СОШ №1 с.Троцикое </w:t>
      </w:r>
      <w:r>
        <w:rPr>
          <w:spacing w:val="1"/>
        </w:rPr>
        <w:t xml:space="preserve"> </w:t>
      </w:r>
      <w:r>
        <w:t>которые</w:t>
      </w:r>
      <w:r>
        <w:rPr>
          <w:spacing w:val="1"/>
        </w:rPr>
        <w:t xml:space="preserve"> </w:t>
      </w:r>
      <w:r>
        <w:t>реализуют</w:t>
      </w:r>
      <w:r>
        <w:rPr>
          <w:spacing w:val="1"/>
        </w:rPr>
        <w:t xml:space="preserve"> </w:t>
      </w:r>
      <w:r>
        <w:rPr>
          <w:b/>
          <w:i/>
        </w:rPr>
        <w:t>программу</w:t>
      </w:r>
      <w:r>
        <w:rPr>
          <w:b/>
          <w:i/>
          <w:spacing w:val="1"/>
        </w:rPr>
        <w:t xml:space="preserve"> </w:t>
      </w:r>
      <w:r>
        <w:rPr>
          <w:b/>
          <w:i/>
        </w:rPr>
        <w:t>коррекционной</w:t>
      </w:r>
      <w:r>
        <w:rPr>
          <w:b/>
          <w:i/>
          <w:spacing w:val="1"/>
        </w:rPr>
        <w:t xml:space="preserve"> </w:t>
      </w:r>
      <w:r>
        <w:rPr>
          <w:b/>
          <w:i/>
        </w:rPr>
        <w:t>работы</w:t>
      </w:r>
      <w:r>
        <w:rPr>
          <w:b/>
          <w:i/>
          <w:spacing w:val="1"/>
        </w:rPr>
        <w:t xml:space="preserve"> </w:t>
      </w:r>
      <w:r>
        <w:t>АООП</w:t>
      </w:r>
      <w:r>
        <w:rPr>
          <w:spacing w:val="1"/>
        </w:rPr>
        <w:t xml:space="preserve"> </w:t>
      </w:r>
      <w:r>
        <w:t>ООО</w:t>
      </w:r>
      <w:r>
        <w:rPr>
          <w:spacing w:val="1"/>
        </w:rPr>
        <w:t xml:space="preserve"> </w:t>
      </w:r>
      <w:r>
        <w:t>для</w:t>
      </w:r>
      <w:r>
        <w:rPr>
          <w:spacing w:val="1"/>
        </w:rPr>
        <w:t xml:space="preserve"> </w:t>
      </w:r>
      <w:r>
        <w:t>слабовидящих</w:t>
      </w:r>
      <w:r>
        <w:rPr>
          <w:spacing w:val="1"/>
        </w:rPr>
        <w:t xml:space="preserve"> </w:t>
      </w:r>
      <w:r>
        <w:t>обучающихся вариант 4.1,</w:t>
      </w:r>
      <w:r>
        <w:rPr>
          <w:spacing w:val="1"/>
        </w:rPr>
        <w:t xml:space="preserve"> </w:t>
      </w:r>
      <w:r>
        <w:t>должны</w:t>
      </w:r>
      <w:r>
        <w:rPr>
          <w:spacing w:val="1"/>
        </w:rPr>
        <w:t xml:space="preserve"> </w:t>
      </w:r>
      <w:r>
        <w:t>иметь</w:t>
      </w:r>
      <w:r>
        <w:rPr>
          <w:spacing w:val="1"/>
        </w:rPr>
        <w:t xml:space="preserve"> </w:t>
      </w:r>
      <w:r>
        <w:t>высшее</w:t>
      </w:r>
      <w:r>
        <w:rPr>
          <w:spacing w:val="1"/>
        </w:rPr>
        <w:t xml:space="preserve"> </w:t>
      </w:r>
      <w:r>
        <w:t>профессиональное</w:t>
      </w:r>
      <w:r>
        <w:rPr>
          <w:spacing w:val="-2"/>
        </w:rPr>
        <w:t xml:space="preserve"> </w:t>
      </w:r>
      <w:r>
        <w:t>образование</w:t>
      </w:r>
      <w:r>
        <w:rPr>
          <w:spacing w:val="-1"/>
        </w:rPr>
        <w:t xml:space="preserve"> </w:t>
      </w:r>
      <w:r>
        <w:t>по одному</w:t>
      </w:r>
      <w:r>
        <w:rPr>
          <w:spacing w:val="-6"/>
        </w:rPr>
        <w:t xml:space="preserve"> </w:t>
      </w:r>
      <w:r>
        <w:t>из вариантов программ</w:t>
      </w:r>
      <w:r>
        <w:rPr>
          <w:spacing w:val="-2"/>
        </w:rPr>
        <w:t xml:space="preserve"> </w:t>
      </w:r>
      <w:r>
        <w:t>подготовки:</w:t>
      </w:r>
    </w:p>
    <w:p w14:paraId="757D051D">
      <w:pPr>
        <w:spacing w:before="2"/>
        <w:ind w:left="854"/>
        <w:jc w:val="both"/>
        <w:rPr>
          <w:b/>
          <w:sz w:val="24"/>
        </w:rPr>
      </w:pPr>
      <w:r>
        <w:rPr>
          <w:i/>
          <w:sz w:val="24"/>
        </w:rPr>
        <w:t>Должность:</w:t>
      </w:r>
      <w:r>
        <w:rPr>
          <w:i/>
          <w:spacing w:val="-5"/>
          <w:sz w:val="24"/>
        </w:rPr>
        <w:t xml:space="preserve"> </w:t>
      </w:r>
      <w:r>
        <w:rPr>
          <w:b/>
          <w:sz w:val="24"/>
        </w:rPr>
        <w:t>руководитель</w:t>
      </w:r>
      <w:r>
        <w:rPr>
          <w:b/>
          <w:spacing w:val="-5"/>
          <w:sz w:val="24"/>
        </w:rPr>
        <w:t xml:space="preserve"> </w:t>
      </w:r>
      <w:r>
        <w:rPr>
          <w:b/>
          <w:sz w:val="24"/>
        </w:rPr>
        <w:t>образовательного</w:t>
      </w:r>
      <w:r>
        <w:rPr>
          <w:b/>
          <w:spacing w:val="-4"/>
          <w:sz w:val="24"/>
        </w:rPr>
        <w:t xml:space="preserve"> </w:t>
      </w:r>
      <w:r>
        <w:rPr>
          <w:b/>
          <w:sz w:val="24"/>
        </w:rPr>
        <w:t>учреждения.</w:t>
      </w:r>
    </w:p>
    <w:p w14:paraId="25DB3BD8">
      <w:pPr>
        <w:pStyle w:val="29"/>
        <w:spacing w:before="200" w:line="242" w:lineRule="auto"/>
        <w:ind w:right="334" w:firstLine="454"/>
      </w:pPr>
      <w:r>
        <w:rPr>
          <w:i/>
        </w:rPr>
        <w:t>Должностные</w:t>
      </w:r>
      <w:r>
        <w:rPr>
          <w:i/>
          <w:spacing w:val="1"/>
        </w:rPr>
        <w:t xml:space="preserve"> </w:t>
      </w:r>
      <w:r>
        <w:rPr>
          <w:i/>
        </w:rPr>
        <w:t>обязанности:</w:t>
      </w:r>
      <w:r>
        <w:rPr>
          <w:i/>
          <w:spacing w:val="1"/>
        </w:rPr>
        <w:t xml:space="preserve"> </w:t>
      </w:r>
      <w:r>
        <w:t>обеспечивает</w:t>
      </w:r>
      <w:r>
        <w:rPr>
          <w:spacing w:val="1"/>
        </w:rPr>
        <w:t xml:space="preserve"> </w:t>
      </w:r>
      <w:r>
        <w:t>системную</w:t>
      </w:r>
      <w:r>
        <w:rPr>
          <w:spacing w:val="1"/>
        </w:rPr>
        <w:t xml:space="preserve"> </w:t>
      </w:r>
      <w:r>
        <w:t>образовательную</w:t>
      </w:r>
      <w:r>
        <w:rPr>
          <w:spacing w:val="1"/>
        </w:rPr>
        <w:t xml:space="preserve"> </w:t>
      </w:r>
      <w:r>
        <w:t>и</w:t>
      </w:r>
      <w:r>
        <w:rPr>
          <w:spacing w:val="1"/>
        </w:rPr>
        <w:t xml:space="preserve"> </w:t>
      </w:r>
      <w:r>
        <w:t>административно-</w:t>
      </w:r>
      <w:r>
        <w:rPr>
          <w:spacing w:val="1"/>
        </w:rPr>
        <w:t xml:space="preserve"> </w:t>
      </w:r>
      <w:r>
        <w:t>хозяйственную</w:t>
      </w:r>
      <w:r>
        <w:rPr>
          <w:spacing w:val="-1"/>
        </w:rPr>
        <w:t xml:space="preserve"> </w:t>
      </w:r>
      <w:r>
        <w:t>работу</w:t>
      </w:r>
      <w:r>
        <w:rPr>
          <w:spacing w:val="-3"/>
        </w:rPr>
        <w:t xml:space="preserve"> </w:t>
      </w:r>
      <w:r>
        <w:t>образовательного</w:t>
      </w:r>
      <w:r>
        <w:rPr>
          <w:spacing w:val="2"/>
        </w:rPr>
        <w:t xml:space="preserve"> </w:t>
      </w:r>
      <w:r>
        <w:t>учреждения.</w:t>
      </w:r>
    </w:p>
    <w:p w14:paraId="749C0F30">
      <w:pPr>
        <w:pStyle w:val="29"/>
        <w:spacing w:before="193"/>
        <w:ind w:right="335" w:firstLine="454"/>
      </w:pPr>
      <w:r>
        <w:rPr>
          <w:i/>
        </w:rPr>
        <w:t xml:space="preserve">Требования к уровню квалификации: </w:t>
      </w:r>
      <w:r>
        <w:t>высшее профессиональное образование по направлениям</w:t>
      </w:r>
      <w:r>
        <w:rPr>
          <w:spacing w:val="1"/>
        </w:rPr>
        <w:t xml:space="preserve"> </w:t>
      </w:r>
      <w:r>
        <w:t>подготовки</w:t>
      </w:r>
      <w:r>
        <w:rPr>
          <w:spacing w:val="1"/>
        </w:rPr>
        <w:t xml:space="preserve"> </w:t>
      </w:r>
      <w:r>
        <w:t>«Государственное</w:t>
      </w:r>
      <w:r>
        <w:rPr>
          <w:spacing w:val="1"/>
        </w:rPr>
        <w:t xml:space="preserve"> </w:t>
      </w:r>
      <w:r>
        <w:t>и</w:t>
      </w:r>
      <w:r>
        <w:rPr>
          <w:spacing w:val="1"/>
        </w:rPr>
        <w:t xml:space="preserve"> </w:t>
      </w:r>
      <w:r>
        <w:t>муниципальное</w:t>
      </w:r>
      <w:r>
        <w:rPr>
          <w:spacing w:val="1"/>
        </w:rPr>
        <w:t xml:space="preserve"> </w:t>
      </w:r>
      <w:r>
        <w:t>управление»,</w:t>
      </w:r>
      <w:r>
        <w:rPr>
          <w:spacing w:val="1"/>
        </w:rPr>
        <w:t xml:space="preserve"> </w:t>
      </w:r>
      <w:r>
        <w:t>«Менеджмент»,</w:t>
      </w:r>
      <w:r>
        <w:rPr>
          <w:spacing w:val="1"/>
        </w:rPr>
        <w:t xml:space="preserve"> </w:t>
      </w:r>
      <w:r>
        <w:t>«Управление</w:t>
      </w:r>
      <w:r>
        <w:rPr>
          <w:spacing w:val="1"/>
        </w:rPr>
        <w:t xml:space="preserve"> </w:t>
      </w:r>
      <w:r>
        <w:t>персоналом»</w:t>
      </w:r>
      <w:r>
        <w:rPr>
          <w:spacing w:val="1"/>
        </w:rPr>
        <w:t xml:space="preserve"> </w:t>
      </w:r>
      <w:r>
        <w:t>и</w:t>
      </w:r>
      <w:r>
        <w:rPr>
          <w:spacing w:val="1"/>
        </w:rPr>
        <w:t xml:space="preserve"> </w:t>
      </w:r>
      <w:r>
        <w:t>стаж</w:t>
      </w:r>
      <w:r>
        <w:rPr>
          <w:spacing w:val="1"/>
        </w:rPr>
        <w:t xml:space="preserve"> </w:t>
      </w:r>
      <w:r>
        <w:t>работы</w:t>
      </w:r>
      <w:r>
        <w:rPr>
          <w:spacing w:val="1"/>
        </w:rPr>
        <w:t xml:space="preserve"> </w:t>
      </w:r>
      <w:r>
        <w:t>на</w:t>
      </w:r>
      <w:r>
        <w:rPr>
          <w:spacing w:val="1"/>
        </w:rPr>
        <w:t xml:space="preserve"> </w:t>
      </w:r>
      <w:r>
        <w:t>педагогических</w:t>
      </w:r>
      <w:r>
        <w:rPr>
          <w:spacing w:val="1"/>
        </w:rPr>
        <w:t xml:space="preserve"> </w:t>
      </w:r>
      <w:r>
        <w:t>должностях</w:t>
      </w:r>
      <w:r>
        <w:rPr>
          <w:spacing w:val="1"/>
        </w:rPr>
        <w:t xml:space="preserve"> </w:t>
      </w:r>
      <w:r>
        <w:t>не</w:t>
      </w:r>
      <w:r>
        <w:rPr>
          <w:spacing w:val="1"/>
        </w:rPr>
        <w:t xml:space="preserve"> </w:t>
      </w:r>
      <w:r>
        <w:t>менее</w:t>
      </w:r>
      <w:r>
        <w:rPr>
          <w:spacing w:val="1"/>
        </w:rPr>
        <w:t xml:space="preserve"> </w:t>
      </w:r>
      <w:r>
        <w:t>5</w:t>
      </w:r>
      <w:r>
        <w:rPr>
          <w:spacing w:val="1"/>
        </w:rPr>
        <w:t xml:space="preserve"> </w:t>
      </w:r>
      <w:r>
        <w:t>лет</w:t>
      </w:r>
      <w:r>
        <w:rPr>
          <w:spacing w:val="1"/>
        </w:rPr>
        <w:t xml:space="preserve"> </w:t>
      </w:r>
      <w:r>
        <w:t>либо</w:t>
      </w:r>
      <w:r>
        <w:rPr>
          <w:spacing w:val="1"/>
        </w:rPr>
        <w:t xml:space="preserve"> </w:t>
      </w:r>
      <w:r>
        <w:t>высшее</w:t>
      </w:r>
      <w:r>
        <w:rPr>
          <w:spacing w:val="1"/>
        </w:rPr>
        <w:t xml:space="preserve"> </w:t>
      </w:r>
      <w:r>
        <w:t>профессиональное</w:t>
      </w:r>
      <w:r>
        <w:rPr>
          <w:spacing w:val="1"/>
        </w:rPr>
        <w:t xml:space="preserve"> </w:t>
      </w:r>
      <w:r>
        <w:t>образование</w:t>
      </w:r>
      <w:r>
        <w:rPr>
          <w:spacing w:val="1"/>
        </w:rPr>
        <w:t xml:space="preserve"> </w:t>
      </w:r>
      <w:r>
        <w:t>и</w:t>
      </w:r>
      <w:r>
        <w:rPr>
          <w:spacing w:val="1"/>
        </w:rPr>
        <w:t xml:space="preserve"> </w:t>
      </w:r>
      <w:r>
        <w:t>дополнительное</w:t>
      </w:r>
      <w:r>
        <w:rPr>
          <w:spacing w:val="1"/>
        </w:rPr>
        <w:t xml:space="preserve"> </w:t>
      </w:r>
      <w:r>
        <w:t>профессиональное</w:t>
      </w:r>
      <w:r>
        <w:rPr>
          <w:spacing w:val="1"/>
        </w:rPr>
        <w:t xml:space="preserve"> </w:t>
      </w:r>
      <w:r>
        <w:t>образование</w:t>
      </w:r>
      <w:r>
        <w:rPr>
          <w:spacing w:val="1"/>
        </w:rPr>
        <w:t xml:space="preserve"> </w:t>
      </w:r>
      <w:r>
        <w:t>в</w:t>
      </w:r>
      <w:r>
        <w:rPr>
          <w:spacing w:val="1"/>
        </w:rPr>
        <w:t xml:space="preserve"> </w:t>
      </w:r>
      <w:r>
        <w:t>области</w:t>
      </w:r>
      <w:r>
        <w:rPr>
          <w:spacing w:val="1"/>
        </w:rPr>
        <w:t xml:space="preserve"> </w:t>
      </w:r>
      <w:r>
        <w:t>государственного и муниципального управления или менеджмента и экономики и стаж работы на</w:t>
      </w:r>
      <w:r>
        <w:rPr>
          <w:spacing w:val="1"/>
        </w:rPr>
        <w:t xml:space="preserve"> </w:t>
      </w:r>
      <w:r>
        <w:t>педагогических</w:t>
      </w:r>
      <w:r>
        <w:rPr>
          <w:spacing w:val="-2"/>
        </w:rPr>
        <w:t xml:space="preserve"> </w:t>
      </w:r>
      <w:r>
        <w:t>или</w:t>
      </w:r>
      <w:r>
        <w:rPr>
          <w:spacing w:val="1"/>
        </w:rPr>
        <w:t xml:space="preserve"> </w:t>
      </w:r>
      <w:r>
        <w:t>руководящих</w:t>
      </w:r>
      <w:r>
        <w:rPr>
          <w:spacing w:val="2"/>
        </w:rPr>
        <w:t xml:space="preserve"> </w:t>
      </w:r>
      <w:r>
        <w:t>должностях</w:t>
      </w:r>
      <w:r>
        <w:rPr>
          <w:spacing w:val="-1"/>
        </w:rPr>
        <w:t xml:space="preserve"> </w:t>
      </w:r>
      <w:r>
        <w:t>не</w:t>
      </w:r>
      <w:r>
        <w:rPr>
          <w:spacing w:val="-1"/>
        </w:rPr>
        <w:t xml:space="preserve"> </w:t>
      </w:r>
      <w:r>
        <w:t>менее</w:t>
      </w:r>
      <w:r>
        <w:rPr>
          <w:spacing w:val="-1"/>
        </w:rPr>
        <w:t xml:space="preserve"> </w:t>
      </w:r>
      <w:r>
        <w:t>5</w:t>
      </w:r>
      <w:r>
        <w:rPr>
          <w:spacing w:val="4"/>
        </w:rPr>
        <w:t xml:space="preserve"> </w:t>
      </w:r>
      <w:r>
        <w:t>лет.</w:t>
      </w:r>
    </w:p>
    <w:p w14:paraId="12974F5C">
      <w:pPr>
        <w:spacing w:before="203"/>
        <w:ind w:left="854"/>
        <w:jc w:val="both"/>
        <w:rPr>
          <w:b/>
          <w:sz w:val="24"/>
        </w:rPr>
      </w:pPr>
      <w:r>
        <w:rPr>
          <w:i/>
          <w:sz w:val="24"/>
        </w:rPr>
        <w:t>Должность:</w:t>
      </w:r>
      <w:r>
        <w:rPr>
          <w:i/>
          <w:spacing w:val="-4"/>
          <w:sz w:val="24"/>
        </w:rPr>
        <w:t xml:space="preserve"> </w:t>
      </w:r>
      <w:r>
        <w:rPr>
          <w:b/>
          <w:sz w:val="24"/>
        </w:rPr>
        <w:t>заместитель</w:t>
      </w:r>
      <w:r>
        <w:rPr>
          <w:b/>
          <w:spacing w:val="-3"/>
          <w:sz w:val="24"/>
        </w:rPr>
        <w:t xml:space="preserve"> </w:t>
      </w:r>
      <w:r>
        <w:rPr>
          <w:b/>
          <w:sz w:val="24"/>
        </w:rPr>
        <w:t>руководителя.</w:t>
      </w:r>
    </w:p>
    <w:p w14:paraId="0707A757">
      <w:pPr>
        <w:pStyle w:val="29"/>
        <w:spacing w:before="197"/>
        <w:ind w:right="338" w:firstLine="454"/>
      </w:pPr>
      <w:r>
        <w:rPr>
          <w:i/>
        </w:rPr>
        <w:t>Должностные обязанности:</w:t>
      </w:r>
      <w:r>
        <w:rPr>
          <w:i/>
          <w:spacing w:val="1"/>
        </w:rPr>
        <w:t xml:space="preserve"> </w:t>
      </w:r>
      <w:r>
        <w:t>координирует</w:t>
      </w:r>
      <w:r>
        <w:rPr>
          <w:spacing w:val="1"/>
        </w:rPr>
        <w:t xml:space="preserve"> </w:t>
      </w:r>
      <w:r>
        <w:t>работу преподавателей,</w:t>
      </w:r>
      <w:r>
        <w:rPr>
          <w:spacing w:val="1"/>
        </w:rPr>
        <w:t xml:space="preserve"> </w:t>
      </w:r>
      <w:r>
        <w:t>воспитателей,</w:t>
      </w:r>
      <w:r>
        <w:rPr>
          <w:spacing w:val="1"/>
        </w:rPr>
        <w:t xml:space="preserve"> </w:t>
      </w:r>
      <w:r>
        <w:t>разработку</w:t>
      </w:r>
      <w:r>
        <w:rPr>
          <w:spacing w:val="1"/>
        </w:rPr>
        <w:t xml:space="preserve"> </w:t>
      </w:r>
      <w:r>
        <w:t>учебно-методической и иной документации. Обеспечивает совершенствование методов организации</w:t>
      </w:r>
      <w:r>
        <w:rPr>
          <w:spacing w:val="1"/>
        </w:rPr>
        <w:t xml:space="preserve"> </w:t>
      </w:r>
      <w:r>
        <w:t>образовательного</w:t>
      </w:r>
      <w:r>
        <w:rPr>
          <w:spacing w:val="-2"/>
        </w:rPr>
        <w:t xml:space="preserve"> </w:t>
      </w:r>
      <w:r>
        <w:t>процесса.</w:t>
      </w:r>
      <w:r>
        <w:rPr>
          <w:spacing w:val="-1"/>
        </w:rPr>
        <w:t xml:space="preserve"> </w:t>
      </w:r>
      <w:r>
        <w:t>Осуществляет</w:t>
      </w:r>
      <w:r>
        <w:rPr>
          <w:spacing w:val="-2"/>
        </w:rPr>
        <w:t xml:space="preserve"> </w:t>
      </w:r>
      <w:r>
        <w:t>контроль</w:t>
      </w:r>
      <w:r>
        <w:rPr>
          <w:spacing w:val="-1"/>
        </w:rPr>
        <w:t xml:space="preserve"> </w:t>
      </w:r>
      <w:r>
        <w:t>за</w:t>
      </w:r>
      <w:r>
        <w:rPr>
          <w:spacing w:val="-3"/>
        </w:rPr>
        <w:t xml:space="preserve"> </w:t>
      </w:r>
      <w:r>
        <w:t>качеством</w:t>
      </w:r>
      <w:r>
        <w:rPr>
          <w:spacing w:val="-3"/>
        </w:rPr>
        <w:t xml:space="preserve"> </w:t>
      </w:r>
      <w:r>
        <w:t>образовательного</w:t>
      </w:r>
      <w:r>
        <w:rPr>
          <w:spacing w:val="-1"/>
        </w:rPr>
        <w:t xml:space="preserve"> </w:t>
      </w:r>
      <w:r>
        <w:t>процесса.</w:t>
      </w:r>
    </w:p>
    <w:p w14:paraId="683E0439">
      <w:pPr>
        <w:pStyle w:val="29"/>
        <w:spacing w:before="201"/>
        <w:ind w:right="338" w:firstLine="454"/>
      </w:pPr>
      <w:r>
        <w:rPr>
          <w:i/>
        </w:rPr>
        <w:t xml:space="preserve">Требования к уровню квалификации: </w:t>
      </w:r>
      <w:r>
        <w:t>высшее профессиональное образование по направлениям</w:t>
      </w:r>
      <w:r>
        <w:rPr>
          <w:spacing w:val="1"/>
        </w:rPr>
        <w:t xml:space="preserve"> </w:t>
      </w:r>
      <w:r>
        <w:t>подготовки</w:t>
      </w:r>
      <w:r>
        <w:rPr>
          <w:spacing w:val="1"/>
        </w:rPr>
        <w:t xml:space="preserve"> </w:t>
      </w:r>
      <w:r>
        <w:t>«Государственное</w:t>
      </w:r>
      <w:r>
        <w:rPr>
          <w:spacing w:val="1"/>
        </w:rPr>
        <w:t xml:space="preserve"> </w:t>
      </w:r>
      <w:r>
        <w:t>и</w:t>
      </w:r>
      <w:r>
        <w:rPr>
          <w:spacing w:val="1"/>
        </w:rPr>
        <w:t xml:space="preserve"> </w:t>
      </w:r>
      <w:r>
        <w:t>муниципальное</w:t>
      </w:r>
      <w:r>
        <w:rPr>
          <w:spacing w:val="1"/>
        </w:rPr>
        <w:t xml:space="preserve"> </w:t>
      </w:r>
      <w:r>
        <w:t>управление»,</w:t>
      </w:r>
      <w:r>
        <w:rPr>
          <w:spacing w:val="1"/>
        </w:rPr>
        <w:t xml:space="preserve"> </w:t>
      </w:r>
      <w:r>
        <w:t>«Менеджмент»,</w:t>
      </w:r>
      <w:r>
        <w:rPr>
          <w:spacing w:val="1"/>
        </w:rPr>
        <w:t xml:space="preserve"> </w:t>
      </w:r>
      <w:r>
        <w:t>«Управление</w:t>
      </w:r>
      <w:r>
        <w:rPr>
          <w:spacing w:val="1"/>
        </w:rPr>
        <w:t xml:space="preserve"> </w:t>
      </w:r>
      <w:r>
        <w:t>персоналом»</w:t>
      </w:r>
      <w:r>
        <w:rPr>
          <w:spacing w:val="1"/>
        </w:rPr>
        <w:t xml:space="preserve"> </w:t>
      </w:r>
      <w:r>
        <w:t>и</w:t>
      </w:r>
      <w:r>
        <w:rPr>
          <w:spacing w:val="1"/>
        </w:rPr>
        <w:t xml:space="preserve"> </w:t>
      </w:r>
      <w:r>
        <w:t>стаж</w:t>
      </w:r>
      <w:r>
        <w:rPr>
          <w:spacing w:val="1"/>
        </w:rPr>
        <w:t xml:space="preserve"> </w:t>
      </w:r>
      <w:r>
        <w:t>работы</w:t>
      </w:r>
      <w:r>
        <w:rPr>
          <w:spacing w:val="1"/>
        </w:rPr>
        <w:t xml:space="preserve"> </w:t>
      </w:r>
      <w:r>
        <w:t>на</w:t>
      </w:r>
      <w:r>
        <w:rPr>
          <w:spacing w:val="1"/>
        </w:rPr>
        <w:t xml:space="preserve"> </w:t>
      </w:r>
      <w:r>
        <w:t>педагогических</w:t>
      </w:r>
      <w:r>
        <w:rPr>
          <w:spacing w:val="1"/>
        </w:rPr>
        <w:t xml:space="preserve"> </w:t>
      </w:r>
      <w:r>
        <w:t>должностях</w:t>
      </w:r>
      <w:r>
        <w:rPr>
          <w:spacing w:val="1"/>
        </w:rPr>
        <w:t xml:space="preserve"> </w:t>
      </w:r>
      <w:r>
        <w:t>не</w:t>
      </w:r>
      <w:r>
        <w:rPr>
          <w:spacing w:val="1"/>
        </w:rPr>
        <w:t xml:space="preserve"> </w:t>
      </w:r>
      <w:r>
        <w:t>менее</w:t>
      </w:r>
      <w:r>
        <w:rPr>
          <w:spacing w:val="1"/>
        </w:rPr>
        <w:t xml:space="preserve"> </w:t>
      </w:r>
      <w:r>
        <w:t>5 лет</w:t>
      </w:r>
      <w:r>
        <w:rPr>
          <w:spacing w:val="1"/>
        </w:rPr>
        <w:t xml:space="preserve"> </w:t>
      </w:r>
      <w:r>
        <w:t>либо</w:t>
      </w:r>
      <w:r>
        <w:rPr>
          <w:spacing w:val="1"/>
        </w:rPr>
        <w:t xml:space="preserve"> </w:t>
      </w:r>
      <w:r>
        <w:t>высшее</w:t>
      </w:r>
      <w:r>
        <w:rPr>
          <w:spacing w:val="1"/>
        </w:rPr>
        <w:t xml:space="preserve"> </w:t>
      </w:r>
      <w:r>
        <w:t>профессиональное</w:t>
      </w:r>
      <w:r>
        <w:rPr>
          <w:spacing w:val="15"/>
        </w:rPr>
        <w:t xml:space="preserve"> </w:t>
      </w:r>
      <w:r>
        <w:t>образование</w:t>
      </w:r>
      <w:r>
        <w:rPr>
          <w:spacing w:val="15"/>
        </w:rPr>
        <w:t xml:space="preserve"> </w:t>
      </w:r>
      <w:r>
        <w:t>и</w:t>
      </w:r>
      <w:r>
        <w:rPr>
          <w:spacing w:val="16"/>
        </w:rPr>
        <w:t xml:space="preserve"> </w:t>
      </w:r>
      <w:r>
        <w:t>дополнительное</w:t>
      </w:r>
      <w:r>
        <w:rPr>
          <w:spacing w:val="15"/>
        </w:rPr>
        <w:t xml:space="preserve"> </w:t>
      </w:r>
      <w:r>
        <w:t>профессиональное</w:t>
      </w:r>
      <w:r>
        <w:rPr>
          <w:spacing w:val="15"/>
        </w:rPr>
        <w:t xml:space="preserve"> </w:t>
      </w:r>
      <w:r>
        <w:t>образование</w:t>
      </w:r>
      <w:r>
        <w:rPr>
          <w:spacing w:val="15"/>
        </w:rPr>
        <w:t xml:space="preserve"> </w:t>
      </w:r>
      <w:r>
        <w:t>в</w:t>
      </w:r>
      <w:r>
        <w:rPr>
          <w:spacing w:val="15"/>
        </w:rPr>
        <w:t xml:space="preserve"> </w:t>
      </w:r>
      <w:r>
        <w:t>области</w:t>
      </w:r>
    </w:p>
    <w:p w14:paraId="34840A21">
      <w:pPr>
        <w:pStyle w:val="29"/>
        <w:spacing w:before="73" w:line="242" w:lineRule="auto"/>
        <w:jc w:val="left"/>
      </w:pPr>
      <w:r>
        <w:t>государственного</w:t>
      </w:r>
      <w:r>
        <w:rPr>
          <w:spacing w:val="30"/>
        </w:rPr>
        <w:t xml:space="preserve"> </w:t>
      </w:r>
      <w:r>
        <w:t>и</w:t>
      </w:r>
      <w:r>
        <w:rPr>
          <w:spacing w:val="31"/>
        </w:rPr>
        <w:t xml:space="preserve"> </w:t>
      </w:r>
      <w:r>
        <w:t>муниципального</w:t>
      </w:r>
      <w:r>
        <w:rPr>
          <w:spacing w:val="32"/>
        </w:rPr>
        <w:t xml:space="preserve"> </w:t>
      </w:r>
      <w:r>
        <w:t>управления</w:t>
      </w:r>
      <w:r>
        <w:rPr>
          <w:spacing w:val="31"/>
        </w:rPr>
        <w:t xml:space="preserve"> </w:t>
      </w:r>
      <w:r>
        <w:t>или</w:t>
      </w:r>
      <w:r>
        <w:rPr>
          <w:spacing w:val="31"/>
        </w:rPr>
        <w:t xml:space="preserve"> </w:t>
      </w:r>
      <w:r>
        <w:t>менеджмента</w:t>
      </w:r>
      <w:r>
        <w:rPr>
          <w:spacing w:val="31"/>
        </w:rPr>
        <w:t xml:space="preserve"> </w:t>
      </w:r>
      <w:r>
        <w:t>и</w:t>
      </w:r>
      <w:r>
        <w:rPr>
          <w:spacing w:val="32"/>
        </w:rPr>
        <w:t xml:space="preserve"> </w:t>
      </w:r>
      <w:r>
        <w:t>экономики</w:t>
      </w:r>
      <w:r>
        <w:rPr>
          <w:spacing w:val="31"/>
        </w:rPr>
        <w:t xml:space="preserve"> </w:t>
      </w:r>
      <w:r>
        <w:t>и</w:t>
      </w:r>
      <w:r>
        <w:rPr>
          <w:spacing w:val="31"/>
        </w:rPr>
        <w:t xml:space="preserve"> </w:t>
      </w:r>
      <w:r>
        <w:t>стаж</w:t>
      </w:r>
      <w:r>
        <w:rPr>
          <w:spacing w:val="30"/>
        </w:rPr>
        <w:t xml:space="preserve"> </w:t>
      </w:r>
      <w:r>
        <w:t>работы</w:t>
      </w:r>
      <w:r>
        <w:rPr>
          <w:spacing w:val="30"/>
        </w:rPr>
        <w:t xml:space="preserve"> </w:t>
      </w:r>
      <w:r>
        <w:t>на</w:t>
      </w:r>
      <w:r>
        <w:rPr>
          <w:spacing w:val="-57"/>
        </w:rPr>
        <w:t xml:space="preserve"> </w:t>
      </w:r>
      <w:r>
        <w:t>педагогических</w:t>
      </w:r>
      <w:r>
        <w:rPr>
          <w:spacing w:val="-2"/>
        </w:rPr>
        <w:t xml:space="preserve"> </w:t>
      </w:r>
      <w:r>
        <w:t>или</w:t>
      </w:r>
      <w:r>
        <w:rPr>
          <w:spacing w:val="1"/>
        </w:rPr>
        <w:t xml:space="preserve"> </w:t>
      </w:r>
      <w:r>
        <w:t>руководящих</w:t>
      </w:r>
      <w:r>
        <w:rPr>
          <w:spacing w:val="2"/>
        </w:rPr>
        <w:t xml:space="preserve"> </w:t>
      </w:r>
      <w:r>
        <w:t>должностях</w:t>
      </w:r>
      <w:r>
        <w:rPr>
          <w:spacing w:val="-1"/>
        </w:rPr>
        <w:t xml:space="preserve"> </w:t>
      </w:r>
      <w:r>
        <w:t>не</w:t>
      </w:r>
      <w:r>
        <w:rPr>
          <w:spacing w:val="-1"/>
        </w:rPr>
        <w:t xml:space="preserve"> </w:t>
      </w:r>
      <w:r>
        <w:t>менее</w:t>
      </w:r>
      <w:r>
        <w:rPr>
          <w:spacing w:val="-1"/>
        </w:rPr>
        <w:t xml:space="preserve"> </w:t>
      </w:r>
      <w:r>
        <w:t>5</w:t>
      </w:r>
      <w:r>
        <w:rPr>
          <w:spacing w:val="4"/>
        </w:rPr>
        <w:t xml:space="preserve"> </w:t>
      </w:r>
      <w:r>
        <w:t>лет.</w:t>
      </w:r>
    </w:p>
    <w:p w14:paraId="5B5E4CA6"/>
    <w:p w14:paraId="14A0E589">
      <w:pPr>
        <w:spacing w:before="196"/>
        <w:ind w:left="854"/>
        <w:rPr>
          <w:b/>
          <w:sz w:val="24"/>
        </w:rPr>
      </w:pPr>
      <w:r>
        <w:rPr>
          <w:i/>
          <w:sz w:val="24"/>
        </w:rPr>
        <w:t>Должность:</w:t>
      </w:r>
      <w:r>
        <w:rPr>
          <w:i/>
          <w:spacing w:val="-3"/>
          <w:sz w:val="24"/>
        </w:rPr>
        <w:t xml:space="preserve"> </w:t>
      </w:r>
      <w:r>
        <w:rPr>
          <w:b/>
          <w:sz w:val="24"/>
        </w:rPr>
        <w:t>учитель.</w:t>
      </w:r>
    </w:p>
    <w:p w14:paraId="305D239D">
      <w:pPr>
        <w:pStyle w:val="29"/>
        <w:spacing w:before="200"/>
        <w:ind w:right="339" w:firstLine="454"/>
      </w:pPr>
      <w:r>
        <w:rPr>
          <w:i/>
        </w:rPr>
        <w:t xml:space="preserve">Должностные обязанности: </w:t>
      </w:r>
      <w:r>
        <w:t>осуществляет обучение и воспитание обучающихся, способствует</w:t>
      </w:r>
      <w:r>
        <w:rPr>
          <w:spacing w:val="1"/>
        </w:rPr>
        <w:t xml:space="preserve"> </w:t>
      </w:r>
      <w:r>
        <w:t>формированию</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социализации,</w:t>
      </w:r>
      <w:r>
        <w:rPr>
          <w:spacing w:val="1"/>
        </w:rPr>
        <w:t xml:space="preserve"> </w:t>
      </w:r>
      <w:r>
        <w:t>осознанного</w:t>
      </w:r>
      <w:r>
        <w:rPr>
          <w:spacing w:val="1"/>
        </w:rPr>
        <w:t xml:space="preserve"> </w:t>
      </w:r>
      <w:r>
        <w:t>выбора</w:t>
      </w:r>
      <w:r>
        <w:rPr>
          <w:spacing w:val="1"/>
        </w:rPr>
        <w:t xml:space="preserve"> </w:t>
      </w:r>
      <w:r>
        <w:t>и</w:t>
      </w:r>
      <w:r>
        <w:rPr>
          <w:spacing w:val="1"/>
        </w:rPr>
        <w:t xml:space="preserve"> </w:t>
      </w:r>
      <w:r>
        <w:t>освоения</w:t>
      </w:r>
      <w:r>
        <w:rPr>
          <w:spacing w:val="1"/>
        </w:rPr>
        <w:t xml:space="preserve"> </w:t>
      </w:r>
      <w:r>
        <w:t>образовательных</w:t>
      </w:r>
      <w:r>
        <w:rPr>
          <w:spacing w:val="-2"/>
        </w:rPr>
        <w:t xml:space="preserve"> </w:t>
      </w:r>
      <w:r>
        <w:t>программ.</w:t>
      </w:r>
    </w:p>
    <w:p w14:paraId="6C060415">
      <w:pPr>
        <w:pStyle w:val="29"/>
        <w:spacing w:before="199"/>
        <w:ind w:right="342" w:firstLine="454"/>
      </w:pPr>
      <w:r>
        <w:rPr>
          <w:i/>
        </w:rPr>
        <w:t>Требования</w:t>
      </w:r>
      <w:r>
        <w:rPr>
          <w:i/>
          <w:spacing w:val="1"/>
        </w:rPr>
        <w:t xml:space="preserve"> </w:t>
      </w:r>
      <w:r>
        <w:rPr>
          <w:i/>
        </w:rPr>
        <w:t>к</w:t>
      </w:r>
      <w:r>
        <w:rPr>
          <w:i/>
          <w:spacing w:val="1"/>
        </w:rPr>
        <w:t xml:space="preserve"> </w:t>
      </w:r>
      <w:r>
        <w:rPr>
          <w:i/>
        </w:rPr>
        <w:t>уровню</w:t>
      </w:r>
      <w:r>
        <w:rPr>
          <w:i/>
          <w:spacing w:val="1"/>
        </w:rPr>
        <w:t xml:space="preserve"> </w:t>
      </w:r>
      <w:r>
        <w:rPr>
          <w:i/>
        </w:rPr>
        <w:t>квалификации:</w:t>
      </w:r>
      <w:r>
        <w:rPr>
          <w:i/>
          <w:spacing w:val="1"/>
        </w:rPr>
        <w:t xml:space="preserve"> </w:t>
      </w:r>
      <w:r>
        <w:t>высшее</w:t>
      </w:r>
      <w:r>
        <w:rPr>
          <w:spacing w:val="1"/>
        </w:rPr>
        <w:t xml:space="preserve"> </w:t>
      </w:r>
      <w:r>
        <w:t>профессиональное</w:t>
      </w:r>
      <w:r>
        <w:rPr>
          <w:spacing w:val="1"/>
        </w:rPr>
        <w:t xml:space="preserve"> </w:t>
      </w:r>
      <w:r>
        <w:t>образование</w:t>
      </w:r>
      <w:r>
        <w:rPr>
          <w:spacing w:val="1"/>
        </w:rPr>
        <w:t xml:space="preserve"> </w:t>
      </w:r>
      <w:r>
        <w:t>или</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по</w:t>
      </w:r>
      <w:r>
        <w:rPr>
          <w:spacing w:val="1"/>
        </w:rPr>
        <w:t xml:space="preserve"> </w:t>
      </w:r>
      <w:r>
        <w:t>направлению</w:t>
      </w:r>
      <w:r>
        <w:rPr>
          <w:spacing w:val="1"/>
        </w:rPr>
        <w:t xml:space="preserve"> </w:t>
      </w:r>
      <w:r>
        <w:t>подготовки</w:t>
      </w:r>
      <w:r>
        <w:rPr>
          <w:spacing w:val="1"/>
        </w:rPr>
        <w:t xml:space="preserve"> </w:t>
      </w:r>
      <w:r>
        <w:t>«Образование</w:t>
      </w:r>
      <w:r>
        <w:rPr>
          <w:spacing w:val="1"/>
        </w:rPr>
        <w:t xml:space="preserve"> </w:t>
      </w:r>
      <w:r>
        <w:t>и</w:t>
      </w:r>
      <w:r>
        <w:rPr>
          <w:spacing w:val="1"/>
        </w:rPr>
        <w:t xml:space="preserve"> </w:t>
      </w:r>
      <w:r>
        <w:t>педагогика»</w:t>
      </w:r>
      <w:r>
        <w:rPr>
          <w:spacing w:val="1"/>
        </w:rPr>
        <w:t xml:space="preserve"> </w:t>
      </w:r>
      <w:r>
        <w:t>или</w:t>
      </w:r>
      <w:r>
        <w:rPr>
          <w:spacing w:val="1"/>
        </w:rPr>
        <w:t xml:space="preserve"> </w:t>
      </w:r>
      <w:r>
        <w:t>в</w:t>
      </w:r>
      <w:r>
        <w:rPr>
          <w:spacing w:val="1"/>
        </w:rPr>
        <w:t xml:space="preserve"> </w:t>
      </w:r>
      <w:r>
        <w:t>области, соответствующей преподаваемому предмету, без предъявления требований к стажу работы</w:t>
      </w:r>
      <w:r>
        <w:rPr>
          <w:spacing w:val="1"/>
        </w:rPr>
        <w:t xml:space="preserve"> </w:t>
      </w:r>
      <w:r>
        <w:t>либо</w:t>
      </w:r>
      <w:r>
        <w:rPr>
          <w:spacing w:val="1"/>
        </w:rPr>
        <w:t xml:space="preserve"> </w:t>
      </w:r>
      <w:r>
        <w:t>высшее</w:t>
      </w:r>
      <w:r>
        <w:rPr>
          <w:spacing w:val="1"/>
        </w:rPr>
        <w:t xml:space="preserve"> </w:t>
      </w:r>
      <w:r>
        <w:t>профессиональное</w:t>
      </w:r>
      <w:r>
        <w:rPr>
          <w:spacing w:val="1"/>
        </w:rPr>
        <w:t xml:space="preserve"> </w:t>
      </w:r>
      <w:r>
        <w:t>образование</w:t>
      </w:r>
      <w:r>
        <w:rPr>
          <w:spacing w:val="1"/>
        </w:rPr>
        <w:t xml:space="preserve"> </w:t>
      </w:r>
      <w:r>
        <w:t>или</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и</w:t>
      </w:r>
      <w:r>
        <w:rPr>
          <w:spacing w:val="1"/>
        </w:rPr>
        <w:t xml:space="preserve"> </w:t>
      </w:r>
      <w:r>
        <w:t>дополнительное профессиональное образование по направлению деятельности в образовательном</w:t>
      </w:r>
      <w:r>
        <w:rPr>
          <w:spacing w:val="1"/>
        </w:rPr>
        <w:t xml:space="preserve"> </w:t>
      </w:r>
      <w:r>
        <w:t>учреждении</w:t>
      </w:r>
      <w:r>
        <w:rPr>
          <w:spacing w:val="-1"/>
        </w:rPr>
        <w:t xml:space="preserve"> </w:t>
      </w:r>
      <w:r>
        <w:t>без предъявления требований</w:t>
      </w:r>
      <w:r>
        <w:rPr>
          <w:spacing w:val="-2"/>
        </w:rPr>
        <w:t xml:space="preserve"> </w:t>
      </w:r>
      <w:r>
        <w:t>к</w:t>
      </w:r>
      <w:r>
        <w:rPr>
          <w:spacing w:val="-1"/>
        </w:rPr>
        <w:t xml:space="preserve"> </w:t>
      </w:r>
      <w:r>
        <w:t>стажу</w:t>
      </w:r>
      <w:r>
        <w:rPr>
          <w:spacing w:val="-5"/>
        </w:rPr>
        <w:t xml:space="preserve"> </w:t>
      </w:r>
      <w:r>
        <w:t>работы.</w:t>
      </w:r>
    </w:p>
    <w:p w14:paraId="30133267">
      <w:pPr>
        <w:spacing w:before="202"/>
        <w:ind w:left="854"/>
        <w:rPr>
          <w:b/>
          <w:sz w:val="24"/>
        </w:rPr>
      </w:pPr>
      <w:r>
        <w:rPr>
          <w:i/>
          <w:sz w:val="24"/>
        </w:rPr>
        <w:t>Должность:</w:t>
      </w:r>
      <w:r>
        <w:rPr>
          <w:i/>
          <w:spacing w:val="-8"/>
          <w:sz w:val="24"/>
        </w:rPr>
        <w:t xml:space="preserve"> </w:t>
      </w:r>
      <w:r>
        <w:rPr>
          <w:b/>
          <w:sz w:val="24"/>
        </w:rPr>
        <w:t>учитель-дефектолог,</w:t>
      </w:r>
      <w:r>
        <w:rPr>
          <w:b/>
          <w:spacing w:val="-7"/>
          <w:sz w:val="24"/>
        </w:rPr>
        <w:t xml:space="preserve"> </w:t>
      </w:r>
      <w:r>
        <w:rPr>
          <w:b/>
          <w:sz w:val="24"/>
        </w:rPr>
        <w:t>учитель-логопед.</w:t>
      </w:r>
    </w:p>
    <w:p w14:paraId="67148391">
      <w:pPr>
        <w:spacing w:before="200" w:line="242" w:lineRule="auto"/>
        <w:ind w:left="400" w:right="342" w:firstLine="454"/>
        <w:jc w:val="both"/>
        <w:rPr>
          <w:sz w:val="24"/>
        </w:rPr>
      </w:pPr>
      <w:r>
        <w:rPr>
          <w:i/>
          <w:sz w:val="24"/>
        </w:rPr>
        <w:t xml:space="preserve">Должностные обязанности: </w:t>
      </w:r>
      <w:r>
        <w:rPr>
          <w:sz w:val="24"/>
        </w:rPr>
        <w:t>осуществляет работу, направленную на максимальную коррекцию</w:t>
      </w:r>
      <w:r>
        <w:rPr>
          <w:spacing w:val="1"/>
          <w:sz w:val="24"/>
        </w:rPr>
        <w:t xml:space="preserve"> </w:t>
      </w:r>
      <w:r>
        <w:rPr>
          <w:sz w:val="24"/>
        </w:rPr>
        <w:t>недостатков</w:t>
      </w:r>
      <w:r>
        <w:rPr>
          <w:spacing w:val="-1"/>
          <w:sz w:val="24"/>
        </w:rPr>
        <w:t xml:space="preserve"> </w:t>
      </w:r>
      <w:r>
        <w:rPr>
          <w:sz w:val="24"/>
        </w:rPr>
        <w:t>в</w:t>
      </w:r>
      <w:r>
        <w:rPr>
          <w:spacing w:val="-1"/>
          <w:sz w:val="24"/>
        </w:rPr>
        <w:t xml:space="preserve"> </w:t>
      </w:r>
      <w:r>
        <w:rPr>
          <w:sz w:val="24"/>
        </w:rPr>
        <w:t>развитии у</w:t>
      </w:r>
      <w:r>
        <w:rPr>
          <w:spacing w:val="-5"/>
          <w:sz w:val="24"/>
        </w:rPr>
        <w:t xml:space="preserve"> </w:t>
      </w:r>
      <w:r>
        <w:rPr>
          <w:sz w:val="24"/>
        </w:rPr>
        <w:t>обучающихся.</w:t>
      </w:r>
    </w:p>
    <w:p w14:paraId="1AF7A938">
      <w:pPr>
        <w:spacing w:before="194" w:line="242" w:lineRule="auto"/>
        <w:ind w:left="400" w:right="341" w:firstLine="454"/>
        <w:jc w:val="both"/>
        <w:rPr>
          <w:sz w:val="24"/>
        </w:rPr>
      </w:pPr>
      <w:r>
        <w:rPr>
          <w:i/>
          <w:sz w:val="24"/>
        </w:rPr>
        <w:t>Требования</w:t>
      </w:r>
      <w:r>
        <w:rPr>
          <w:i/>
          <w:spacing w:val="1"/>
          <w:sz w:val="24"/>
        </w:rPr>
        <w:t xml:space="preserve"> </w:t>
      </w:r>
      <w:r>
        <w:rPr>
          <w:i/>
          <w:sz w:val="24"/>
        </w:rPr>
        <w:t>к</w:t>
      </w:r>
      <w:r>
        <w:rPr>
          <w:i/>
          <w:spacing w:val="1"/>
          <w:sz w:val="24"/>
        </w:rPr>
        <w:t xml:space="preserve"> </w:t>
      </w:r>
      <w:r>
        <w:rPr>
          <w:i/>
          <w:sz w:val="24"/>
        </w:rPr>
        <w:t>уровню</w:t>
      </w:r>
      <w:r>
        <w:rPr>
          <w:i/>
          <w:spacing w:val="1"/>
          <w:sz w:val="24"/>
        </w:rPr>
        <w:t xml:space="preserve"> </w:t>
      </w:r>
      <w:r>
        <w:rPr>
          <w:i/>
          <w:sz w:val="24"/>
        </w:rPr>
        <w:t>квалификации:</w:t>
      </w:r>
      <w:r>
        <w:rPr>
          <w:i/>
          <w:spacing w:val="1"/>
          <w:sz w:val="24"/>
        </w:rPr>
        <w:t xml:space="preserve"> </w:t>
      </w:r>
      <w:r>
        <w:rPr>
          <w:sz w:val="24"/>
        </w:rPr>
        <w:t>высшее</w:t>
      </w:r>
      <w:r>
        <w:rPr>
          <w:spacing w:val="1"/>
          <w:sz w:val="24"/>
        </w:rPr>
        <w:t xml:space="preserve"> </w:t>
      </w:r>
      <w:r>
        <w:rPr>
          <w:sz w:val="24"/>
        </w:rPr>
        <w:t>профессиональное</w:t>
      </w:r>
      <w:r>
        <w:rPr>
          <w:spacing w:val="1"/>
          <w:sz w:val="24"/>
        </w:rPr>
        <w:t xml:space="preserve"> </w:t>
      </w:r>
      <w:r>
        <w:rPr>
          <w:sz w:val="24"/>
        </w:rPr>
        <w:t>образование</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дефектологии</w:t>
      </w:r>
      <w:r>
        <w:rPr>
          <w:spacing w:val="-1"/>
          <w:sz w:val="24"/>
        </w:rPr>
        <w:t xml:space="preserve"> </w:t>
      </w:r>
      <w:r>
        <w:rPr>
          <w:sz w:val="24"/>
        </w:rPr>
        <w:t>без</w:t>
      </w:r>
      <w:r>
        <w:rPr>
          <w:spacing w:val="-2"/>
          <w:sz w:val="24"/>
        </w:rPr>
        <w:t xml:space="preserve"> </w:t>
      </w:r>
      <w:r>
        <w:rPr>
          <w:sz w:val="24"/>
        </w:rPr>
        <w:t>предъявления требований к</w:t>
      </w:r>
      <w:r>
        <w:rPr>
          <w:spacing w:val="-2"/>
          <w:sz w:val="24"/>
        </w:rPr>
        <w:t xml:space="preserve"> </w:t>
      </w:r>
      <w:r>
        <w:rPr>
          <w:sz w:val="24"/>
        </w:rPr>
        <w:t>стажу</w:t>
      </w:r>
      <w:r>
        <w:rPr>
          <w:spacing w:val="-6"/>
          <w:sz w:val="24"/>
        </w:rPr>
        <w:t xml:space="preserve"> </w:t>
      </w:r>
      <w:r>
        <w:rPr>
          <w:sz w:val="24"/>
        </w:rPr>
        <w:t>работы.</w:t>
      </w:r>
    </w:p>
    <w:p w14:paraId="3046FDDC">
      <w:pPr>
        <w:spacing w:before="196"/>
        <w:ind w:left="854"/>
        <w:rPr>
          <w:b/>
          <w:sz w:val="24"/>
        </w:rPr>
      </w:pPr>
      <w:r>
        <w:rPr>
          <w:i/>
          <w:sz w:val="24"/>
        </w:rPr>
        <w:t>Должность:</w:t>
      </w:r>
      <w:r>
        <w:rPr>
          <w:i/>
          <w:spacing w:val="-4"/>
          <w:sz w:val="24"/>
        </w:rPr>
        <w:t xml:space="preserve"> </w:t>
      </w:r>
      <w:r>
        <w:rPr>
          <w:b/>
          <w:sz w:val="24"/>
        </w:rPr>
        <w:t>педагог-психолог.</w:t>
      </w:r>
    </w:p>
    <w:p w14:paraId="18F20543">
      <w:pPr>
        <w:pStyle w:val="29"/>
        <w:spacing w:before="197" w:line="242" w:lineRule="auto"/>
        <w:ind w:right="343" w:firstLine="454"/>
      </w:pPr>
      <w:r>
        <w:rPr>
          <w:i/>
        </w:rPr>
        <w:t xml:space="preserve">Должностные обязанности: </w:t>
      </w:r>
      <w:r>
        <w:t>осуществляет профессиональную деятельность, направленную на</w:t>
      </w:r>
      <w:r>
        <w:rPr>
          <w:spacing w:val="1"/>
        </w:rPr>
        <w:t xml:space="preserve"> </w:t>
      </w:r>
      <w:r>
        <w:t>сохранение</w:t>
      </w:r>
      <w:r>
        <w:rPr>
          <w:spacing w:val="-2"/>
        </w:rPr>
        <w:t xml:space="preserve"> </w:t>
      </w:r>
      <w:r>
        <w:t>психического,</w:t>
      </w:r>
      <w:r>
        <w:rPr>
          <w:spacing w:val="-1"/>
        </w:rPr>
        <w:t xml:space="preserve"> </w:t>
      </w:r>
      <w:r>
        <w:t>соматического и</w:t>
      </w:r>
      <w:r>
        <w:rPr>
          <w:spacing w:val="-1"/>
        </w:rPr>
        <w:t xml:space="preserve"> </w:t>
      </w:r>
      <w:r>
        <w:t>социального благополучия</w:t>
      </w:r>
      <w:r>
        <w:rPr>
          <w:spacing w:val="-1"/>
        </w:rPr>
        <w:t xml:space="preserve"> </w:t>
      </w:r>
      <w:r>
        <w:t>обучающихся.</w:t>
      </w:r>
    </w:p>
    <w:p w14:paraId="495E66FD">
      <w:pPr>
        <w:pStyle w:val="29"/>
        <w:spacing w:before="196"/>
        <w:ind w:right="341" w:firstLine="454"/>
      </w:pPr>
      <w:r>
        <w:rPr>
          <w:i/>
        </w:rPr>
        <w:t>Требования</w:t>
      </w:r>
      <w:r>
        <w:rPr>
          <w:i/>
          <w:spacing w:val="1"/>
        </w:rPr>
        <w:t xml:space="preserve"> </w:t>
      </w:r>
      <w:r>
        <w:rPr>
          <w:i/>
        </w:rPr>
        <w:t>к</w:t>
      </w:r>
      <w:r>
        <w:rPr>
          <w:i/>
          <w:spacing w:val="1"/>
        </w:rPr>
        <w:t xml:space="preserve"> </w:t>
      </w:r>
      <w:r>
        <w:rPr>
          <w:i/>
        </w:rPr>
        <w:t>уровню</w:t>
      </w:r>
      <w:r>
        <w:rPr>
          <w:i/>
          <w:spacing w:val="1"/>
        </w:rPr>
        <w:t xml:space="preserve"> </w:t>
      </w:r>
      <w:r>
        <w:rPr>
          <w:i/>
        </w:rPr>
        <w:t>квалификации:</w:t>
      </w:r>
      <w:r>
        <w:rPr>
          <w:i/>
          <w:spacing w:val="1"/>
        </w:rPr>
        <w:t xml:space="preserve"> </w:t>
      </w:r>
      <w:r>
        <w:t>высшее</w:t>
      </w:r>
      <w:r>
        <w:rPr>
          <w:spacing w:val="1"/>
        </w:rPr>
        <w:t xml:space="preserve"> </w:t>
      </w:r>
      <w:r>
        <w:t>профессиональное</w:t>
      </w:r>
      <w:r>
        <w:rPr>
          <w:spacing w:val="1"/>
        </w:rPr>
        <w:t xml:space="preserve"> </w:t>
      </w:r>
      <w:r>
        <w:t>образование</w:t>
      </w:r>
      <w:r>
        <w:rPr>
          <w:spacing w:val="1"/>
        </w:rPr>
        <w:t xml:space="preserve"> </w:t>
      </w:r>
      <w:r>
        <w:t>или</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по</w:t>
      </w:r>
      <w:r>
        <w:rPr>
          <w:spacing w:val="1"/>
        </w:rPr>
        <w:t xml:space="preserve"> </w:t>
      </w:r>
      <w:r>
        <w:t>направлению</w:t>
      </w:r>
      <w:r>
        <w:rPr>
          <w:spacing w:val="1"/>
        </w:rPr>
        <w:t xml:space="preserve"> </w:t>
      </w:r>
      <w:r>
        <w:t>подготовки</w:t>
      </w:r>
      <w:r>
        <w:rPr>
          <w:spacing w:val="1"/>
        </w:rPr>
        <w:t xml:space="preserve"> </w:t>
      </w:r>
      <w:r>
        <w:t>«Педагогика</w:t>
      </w:r>
      <w:r>
        <w:rPr>
          <w:spacing w:val="1"/>
        </w:rPr>
        <w:t xml:space="preserve"> </w:t>
      </w:r>
      <w:r>
        <w:t>и</w:t>
      </w:r>
      <w:r>
        <w:rPr>
          <w:spacing w:val="1"/>
        </w:rPr>
        <w:t xml:space="preserve"> </w:t>
      </w:r>
      <w:r>
        <w:t>психология»</w:t>
      </w:r>
      <w:r>
        <w:rPr>
          <w:spacing w:val="1"/>
        </w:rPr>
        <w:t xml:space="preserve"> </w:t>
      </w:r>
      <w:r>
        <w:t>без</w:t>
      </w:r>
      <w:r>
        <w:rPr>
          <w:spacing w:val="1"/>
        </w:rPr>
        <w:t xml:space="preserve"> </w:t>
      </w:r>
      <w:r>
        <w:t>предъявления требований к стажу работы либо высшее профессиональное образование или среднее</w:t>
      </w:r>
      <w:r>
        <w:rPr>
          <w:spacing w:val="1"/>
        </w:rPr>
        <w:t xml:space="preserve"> </w:t>
      </w:r>
      <w:r>
        <w:t>профессиональное образование и дополнительное профессиональное образование по направлению</w:t>
      </w:r>
      <w:r>
        <w:rPr>
          <w:spacing w:val="1"/>
        </w:rPr>
        <w:t xml:space="preserve"> </w:t>
      </w:r>
      <w:r>
        <w:t>подготовки</w:t>
      </w:r>
      <w:r>
        <w:rPr>
          <w:spacing w:val="2"/>
        </w:rPr>
        <w:t xml:space="preserve"> </w:t>
      </w:r>
      <w:r>
        <w:t>«Педагогика</w:t>
      </w:r>
      <w:r>
        <w:rPr>
          <w:spacing w:val="-2"/>
        </w:rPr>
        <w:t xml:space="preserve"> </w:t>
      </w:r>
      <w:r>
        <w:t>и психология»</w:t>
      </w:r>
      <w:r>
        <w:rPr>
          <w:spacing w:val="-8"/>
        </w:rPr>
        <w:t xml:space="preserve"> </w:t>
      </w:r>
      <w:r>
        <w:t>без</w:t>
      </w:r>
      <w:r>
        <w:rPr>
          <w:spacing w:val="-1"/>
        </w:rPr>
        <w:t xml:space="preserve"> </w:t>
      </w:r>
      <w:r>
        <w:t>предъявления требований</w:t>
      </w:r>
      <w:r>
        <w:rPr>
          <w:spacing w:val="-3"/>
        </w:rPr>
        <w:t xml:space="preserve"> </w:t>
      </w:r>
      <w:r>
        <w:t>к стажу</w:t>
      </w:r>
      <w:r>
        <w:rPr>
          <w:spacing w:val="-6"/>
        </w:rPr>
        <w:t xml:space="preserve"> </w:t>
      </w:r>
      <w:r>
        <w:t>работы.</w:t>
      </w:r>
    </w:p>
    <w:p w14:paraId="02209F4F">
      <w:pPr>
        <w:pStyle w:val="4"/>
        <w:spacing w:before="202"/>
        <w:ind w:left="854"/>
      </w:pPr>
      <w:r>
        <w:rPr>
          <w:b w:val="0"/>
          <w:i/>
        </w:rPr>
        <w:t>Должность:</w:t>
      </w:r>
      <w:r>
        <w:rPr>
          <w:b w:val="0"/>
          <w:i/>
          <w:spacing w:val="-5"/>
        </w:rPr>
        <w:t xml:space="preserve"> </w:t>
      </w:r>
      <w:r>
        <w:t>преподаватель-организатор</w:t>
      </w:r>
      <w:r>
        <w:rPr>
          <w:spacing w:val="-4"/>
        </w:rPr>
        <w:t xml:space="preserve"> </w:t>
      </w:r>
      <w:r>
        <w:t>основ</w:t>
      </w:r>
      <w:r>
        <w:rPr>
          <w:spacing w:val="-4"/>
        </w:rPr>
        <w:t xml:space="preserve"> </w:t>
      </w:r>
      <w:r>
        <w:t>безопасности</w:t>
      </w:r>
      <w:r>
        <w:rPr>
          <w:spacing w:val="-5"/>
        </w:rPr>
        <w:t xml:space="preserve"> </w:t>
      </w:r>
      <w:r>
        <w:t>жизнедеятельности.</w:t>
      </w:r>
    </w:p>
    <w:p w14:paraId="0E6045A1">
      <w:pPr>
        <w:pStyle w:val="29"/>
        <w:spacing w:before="197"/>
        <w:ind w:right="342" w:firstLine="454"/>
      </w:pPr>
      <w:r>
        <w:rPr>
          <w:i/>
        </w:rPr>
        <w:t>Должностные</w:t>
      </w:r>
      <w:r>
        <w:rPr>
          <w:i/>
          <w:spacing w:val="1"/>
        </w:rPr>
        <w:t xml:space="preserve"> </w:t>
      </w:r>
      <w:r>
        <w:rPr>
          <w:i/>
        </w:rPr>
        <w:t>обязанности:</w:t>
      </w:r>
      <w:r>
        <w:rPr>
          <w:i/>
          <w:spacing w:val="1"/>
        </w:rPr>
        <w:t xml:space="preserve"> </w:t>
      </w:r>
      <w:r>
        <w:t>осуществляет</w:t>
      </w:r>
      <w:r>
        <w:rPr>
          <w:spacing w:val="1"/>
        </w:rPr>
        <w:t xml:space="preserve"> </w:t>
      </w:r>
      <w:r>
        <w:t>обучение</w:t>
      </w:r>
      <w:r>
        <w:rPr>
          <w:spacing w:val="1"/>
        </w:rPr>
        <w:t xml:space="preserve"> </w:t>
      </w:r>
      <w:r>
        <w:t>и</w:t>
      </w:r>
      <w:r>
        <w:rPr>
          <w:spacing w:val="1"/>
        </w:rPr>
        <w:t xml:space="preserve"> </w:t>
      </w:r>
      <w:r>
        <w:t>воспитание</w:t>
      </w:r>
      <w:r>
        <w:rPr>
          <w:spacing w:val="1"/>
        </w:rPr>
        <w:t xml:space="preserve"> </w:t>
      </w:r>
      <w:r>
        <w:t>обучающихся</w:t>
      </w:r>
      <w:r>
        <w:rPr>
          <w:spacing w:val="1"/>
        </w:rPr>
        <w:t xml:space="preserve"> </w:t>
      </w:r>
      <w:r>
        <w:t>с</w:t>
      </w:r>
      <w:r>
        <w:rPr>
          <w:spacing w:val="1"/>
        </w:rPr>
        <w:t xml:space="preserve"> </w:t>
      </w:r>
      <w:r>
        <w:t>учётом</w:t>
      </w:r>
      <w:r>
        <w:rPr>
          <w:spacing w:val="1"/>
        </w:rPr>
        <w:t xml:space="preserve"> </w:t>
      </w:r>
      <w:r>
        <w:t>специфики курса ОБЖ. Организует, планирует и проводит учебные, в том числе факультативные и</w:t>
      </w:r>
      <w:r>
        <w:rPr>
          <w:spacing w:val="1"/>
        </w:rPr>
        <w:t xml:space="preserve"> </w:t>
      </w:r>
      <w:r>
        <w:t>внеурочные</w:t>
      </w:r>
      <w:r>
        <w:rPr>
          <w:spacing w:val="-3"/>
        </w:rPr>
        <w:t xml:space="preserve"> </w:t>
      </w:r>
      <w:r>
        <w:t>занятия,</w:t>
      </w:r>
      <w:r>
        <w:rPr>
          <w:spacing w:val="-1"/>
        </w:rPr>
        <w:t xml:space="preserve"> </w:t>
      </w:r>
      <w:r>
        <w:t>используя</w:t>
      </w:r>
      <w:r>
        <w:rPr>
          <w:spacing w:val="-1"/>
        </w:rPr>
        <w:t xml:space="preserve"> </w:t>
      </w:r>
      <w:r>
        <w:t>разнообразные</w:t>
      </w:r>
      <w:r>
        <w:rPr>
          <w:spacing w:val="-3"/>
        </w:rPr>
        <w:t xml:space="preserve"> </w:t>
      </w:r>
      <w:r>
        <w:t>формы,</w:t>
      </w:r>
      <w:r>
        <w:rPr>
          <w:spacing w:val="3"/>
        </w:rPr>
        <w:t xml:space="preserve"> </w:t>
      </w:r>
      <w:r>
        <w:t>приёмы,</w:t>
      </w:r>
      <w:r>
        <w:rPr>
          <w:spacing w:val="-1"/>
        </w:rPr>
        <w:t xml:space="preserve"> </w:t>
      </w:r>
      <w:r>
        <w:t>методы</w:t>
      </w:r>
      <w:r>
        <w:rPr>
          <w:spacing w:val="-1"/>
        </w:rPr>
        <w:t xml:space="preserve"> </w:t>
      </w:r>
      <w:r>
        <w:t>и</w:t>
      </w:r>
      <w:r>
        <w:rPr>
          <w:spacing w:val="-2"/>
        </w:rPr>
        <w:t xml:space="preserve"> </w:t>
      </w:r>
      <w:r>
        <w:t>средства</w:t>
      </w:r>
      <w:r>
        <w:rPr>
          <w:spacing w:val="-3"/>
        </w:rPr>
        <w:t xml:space="preserve"> </w:t>
      </w:r>
      <w:r>
        <w:t>обучения.</w:t>
      </w:r>
    </w:p>
    <w:p w14:paraId="4C9E423A">
      <w:pPr>
        <w:pStyle w:val="29"/>
        <w:spacing w:before="201"/>
        <w:ind w:right="336" w:firstLine="454"/>
      </w:pPr>
      <w:r>
        <w:rPr>
          <w:i/>
        </w:rPr>
        <w:t>Требования</w:t>
      </w:r>
      <w:r>
        <w:rPr>
          <w:i/>
          <w:spacing w:val="1"/>
        </w:rPr>
        <w:t xml:space="preserve"> </w:t>
      </w:r>
      <w:r>
        <w:rPr>
          <w:i/>
        </w:rPr>
        <w:t>к</w:t>
      </w:r>
      <w:r>
        <w:rPr>
          <w:i/>
          <w:spacing w:val="1"/>
        </w:rPr>
        <w:t xml:space="preserve"> </w:t>
      </w:r>
      <w:r>
        <w:rPr>
          <w:i/>
        </w:rPr>
        <w:t>уровню</w:t>
      </w:r>
      <w:r>
        <w:rPr>
          <w:i/>
          <w:spacing w:val="1"/>
        </w:rPr>
        <w:t xml:space="preserve"> </w:t>
      </w:r>
      <w:r>
        <w:rPr>
          <w:i/>
        </w:rPr>
        <w:t>квалификации:</w:t>
      </w:r>
      <w:r>
        <w:rPr>
          <w:i/>
          <w:spacing w:val="1"/>
        </w:rPr>
        <w:t xml:space="preserve"> </w:t>
      </w:r>
      <w:r>
        <w:t>высшее</w:t>
      </w:r>
      <w:r>
        <w:rPr>
          <w:spacing w:val="1"/>
        </w:rPr>
        <w:t xml:space="preserve"> </w:t>
      </w:r>
      <w:r>
        <w:t>профессиональное</w:t>
      </w:r>
      <w:r>
        <w:rPr>
          <w:spacing w:val="61"/>
        </w:rPr>
        <w:t xml:space="preserve"> </w:t>
      </w:r>
      <w:r>
        <w:t>образование</w:t>
      </w:r>
      <w:r>
        <w:rPr>
          <w:spacing w:val="61"/>
        </w:rPr>
        <w:t xml:space="preserve"> </w:t>
      </w:r>
      <w:r>
        <w:t>и</w:t>
      </w:r>
      <w:r>
        <w:rPr>
          <w:spacing w:val="1"/>
        </w:rPr>
        <w:t xml:space="preserve"> </w:t>
      </w:r>
      <w:r>
        <w:t>профессиональная подготовка по направлению подготовки «Образование и педагогика» или ГО без</w:t>
      </w:r>
      <w:r>
        <w:rPr>
          <w:spacing w:val="1"/>
        </w:rPr>
        <w:t xml:space="preserve"> </w:t>
      </w:r>
      <w:r>
        <w:t>предъявления</w:t>
      </w:r>
      <w:r>
        <w:rPr>
          <w:spacing w:val="1"/>
        </w:rPr>
        <w:t xml:space="preserve"> </w:t>
      </w:r>
      <w:r>
        <w:t>требований</w:t>
      </w:r>
      <w:r>
        <w:rPr>
          <w:spacing w:val="1"/>
        </w:rPr>
        <w:t xml:space="preserve"> </w:t>
      </w:r>
      <w:r>
        <w:t>к</w:t>
      </w:r>
      <w:r>
        <w:rPr>
          <w:spacing w:val="1"/>
        </w:rPr>
        <w:t xml:space="preserve"> </w:t>
      </w:r>
      <w:r>
        <w:t>стажу</w:t>
      </w:r>
      <w:r>
        <w:rPr>
          <w:spacing w:val="1"/>
        </w:rPr>
        <w:t xml:space="preserve"> </w:t>
      </w:r>
      <w:r>
        <w:t>работы,</w:t>
      </w:r>
      <w:r>
        <w:rPr>
          <w:spacing w:val="1"/>
        </w:rPr>
        <w:t xml:space="preserve"> </w:t>
      </w:r>
      <w:r>
        <w:t>либо</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по</w:t>
      </w:r>
      <w:r>
        <w:rPr>
          <w:spacing w:val="1"/>
        </w:rPr>
        <w:t xml:space="preserve"> </w:t>
      </w:r>
      <w:r>
        <w:t>направлению подготовки «Образование и педагогика» или ГО и стаж работы по специальности не</w:t>
      </w:r>
      <w:r>
        <w:rPr>
          <w:spacing w:val="1"/>
        </w:rPr>
        <w:t xml:space="preserve"> </w:t>
      </w:r>
      <w:r>
        <w:t>менее</w:t>
      </w:r>
      <w:r>
        <w:rPr>
          <w:spacing w:val="1"/>
        </w:rPr>
        <w:t xml:space="preserve"> </w:t>
      </w:r>
      <w:r>
        <w:t>3 лет,</w:t>
      </w:r>
      <w:r>
        <w:rPr>
          <w:spacing w:val="1"/>
        </w:rPr>
        <w:t xml:space="preserve"> </w:t>
      </w:r>
      <w:r>
        <w:t>либо</w:t>
      </w:r>
      <w:r>
        <w:rPr>
          <w:spacing w:val="1"/>
        </w:rPr>
        <w:t xml:space="preserve"> </w:t>
      </w:r>
      <w:r>
        <w:t>среднее</w:t>
      </w:r>
      <w:r>
        <w:rPr>
          <w:spacing w:val="1"/>
        </w:rPr>
        <w:t xml:space="preserve"> </w:t>
      </w:r>
      <w:r>
        <w:t>профессиональное</w:t>
      </w:r>
      <w:r>
        <w:rPr>
          <w:spacing w:val="1"/>
        </w:rPr>
        <w:t xml:space="preserve"> </w:t>
      </w:r>
      <w:r>
        <w:t>(военное)</w:t>
      </w:r>
      <w:r>
        <w:rPr>
          <w:spacing w:val="1"/>
        </w:rPr>
        <w:t xml:space="preserve"> </w:t>
      </w:r>
      <w:r>
        <w:t>образование</w:t>
      </w:r>
      <w:r>
        <w:rPr>
          <w:spacing w:val="1"/>
        </w:rPr>
        <w:t xml:space="preserve"> </w:t>
      </w:r>
      <w:r>
        <w:t>и</w:t>
      </w:r>
      <w:r>
        <w:rPr>
          <w:spacing w:val="1"/>
        </w:rPr>
        <w:t xml:space="preserve"> </w:t>
      </w:r>
      <w:r>
        <w:t>дополнительное</w:t>
      </w:r>
      <w:r>
        <w:rPr>
          <w:spacing w:val="1"/>
        </w:rPr>
        <w:t xml:space="preserve"> </w:t>
      </w:r>
      <w:r>
        <w:t>профессиональное образование в области образования и педагогики и стаж работы по специальности</w:t>
      </w:r>
      <w:r>
        <w:rPr>
          <w:spacing w:val="-57"/>
        </w:rPr>
        <w:t xml:space="preserve"> </w:t>
      </w:r>
      <w:r>
        <w:t>не</w:t>
      </w:r>
      <w:r>
        <w:rPr>
          <w:spacing w:val="-2"/>
        </w:rPr>
        <w:t xml:space="preserve"> </w:t>
      </w:r>
      <w:r>
        <w:t>менее</w:t>
      </w:r>
      <w:r>
        <w:rPr>
          <w:spacing w:val="-1"/>
        </w:rPr>
        <w:t xml:space="preserve"> </w:t>
      </w:r>
      <w:r>
        <w:t>3 лет.</w:t>
      </w:r>
    </w:p>
    <w:p w14:paraId="19E33117">
      <w:pPr>
        <w:spacing w:before="203"/>
        <w:ind w:left="854"/>
        <w:rPr>
          <w:b/>
          <w:sz w:val="24"/>
        </w:rPr>
      </w:pPr>
      <w:r>
        <w:rPr>
          <w:i/>
          <w:sz w:val="24"/>
        </w:rPr>
        <w:t>Должность:</w:t>
      </w:r>
      <w:r>
        <w:rPr>
          <w:i/>
          <w:spacing w:val="-4"/>
          <w:sz w:val="24"/>
        </w:rPr>
        <w:t xml:space="preserve"> </w:t>
      </w:r>
      <w:r>
        <w:rPr>
          <w:b/>
          <w:sz w:val="24"/>
        </w:rPr>
        <w:t>библиотекарь.</w:t>
      </w:r>
    </w:p>
    <w:p w14:paraId="45E81639">
      <w:pPr>
        <w:pStyle w:val="29"/>
        <w:spacing w:before="196"/>
        <w:ind w:right="345" w:firstLine="454"/>
      </w:pPr>
      <w:r>
        <w:rPr>
          <w:i/>
        </w:rPr>
        <w:t xml:space="preserve">Должностные обязанности: </w:t>
      </w:r>
      <w:r>
        <w:t>обеспечивает доступ обучающихся к информационным ресурсам,</w:t>
      </w:r>
      <w:r>
        <w:rPr>
          <w:spacing w:val="1"/>
        </w:rPr>
        <w:t xml:space="preserve"> </w:t>
      </w:r>
      <w:r>
        <w:t>участвует в их духовно-нравственном воспитании, профориентации и социализации, содействует</w:t>
      </w:r>
      <w:r>
        <w:rPr>
          <w:spacing w:val="1"/>
        </w:rPr>
        <w:t xml:space="preserve"> </w:t>
      </w:r>
      <w:r>
        <w:t>формированию</w:t>
      </w:r>
      <w:r>
        <w:rPr>
          <w:spacing w:val="-1"/>
        </w:rPr>
        <w:t xml:space="preserve"> </w:t>
      </w:r>
      <w:r>
        <w:t>информационной компетентности</w:t>
      </w:r>
      <w:r>
        <w:rPr>
          <w:spacing w:val="-1"/>
        </w:rPr>
        <w:t xml:space="preserve"> </w:t>
      </w:r>
      <w:r>
        <w:t>обучающихся.</w:t>
      </w:r>
    </w:p>
    <w:p w14:paraId="57701EE1">
      <w:pPr>
        <w:spacing w:before="202" w:line="242" w:lineRule="auto"/>
        <w:ind w:left="400" w:right="339" w:firstLine="454"/>
        <w:jc w:val="both"/>
        <w:rPr>
          <w:sz w:val="24"/>
        </w:rPr>
      </w:pPr>
      <w:r>
        <w:rPr>
          <w:i/>
          <w:sz w:val="24"/>
        </w:rPr>
        <w:t>Требования</w:t>
      </w:r>
      <w:r>
        <w:rPr>
          <w:i/>
          <w:spacing w:val="1"/>
          <w:sz w:val="24"/>
        </w:rPr>
        <w:t xml:space="preserve"> </w:t>
      </w:r>
      <w:r>
        <w:rPr>
          <w:i/>
          <w:sz w:val="24"/>
        </w:rPr>
        <w:t>к</w:t>
      </w:r>
      <w:r>
        <w:rPr>
          <w:i/>
          <w:spacing w:val="1"/>
          <w:sz w:val="24"/>
        </w:rPr>
        <w:t xml:space="preserve"> </w:t>
      </w:r>
      <w:r>
        <w:rPr>
          <w:i/>
          <w:sz w:val="24"/>
        </w:rPr>
        <w:t>уровню</w:t>
      </w:r>
      <w:r>
        <w:rPr>
          <w:i/>
          <w:spacing w:val="1"/>
          <w:sz w:val="24"/>
        </w:rPr>
        <w:t xml:space="preserve"> </w:t>
      </w:r>
      <w:r>
        <w:rPr>
          <w:i/>
          <w:sz w:val="24"/>
        </w:rPr>
        <w:t>квалификации:</w:t>
      </w:r>
      <w:r>
        <w:rPr>
          <w:i/>
          <w:spacing w:val="1"/>
          <w:sz w:val="24"/>
        </w:rPr>
        <w:t xml:space="preserve"> </w:t>
      </w:r>
      <w:r>
        <w:rPr>
          <w:sz w:val="24"/>
        </w:rPr>
        <w:t>высшее</w:t>
      </w:r>
      <w:r>
        <w:rPr>
          <w:spacing w:val="1"/>
          <w:sz w:val="24"/>
        </w:rPr>
        <w:t xml:space="preserve"> </w:t>
      </w:r>
      <w:r>
        <w:rPr>
          <w:sz w:val="24"/>
        </w:rPr>
        <w:t>или</w:t>
      </w:r>
      <w:r>
        <w:rPr>
          <w:spacing w:val="1"/>
          <w:sz w:val="24"/>
        </w:rPr>
        <w:t xml:space="preserve"> </w:t>
      </w:r>
      <w:r>
        <w:rPr>
          <w:sz w:val="24"/>
        </w:rPr>
        <w:t>среднее</w:t>
      </w:r>
      <w:r>
        <w:rPr>
          <w:spacing w:val="1"/>
          <w:sz w:val="24"/>
        </w:rPr>
        <w:t xml:space="preserve"> </w:t>
      </w:r>
      <w:r>
        <w:rPr>
          <w:sz w:val="24"/>
        </w:rPr>
        <w:t>профессиональное</w:t>
      </w:r>
      <w:r>
        <w:rPr>
          <w:spacing w:val="1"/>
          <w:sz w:val="24"/>
        </w:rPr>
        <w:t xml:space="preserve"> </w:t>
      </w:r>
      <w:r>
        <w:rPr>
          <w:sz w:val="24"/>
        </w:rPr>
        <w:t>образование</w:t>
      </w:r>
      <w:r>
        <w:rPr>
          <w:spacing w:val="1"/>
          <w:sz w:val="24"/>
        </w:rPr>
        <w:t xml:space="preserve"> </w:t>
      </w:r>
    </w:p>
    <w:p w14:paraId="45BA6FA5">
      <w:pPr>
        <w:pStyle w:val="29"/>
        <w:spacing w:before="200"/>
        <w:ind w:right="339" w:firstLine="454"/>
      </w:pPr>
      <w:r>
        <w:t>Одним</w:t>
      </w:r>
      <w:r>
        <w:rPr>
          <w:spacing w:val="1"/>
        </w:rPr>
        <w:t xml:space="preserve"> </w:t>
      </w:r>
      <w:r>
        <w:t>из</w:t>
      </w:r>
      <w:r>
        <w:rPr>
          <w:spacing w:val="1"/>
        </w:rPr>
        <w:t xml:space="preserve"> </w:t>
      </w:r>
      <w:r>
        <w:t>неотъемлемых</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является</w:t>
      </w:r>
      <w:r>
        <w:rPr>
          <w:spacing w:val="1"/>
        </w:rPr>
        <w:t xml:space="preserve"> </w:t>
      </w:r>
      <w:r>
        <w:t>кадровое обеспечение. Специфика организации образовательной и коррекционной работы с детьми,</w:t>
      </w:r>
      <w:r>
        <w:rPr>
          <w:spacing w:val="1"/>
        </w:rPr>
        <w:t xml:space="preserve"> </w:t>
      </w:r>
      <w:r>
        <w:t>имеющими</w:t>
      </w:r>
      <w:r>
        <w:rPr>
          <w:spacing w:val="1"/>
        </w:rPr>
        <w:t xml:space="preserve"> </w:t>
      </w:r>
      <w:r>
        <w:t>ОВЗ,</w:t>
      </w:r>
      <w:r>
        <w:rPr>
          <w:spacing w:val="1"/>
        </w:rPr>
        <w:t xml:space="preserve"> </w:t>
      </w:r>
      <w:r>
        <w:t>обусловливает</w:t>
      </w:r>
      <w:r>
        <w:rPr>
          <w:spacing w:val="1"/>
        </w:rPr>
        <w:t xml:space="preserve"> </w:t>
      </w:r>
      <w:r>
        <w:t>необходимость</w:t>
      </w:r>
      <w:r>
        <w:rPr>
          <w:spacing w:val="1"/>
        </w:rPr>
        <w:t xml:space="preserve"> </w:t>
      </w:r>
      <w:r>
        <w:t>специальной</w:t>
      </w:r>
      <w:r>
        <w:rPr>
          <w:spacing w:val="1"/>
        </w:rPr>
        <w:t xml:space="preserve"> </w:t>
      </w:r>
      <w:r>
        <w:t>подготовки</w:t>
      </w:r>
      <w:r>
        <w:rPr>
          <w:spacing w:val="61"/>
        </w:rPr>
        <w:t xml:space="preserve"> </w:t>
      </w:r>
      <w:r>
        <w:t>педагогического</w:t>
      </w:r>
      <w:r>
        <w:rPr>
          <w:spacing w:val="1"/>
        </w:rPr>
        <w:t xml:space="preserve"> </w:t>
      </w:r>
      <w:r>
        <w:t>коллектива</w:t>
      </w:r>
      <w:r>
        <w:rPr>
          <w:spacing w:val="1"/>
        </w:rPr>
        <w:t xml:space="preserve"> </w:t>
      </w:r>
      <w:r>
        <w:t>общеобразовательного</w:t>
      </w:r>
      <w:r>
        <w:rPr>
          <w:spacing w:val="1"/>
        </w:rPr>
        <w:t xml:space="preserve"> </w:t>
      </w:r>
      <w:r>
        <w:t>учреждения.</w:t>
      </w:r>
      <w:r>
        <w:rPr>
          <w:spacing w:val="1"/>
        </w:rPr>
        <w:t xml:space="preserve"> </w:t>
      </w:r>
    </w:p>
    <w:p w14:paraId="2A859A9D">
      <w:pPr>
        <w:pStyle w:val="4"/>
        <w:spacing w:line="274" w:lineRule="exact"/>
        <w:ind w:left="1120"/>
        <w:jc w:val="both"/>
      </w:pPr>
    </w:p>
    <w:p w14:paraId="06F2248C">
      <w:pPr>
        <w:pStyle w:val="4"/>
        <w:spacing w:line="274" w:lineRule="exact"/>
        <w:ind w:left="1120"/>
        <w:jc w:val="both"/>
      </w:pPr>
      <w:r>
        <w:t>Психолого-педагогические</w:t>
      </w:r>
      <w:r>
        <w:rPr>
          <w:spacing w:val="-5"/>
        </w:rPr>
        <w:t xml:space="preserve"> </w:t>
      </w:r>
      <w:r>
        <w:t>условия</w:t>
      </w:r>
    </w:p>
    <w:p w14:paraId="5D6B38B0">
      <w:pPr>
        <w:pStyle w:val="29"/>
        <w:ind w:right="817" w:firstLine="708"/>
      </w:pPr>
      <w:r>
        <w:t>К психолого-педагогическим условиям реализации основной образовательной программы</w:t>
      </w:r>
      <w:r>
        <w:rPr>
          <w:spacing w:val="-58"/>
        </w:rPr>
        <w:t xml:space="preserve"> </w:t>
      </w:r>
      <w:r>
        <w:t>основного</w:t>
      </w:r>
      <w:r>
        <w:rPr>
          <w:spacing w:val="-1"/>
        </w:rPr>
        <w:t xml:space="preserve"> </w:t>
      </w:r>
      <w:r>
        <w:t>общего образования</w:t>
      </w:r>
      <w:r>
        <w:rPr>
          <w:spacing w:val="59"/>
        </w:rPr>
        <w:t xml:space="preserve"> </w:t>
      </w:r>
      <w:r>
        <w:t>в</w:t>
      </w:r>
      <w:r>
        <w:rPr>
          <w:spacing w:val="-2"/>
        </w:rPr>
        <w:t xml:space="preserve"> </w:t>
      </w:r>
      <w:r>
        <w:t>соответствии</w:t>
      </w:r>
      <w:r>
        <w:rPr>
          <w:spacing w:val="-2"/>
        </w:rPr>
        <w:t xml:space="preserve"> </w:t>
      </w:r>
      <w:r>
        <w:t>с</w:t>
      </w:r>
      <w:r>
        <w:rPr>
          <w:spacing w:val="-2"/>
        </w:rPr>
        <w:t xml:space="preserve"> </w:t>
      </w:r>
      <w:r>
        <w:t>требованиями ФГОС</w:t>
      </w:r>
      <w:r>
        <w:rPr>
          <w:spacing w:val="-1"/>
        </w:rPr>
        <w:t xml:space="preserve"> </w:t>
      </w:r>
      <w:r>
        <w:t>относятся:</w:t>
      </w:r>
    </w:p>
    <w:p w14:paraId="0DE7AF3B">
      <w:pPr>
        <w:pStyle w:val="47"/>
        <w:numPr>
          <w:ilvl w:val="1"/>
          <w:numId w:val="33"/>
        </w:numPr>
        <w:tabs>
          <w:tab w:val="left" w:pos="3233"/>
        </w:tabs>
        <w:spacing w:before="1" w:line="237" w:lineRule="auto"/>
        <w:ind w:right="340" w:firstLine="710"/>
        <w:jc w:val="both"/>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образовательного процесса по отношению к уровню начального общего образования с</w:t>
      </w:r>
      <w:r>
        <w:rPr>
          <w:spacing w:val="1"/>
          <w:sz w:val="24"/>
        </w:rPr>
        <w:t xml:space="preserve"> </w:t>
      </w:r>
      <w:r>
        <w:rPr>
          <w:sz w:val="24"/>
        </w:rPr>
        <w:t>учетом специфики</w:t>
      </w:r>
      <w:r>
        <w:rPr>
          <w:spacing w:val="60"/>
          <w:sz w:val="24"/>
        </w:rPr>
        <w:t xml:space="preserve"> </w:t>
      </w:r>
      <w:r>
        <w:rPr>
          <w:sz w:val="24"/>
        </w:rPr>
        <w:t>возрастного психофизического развития слепых обучающихся, в</w:t>
      </w:r>
      <w:r>
        <w:rPr>
          <w:spacing w:val="1"/>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особенностей</w:t>
      </w:r>
      <w:r>
        <w:rPr>
          <w:spacing w:val="-1"/>
          <w:sz w:val="24"/>
        </w:rPr>
        <w:t xml:space="preserve"> </w:t>
      </w:r>
      <w:r>
        <w:rPr>
          <w:sz w:val="24"/>
        </w:rPr>
        <w:t>перехода</w:t>
      </w:r>
      <w:r>
        <w:rPr>
          <w:spacing w:val="-2"/>
          <w:sz w:val="24"/>
        </w:rPr>
        <w:t xml:space="preserve"> </w:t>
      </w:r>
      <w:r>
        <w:rPr>
          <w:sz w:val="24"/>
        </w:rPr>
        <w:t>из</w:t>
      </w:r>
      <w:r>
        <w:rPr>
          <w:spacing w:val="-1"/>
          <w:sz w:val="24"/>
        </w:rPr>
        <w:t xml:space="preserve"> </w:t>
      </w:r>
      <w:r>
        <w:rPr>
          <w:sz w:val="24"/>
        </w:rPr>
        <w:t>младшего</w:t>
      </w:r>
      <w:r>
        <w:rPr>
          <w:spacing w:val="-3"/>
          <w:sz w:val="24"/>
        </w:rPr>
        <w:t xml:space="preserve"> </w:t>
      </w:r>
      <w:r>
        <w:rPr>
          <w:sz w:val="24"/>
        </w:rPr>
        <w:t>школьного</w:t>
      </w:r>
      <w:r>
        <w:rPr>
          <w:spacing w:val="4"/>
          <w:sz w:val="24"/>
        </w:rPr>
        <w:t xml:space="preserve"> </w:t>
      </w:r>
      <w:r>
        <w:rPr>
          <w:sz w:val="24"/>
        </w:rPr>
        <w:t>возраста</w:t>
      </w:r>
      <w:r>
        <w:rPr>
          <w:spacing w:val="-2"/>
          <w:sz w:val="24"/>
        </w:rPr>
        <w:t xml:space="preserve"> </w:t>
      </w:r>
      <w:r>
        <w:rPr>
          <w:sz w:val="24"/>
        </w:rPr>
        <w:t>в</w:t>
      </w:r>
      <w:r>
        <w:rPr>
          <w:spacing w:val="-2"/>
          <w:sz w:val="24"/>
        </w:rPr>
        <w:t xml:space="preserve"> </w:t>
      </w:r>
      <w:r>
        <w:rPr>
          <w:sz w:val="24"/>
        </w:rPr>
        <w:t>подростковый;</w:t>
      </w:r>
    </w:p>
    <w:p w14:paraId="27CBBC20">
      <w:pPr>
        <w:pStyle w:val="47"/>
        <w:numPr>
          <w:ilvl w:val="1"/>
          <w:numId w:val="33"/>
        </w:numPr>
        <w:tabs>
          <w:tab w:val="left" w:pos="3233"/>
        </w:tabs>
        <w:spacing w:before="7" w:line="232" w:lineRule="auto"/>
        <w:ind w:right="337" w:firstLine="710"/>
        <w:jc w:val="both"/>
        <w:rPr>
          <w:sz w:val="24"/>
        </w:rPr>
      </w:pPr>
      <w:r>
        <w:rPr>
          <w:sz w:val="24"/>
        </w:rPr>
        <w:t>обеспечение</w:t>
      </w:r>
      <w:r>
        <w:rPr>
          <w:spacing w:val="1"/>
          <w:sz w:val="24"/>
        </w:rPr>
        <w:t xml:space="preserve"> </w:t>
      </w:r>
      <w:r>
        <w:rPr>
          <w:sz w:val="24"/>
        </w:rPr>
        <w:t>вариативности</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уровней</w:t>
      </w:r>
      <w:r>
        <w:rPr>
          <w:spacing w:val="1"/>
          <w:sz w:val="24"/>
        </w:rPr>
        <w:t xml:space="preserve"> </w:t>
      </w:r>
      <w:r>
        <w:rPr>
          <w:sz w:val="24"/>
        </w:rPr>
        <w:t>психолого-</w:t>
      </w:r>
      <w:r>
        <w:rPr>
          <w:spacing w:val="1"/>
          <w:sz w:val="24"/>
        </w:rPr>
        <w:t xml:space="preserve"> </w:t>
      </w:r>
      <w:r>
        <w:rPr>
          <w:sz w:val="24"/>
        </w:rPr>
        <w:t>педагогического</w:t>
      </w:r>
      <w:r>
        <w:rPr>
          <w:spacing w:val="-2"/>
          <w:sz w:val="24"/>
        </w:rPr>
        <w:t xml:space="preserve"> </w:t>
      </w:r>
      <w:r>
        <w:rPr>
          <w:sz w:val="24"/>
        </w:rPr>
        <w:t>сопровождения</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p>
    <w:p w14:paraId="05F97BB8">
      <w:pPr>
        <w:pStyle w:val="47"/>
        <w:numPr>
          <w:ilvl w:val="1"/>
          <w:numId w:val="33"/>
        </w:numPr>
        <w:tabs>
          <w:tab w:val="left" w:pos="3233"/>
        </w:tabs>
        <w:spacing w:before="14" w:line="230" w:lineRule="auto"/>
        <w:ind w:right="337" w:firstLine="710"/>
        <w:jc w:val="both"/>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участников</w:t>
      </w:r>
      <w:r>
        <w:rPr>
          <w:spacing w:val="-1"/>
          <w:sz w:val="24"/>
        </w:rPr>
        <w:t xml:space="preserve"> </w:t>
      </w:r>
      <w:r>
        <w:rPr>
          <w:sz w:val="24"/>
        </w:rPr>
        <w:t>образовательного процесса;</w:t>
      </w:r>
    </w:p>
    <w:p w14:paraId="232490EB">
      <w:pPr>
        <w:pStyle w:val="47"/>
        <w:numPr>
          <w:ilvl w:val="1"/>
          <w:numId w:val="33"/>
        </w:numPr>
        <w:tabs>
          <w:tab w:val="left" w:pos="3233"/>
        </w:tabs>
        <w:spacing w:before="6" w:line="237" w:lineRule="auto"/>
        <w:ind w:right="343" w:firstLine="710"/>
        <w:jc w:val="both"/>
        <w:rPr>
          <w:sz w:val="24"/>
        </w:rPr>
      </w:pPr>
      <w:r>
        <w:rPr>
          <w:sz w:val="24"/>
        </w:rPr>
        <w:t>создание</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обеспечивающей</w:t>
      </w:r>
      <w:r>
        <w:rPr>
          <w:spacing w:val="1"/>
          <w:sz w:val="24"/>
        </w:rPr>
        <w:t xml:space="preserve"> </w:t>
      </w:r>
      <w:r>
        <w:rPr>
          <w:sz w:val="24"/>
        </w:rPr>
        <w:t>достижение</w:t>
      </w:r>
      <w:r>
        <w:rPr>
          <w:spacing w:val="1"/>
          <w:sz w:val="24"/>
        </w:rPr>
        <w:t xml:space="preserve"> </w:t>
      </w:r>
      <w:r>
        <w:rPr>
          <w:sz w:val="24"/>
        </w:rPr>
        <w:t>целей</w:t>
      </w:r>
      <w:r>
        <w:rPr>
          <w:spacing w:val="1"/>
          <w:sz w:val="24"/>
        </w:rPr>
        <w:t xml:space="preserve"> </w:t>
      </w:r>
      <w:r>
        <w:rPr>
          <w:sz w:val="24"/>
        </w:rPr>
        <w:t>основного общего образования, его высокое качество, доступность и открытость для</w:t>
      </w:r>
      <w:r>
        <w:rPr>
          <w:spacing w:val="1"/>
          <w:sz w:val="24"/>
        </w:rPr>
        <w:t xml:space="preserve"> </w:t>
      </w:r>
      <w:r>
        <w:rPr>
          <w:sz w:val="24"/>
        </w:rPr>
        <w:t>слабовидящих</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всего</w:t>
      </w:r>
      <w:r>
        <w:rPr>
          <w:spacing w:val="1"/>
          <w:sz w:val="24"/>
        </w:rPr>
        <w:t xml:space="preserve"> </w:t>
      </w:r>
      <w:r>
        <w:rPr>
          <w:sz w:val="24"/>
        </w:rPr>
        <w:t>общества,</w:t>
      </w:r>
      <w:r>
        <w:rPr>
          <w:spacing w:val="-1"/>
          <w:sz w:val="24"/>
        </w:rPr>
        <w:t xml:space="preserve"> </w:t>
      </w:r>
      <w:r>
        <w:rPr>
          <w:sz w:val="24"/>
        </w:rPr>
        <w:t>духовно-нравственное</w:t>
      </w:r>
      <w:r>
        <w:rPr>
          <w:spacing w:val="-2"/>
          <w:sz w:val="24"/>
        </w:rPr>
        <w:t xml:space="preserve"> </w:t>
      </w:r>
      <w:r>
        <w:rPr>
          <w:sz w:val="24"/>
        </w:rPr>
        <w:t>развитие</w:t>
      </w:r>
      <w:r>
        <w:rPr>
          <w:spacing w:val="-2"/>
          <w:sz w:val="24"/>
        </w:rPr>
        <w:t xml:space="preserve"> </w:t>
      </w:r>
      <w:r>
        <w:rPr>
          <w:sz w:val="24"/>
        </w:rPr>
        <w:t>и воспитание</w:t>
      </w:r>
      <w:r>
        <w:rPr>
          <w:spacing w:val="-2"/>
          <w:sz w:val="24"/>
        </w:rPr>
        <w:t xml:space="preserve"> </w:t>
      </w:r>
      <w:r>
        <w:rPr>
          <w:sz w:val="24"/>
        </w:rPr>
        <w:t>обучающихся;</w:t>
      </w:r>
    </w:p>
    <w:p w14:paraId="1F18899C">
      <w:pPr>
        <w:pStyle w:val="47"/>
        <w:numPr>
          <w:ilvl w:val="1"/>
          <w:numId w:val="33"/>
        </w:numPr>
        <w:tabs>
          <w:tab w:val="left" w:pos="3233"/>
        </w:tabs>
        <w:spacing w:before="12" w:line="230" w:lineRule="auto"/>
        <w:ind w:right="338" w:firstLine="710"/>
        <w:jc w:val="both"/>
        <w:rPr>
          <w:sz w:val="24"/>
        </w:rPr>
      </w:pPr>
      <w:r>
        <w:rPr>
          <w:sz w:val="24"/>
        </w:rPr>
        <w:t>обеспечение</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укрепление</w:t>
      </w:r>
      <w:r>
        <w:rPr>
          <w:spacing w:val="1"/>
          <w:sz w:val="24"/>
        </w:rPr>
        <w:t xml:space="preserve"> </w:t>
      </w:r>
      <w:r>
        <w:rPr>
          <w:sz w:val="24"/>
        </w:rPr>
        <w:t>психофизического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здоровья</w:t>
      </w:r>
      <w:r>
        <w:rPr>
          <w:spacing w:val="-1"/>
          <w:sz w:val="24"/>
        </w:rPr>
        <w:t xml:space="preserve"> </w:t>
      </w:r>
      <w:r>
        <w:rPr>
          <w:sz w:val="24"/>
        </w:rPr>
        <w:t>слабовидящих</w:t>
      </w:r>
      <w:r>
        <w:rPr>
          <w:spacing w:val="2"/>
          <w:sz w:val="24"/>
        </w:rPr>
        <w:t xml:space="preserve"> </w:t>
      </w:r>
      <w:r>
        <w:rPr>
          <w:sz w:val="24"/>
        </w:rPr>
        <w:t>обучающихся.</w:t>
      </w:r>
    </w:p>
    <w:p w14:paraId="504374AA">
      <w:pPr>
        <w:pStyle w:val="29"/>
        <w:spacing w:before="2"/>
        <w:ind w:right="337" w:firstLine="708"/>
      </w:pPr>
      <w:r>
        <w:t>Определяющим</w:t>
      </w:r>
      <w:r>
        <w:rPr>
          <w:spacing w:val="1"/>
        </w:rPr>
        <w:t xml:space="preserve"> </w:t>
      </w:r>
      <w:r>
        <w:t>условием</w:t>
      </w:r>
      <w:r>
        <w:rPr>
          <w:spacing w:val="1"/>
        </w:rPr>
        <w:t xml:space="preserve"> </w:t>
      </w:r>
      <w:r>
        <w:t>эффективного</w:t>
      </w:r>
      <w:r>
        <w:rPr>
          <w:spacing w:val="1"/>
        </w:rPr>
        <w:t xml:space="preserve"> </w:t>
      </w:r>
      <w:r>
        <w:t>обучения</w:t>
      </w:r>
      <w:r>
        <w:rPr>
          <w:spacing w:val="1"/>
        </w:rPr>
        <w:t xml:space="preserve"> </w:t>
      </w:r>
      <w:r>
        <w:t>слабовидящих</w:t>
      </w:r>
      <w:r>
        <w:rPr>
          <w:spacing w:val="1"/>
        </w:rPr>
        <w:t xml:space="preserve"> </w:t>
      </w:r>
      <w:r>
        <w:t>обучающихся</w:t>
      </w:r>
      <w:r>
        <w:rPr>
          <w:spacing w:val="1"/>
        </w:rPr>
        <w:t xml:space="preserve"> </w:t>
      </w:r>
      <w:r>
        <w:t>является:</w:t>
      </w:r>
      <w:r>
        <w:rPr>
          <w:spacing w:val="1"/>
        </w:rPr>
        <w:t xml:space="preserve"> </w:t>
      </w:r>
      <w:r>
        <w:t>сформированное</w:t>
      </w:r>
      <w:r>
        <w:rPr>
          <w:spacing w:val="1"/>
        </w:rPr>
        <w:t xml:space="preserve"> </w:t>
      </w:r>
      <w:r>
        <w:t>объективное</w:t>
      </w:r>
      <w:r>
        <w:rPr>
          <w:spacing w:val="1"/>
        </w:rPr>
        <w:t xml:space="preserve"> </w:t>
      </w:r>
      <w:r>
        <w:t>представление</w:t>
      </w:r>
      <w:r>
        <w:rPr>
          <w:spacing w:val="1"/>
        </w:rPr>
        <w:t xml:space="preserve"> </w:t>
      </w:r>
      <w:r>
        <w:t>учащегося</w:t>
      </w:r>
      <w:r>
        <w:rPr>
          <w:spacing w:val="1"/>
        </w:rPr>
        <w:t xml:space="preserve"> </w:t>
      </w:r>
      <w:r>
        <w:t>о</w:t>
      </w:r>
      <w:r>
        <w:rPr>
          <w:spacing w:val="1"/>
        </w:rPr>
        <w:t xml:space="preserve"> </w:t>
      </w:r>
      <w:r>
        <w:t>своем</w:t>
      </w:r>
      <w:r>
        <w:rPr>
          <w:spacing w:val="1"/>
        </w:rPr>
        <w:t xml:space="preserve"> </w:t>
      </w:r>
      <w:r>
        <w:t>зрении</w:t>
      </w:r>
      <w:r>
        <w:rPr>
          <w:spacing w:val="1"/>
        </w:rPr>
        <w:t xml:space="preserve"> </w:t>
      </w:r>
      <w:r>
        <w:t>и</w:t>
      </w:r>
      <w:r>
        <w:rPr>
          <w:spacing w:val="1"/>
        </w:rPr>
        <w:t xml:space="preserve"> </w:t>
      </w:r>
      <w:r>
        <w:t>его</w:t>
      </w:r>
      <w:r>
        <w:rPr>
          <w:spacing w:val="1"/>
        </w:rPr>
        <w:t xml:space="preserve"> </w:t>
      </w:r>
      <w:r>
        <w:t>применении</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владение</w:t>
      </w:r>
      <w:r>
        <w:rPr>
          <w:spacing w:val="1"/>
        </w:rPr>
        <w:t xml:space="preserve"> </w:t>
      </w:r>
      <w:r>
        <w:t>компьютером</w:t>
      </w:r>
      <w:r>
        <w:rPr>
          <w:spacing w:val="1"/>
        </w:rPr>
        <w:t xml:space="preserve"> </w:t>
      </w:r>
      <w:r>
        <w:t>с</w:t>
      </w:r>
      <w:r>
        <w:rPr>
          <w:spacing w:val="1"/>
        </w:rPr>
        <w:t xml:space="preserve"> </w:t>
      </w:r>
      <w:r>
        <w:t>установленным</w:t>
      </w:r>
      <w:r>
        <w:rPr>
          <w:spacing w:val="1"/>
        </w:rPr>
        <w:t xml:space="preserve"> </w:t>
      </w:r>
      <w:r>
        <w:t>специальным</w:t>
      </w:r>
      <w:r>
        <w:rPr>
          <w:spacing w:val="1"/>
        </w:rPr>
        <w:t xml:space="preserve"> </w:t>
      </w:r>
      <w:r>
        <w:t>программным</w:t>
      </w:r>
      <w:r>
        <w:rPr>
          <w:spacing w:val="1"/>
        </w:rPr>
        <w:t xml:space="preserve"> </w:t>
      </w:r>
      <w:r>
        <w:t>обеспечением;</w:t>
      </w:r>
      <w:r>
        <w:rPr>
          <w:spacing w:val="1"/>
        </w:rPr>
        <w:t xml:space="preserve"> </w:t>
      </w:r>
      <w:r>
        <w:t>применение</w:t>
      </w:r>
      <w:r>
        <w:rPr>
          <w:spacing w:val="1"/>
        </w:rPr>
        <w:t xml:space="preserve"> </w:t>
      </w:r>
      <w:r>
        <w:t>специальных</w:t>
      </w:r>
      <w:r>
        <w:rPr>
          <w:spacing w:val="1"/>
        </w:rPr>
        <w:t xml:space="preserve"> </w:t>
      </w:r>
      <w:r>
        <w:t>средств</w:t>
      </w:r>
      <w:r>
        <w:rPr>
          <w:spacing w:val="1"/>
        </w:rPr>
        <w:t xml:space="preserve"> </w:t>
      </w:r>
      <w:r>
        <w:t>наглядности,</w:t>
      </w:r>
      <w:r>
        <w:rPr>
          <w:spacing w:val="1"/>
        </w:rPr>
        <w:t xml:space="preserve"> </w:t>
      </w:r>
      <w:r>
        <w:t>рельефно-графических</w:t>
      </w:r>
      <w:r>
        <w:rPr>
          <w:spacing w:val="1"/>
        </w:rPr>
        <w:t xml:space="preserve"> </w:t>
      </w:r>
      <w:r>
        <w:t>наглядных</w:t>
      </w:r>
      <w:r>
        <w:rPr>
          <w:spacing w:val="1"/>
        </w:rPr>
        <w:t xml:space="preserve"> </w:t>
      </w:r>
      <w:r>
        <w:t>пособий, использование (при необходимости) рельефно-точечной системы обозначений Л. Брайля. В</w:t>
      </w:r>
      <w:r>
        <w:rPr>
          <w:spacing w:val="1"/>
        </w:rPr>
        <w:t xml:space="preserve"> </w:t>
      </w:r>
      <w:r>
        <w:t>формировании личностных и метапредметных результатов, необходимой составляющей жизненных</w:t>
      </w:r>
      <w:r>
        <w:rPr>
          <w:spacing w:val="1"/>
        </w:rPr>
        <w:t xml:space="preserve"> </w:t>
      </w:r>
      <w:r>
        <w:t>компетенцией является умение ориентироваться и безопасно передвигаться в пространстве, владение</w:t>
      </w:r>
      <w:r>
        <w:rPr>
          <w:spacing w:val="-57"/>
        </w:rPr>
        <w:t xml:space="preserve"> </w:t>
      </w:r>
      <w:r>
        <w:t>навыками самообслуживания (в т.ч., сформированность элементарных бытовых навыков ведения</w:t>
      </w:r>
      <w:r>
        <w:rPr>
          <w:spacing w:val="1"/>
        </w:rPr>
        <w:t xml:space="preserve"> </w:t>
      </w:r>
      <w:r>
        <w:t>домашнего</w:t>
      </w:r>
      <w:r>
        <w:rPr>
          <w:spacing w:val="1"/>
        </w:rPr>
        <w:t xml:space="preserve"> </w:t>
      </w:r>
      <w:r>
        <w:t>хозяйства),</w:t>
      </w:r>
      <w:r>
        <w:rPr>
          <w:spacing w:val="1"/>
        </w:rPr>
        <w:t xml:space="preserve"> </w:t>
      </w:r>
      <w:r>
        <w:t>умение</w:t>
      </w:r>
      <w:r>
        <w:rPr>
          <w:spacing w:val="1"/>
        </w:rPr>
        <w:t xml:space="preserve"> </w:t>
      </w:r>
      <w:r>
        <w:t>применять</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быту</w:t>
      </w:r>
      <w:r>
        <w:rPr>
          <w:spacing w:val="1"/>
        </w:rPr>
        <w:t xml:space="preserve"> </w:t>
      </w:r>
      <w:r>
        <w:t>персональные</w:t>
      </w:r>
      <w:r>
        <w:rPr>
          <w:spacing w:val="1"/>
        </w:rPr>
        <w:t xml:space="preserve"> </w:t>
      </w:r>
      <w:r>
        <w:t>тифлотехнических средств</w:t>
      </w:r>
      <w:r>
        <w:rPr>
          <w:spacing w:val="-2"/>
        </w:rPr>
        <w:t xml:space="preserve"> </w:t>
      </w:r>
      <w:r>
        <w:t>(лупа,</w:t>
      </w:r>
      <w:r>
        <w:rPr>
          <w:spacing w:val="-1"/>
        </w:rPr>
        <w:t xml:space="preserve"> </w:t>
      </w:r>
      <w:r>
        <w:t>электронный</w:t>
      </w:r>
      <w:r>
        <w:rPr>
          <w:spacing w:val="-1"/>
        </w:rPr>
        <w:t xml:space="preserve"> </w:t>
      </w:r>
      <w:r>
        <w:t>увеличитель,</w:t>
      </w:r>
      <w:r>
        <w:rPr>
          <w:spacing w:val="-1"/>
        </w:rPr>
        <w:t xml:space="preserve"> </w:t>
      </w:r>
      <w:r>
        <w:t>специальные</w:t>
      </w:r>
      <w:r>
        <w:rPr>
          <w:spacing w:val="-3"/>
        </w:rPr>
        <w:t xml:space="preserve"> </w:t>
      </w:r>
      <w:r>
        <w:t>приборы</w:t>
      </w:r>
      <w:r>
        <w:rPr>
          <w:spacing w:val="-1"/>
        </w:rPr>
        <w:t xml:space="preserve"> </w:t>
      </w:r>
      <w:r>
        <w:t>и</w:t>
      </w:r>
      <w:r>
        <w:rPr>
          <w:spacing w:val="-1"/>
        </w:rPr>
        <w:t xml:space="preserve"> </w:t>
      </w:r>
      <w:r>
        <w:t>др.).</w:t>
      </w:r>
    </w:p>
    <w:p w14:paraId="4DAA9C1F">
      <w:pPr>
        <w:pStyle w:val="4"/>
        <w:spacing w:before="5" w:line="274" w:lineRule="exact"/>
        <w:ind w:left="760"/>
        <w:jc w:val="both"/>
      </w:pPr>
      <w:r>
        <w:t>Финансово-экономические</w:t>
      </w:r>
      <w:r>
        <w:rPr>
          <w:spacing w:val="-6"/>
        </w:rPr>
        <w:t xml:space="preserve"> </w:t>
      </w:r>
      <w:r>
        <w:t>условия</w:t>
      </w:r>
    </w:p>
    <w:p w14:paraId="1CEF9CA2">
      <w:pPr>
        <w:pStyle w:val="29"/>
        <w:ind w:right="336" w:firstLine="708"/>
      </w:pPr>
      <w:r>
        <w:t>Финансовое обеспечение реализации адаптированной основной образовательной 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слабовидящих</w:t>
      </w:r>
      <w:r>
        <w:rPr>
          <w:spacing w:val="1"/>
        </w:rPr>
        <w:t xml:space="preserve"> </w:t>
      </w:r>
      <w:r>
        <w:t>обучающихся,</w:t>
      </w:r>
      <w:r>
        <w:rPr>
          <w:spacing w:val="1"/>
        </w:rPr>
        <w:t xml:space="preserve"> </w:t>
      </w:r>
      <w:r>
        <w:t>базируется</w:t>
      </w:r>
      <w:r>
        <w:rPr>
          <w:spacing w:val="20"/>
        </w:rPr>
        <w:t xml:space="preserve"> </w:t>
      </w:r>
      <w:r>
        <w:t>на</w:t>
      </w:r>
      <w:r>
        <w:rPr>
          <w:spacing w:val="19"/>
        </w:rPr>
        <w:t xml:space="preserve"> </w:t>
      </w:r>
      <w:r>
        <w:t>нормах</w:t>
      </w:r>
      <w:r>
        <w:rPr>
          <w:spacing w:val="20"/>
        </w:rPr>
        <w:t xml:space="preserve"> </w:t>
      </w:r>
      <w:r>
        <w:t>закона</w:t>
      </w:r>
      <w:r>
        <w:rPr>
          <w:spacing w:val="22"/>
        </w:rPr>
        <w:t xml:space="preserve"> </w:t>
      </w:r>
      <w:r>
        <w:t>«Об</w:t>
      </w:r>
      <w:r>
        <w:rPr>
          <w:spacing w:val="21"/>
        </w:rPr>
        <w:t xml:space="preserve"> </w:t>
      </w:r>
      <w:r>
        <w:t>образовании</w:t>
      </w:r>
      <w:r>
        <w:rPr>
          <w:spacing w:val="20"/>
        </w:rPr>
        <w:t xml:space="preserve"> </w:t>
      </w:r>
      <w:r>
        <w:t>в</w:t>
      </w:r>
      <w:r>
        <w:rPr>
          <w:spacing w:val="20"/>
        </w:rPr>
        <w:t xml:space="preserve"> </w:t>
      </w:r>
      <w:r>
        <w:t>Российской</w:t>
      </w:r>
      <w:r>
        <w:rPr>
          <w:spacing w:val="21"/>
        </w:rPr>
        <w:t xml:space="preserve"> </w:t>
      </w:r>
      <w:r>
        <w:t>Федерации»</w:t>
      </w:r>
      <w:r>
        <w:rPr>
          <w:spacing w:val="13"/>
        </w:rPr>
        <w:t xml:space="preserve"> </w:t>
      </w:r>
      <w:r>
        <w:t>(п.3</w:t>
      </w:r>
      <w:r>
        <w:rPr>
          <w:spacing w:val="22"/>
        </w:rPr>
        <w:t xml:space="preserve"> </w:t>
      </w:r>
      <w:r>
        <w:t>части</w:t>
      </w:r>
      <w:r>
        <w:rPr>
          <w:spacing w:val="21"/>
        </w:rPr>
        <w:t xml:space="preserve"> </w:t>
      </w:r>
      <w:r>
        <w:t>1</w:t>
      </w:r>
      <w:r>
        <w:rPr>
          <w:spacing w:val="20"/>
        </w:rPr>
        <w:t xml:space="preserve"> </w:t>
      </w:r>
      <w:r>
        <w:t>ст.</w:t>
      </w:r>
      <w:r>
        <w:rPr>
          <w:spacing w:val="20"/>
        </w:rPr>
        <w:t xml:space="preserve"> </w:t>
      </w:r>
      <w:r>
        <w:t>8;</w:t>
      </w:r>
      <w:r>
        <w:rPr>
          <w:spacing w:val="20"/>
        </w:rPr>
        <w:t xml:space="preserve"> </w:t>
      </w:r>
      <w:r>
        <w:t>п.</w:t>
      </w:r>
      <w:r>
        <w:rPr>
          <w:spacing w:val="21"/>
        </w:rPr>
        <w:t xml:space="preserve"> </w:t>
      </w:r>
      <w:r>
        <w:t>2</w:t>
      </w:r>
      <w:r>
        <w:rPr>
          <w:spacing w:val="20"/>
        </w:rPr>
        <w:t xml:space="preserve"> </w:t>
      </w:r>
      <w:r>
        <w:t>ст.</w:t>
      </w:r>
      <w:r>
        <w:rPr>
          <w:spacing w:val="-58"/>
        </w:rPr>
        <w:t xml:space="preserve"> </w:t>
      </w:r>
      <w:r>
        <w:t>99) и подходах, прописанных</w:t>
      </w:r>
      <w:r>
        <w:rPr>
          <w:spacing w:val="1"/>
        </w:rPr>
        <w:t xml:space="preserve"> </w:t>
      </w:r>
      <w:r>
        <w:t>в разделе 3.2.3</w:t>
      </w:r>
      <w:r>
        <w:rPr>
          <w:spacing w:val="1"/>
        </w:rPr>
        <w:t xml:space="preserve"> </w:t>
      </w:r>
      <w:r>
        <w:t>Примерной основной образовательной 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одобренной</w:t>
      </w:r>
      <w:r>
        <w:rPr>
          <w:spacing w:val="1"/>
        </w:rPr>
        <w:t xml:space="preserve"> </w:t>
      </w:r>
      <w:r>
        <w:t>решением</w:t>
      </w:r>
      <w:r>
        <w:rPr>
          <w:spacing w:val="1"/>
        </w:rPr>
        <w:t xml:space="preserve"> </w:t>
      </w:r>
      <w:r>
        <w:t>федерального</w:t>
      </w:r>
      <w:r>
        <w:rPr>
          <w:spacing w:val="1"/>
        </w:rPr>
        <w:t xml:space="preserve"> </w:t>
      </w:r>
      <w:r>
        <w:t>учебно-методического</w:t>
      </w:r>
      <w:r>
        <w:rPr>
          <w:spacing w:val="1"/>
        </w:rPr>
        <w:t xml:space="preserve"> </w:t>
      </w:r>
      <w:r>
        <w:t>объединения</w:t>
      </w:r>
      <w:r>
        <w:rPr>
          <w:spacing w:val="8"/>
        </w:rPr>
        <w:t xml:space="preserve"> </w:t>
      </w:r>
      <w:r>
        <w:t>по</w:t>
      </w:r>
      <w:r>
        <w:rPr>
          <w:spacing w:val="8"/>
        </w:rPr>
        <w:t xml:space="preserve"> </w:t>
      </w:r>
      <w:r>
        <w:t>общему</w:t>
      </w:r>
      <w:r>
        <w:rPr>
          <w:spacing w:val="6"/>
        </w:rPr>
        <w:t xml:space="preserve"> </w:t>
      </w:r>
      <w:r>
        <w:t>образованию</w:t>
      </w:r>
      <w:r>
        <w:rPr>
          <w:spacing w:val="19"/>
        </w:rPr>
        <w:t xml:space="preserve"> </w:t>
      </w:r>
      <w:r>
        <w:t>(протокол</w:t>
      </w:r>
      <w:r>
        <w:rPr>
          <w:spacing w:val="17"/>
        </w:rPr>
        <w:t xml:space="preserve"> </w:t>
      </w:r>
      <w:r>
        <w:t>от</w:t>
      </w:r>
      <w:r>
        <w:rPr>
          <w:spacing w:val="9"/>
        </w:rPr>
        <w:t xml:space="preserve"> </w:t>
      </w:r>
      <w:r>
        <w:t>8</w:t>
      </w:r>
      <w:r>
        <w:rPr>
          <w:spacing w:val="9"/>
        </w:rPr>
        <w:t xml:space="preserve"> </w:t>
      </w:r>
      <w:r>
        <w:t>апреля</w:t>
      </w:r>
      <w:r>
        <w:rPr>
          <w:spacing w:val="10"/>
        </w:rPr>
        <w:t xml:space="preserve"> </w:t>
      </w:r>
      <w:r>
        <w:t>2015</w:t>
      </w:r>
      <w:r>
        <w:rPr>
          <w:spacing w:val="9"/>
        </w:rPr>
        <w:t xml:space="preserve"> </w:t>
      </w:r>
      <w:r>
        <w:t>г.</w:t>
      </w:r>
      <w:r>
        <w:rPr>
          <w:spacing w:val="10"/>
        </w:rPr>
        <w:t xml:space="preserve"> </w:t>
      </w:r>
      <w:r>
        <w:t>№</w:t>
      </w:r>
      <w:r>
        <w:rPr>
          <w:spacing w:val="7"/>
        </w:rPr>
        <w:t xml:space="preserve"> </w:t>
      </w:r>
      <w:r>
        <w:t>1/15,</w:t>
      </w:r>
      <w:r>
        <w:rPr>
          <w:spacing w:val="20"/>
        </w:rPr>
        <w:t xml:space="preserve"> </w:t>
      </w:r>
      <w:r>
        <w:t>в</w:t>
      </w:r>
      <w:r>
        <w:rPr>
          <w:spacing w:val="11"/>
        </w:rPr>
        <w:t xml:space="preserve"> </w:t>
      </w:r>
      <w:r>
        <w:t>редакции</w:t>
      </w:r>
      <w:r>
        <w:rPr>
          <w:spacing w:val="9"/>
        </w:rPr>
        <w:t xml:space="preserve"> </w:t>
      </w:r>
      <w:r>
        <w:t>протокола</w:t>
      </w:r>
    </w:p>
    <w:p w14:paraId="67FBF0F3">
      <w:pPr>
        <w:pStyle w:val="29"/>
      </w:pPr>
      <w:r>
        <w:t>№</w:t>
      </w:r>
      <w:r>
        <w:rPr>
          <w:spacing w:val="-2"/>
        </w:rPr>
        <w:t xml:space="preserve"> </w:t>
      </w:r>
      <w:r>
        <w:t>1/20 от 04.02.2020).</w:t>
      </w:r>
    </w:p>
    <w:p w14:paraId="66AC2CCE">
      <w:pPr>
        <w:pStyle w:val="29"/>
        <w:ind w:right="335" w:firstLine="708"/>
      </w:pPr>
      <w:r>
        <w:t>Финансирование реализации АООП ООО обучающихся с ОВЗ осуществляется в соответствии</w:t>
      </w:r>
      <w:r>
        <w:rPr>
          <w:spacing w:val="-57"/>
        </w:rPr>
        <w:t xml:space="preserve"> </w:t>
      </w:r>
      <w:r>
        <w:t>с расходными обязательствами на основе государственного (муниципального) задания по оказанию</w:t>
      </w:r>
      <w:r>
        <w:rPr>
          <w:spacing w:val="1"/>
        </w:rPr>
        <w:t xml:space="preserve"> </w:t>
      </w:r>
      <w:r>
        <w:t>государственных (муниципальных) образовательных услуг, казенного учреждения – на основании</w:t>
      </w:r>
      <w:r>
        <w:rPr>
          <w:spacing w:val="1"/>
        </w:rPr>
        <w:t xml:space="preserve"> </w:t>
      </w:r>
      <w:r>
        <w:t>бюджетной сметы, в объеме, определяемом органами государственной власти субъектов Российской</w:t>
      </w:r>
      <w:r>
        <w:rPr>
          <w:spacing w:val="1"/>
        </w:rPr>
        <w:t xml:space="preserve"> </w:t>
      </w:r>
      <w:r>
        <w:t>Федерации</w:t>
      </w:r>
      <w:r>
        <w:rPr>
          <w:spacing w:val="-1"/>
        </w:rPr>
        <w:t xml:space="preserve"> </w:t>
      </w:r>
      <w:r>
        <w:t>согласно нормативам</w:t>
      </w:r>
      <w:r>
        <w:rPr>
          <w:spacing w:val="-2"/>
        </w:rPr>
        <w:t xml:space="preserve"> </w:t>
      </w:r>
      <w:r>
        <w:t>обеспечения государственных гарантий.</w:t>
      </w:r>
    </w:p>
    <w:p w14:paraId="01D8B952">
      <w:pPr>
        <w:pStyle w:val="29"/>
        <w:ind w:right="342" w:firstLine="708"/>
      </w:pPr>
      <w:r>
        <w:t>Нормативы финансирования учитывают вариативные формы получения основного общего</w:t>
      </w:r>
      <w:r>
        <w:rPr>
          <w:spacing w:val="1"/>
        </w:rPr>
        <w:t xml:space="preserve"> </w:t>
      </w:r>
      <w:r>
        <w:t>образования</w:t>
      </w:r>
      <w:r>
        <w:rPr>
          <w:spacing w:val="1"/>
        </w:rPr>
        <w:t xml:space="preserve"> </w:t>
      </w:r>
      <w:r>
        <w:t>детьми</w:t>
      </w:r>
      <w:r>
        <w:rPr>
          <w:spacing w:val="1"/>
        </w:rPr>
        <w:t xml:space="preserve"> </w:t>
      </w:r>
      <w:r>
        <w:t>с</w:t>
      </w:r>
      <w:r>
        <w:rPr>
          <w:spacing w:val="1"/>
        </w:rPr>
        <w:t xml:space="preserve"> </w:t>
      </w:r>
      <w:r>
        <w:t>глубоким</w:t>
      </w:r>
      <w:r>
        <w:rPr>
          <w:spacing w:val="1"/>
        </w:rPr>
        <w:t xml:space="preserve"> </w:t>
      </w:r>
      <w:r>
        <w:t>нарушением</w:t>
      </w:r>
      <w:r>
        <w:rPr>
          <w:spacing w:val="1"/>
        </w:rPr>
        <w:t xml:space="preserve"> </w:t>
      </w:r>
      <w:r>
        <w:t>зрения,</w:t>
      </w:r>
      <w:r>
        <w:rPr>
          <w:spacing w:val="1"/>
        </w:rPr>
        <w:t xml:space="preserve"> </w:t>
      </w:r>
      <w:r>
        <w:t>тип</w:t>
      </w:r>
      <w:r>
        <w:rPr>
          <w:spacing w:val="1"/>
        </w:rPr>
        <w:t xml:space="preserve"> </w:t>
      </w:r>
      <w:r>
        <w:t>образовательной</w:t>
      </w:r>
      <w:r>
        <w:rPr>
          <w:spacing w:val="1"/>
        </w:rPr>
        <w:t xml:space="preserve"> </w:t>
      </w:r>
      <w:r>
        <w:t>организации,</w:t>
      </w:r>
      <w:r>
        <w:rPr>
          <w:spacing w:val="1"/>
        </w:rPr>
        <w:t xml:space="preserve"> </w:t>
      </w:r>
      <w:r>
        <w:t>сетевые</w:t>
      </w:r>
      <w:r>
        <w:rPr>
          <w:spacing w:val="-57"/>
        </w:rPr>
        <w:t xml:space="preserve"> </w:t>
      </w:r>
      <w:r>
        <w:t>формы</w:t>
      </w:r>
      <w:r>
        <w:rPr>
          <w:spacing w:val="1"/>
        </w:rPr>
        <w:t xml:space="preserve"> </w:t>
      </w:r>
      <w:r>
        <w:t>реализации</w:t>
      </w:r>
      <w:r>
        <w:rPr>
          <w:spacing w:val="1"/>
        </w:rPr>
        <w:t xml:space="preserve"> </w:t>
      </w:r>
      <w:r>
        <w:t>АООП</w:t>
      </w:r>
      <w:r>
        <w:rPr>
          <w:spacing w:val="1"/>
        </w:rPr>
        <w:t xml:space="preserve"> </w:t>
      </w:r>
      <w:r>
        <w:t>ООО,</w:t>
      </w:r>
      <w:r>
        <w:rPr>
          <w:spacing w:val="1"/>
        </w:rPr>
        <w:t xml:space="preserve"> </w:t>
      </w:r>
      <w:r>
        <w:t>образовательные</w:t>
      </w:r>
      <w:r>
        <w:rPr>
          <w:spacing w:val="1"/>
        </w:rPr>
        <w:t xml:space="preserve"> </w:t>
      </w:r>
      <w:r>
        <w:t>технологии,</w:t>
      </w:r>
      <w:r>
        <w:rPr>
          <w:spacing w:val="1"/>
        </w:rPr>
        <w:t xml:space="preserve"> </w:t>
      </w:r>
      <w:r>
        <w:t>специальные</w:t>
      </w:r>
      <w:r>
        <w:rPr>
          <w:spacing w:val="1"/>
        </w:rPr>
        <w:t xml:space="preserve"> </w:t>
      </w:r>
      <w:r>
        <w:t>условия</w:t>
      </w:r>
      <w:r>
        <w:rPr>
          <w:spacing w:val="1"/>
        </w:rPr>
        <w:t xml:space="preserve"> </w:t>
      </w:r>
      <w:r>
        <w:t>получения</w:t>
      </w:r>
      <w:r>
        <w:rPr>
          <w:spacing w:val="1"/>
        </w:rPr>
        <w:t xml:space="preserve"> </w:t>
      </w:r>
      <w:r>
        <w:t>образования</w:t>
      </w:r>
      <w:r>
        <w:rPr>
          <w:spacing w:val="1"/>
        </w:rPr>
        <w:t xml:space="preserve"> </w:t>
      </w:r>
      <w:r>
        <w:t>слепыми</w:t>
      </w:r>
      <w:r>
        <w:rPr>
          <w:spacing w:val="1"/>
        </w:rPr>
        <w:t xml:space="preserve"> </w:t>
      </w:r>
      <w:r>
        <w:t>обучающимися,</w:t>
      </w:r>
      <w:r>
        <w:rPr>
          <w:spacing w:val="1"/>
        </w:rPr>
        <w:t xml:space="preserve"> </w:t>
      </w:r>
      <w:r>
        <w:t>обеспечение</w:t>
      </w:r>
      <w:r>
        <w:rPr>
          <w:spacing w:val="1"/>
        </w:rPr>
        <w:t xml:space="preserve"> </w:t>
      </w:r>
      <w:r>
        <w:t>дополнительного</w:t>
      </w:r>
      <w:r>
        <w:rPr>
          <w:spacing w:val="6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и</w:t>
      </w:r>
      <w:r>
        <w:rPr>
          <w:spacing w:val="1"/>
        </w:rPr>
        <w:t xml:space="preserve"> </w:t>
      </w:r>
      <w:r>
        <w:t>иным</w:t>
      </w:r>
      <w:r>
        <w:rPr>
          <w:spacing w:val="1"/>
        </w:rPr>
        <w:t xml:space="preserve"> </w:t>
      </w:r>
      <w:r>
        <w:t>работникам,</w:t>
      </w:r>
      <w:r>
        <w:rPr>
          <w:spacing w:val="1"/>
        </w:rPr>
        <w:t xml:space="preserve"> </w:t>
      </w:r>
      <w:r>
        <w:t>осуществляющим</w:t>
      </w:r>
      <w:r>
        <w:rPr>
          <w:spacing w:val="1"/>
        </w:rPr>
        <w:t xml:space="preserve"> </w:t>
      </w:r>
      <w:r>
        <w:t>деятельность</w:t>
      </w:r>
      <w:r>
        <w:rPr>
          <w:spacing w:val="1"/>
        </w:rPr>
        <w:t xml:space="preserve"> </w:t>
      </w:r>
      <w:r>
        <w:t>по</w:t>
      </w:r>
      <w:r>
        <w:rPr>
          <w:spacing w:val="1"/>
        </w:rPr>
        <w:t xml:space="preserve"> </w:t>
      </w:r>
      <w:r>
        <w:t>реализации</w:t>
      </w:r>
      <w:r>
        <w:rPr>
          <w:spacing w:val="-57"/>
        </w:rPr>
        <w:t xml:space="preserve"> </w:t>
      </w:r>
      <w:r>
        <w:t>образовательных</w:t>
      </w:r>
      <w:r>
        <w:rPr>
          <w:spacing w:val="34"/>
        </w:rPr>
        <w:t xml:space="preserve"> </w:t>
      </w:r>
      <w:r>
        <w:t>программ,</w:t>
      </w:r>
      <w:r>
        <w:rPr>
          <w:spacing w:val="35"/>
        </w:rPr>
        <w:t xml:space="preserve"> </w:t>
      </w:r>
      <w:r>
        <w:t>обеспечение</w:t>
      </w:r>
      <w:r>
        <w:rPr>
          <w:spacing w:val="34"/>
        </w:rPr>
        <w:t xml:space="preserve"> </w:t>
      </w:r>
      <w:r>
        <w:t>безопасных</w:t>
      </w:r>
      <w:r>
        <w:rPr>
          <w:spacing w:val="39"/>
        </w:rPr>
        <w:t xml:space="preserve"> </w:t>
      </w:r>
      <w:r>
        <w:t>условий</w:t>
      </w:r>
      <w:r>
        <w:rPr>
          <w:spacing w:val="36"/>
        </w:rPr>
        <w:t xml:space="preserve"> </w:t>
      </w:r>
      <w:r>
        <w:t>обучения</w:t>
      </w:r>
      <w:r>
        <w:rPr>
          <w:spacing w:val="35"/>
        </w:rPr>
        <w:t xml:space="preserve"> </w:t>
      </w:r>
      <w:r>
        <w:t>и</w:t>
      </w:r>
      <w:r>
        <w:rPr>
          <w:spacing w:val="36"/>
        </w:rPr>
        <w:t xml:space="preserve"> </w:t>
      </w:r>
      <w:r>
        <w:t>воспитания,</w:t>
      </w:r>
      <w:r>
        <w:rPr>
          <w:spacing w:val="32"/>
        </w:rPr>
        <w:t xml:space="preserve"> </w:t>
      </w:r>
      <w:r>
        <w:t>охраны</w:t>
      </w:r>
    </w:p>
    <w:p w14:paraId="773A99F4">
      <w:pPr>
        <w:pStyle w:val="29"/>
        <w:spacing w:before="73"/>
        <w:ind w:right="335"/>
      </w:pPr>
      <w:r>
        <w:t>здоровья обучающихся, а также иные предусмотренные законодательством особенности организации</w:t>
      </w:r>
      <w:r>
        <w:rPr>
          <w:spacing w:val="-57"/>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 образовательной деятельности, осуществляемой в соответствии с образовательными</w:t>
      </w:r>
      <w:r>
        <w:rPr>
          <w:spacing w:val="1"/>
        </w:rPr>
        <w:t xml:space="preserve"> </w:t>
      </w:r>
      <w:r>
        <w:t>стандартами,</w:t>
      </w:r>
      <w:r>
        <w:rPr>
          <w:spacing w:val="-2"/>
        </w:rPr>
        <w:t xml:space="preserve"> </w:t>
      </w:r>
      <w:r>
        <w:t>в</w:t>
      </w:r>
      <w:r>
        <w:rPr>
          <w:spacing w:val="-2"/>
        </w:rPr>
        <w:t xml:space="preserve"> </w:t>
      </w:r>
      <w:r>
        <w:t>расчете</w:t>
      </w:r>
      <w:r>
        <w:rPr>
          <w:spacing w:val="-1"/>
        </w:rPr>
        <w:t xml:space="preserve"> </w:t>
      </w:r>
      <w:r>
        <w:t>на</w:t>
      </w:r>
      <w:r>
        <w:rPr>
          <w:spacing w:val="-2"/>
        </w:rPr>
        <w:t xml:space="preserve"> </w:t>
      </w:r>
      <w:r>
        <w:t>одного</w:t>
      </w:r>
      <w:r>
        <w:rPr>
          <w:spacing w:val="-2"/>
        </w:rPr>
        <w:t xml:space="preserve"> </w:t>
      </w:r>
      <w:r>
        <w:t>обучающегося,</w:t>
      </w:r>
      <w:r>
        <w:rPr>
          <w:spacing w:val="-1"/>
        </w:rPr>
        <w:t xml:space="preserve"> </w:t>
      </w:r>
      <w:r>
        <w:t>если иное</w:t>
      </w:r>
      <w:r>
        <w:rPr>
          <w:spacing w:val="-3"/>
        </w:rPr>
        <w:t xml:space="preserve"> </w:t>
      </w:r>
      <w:r>
        <w:t>не установлено</w:t>
      </w:r>
      <w:r>
        <w:rPr>
          <w:spacing w:val="-2"/>
        </w:rPr>
        <w:t xml:space="preserve"> </w:t>
      </w:r>
      <w:r>
        <w:t>законодательством.</w:t>
      </w:r>
    </w:p>
    <w:p w14:paraId="03E584FB">
      <w:pPr>
        <w:pStyle w:val="29"/>
        <w:spacing w:before="1"/>
        <w:ind w:right="340" w:firstLine="708"/>
      </w:pPr>
      <w:r>
        <w:t>Финансовое</w:t>
      </w:r>
      <w:r>
        <w:rPr>
          <w:spacing w:val="1"/>
        </w:rPr>
        <w:t xml:space="preserve"> </w:t>
      </w:r>
      <w:r>
        <w:t>обеспечение</w:t>
      </w:r>
      <w:r>
        <w:rPr>
          <w:spacing w:val="1"/>
        </w:rPr>
        <w:t xml:space="preserve"> </w:t>
      </w:r>
      <w:r>
        <w:t>реализации</w:t>
      </w:r>
      <w:r>
        <w:rPr>
          <w:spacing w:val="1"/>
        </w:rPr>
        <w:t xml:space="preserve"> </w:t>
      </w:r>
      <w:r>
        <w:t>АООП</w:t>
      </w:r>
      <w:r>
        <w:rPr>
          <w:spacing w:val="1"/>
        </w:rPr>
        <w:t xml:space="preserve"> </w:t>
      </w:r>
      <w:r>
        <w:t>ООО</w:t>
      </w:r>
      <w:r>
        <w:rPr>
          <w:spacing w:val="1"/>
        </w:rPr>
        <w:t xml:space="preserve"> </w:t>
      </w:r>
      <w:r>
        <w:t>слабовидящих</w:t>
      </w:r>
      <w:r>
        <w:rPr>
          <w:spacing w:val="1"/>
        </w:rPr>
        <w:t xml:space="preserve"> </w:t>
      </w:r>
      <w:r>
        <w:t>обучающихся</w:t>
      </w:r>
      <w:r>
        <w:rPr>
          <w:spacing w:val="1"/>
        </w:rPr>
        <w:t xml:space="preserve"> </w:t>
      </w:r>
      <w:r>
        <w:t>учитывает</w:t>
      </w:r>
      <w:r>
        <w:rPr>
          <w:spacing w:val="-57"/>
        </w:rPr>
        <w:t xml:space="preserve"> </w:t>
      </w:r>
      <w:r>
        <w:t>расходы,</w:t>
      </w:r>
      <w:r>
        <w:rPr>
          <w:spacing w:val="1"/>
        </w:rPr>
        <w:t xml:space="preserve"> </w:t>
      </w:r>
      <w:r>
        <w:t>необходимые</w:t>
      </w:r>
      <w:r>
        <w:rPr>
          <w:spacing w:val="1"/>
        </w:rPr>
        <w:t xml:space="preserve"> </w:t>
      </w:r>
      <w:r>
        <w:t>для</w:t>
      </w:r>
      <w:r>
        <w:rPr>
          <w:spacing w:val="1"/>
        </w:rPr>
        <w:t xml:space="preserve"> </w:t>
      </w:r>
      <w:r>
        <w:t>коррекции</w:t>
      </w:r>
      <w:r>
        <w:rPr>
          <w:spacing w:val="1"/>
        </w:rPr>
        <w:t xml:space="preserve"> </w:t>
      </w:r>
      <w:r>
        <w:t>нарушений</w:t>
      </w:r>
      <w:r>
        <w:rPr>
          <w:spacing w:val="1"/>
        </w:rPr>
        <w:t xml:space="preserve"> </w:t>
      </w:r>
      <w:r>
        <w:t>развития</w:t>
      </w:r>
      <w:r>
        <w:rPr>
          <w:spacing w:val="1"/>
        </w:rPr>
        <w:t xml:space="preserve"> </w:t>
      </w:r>
      <w:r>
        <w:t>и</w:t>
      </w:r>
      <w:r>
        <w:rPr>
          <w:spacing w:val="1"/>
        </w:rPr>
        <w:t xml:space="preserve"> </w:t>
      </w:r>
      <w:r>
        <w:t>создания</w:t>
      </w:r>
      <w:r>
        <w:rPr>
          <w:spacing w:val="1"/>
        </w:rPr>
        <w:t xml:space="preserve"> </w:t>
      </w:r>
      <w:r>
        <w:t>специальных</w:t>
      </w:r>
      <w:r>
        <w:rPr>
          <w:spacing w:val="1"/>
        </w:rPr>
        <w:t xml:space="preserve"> </w:t>
      </w:r>
      <w:r>
        <w:t>условий</w:t>
      </w:r>
      <w:r>
        <w:rPr>
          <w:spacing w:val="1"/>
        </w:rPr>
        <w:t xml:space="preserve"> </w:t>
      </w:r>
      <w:r>
        <w:t>получения</w:t>
      </w:r>
      <w:r>
        <w:rPr>
          <w:spacing w:val="-3"/>
        </w:rPr>
        <w:t xml:space="preserve"> </w:t>
      </w:r>
      <w:r>
        <w:t>образования</w:t>
      </w:r>
      <w:r>
        <w:rPr>
          <w:spacing w:val="-2"/>
        </w:rPr>
        <w:t xml:space="preserve"> </w:t>
      </w:r>
      <w:r>
        <w:t>в</w:t>
      </w:r>
      <w:r>
        <w:rPr>
          <w:spacing w:val="-4"/>
        </w:rPr>
        <w:t xml:space="preserve"> </w:t>
      </w:r>
      <w:r>
        <w:t>соответствии</w:t>
      </w:r>
      <w:r>
        <w:rPr>
          <w:spacing w:val="-2"/>
        </w:rPr>
        <w:t xml:space="preserve"> </w:t>
      </w:r>
      <w:r>
        <w:t>с</w:t>
      </w:r>
      <w:r>
        <w:rPr>
          <w:spacing w:val="-3"/>
        </w:rPr>
        <w:t xml:space="preserve"> </w:t>
      </w:r>
      <w:r>
        <w:t>особыми</w:t>
      </w:r>
      <w:r>
        <w:rPr>
          <w:spacing w:val="-3"/>
        </w:rPr>
        <w:t xml:space="preserve"> </w:t>
      </w:r>
      <w:r>
        <w:t>образовательными</w:t>
      </w:r>
      <w:r>
        <w:rPr>
          <w:spacing w:val="-2"/>
        </w:rPr>
        <w:t xml:space="preserve"> </w:t>
      </w:r>
      <w:r>
        <w:t>потребностями</w:t>
      </w:r>
      <w:r>
        <w:rPr>
          <w:spacing w:val="-2"/>
        </w:rPr>
        <w:t xml:space="preserve"> </w:t>
      </w:r>
      <w:r>
        <w:t>обучающихся.</w:t>
      </w:r>
    </w:p>
    <w:p w14:paraId="1531E649">
      <w:pPr>
        <w:pStyle w:val="29"/>
        <w:ind w:right="338" w:firstLine="708"/>
      </w:pPr>
      <w:r>
        <w:t>Финансовое</w:t>
      </w:r>
      <w:r>
        <w:rPr>
          <w:spacing w:val="1"/>
        </w:rPr>
        <w:t xml:space="preserve"> </w:t>
      </w:r>
      <w:r>
        <w:t>обеспечение</w:t>
      </w:r>
      <w:r>
        <w:rPr>
          <w:spacing w:val="1"/>
        </w:rPr>
        <w:t xml:space="preserve"> </w:t>
      </w:r>
      <w:r>
        <w:t>реализации</w:t>
      </w:r>
      <w:r>
        <w:rPr>
          <w:spacing w:val="1"/>
        </w:rPr>
        <w:t xml:space="preserve"> </w:t>
      </w:r>
      <w:r>
        <w:t>АООП</w:t>
      </w:r>
      <w:r>
        <w:rPr>
          <w:spacing w:val="1"/>
        </w:rPr>
        <w:t xml:space="preserve"> </w:t>
      </w:r>
      <w:r>
        <w:t>ООО</w:t>
      </w:r>
      <w:r>
        <w:rPr>
          <w:spacing w:val="1"/>
        </w:rPr>
        <w:t xml:space="preserve"> </w:t>
      </w:r>
      <w:r>
        <w:t>обучающихся</w:t>
      </w:r>
      <w:r>
        <w:rPr>
          <w:spacing w:val="1"/>
        </w:rPr>
        <w:t xml:space="preserve"> </w:t>
      </w:r>
      <w:r>
        <w:t>с</w:t>
      </w:r>
      <w:r>
        <w:rPr>
          <w:spacing w:val="1"/>
        </w:rPr>
        <w:t xml:space="preserve"> </w:t>
      </w:r>
      <w:r>
        <w:t>глубоким</w:t>
      </w:r>
      <w:r>
        <w:rPr>
          <w:spacing w:val="1"/>
        </w:rPr>
        <w:t xml:space="preserve"> </w:t>
      </w:r>
      <w:r>
        <w:t>нарушением</w:t>
      </w:r>
      <w:r>
        <w:rPr>
          <w:spacing w:val="1"/>
        </w:rPr>
        <w:t xml:space="preserve"> </w:t>
      </w:r>
      <w:r>
        <w:t>зрения не предполагает</w:t>
      </w:r>
      <w:r>
        <w:rPr>
          <w:spacing w:val="1"/>
        </w:rPr>
        <w:t xml:space="preserve"> </w:t>
      </w:r>
      <w:r>
        <w:t>выхода за рамки установленных</w:t>
      </w:r>
      <w:r>
        <w:rPr>
          <w:spacing w:val="1"/>
        </w:rPr>
        <w:t xml:space="preserve"> </w:t>
      </w:r>
      <w:r>
        <w:t>параметров финансирования</w:t>
      </w:r>
      <w:r>
        <w:rPr>
          <w:spacing w:val="1"/>
        </w:rPr>
        <w:t xml:space="preserve"> </w:t>
      </w:r>
      <w:r>
        <w:t>основного</w:t>
      </w:r>
      <w:r>
        <w:rPr>
          <w:spacing w:val="1"/>
        </w:rPr>
        <w:t xml:space="preserve"> </w:t>
      </w:r>
      <w:r>
        <w:t>общего</w:t>
      </w:r>
      <w:r>
        <w:rPr>
          <w:spacing w:val="-2"/>
        </w:rPr>
        <w:t xml:space="preserve"> </w:t>
      </w:r>
      <w:r>
        <w:t>образования детей с</w:t>
      </w:r>
      <w:r>
        <w:rPr>
          <w:spacing w:val="-2"/>
        </w:rPr>
        <w:t xml:space="preserve"> </w:t>
      </w:r>
      <w:r>
        <w:t>ограниченными возможностями здоровья.</w:t>
      </w:r>
    </w:p>
    <w:p w14:paraId="48741CBC">
      <w:pPr>
        <w:pStyle w:val="4"/>
        <w:spacing w:line="274" w:lineRule="exact"/>
        <w:ind w:left="760"/>
        <w:jc w:val="both"/>
      </w:pPr>
      <w:r>
        <w:t>Материально-технические</w:t>
      </w:r>
      <w:r>
        <w:rPr>
          <w:spacing w:val="-5"/>
        </w:rPr>
        <w:t xml:space="preserve"> </w:t>
      </w:r>
      <w:r>
        <w:t>условия</w:t>
      </w:r>
    </w:p>
    <w:p w14:paraId="417FF0C6">
      <w:pPr>
        <w:pStyle w:val="29"/>
        <w:ind w:right="334" w:firstLine="708"/>
      </w:pPr>
      <w:r>
        <w:t>Материально-технические условия обеспечения образовательного процесса основного общего</w:t>
      </w:r>
      <w:r>
        <w:rPr>
          <w:spacing w:val="-57"/>
        </w:rPr>
        <w:t xml:space="preserve"> </w:t>
      </w:r>
      <w:r>
        <w:t>образования</w:t>
      </w:r>
      <w:r>
        <w:rPr>
          <w:spacing w:val="1"/>
        </w:rPr>
        <w:t xml:space="preserve"> </w:t>
      </w:r>
      <w:r>
        <w:t>включают</w:t>
      </w:r>
      <w:r>
        <w:rPr>
          <w:spacing w:val="1"/>
        </w:rPr>
        <w:t xml:space="preserve"> </w:t>
      </w:r>
      <w:r>
        <w:t>перечень</w:t>
      </w:r>
      <w:r>
        <w:rPr>
          <w:spacing w:val="1"/>
        </w:rPr>
        <w:t xml:space="preserve"> </w:t>
      </w:r>
      <w:r>
        <w:t>обязательных</w:t>
      </w:r>
      <w:r>
        <w:rPr>
          <w:spacing w:val="1"/>
        </w:rPr>
        <w:t xml:space="preserve"> </w:t>
      </w:r>
      <w:r>
        <w:t xml:space="preserve"> средств:</w:t>
      </w:r>
    </w:p>
    <w:p w14:paraId="084208AC">
      <w:pPr>
        <w:pStyle w:val="47"/>
        <w:numPr>
          <w:ilvl w:val="0"/>
          <w:numId w:val="34"/>
        </w:numPr>
        <w:tabs>
          <w:tab w:val="left" w:pos="1120"/>
          <w:tab w:val="left" w:pos="1121"/>
        </w:tabs>
        <w:spacing w:before="183" w:line="232" w:lineRule="auto"/>
        <w:ind w:right="1277"/>
        <w:rPr>
          <w:sz w:val="24"/>
        </w:rPr>
      </w:pPr>
      <w:r>
        <w:rPr>
          <w:sz w:val="24"/>
        </w:rPr>
        <w:t>программное</w:t>
      </w:r>
      <w:r>
        <w:rPr>
          <w:spacing w:val="-5"/>
          <w:sz w:val="24"/>
        </w:rPr>
        <w:t xml:space="preserve"> </w:t>
      </w:r>
      <w:r>
        <w:rPr>
          <w:sz w:val="24"/>
        </w:rPr>
        <w:t>обеспечение,</w:t>
      </w:r>
      <w:r>
        <w:rPr>
          <w:spacing w:val="-3"/>
          <w:sz w:val="24"/>
        </w:rPr>
        <w:t xml:space="preserve"> </w:t>
      </w:r>
      <w:r>
        <w:rPr>
          <w:sz w:val="24"/>
        </w:rPr>
        <w:t>установленное</w:t>
      </w:r>
      <w:r>
        <w:rPr>
          <w:spacing w:val="-5"/>
          <w:sz w:val="24"/>
        </w:rPr>
        <w:t xml:space="preserve"> </w:t>
      </w:r>
      <w:r>
        <w:rPr>
          <w:sz w:val="24"/>
        </w:rPr>
        <w:t>на</w:t>
      </w:r>
      <w:r>
        <w:rPr>
          <w:spacing w:val="-5"/>
          <w:sz w:val="24"/>
        </w:rPr>
        <w:t xml:space="preserve"> </w:t>
      </w:r>
      <w:r>
        <w:rPr>
          <w:sz w:val="24"/>
        </w:rPr>
        <w:t>ноутбук</w:t>
      </w:r>
      <w:r>
        <w:rPr>
          <w:spacing w:val="-4"/>
          <w:sz w:val="24"/>
        </w:rPr>
        <w:t xml:space="preserve"> </w:t>
      </w:r>
      <w:r>
        <w:rPr>
          <w:sz w:val="24"/>
        </w:rPr>
        <w:t>или</w:t>
      </w:r>
      <w:r>
        <w:rPr>
          <w:spacing w:val="-3"/>
          <w:sz w:val="24"/>
        </w:rPr>
        <w:t xml:space="preserve"> </w:t>
      </w:r>
      <w:r>
        <w:rPr>
          <w:sz w:val="24"/>
        </w:rPr>
        <w:t>ПК:</w:t>
      </w:r>
      <w:r>
        <w:rPr>
          <w:spacing w:val="-4"/>
          <w:sz w:val="24"/>
        </w:rPr>
        <w:t xml:space="preserve"> </w:t>
      </w:r>
      <w:r>
        <w:rPr>
          <w:sz w:val="24"/>
        </w:rPr>
        <w:t>программа</w:t>
      </w:r>
      <w:r>
        <w:rPr>
          <w:spacing w:val="-1"/>
          <w:sz w:val="24"/>
        </w:rPr>
        <w:t xml:space="preserve"> </w:t>
      </w:r>
      <w:r>
        <w:rPr>
          <w:sz w:val="24"/>
        </w:rPr>
        <w:t>увеличения</w:t>
      </w:r>
      <w:r>
        <w:rPr>
          <w:spacing w:val="-57"/>
          <w:sz w:val="24"/>
        </w:rPr>
        <w:t xml:space="preserve"> </w:t>
      </w:r>
      <w:r>
        <w:rPr>
          <w:sz w:val="24"/>
        </w:rPr>
        <w:t>изображения</w:t>
      </w:r>
      <w:r>
        <w:rPr>
          <w:spacing w:val="-4"/>
          <w:sz w:val="24"/>
        </w:rPr>
        <w:t xml:space="preserve"> </w:t>
      </w:r>
      <w:r>
        <w:rPr>
          <w:sz w:val="24"/>
        </w:rPr>
        <w:t>на</w:t>
      </w:r>
      <w:r>
        <w:rPr>
          <w:spacing w:val="-2"/>
          <w:sz w:val="24"/>
        </w:rPr>
        <w:t xml:space="preserve"> </w:t>
      </w:r>
      <w:r>
        <w:rPr>
          <w:sz w:val="24"/>
        </w:rPr>
        <w:t>экране</w:t>
      </w:r>
      <w:r>
        <w:rPr>
          <w:spacing w:val="-2"/>
          <w:sz w:val="24"/>
        </w:rPr>
        <w:t xml:space="preserve"> </w:t>
      </w:r>
      <w:r>
        <w:rPr>
          <w:sz w:val="24"/>
        </w:rPr>
        <w:t>(например,</w:t>
      </w:r>
      <w:r>
        <w:rPr>
          <w:spacing w:val="-1"/>
          <w:sz w:val="24"/>
        </w:rPr>
        <w:t xml:space="preserve"> </w:t>
      </w:r>
      <w:r>
        <w:rPr>
          <w:sz w:val="24"/>
        </w:rPr>
        <w:t>Magic)</w:t>
      </w:r>
      <w:r>
        <w:rPr>
          <w:spacing w:val="-1"/>
          <w:sz w:val="24"/>
        </w:rPr>
        <w:t xml:space="preserve"> </w:t>
      </w:r>
      <w:r>
        <w:rPr>
          <w:sz w:val="24"/>
        </w:rPr>
        <w:t>;</w:t>
      </w:r>
    </w:p>
    <w:p w14:paraId="2C6B1474">
      <w:pPr>
        <w:pStyle w:val="47"/>
        <w:numPr>
          <w:ilvl w:val="0"/>
          <w:numId w:val="34"/>
        </w:numPr>
        <w:tabs>
          <w:tab w:val="left" w:pos="1120"/>
          <w:tab w:val="left" w:pos="1121"/>
        </w:tabs>
        <w:spacing w:before="6" w:line="230" w:lineRule="auto"/>
        <w:ind w:right="917"/>
        <w:rPr>
          <w:sz w:val="24"/>
        </w:rPr>
      </w:pPr>
      <w:r>
        <w:rPr>
          <w:sz w:val="24"/>
        </w:rPr>
        <w:t>учебники по общеобразовательным дисциплинам, отпечатанные увеличенным шрифтом,</w:t>
      </w:r>
      <w:r>
        <w:rPr>
          <w:spacing w:val="-57"/>
          <w:sz w:val="24"/>
        </w:rPr>
        <w:t xml:space="preserve"> </w:t>
      </w:r>
      <w:r>
        <w:rPr>
          <w:sz w:val="24"/>
        </w:rPr>
        <w:t>дополненные</w:t>
      </w:r>
      <w:r>
        <w:rPr>
          <w:spacing w:val="-3"/>
          <w:sz w:val="24"/>
        </w:rPr>
        <w:t xml:space="preserve"> </w:t>
      </w:r>
      <w:r>
        <w:rPr>
          <w:sz w:val="24"/>
        </w:rPr>
        <w:t>рельефно-графическим</w:t>
      </w:r>
      <w:r>
        <w:rPr>
          <w:spacing w:val="-1"/>
          <w:sz w:val="24"/>
        </w:rPr>
        <w:t xml:space="preserve"> </w:t>
      </w:r>
      <w:r>
        <w:rPr>
          <w:sz w:val="24"/>
        </w:rPr>
        <w:t>материалом;</w:t>
      </w:r>
    </w:p>
    <w:p w14:paraId="17A59580">
      <w:pPr>
        <w:pStyle w:val="47"/>
        <w:numPr>
          <w:ilvl w:val="0"/>
          <w:numId w:val="34"/>
        </w:numPr>
        <w:tabs>
          <w:tab w:val="left" w:pos="1120"/>
          <w:tab w:val="left" w:pos="1121"/>
        </w:tabs>
        <w:spacing w:before="6" w:line="230" w:lineRule="auto"/>
        <w:ind w:right="917"/>
        <w:rPr>
          <w:sz w:val="24"/>
        </w:rPr>
      </w:pPr>
      <w:r>
        <w:rPr>
          <w:sz w:val="24"/>
        </w:rPr>
        <w:t>принадлежности</w:t>
      </w:r>
      <w:r>
        <w:rPr>
          <w:spacing w:val="-3"/>
          <w:sz w:val="24"/>
        </w:rPr>
        <w:t xml:space="preserve"> </w:t>
      </w:r>
      <w:r>
        <w:rPr>
          <w:sz w:val="24"/>
        </w:rPr>
        <w:t>для</w:t>
      </w:r>
      <w:r>
        <w:rPr>
          <w:spacing w:val="-2"/>
          <w:sz w:val="24"/>
        </w:rPr>
        <w:t xml:space="preserve"> </w:t>
      </w:r>
      <w:r>
        <w:rPr>
          <w:sz w:val="24"/>
        </w:rPr>
        <w:t>черчения,</w:t>
      </w:r>
      <w:r>
        <w:rPr>
          <w:spacing w:val="-3"/>
          <w:sz w:val="24"/>
        </w:rPr>
        <w:t xml:space="preserve"> </w:t>
      </w:r>
      <w:r>
        <w:rPr>
          <w:sz w:val="24"/>
        </w:rPr>
        <w:t>в</w:t>
      </w:r>
      <w:r>
        <w:rPr>
          <w:spacing w:val="-3"/>
          <w:sz w:val="24"/>
        </w:rPr>
        <w:t xml:space="preserve"> </w:t>
      </w:r>
      <w:r>
        <w:rPr>
          <w:sz w:val="24"/>
        </w:rPr>
        <w:t>т.ч.</w:t>
      </w:r>
      <w:r>
        <w:rPr>
          <w:spacing w:val="-2"/>
          <w:sz w:val="24"/>
        </w:rPr>
        <w:t xml:space="preserve"> </w:t>
      </w:r>
      <w:r>
        <w:rPr>
          <w:sz w:val="24"/>
        </w:rPr>
        <w:t>рельефного</w:t>
      </w:r>
      <w:r>
        <w:rPr>
          <w:spacing w:val="-3"/>
          <w:sz w:val="24"/>
        </w:rPr>
        <w:t xml:space="preserve"> </w:t>
      </w:r>
      <w:r>
        <w:rPr>
          <w:sz w:val="24"/>
        </w:rPr>
        <w:t>(линейка,</w:t>
      </w:r>
      <w:r>
        <w:rPr>
          <w:spacing w:val="-2"/>
          <w:sz w:val="24"/>
        </w:rPr>
        <w:t xml:space="preserve"> </w:t>
      </w:r>
      <w:r>
        <w:rPr>
          <w:sz w:val="24"/>
        </w:rPr>
        <w:t>циркуль,</w:t>
      </w:r>
      <w:r>
        <w:rPr>
          <w:spacing w:val="-2"/>
          <w:sz w:val="24"/>
        </w:rPr>
        <w:t xml:space="preserve"> </w:t>
      </w:r>
      <w:r>
        <w:rPr>
          <w:sz w:val="24"/>
        </w:rPr>
        <w:t>транспортир);</w:t>
      </w:r>
    </w:p>
    <w:p w14:paraId="3BA25A11">
      <w:pPr>
        <w:pStyle w:val="47"/>
        <w:numPr>
          <w:ilvl w:val="0"/>
          <w:numId w:val="34"/>
        </w:numPr>
        <w:tabs>
          <w:tab w:val="left" w:pos="1121"/>
        </w:tabs>
        <w:spacing w:before="82" w:line="232" w:lineRule="auto"/>
        <w:ind w:right="1061"/>
        <w:jc w:val="both"/>
        <w:rPr>
          <w:sz w:val="24"/>
        </w:rPr>
      </w:pPr>
      <w:r>
        <w:rPr>
          <w:sz w:val="24"/>
        </w:rPr>
        <w:t>модели, макеты, муляжи и т.п. обеспечивающие наглядность изучаемых тем различных</w:t>
      </w:r>
      <w:r>
        <w:rPr>
          <w:spacing w:val="-57"/>
          <w:sz w:val="24"/>
        </w:rPr>
        <w:t xml:space="preserve"> </w:t>
      </w:r>
      <w:r>
        <w:rPr>
          <w:sz w:val="24"/>
        </w:rPr>
        <w:t>предметных областей.</w:t>
      </w:r>
    </w:p>
    <w:p w14:paraId="5456B867">
      <w:pPr>
        <w:tabs>
          <w:tab w:val="left" w:pos="1120"/>
          <w:tab w:val="left" w:pos="1121"/>
        </w:tabs>
        <w:spacing w:before="6" w:line="230" w:lineRule="auto"/>
        <w:ind w:right="917"/>
        <w:rPr>
          <w:sz w:val="24"/>
        </w:rPr>
      </w:pPr>
    </w:p>
    <w:p w14:paraId="313447ED">
      <w:pPr>
        <w:pStyle w:val="4"/>
        <w:spacing w:before="6" w:line="274" w:lineRule="exact"/>
        <w:ind w:left="760"/>
        <w:jc w:val="both"/>
      </w:pPr>
      <w:r>
        <w:t>Информационно-методические</w:t>
      </w:r>
      <w:r>
        <w:rPr>
          <w:spacing w:val="-7"/>
        </w:rPr>
        <w:t xml:space="preserve"> </w:t>
      </w:r>
      <w:r>
        <w:t>условия</w:t>
      </w:r>
    </w:p>
    <w:p w14:paraId="75A8A50B">
      <w:pPr>
        <w:pStyle w:val="29"/>
        <w:ind w:right="336" w:firstLine="708"/>
      </w:pPr>
      <w:r>
        <w:t>Информационно-образовательная</w:t>
      </w:r>
      <w:r>
        <w:rPr>
          <w:spacing w:val="1"/>
        </w:rPr>
        <w:t xml:space="preserve"> </w:t>
      </w:r>
      <w:r>
        <w:t>среда</w:t>
      </w:r>
      <w:r>
        <w:rPr>
          <w:spacing w:val="1"/>
        </w:rPr>
        <w:t xml:space="preserve"> </w:t>
      </w:r>
      <w:r>
        <w:t>образовательного</w:t>
      </w:r>
      <w:r>
        <w:rPr>
          <w:spacing w:val="1"/>
        </w:rPr>
        <w:t xml:space="preserve"> </w:t>
      </w:r>
      <w:r>
        <w:t>учреждения</w:t>
      </w:r>
      <w:r>
        <w:rPr>
          <w:spacing w:val="1"/>
        </w:rPr>
        <w:t xml:space="preserve"> </w:t>
      </w:r>
      <w:r>
        <w:t>должна</w:t>
      </w:r>
      <w:r>
        <w:rPr>
          <w:spacing w:val="1"/>
        </w:rPr>
        <w:t xml:space="preserve"> </w:t>
      </w:r>
      <w:r>
        <w:t>включать</w:t>
      </w:r>
      <w:r>
        <w:rPr>
          <w:spacing w:val="-57"/>
        </w:rPr>
        <w:t xml:space="preserve"> </w:t>
      </w:r>
      <w:r>
        <w:t>комплекс информационных образовательных ресурсов обеспечивающих возможность невизуального</w:t>
      </w:r>
      <w:r>
        <w:rPr>
          <w:spacing w:val="-57"/>
        </w:rPr>
        <w:t xml:space="preserve"> </w:t>
      </w:r>
      <w:r>
        <w:t>доступа</w:t>
      </w:r>
      <w:r>
        <w:rPr>
          <w:spacing w:val="-3"/>
        </w:rPr>
        <w:t xml:space="preserve"> </w:t>
      </w:r>
      <w:r>
        <w:t>к</w:t>
      </w:r>
      <w:r>
        <w:rPr>
          <w:spacing w:val="-1"/>
        </w:rPr>
        <w:t xml:space="preserve"> </w:t>
      </w:r>
      <w:r>
        <w:t>образовательному</w:t>
      </w:r>
      <w:r>
        <w:rPr>
          <w:spacing w:val="-6"/>
        </w:rPr>
        <w:t xml:space="preserve"> </w:t>
      </w:r>
      <w:r>
        <w:t>контенту, а</w:t>
      </w:r>
      <w:r>
        <w:rPr>
          <w:spacing w:val="-2"/>
        </w:rPr>
        <w:t xml:space="preserve"> </w:t>
      </w:r>
      <w:r>
        <w:t>так</w:t>
      </w:r>
      <w:r>
        <w:rPr>
          <w:spacing w:val="-2"/>
        </w:rPr>
        <w:t xml:space="preserve"> </w:t>
      </w:r>
      <w:r>
        <w:t>же</w:t>
      </w:r>
      <w:r>
        <w:rPr>
          <w:spacing w:val="-1"/>
        </w:rPr>
        <w:t xml:space="preserve"> </w:t>
      </w:r>
      <w:r>
        <w:t>совокупность</w:t>
      </w:r>
      <w:r>
        <w:rPr>
          <w:spacing w:val="-1"/>
        </w:rPr>
        <w:t xml:space="preserve"> </w:t>
      </w:r>
      <w:r>
        <w:t>тифлотехнических</w:t>
      </w:r>
      <w:r>
        <w:rPr>
          <w:spacing w:val="2"/>
        </w:rPr>
        <w:t xml:space="preserve"> </w:t>
      </w:r>
      <w:r>
        <w:t>устройств.</w:t>
      </w:r>
    </w:p>
    <w:p w14:paraId="2092F57F">
      <w:pPr>
        <w:pStyle w:val="29"/>
        <w:ind w:right="334" w:firstLine="708"/>
      </w:pPr>
      <w:r>
        <w:t>Эффективное</w:t>
      </w:r>
      <w:r>
        <w:rPr>
          <w:spacing w:val="1"/>
        </w:rPr>
        <w:t xml:space="preserve"> </w:t>
      </w:r>
      <w:r>
        <w:t>использование</w:t>
      </w:r>
      <w:r>
        <w:rPr>
          <w:spacing w:val="1"/>
        </w:rPr>
        <w:t xml:space="preserve"> </w:t>
      </w:r>
      <w:r>
        <w:t>информационно-образовательной</w:t>
      </w:r>
      <w:r>
        <w:rPr>
          <w:spacing w:val="1"/>
        </w:rPr>
        <w:t xml:space="preserve"> </w:t>
      </w:r>
      <w:r>
        <w:t>среды</w:t>
      </w:r>
      <w:r>
        <w:rPr>
          <w:spacing w:val="1"/>
        </w:rPr>
        <w:t xml:space="preserve"> </w:t>
      </w:r>
      <w:r>
        <w:t>в</w:t>
      </w:r>
      <w:r>
        <w:rPr>
          <w:spacing w:val="1"/>
        </w:rPr>
        <w:t xml:space="preserve"> </w:t>
      </w:r>
      <w:r>
        <w:t>обучении</w:t>
      </w:r>
      <w:r>
        <w:rPr>
          <w:spacing w:val="1"/>
        </w:rPr>
        <w:t xml:space="preserve"> </w:t>
      </w:r>
      <w:r>
        <w:t>слабовидящего школьника предполагает компетентность сотрудников образовательного учреждения</w:t>
      </w:r>
      <w:r>
        <w:rPr>
          <w:spacing w:val="1"/>
        </w:rPr>
        <w:t xml:space="preserve"> </w:t>
      </w:r>
      <w:r>
        <w:t>в</w:t>
      </w:r>
      <w:r>
        <w:rPr>
          <w:spacing w:val="1"/>
        </w:rPr>
        <w:t xml:space="preserve"> </w:t>
      </w:r>
      <w:r>
        <w:t>использовании</w:t>
      </w:r>
      <w:r>
        <w:rPr>
          <w:spacing w:val="1"/>
        </w:rPr>
        <w:t xml:space="preserve"> </w:t>
      </w:r>
      <w:r>
        <w:t>тифлотехнических</w:t>
      </w:r>
      <w:r>
        <w:rPr>
          <w:spacing w:val="1"/>
        </w:rPr>
        <w:t xml:space="preserve"> </w:t>
      </w:r>
      <w:r>
        <w:t>устройств</w:t>
      </w:r>
      <w:r>
        <w:rPr>
          <w:spacing w:val="1"/>
        </w:rPr>
        <w:t xml:space="preserve"> </w:t>
      </w:r>
      <w:r>
        <w:t>и</w:t>
      </w:r>
      <w:r>
        <w:rPr>
          <w:spacing w:val="1"/>
        </w:rPr>
        <w:t xml:space="preserve"> </w:t>
      </w:r>
      <w:r>
        <w:t>специального</w:t>
      </w:r>
      <w:r>
        <w:rPr>
          <w:spacing w:val="1"/>
        </w:rPr>
        <w:t xml:space="preserve"> </w:t>
      </w:r>
      <w:r>
        <w:t>программного</w:t>
      </w:r>
      <w:r>
        <w:rPr>
          <w:spacing w:val="1"/>
        </w:rPr>
        <w:t xml:space="preserve"> </w:t>
      </w:r>
      <w:r>
        <w:t>обеспечения.</w:t>
      </w:r>
      <w:r>
        <w:rPr>
          <w:spacing w:val="1"/>
        </w:rPr>
        <w:t xml:space="preserve"> </w:t>
      </w:r>
      <w:r>
        <w:t>Обеспечение доступности электронных ресурсов школы, включая дистанционные формы работы, в</w:t>
      </w:r>
      <w:r>
        <w:rPr>
          <w:spacing w:val="1"/>
        </w:rPr>
        <w:t xml:space="preserve"> </w:t>
      </w:r>
      <w:r>
        <w:t>безопасном, адаптированном и регламентированном формате, с учетом необходимых ограниченний,</w:t>
      </w:r>
      <w:r>
        <w:rPr>
          <w:spacing w:val="1"/>
        </w:rPr>
        <w:t xml:space="preserve"> </w:t>
      </w:r>
      <w:r>
        <w:t>связанных с</w:t>
      </w:r>
      <w:r>
        <w:rPr>
          <w:spacing w:val="-1"/>
        </w:rPr>
        <w:t xml:space="preserve"> </w:t>
      </w:r>
      <w:r>
        <w:t>повышенным утомлением</w:t>
      </w:r>
      <w:r>
        <w:rPr>
          <w:spacing w:val="-1"/>
        </w:rPr>
        <w:t xml:space="preserve"> </w:t>
      </w:r>
      <w:r>
        <w:t>зрительной системы</w:t>
      </w:r>
      <w:r>
        <w:rPr>
          <w:spacing w:val="-1"/>
        </w:rPr>
        <w:t xml:space="preserve"> </w:t>
      </w:r>
      <w:r>
        <w:t>ребенка.</w:t>
      </w:r>
    </w:p>
    <w:p w14:paraId="18F0142F">
      <w:pPr>
        <w:pStyle w:val="29"/>
        <w:ind w:right="344" w:firstLine="708"/>
      </w:pPr>
      <w:r>
        <w:t>Образовательная организация должна иметь интерактивный электронный контент по всем</w:t>
      </w:r>
      <w:r>
        <w:rPr>
          <w:spacing w:val="1"/>
        </w:rPr>
        <w:t xml:space="preserve"> </w:t>
      </w:r>
      <w:r>
        <w:t>учебным</w:t>
      </w:r>
      <w:r>
        <w:rPr>
          <w:spacing w:val="1"/>
        </w:rPr>
        <w:t xml:space="preserve"> </w:t>
      </w:r>
      <w:r>
        <w:t>предметам,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содержание</w:t>
      </w:r>
      <w:r>
        <w:rPr>
          <w:spacing w:val="1"/>
        </w:rPr>
        <w:t xml:space="preserve"> </w:t>
      </w:r>
      <w:r>
        <w:t>предметных</w:t>
      </w:r>
      <w:r>
        <w:rPr>
          <w:spacing w:val="1"/>
        </w:rPr>
        <w:t xml:space="preserve"> </w:t>
      </w:r>
      <w:r>
        <w:t>областей,</w:t>
      </w:r>
      <w:r>
        <w:rPr>
          <w:spacing w:val="1"/>
        </w:rPr>
        <w:t xml:space="preserve"> </w:t>
      </w:r>
      <w:r>
        <w:t>представленное</w:t>
      </w:r>
      <w:r>
        <w:rPr>
          <w:spacing w:val="1"/>
        </w:rPr>
        <w:t xml:space="preserve"> </w:t>
      </w:r>
      <w:r>
        <w:t>учебными</w:t>
      </w:r>
      <w:r>
        <w:rPr>
          <w:spacing w:val="1"/>
        </w:rPr>
        <w:t xml:space="preserve"> </w:t>
      </w:r>
      <w:r>
        <w:t>объектами,</w:t>
      </w:r>
      <w:r>
        <w:rPr>
          <w:spacing w:val="-2"/>
        </w:rPr>
        <w:t xml:space="preserve"> </w:t>
      </w:r>
      <w:r>
        <w:t>которыми</w:t>
      </w:r>
      <w:r>
        <w:rPr>
          <w:spacing w:val="-1"/>
        </w:rPr>
        <w:t xml:space="preserve"> </w:t>
      </w:r>
      <w:r>
        <w:t>можно</w:t>
      </w:r>
      <w:r>
        <w:rPr>
          <w:spacing w:val="-1"/>
        </w:rPr>
        <w:t xml:space="preserve"> </w:t>
      </w:r>
      <w:r>
        <w:t>манипулировать,</w:t>
      </w:r>
      <w:r>
        <w:rPr>
          <w:spacing w:val="-1"/>
        </w:rPr>
        <w:t xml:space="preserve"> </w:t>
      </w:r>
      <w:r>
        <w:t>и</w:t>
      </w:r>
      <w:r>
        <w:rPr>
          <w:spacing w:val="-1"/>
        </w:rPr>
        <w:t xml:space="preserve"> </w:t>
      </w:r>
      <w:r>
        <w:t>процессами,</w:t>
      </w:r>
      <w:r>
        <w:rPr>
          <w:spacing w:val="-2"/>
        </w:rPr>
        <w:t xml:space="preserve"> </w:t>
      </w:r>
      <w:r>
        <w:t>в</w:t>
      </w:r>
      <w:r>
        <w:rPr>
          <w:spacing w:val="-2"/>
        </w:rPr>
        <w:t xml:space="preserve"> </w:t>
      </w:r>
      <w:r>
        <w:t>которые</w:t>
      </w:r>
      <w:r>
        <w:rPr>
          <w:spacing w:val="-3"/>
        </w:rPr>
        <w:t xml:space="preserve"> </w:t>
      </w:r>
      <w:r>
        <w:t>можно</w:t>
      </w:r>
      <w:r>
        <w:rPr>
          <w:spacing w:val="-1"/>
        </w:rPr>
        <w:t xml:space="preserve"> </w:t>
      </w:r>
      <w:r>
        <w:t>вмешиваться.</w:t>
      </w:r>
    </w:p>
    <w:p w14:paraId="7B988654">
      <w:pPr>
        <w:pStyle w:val="29"/>
        <w:ind w:right="346" w:firstLine="708"/>
      </w:pPr>
      <w:r>
        <w:t>Обеспечение поддержки применения ИКТ является функцией учредителя образовательной</w:t>
      </w:r>
      <w:r>
        <w:rPr>
          <w:spacing w:val="1"/>
        </w:rPr>
        <w:t xml:space="preserve"> </w:t>
      </w:r>
      <w:r>
        <w:t>организации.</w:t>
      </w:r>
    </w:p>
    <w:p w14:paraId="20B4D632">
      <w:pPr>
        <w:pStyle w:val="4"/>
        <w:spacing w:line="244" w:lineRule="auto"/>
      </w:pPr>
      <w:r>
        <w:t>Решение</w:t>
      </w:r>
      <w:r>
        <w:rPr>
          <w:spacing w:val="11"/>
        </w:rPr>
        <w:t xml:space="preserve"> </w:t>
      </w:r>
      <w:r>
        <w:t>коррекционных</w:t>
      </w:r>
      <w:r>
        <w:rPr>
          <w:spacing w:val="12"/>
        </w:rPr>
        <w:t xml:space="preserve"> </w:t>
      </w:r>
      <w:r>
        <w:t>задач</w:t>
      </w:r>
      <w:r>
        <w:rPr>
          <w:spacing w:val="16"/>
        </w:rPr>
        <w:t xml:space="preserve"> </w:t>
      </w:r>
      <w:r>
        <w:rPr>
          <w:b w:val="0"/>
        </w:rPr>
        <w:t>на</w:t>
      </w:r>
      <w:r>
        <w:rPr>
          <w:b w:val="0"/>
          <w:spacing w:val="16"/>
        </w:rPr>
        <w:t xml:space="preserve"> </w:t>
      </w:r>
      <w:r>
        <w:rPr>
          <w:b w:val="0"/>
        </w:rPr>
        <w:t>уроке</w:t>
      </w:r>
      <w:r>
        <w:rPr>
          <w:b w:val="0"/>
          <w:spacing w:val="12"/>
        </w:rPr>
        <w:t xml:space="preserve"> </w:t>
      </w:r>
      <w:r>
        <w:t>осуществляется</w:t>
      </w:r>
      <w:r>
        <w:rPr>
          <w:spacing w:val="12"/>
        </w:rPr>
        <w:t xml:space="preserve"> </w:t>
      </w:r>
      <w:r>
        <w:t>на</w:t>
      </w:r>
      <w:r>
        <w:rPr>
          <w:spacing w:val="12"/>
        </w:rPr>
        <w:t xml:space="preserve"> </w:t>
      </w:r>
      <w:r>
        <w:t>основе</w:t>
      </w:r>
      <w:r>
        <w:rPr>
          <w:spacing w:val="12"/>
        </w:rPr>
        <w:t xml:space="preserve"> </w:t>
      </w:r>
      <w:r>
        <w:t>специальных</w:t>
      </w:r>
      <w:r>
        <w:rPr>
          <w:spacing w:val="12"/>
        </w:rPr>
        <w:t xml:space="preserve"> </w:t>
      </w:r>
      <w:r>
        <w:t>методических</w:t>
      </w:r>
      <w:r>
        <w:rPr>
          <w:spacing w:val="-57"/>
        </w:rPr>
        <w:t xml:space="preserve"> </w:t>
      </w:r>
      <w:r>
        <w:t>приёмов:</w:t>
      </w:r>
    </w:p>
    <w:p w14:paraId="2AD1DC99">
      <w:pPr>
        <w:pStyle w:val="47"/>
        <w:numPr>
          <w:ilvl w:val="0"/>
          <w:numId w:val="35"/>
        </w:numPr>
        <w:tabs>
          <w:tab w:val="left" w:pos="827"/>
          <w:tab w:val="left" w:pos="828"/>
        </w:tabs>
        <w:spacing w:line="285" w:lineRule="exact"/>
        <w:rPr>
          <w:sz w:val="24"/>
        </w:rPr>
      </w:pPr>
      <w:r>
        <w:rPr>
          <w:sz w:val="24"/>
        </w:rPr>
        <w:t>изучение</w:t>
      </w:r>
      <w:r>
        <w:rPr>
          <w:spacing w:val="-2"/>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с</w:t>
      </w:r>
      <w:r>
        <w:rPr>
          <w:spacing w:val="-3"/>
          <w:sz w:val="24"/>
        </w:rPr>
        <w:t xml:space="preserve"> </w:t>
      </w:r>
      <w:r>
        <w:rPr>
          <w:sz w:val="24"/>
        </w:rPr>
        <w:t>опорой</w:t>
      </w:r>
      <w:r>
        <w:rPr>
          <w:spacing w:val="-2"/>
          <w:sz w:val="24"/>
        </w:rPr>
        <w:t xml:space="preserve"> </w:t>
      </w:r>
      <w:r>
        <w:rPr>
          <w:sz w:val="24"/>
        </w:rPr>
        <w:t>на</w:t>
      </w:r>
      <w:r>
        <w:rPr>
          <w:spacing w:val="-4"/>
          <w:sz w:val="24"/>
        </w:rPr>
        <w:t xml:space="preserve"> </w:t>
      </w:r>
      <w:r>
        <w:rPr>
          <w:sz w:val="24"/>
        </w:rPr>
        <w:t>сохранные</w:t>
      </w:r>
      <w:r>
        <w:rPr>
          <w:spacing w:val="-4"/>
          <w:sz w:val="24"/>
        </w:rPr>
        <w:t xml:space="preserve"> </w:t>
      </w:r>
      <w:r>
        <w:rPr>
          <w:sz w:val="24"/>
        </w:rPr>
        <w:t>анализаторы</w:t>
      </w:r>
      <w:r>
        <w:rPr>
          <w:spacing w:val="-2"/>
          <w:sz w:val="24"/>
        </w:rPr>
        <w:t xml:space="preserve"> </w:t>
      </w:r>
      <w:r>
        <w:rPr>
          <w:sz w:val="24"/>
        </w:rPr>
        <w:t>обучающихся;</w:t>
      </w:r>
    </w:p>
    <w:p w14:paraId="1E947CC1">
      <w:pPr>
        <w:pStyle w:val="47"/>
        <w:numPr>
          <w:ilvl w:val="0"/>
          <w:numId w:val="35"/>
        </w:numPr>
        <w:tabs>
          <w:tab w:val="left" w:pos="827"/>
          <w:tab w:val="left" w:pos="828"/>
        </w:tabs>
        <w:spacing w:line="293" w:lineRule="exact"/>
        <w:rPr>
          <w:sz w:val="24"/>
        </w:rPr>
      </w:pPr>
      <w:r>
        <w:rPr>
          <w:spacing w:val="-1"/>
          <w:sz w:val="24"/>
        </w:rPr>
        <w:t>увеличение</w:t>
      </w:r>
      <w:r>
        <w:rPr>
          <w:spacing w:val="-13"/>
          <w:sz w:val="24"/>
        </w:rPr>
        <w:t xml:space="preserve"> </w:t>
      </w:r>
      <w:r>
        <w:rPr>
          <w:sz w:val="24"/>
        </w:rPr>
        <w:t>времени</w:t>
      </w:r>
      <w:r>
        <w:rPr>
          <w:spacing w:val="-11"/>
          <w:sz w:val="24"/>
        </w:rPr>
        <w:t xml:space="preserve"> </w:t>
      </w:r>
      <w:r>
        <w:rPr>
          <w:sz w:val="24"/>
        </w:rPr>
        <w:t>на</w:t>
      </w:r>
      <w:r>
        <w:rPr>
          <w:spacing w:val="-15"/>
          <w:sz w:val="24"/>
        </w:rPr>
        <w:t xml:space="preserve"> </w:t>
      </w:r>
      <w:r>
        <w:rPr>
          <w:sz w:val="24"/>
        </w:rPr>
        <w:t>выполнение</w:t>
      </w:r>
      <w:r>
        <w:rPr>
          <w:spacing w:val="-12"/>
          <w:sz w:val="24"/>
        </w:rPr>
        <w:t xml:space="preserve"> </w:t>
      </w:r>
      <w:r>
        <w:rPr>
          <w:sz w:val="24"/>
        </w:rPr>
        <w:t>некоторых,</w:t>
      </w:r>
      <w:r>
        <w:rPr>
          <w:spacing w:val="-12"/>
          <w:sz w:val="24"/>
        </w:rPr>
        <w:t xml:space="preserve"> </w:t>
      </w:r>
      <w:r>
        <w:rPr>
          <w:sz w:val="24"/>
        </w:rPr>
        <w:t>вызывающих</w:t>
      </w:r>
      <w:r>
        <w:rPr>
          <w:spacing w:val="-10"/>
          <w:sz w:val="24"/>
        </w:rPr>
        <w:t xml:space="preserve"> </w:t>
      </w:r>
      <w:r>
        <w:rPr>
          <w:sz w:val="24"/>
        </w:rPr>
        <w:t>особую</w:t>
      </w:r>
      <w:r>
        <w:rPr>
          <w:spacing w:val="-9"/>
          <w:sz w:val="24"/>
        </w:rPr>
        <w:t xml:space="preserve"> </w:t>
      </w:r>
      <w:r>
        <w:rPr>
          <w:sz w:val="24"/>
        </w:rPr>
        <w:t>сложность,</w:t>
      </w:r>
      <w:r>
        <w:rPr>
          <w:spacing w:val="-12"/>
          <w:sz w:val="24"/>
        </w:rPr>
        <w:t xml:space="preserve"> </w:t>
      </w:r>
      <w:r>
        <w:rPr>
          <w:sz w:val="24"/>
        </w:rPr>
        <w:t>заданий;</w:t>
      </w:r>
    </w:p>
    <w:p w14:paraId="57FD11C1">
      <w:pPr>
        <w:pStyle w:val="47"/>
        <w:numPr>
          <w:ilvl w:val="1"/>
          <w:numId w:val="36"/>
        </w:numPr>
        <w:tabs>
          <w:tab w:val="left" w:pos="759"/>
          <w:tab w:val="left" w:pos="760"/>
        </w:tabs>
        <w:spacing w:line="237" w:lineRule="auto"/>
        <w:ind w:right="360"/>
        <w:rPr>
          <w:sz w:val="24"/>
        </w:rPr>
      </w:pPr>
      <w:r>
        <w:rPr>
          <w:sz w:val="24"/>
        </w:rPr>
        <w:t>выбор</w:t>
      </w:r>
      <w:r>
        <w:rPr>
          <w:spacing w:val="14"/>
          <w:sz w:val="24"/>
        </w:rPr>
        <w:t xml:space="preserve"> </w:t>
      </w:r>
      <w:r>
        <w:rPr>
          <w:sz w:val="24"/>
        </w:rPr>
        <w:t>общего</w:t>
      </w:r>
      <w:r>
        <w:rPr>
          <w:spacing w:val="14"/>
          <w:sz w:val="24"/>
        </w:rPr>
        <w:t xml:space="preserve"> </w:t>
      </w:r>
      <w:r>
        <w:rPr>
          <w:sz w:val="24"/>
        </w:rPr>
        <w:t>темпа</w:t>
      </w:r>
      <w:r>
        <w:rPr>
          <w:spacing w:val="16"/>
          <w:sz w:val="24"/>
        </w:rPr>
        <w:t xml:space="preserve"> </w:t>
      </w:r>
      <w:r>
        <w:rPr>
          <w:sz w:val="24"/>
        </w:rPr>
        <w:t>учебной</w:t>
      </w:r>
      <w:r>
        <w:rPr>
          <w:spacing w:val="15"/>
          <w:sz w:val="24"/>
        </w:rPr>
        <w:t xml:space="preserve"> </w:t>
      </w:r>
      <w:r>
        <w:rPr>
          <w:sz w:val="24"/>
        </w:rPr>
        <w:t>работы</w:t>
      </w:r>
      <w:r>
        <w:rPr>
          <w:spacing w:val="14"/>
          <w:sz w:val="24"/>
        </w:rPr>
        <w:t xml:space="preserve"> </w:t>
      </w:r>
      <w:r>
        <w:rPr>
          <w:sz w:val="24"/>
        </w:rPr>
        <w:t>в</w:t>
      </w:r>
      <w:r>
        <w:rPr>
          <w:spacing w:val="18"/>
          <w:sz w:val="24"/>
        </w:rPr>
        <w:t xml:space="preserve"> </w:t>
      </w:r>
      <w:r>
        <w:rPr>
          <w:sz w:val="24"/>
        </w:rPr>
        <w:t>соответствии</w:t>
      </w:r>
      <w:r>
        <w:rPr>
          <w:spacing w:val="18"/>
          <w:sz w:val="24"/>
        </w:rPr>
        <w:t xml:space="preserve"> </w:t>
      </w:r>
      <w:r>
        <w:rPr>
          <w:sz w:val="24"/>
        </w:rPr>
        <w:t>с</w:t>
      </w:r>
      <w:r>
        <w:rPr>
          <w:spacing w:val="12"/>
          <w:sz w:val="24"/>
        </w:rPr>
        <w:t xml:space="preserve"> </w:t>
      </w:r>
      <w:r>
        <w:rPr>
          <w:sz w:val="24"/>
        </w:rPr>
        <w:t>достигнутым</w:t>
      </w:r>
      <w:r>
        <w:rPr>
          <w:spacing w:val="18"/>
          <w:sz w:val="24"/>
        </w:rPr>
        <w:t xml:space="preserve"> </w:t>
      </w:r>
      <w:r>
        <w:rPr>
          <w:sz w:val="24"/>
        </w:rPr>
        <w:t>уровнем</w:t>
      </w:r>
      <w:r>
        <w:rPr>
          <w:spacing w:val="12"/>
          <w:sz w:val="24"/>
        </w:rPr>
        <w:t xml:space="preserve"> </w:t>
      </w:r>
      <w:r>
        <w:rPr>
          <w:sz w:val="24"/>
        </w:rPr>
        <w:t>компенсации</w:t>
      </w:r>
      <w:r>
        <w:rPr>
          <w:spacing w:val="-57"/>
          <w:sz w:val="24"/>
        </w:rPr>
        <w:t xml:space="preserve"> </w:t>
      </w:r>
      <w:r>
        <w:rPr>
          <w:sz w:val="24"/>
        </w:rPr>
        <w:t>нарушенного</w:t>
      </w:r>
      <w:r>
        <w:rPr>
          <w:spacing w:val="4"/>
          <w:sz w:val="24"/>
        </w:rPr>
        <w:t xml:space="preserve"> </w:t>
      </w:r>
      <w:r>
        <w:rPr>
          <w:sz w:val="24"/>
        </w:rPr>
        <w:t>зрения</w:t>
      </w:r>
      <w:r>
        <w:rPr>
          <w:spacing w:val="7"/>
          <w:sz w:val="24"/>
        </w:rPr>
        <w:t xml:space="preserve"> </w:t>
      </w:r>
      <w:r>
        <w:rPr>
          <w:sz w:val="24"/>
        </w:rPr>
        <w:t>слабовидящего;</w:t>
      </w:r>
    </w:p>
    <w:p w14:paraId="3DBD58A4">
      <w:pPr>
        <w:pStyle w:val="47"/>
        <w:numPr>
          <w:ilvl w:val="1"/>
          <w:numId w:val="36"/>
        </w:numPr>
        <w:tabs>
          <w:tab w:val="left" w:pos="759"/>
          <w:tab w:val="left" w:pos="760"/>
        </w:tabs>
        <w:spacing w:before="2" w:line="293" w:lineRule="exact"/>
        <w:rPr>
          <w:sz w:val="24"/>
        </w:rPr>
      </w:pPr>
      <w:r>
        <w:rPr>
          <w:sz w:val="24"/>
        </w:rPr>
        <w:t>сокращение</w:t>
      </w:r>
      <w:r>
        <w:rPr>
          <w:spacing w:val="19"/>
          <w:sz w:val="24"/>
        </w:rPr>
        <w:t xml:space="preserve"> </w:t>
      </w:r>
      <w:r>
        <w:rPr>
          <w:sz w:val="24"/>
        </w:rPr>
        <w:t>объема</w:t>
      </w:r>
      <w:r>
        <w:rPr>
          <w:spacing w:val="20"/>
          <w:sz w:val="24"/>
        </w:rPr>
        <w:t xml:space="preserve"> </w:t>
      </w:r>
      <w:r>
        <w:rPr>
          <w:sz w:val="24"/>
        </w:rPr>
        <w:t>заданий,</w:t>
      </w:r>
      <w:r>
        <w:rPr>
          <w:spacing w:val="22"/>
          <w:sz w:val="24"/>
        </w:rPr>
        <w:t xml:space="preserve"> </w:t>
      </w:r>
      <w:r>
        <w:rPr>
          <w:sz w:val="24"/>
        </w:rPr>
        <w:t>при</w:t>
      </w:r>
      <w:r>
        <w:rPr>
          <w:spacing w:val="22"/>
          <w:sz w:val="24"/>
        </w:rPr>
        <w:t xml:space="preserve"> </w:t>
      </w:r>
      <w:r>
        <w:rPr>
          <w:sz w:val="24"/>
        </w:rPr>
        <w:t>необходимости;</w:t>
      </w:r>
    </w:p>
    <w:p w14:paraId="4CE43A13">
      <w:pPr>
        <w:pStyle w:val="47"/>
        <w:numPr>
          <w:ilvl w:val="1"/>
          <w:numId w:val="36"/>
        </w:numPr>
        <w:tabs>
          <w:tab w:val="left" w:pos="759"/>
          <w:tab w:val="left" w:pos="760"/>
        </w:tabs>
        <w:spacing w:line="293" w:lineRule="exact"/>
        <w:rPr>
          <w:sz w:val="24"/>
        </w:rPr>
      </w:pPr>
      <w:r>
        <w:rPr>
          <w:sz w:val="24"/>
        </w:rPr>
        <w:t>смена</w:t>
      </w:r>
      <w:r>
        <w:rPr>
          <w:spacing w:val="16"/>
          <w:sz w:val="24"/>
        </w:rPr>
        <w:t xml:space="preserve"> </w:t>
      </w:r>
      <w:r>
        <w:rPr>
          <w:sz w:val="24"/>
        </w:rPr>
        <w:t>различных</w:t>
      </w:r>
      <w:r>
        <w:rPr>
          <w:spacing w:val="17"/>
          <w:sz w:val="24"/>
        </w:rPr>
        <w:t xml:space="preserve"> </w:t>
      </w:r>
      <w:r>
        <w:rPr>
          <w:sz w:val="24"/>
        </w:rPr>
        <w:t>видов</w:t>
      </w:r>
      <w:r>
        <w:rPr>
          <w:spacing w:val="14"/>
          <w:sz w:val="24"/>
        </w:rPr>
        <w:t xml:space="preserve"> </w:t>
      </w:r>
      <w:r>
        <w:rPr>
          <w:sz w:val="24"/>
        </w:rPr>
        <w:t>деятельности</w:t>
      </w:r>
      <w:r>
        <w:rPr>
          <w:spacing w:val="16"/>
          <w:sz w:val="24"/>
        </w:rPr>
        <w:t xml:space="preserve"> </w:t>
      </w:r>
      <w:r>
        <w:rPr>
          <w:sz w:val="24"/>
        </w:rPr>
        <w:t>на</w:t>
      </w:r>
      <w:r>
        <w:rPr>
          <w:spacing w:val="23"/>
          <w:sz w:val="24"/>
        </w:rPr>
        <w:t xml:space="preserve"> </w:t>
      </w:r>
      <w:r>
        <w:rPr>
          <w:sz w:val="24"/>
        </w:rPr>
        <w:t>уроке;</w:t>
      </w:r>
    </w:p>
    <w:p w14:paraId="78ECEBA3">
      <w:pPr>
        <w:pStyle w:val="47"/>
        <w:numPr>
          <w:ilvl w:val="1"/>
          <w:numId w:val="36"/>
        </w:numPr>
        <w:tabs>
          <w:tab w:val="left" w:pos="760"/>
        </w:tabs>
        <w:spacing w:before="2" w:line="237" w:lineRule="auto"/>
        <w:ind w:right="356"/>
        <w:jc w:val="both"/>
        <w:rPr>
          <w:sz w:val="24"/>
        </w:rPr>
      </w:pPr>
      <w:r>
        <w:rPr>
          <w:sz w:val="24"/>
        </w:rPr>
        <w:t>учет</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61"/>
          <w:sz w:val="24"/>
        </w:rPr>
        <w:t xml:space="preserve"> </w:t>
      </w:r>
      <w:r>
        <w:rPr>
          <w:sz w:val="24"/>
        </w:rPr>
        <w:t>при</w:t>
      </w:r>
      <w:r>
        <w:rPr>
          <w:spacing w:val="61"/>
          <w:sz w:val="24"/>
        </w:rPr>
        <w:t xml:space="preserve"> </w:t>
      </w:r>
      <w:r>
        <w:rPr>
          <w:sz w:val="24"/>
        </w:rPr>
        <w:t>проведении</w:t>
      </w:r>
      <w:r>
        <w:rPr>
          <w:spacing w:val="61"/>
          <w:sz w:val="24"/>
        </w:rPr>
        <w:t xml:space="preserve"> </w:t>
      </w:r>
      <w:r>
        <w:rPr>
          <w:sz w:val="24"/>
        </w:rPr>
        <w:t>урока</w:t>
      </w:r>
      <w:r>
        <w:rPr>
          <w:spacing w:val="61"/>
          <w:sz w:val="24"/>
        </w:rPr>
        <w:t xml:space="preserve"> </w:t>
      </w:r>
      <w:r>
        <w:rPr>
          <w:sz w:val="24"/>
        </w:rPr>
        <w:t>(состояние</w:t>
      </w:r>
      <w:r>
        <w:rPr>
          <w:spacing w:val="1"/>
          <w:sz w:val="24"/>
        </w:rPr>
        <w:t xml:space="preserve"> </w:t>
      </w:r>
      <w:r>
        <w:rPr>
          <w:sz w:val="24"/>
        </w:rPr>
        <w:t>зрительных</w:t>
      </w:r>
      <w:r>
        <w:rPr>
          <w:spacing w:val="7"/>
          <w:sz w:val="24"/>
        </w:rPr>
        <w:t xml:space="preserve"> </w:t>
      </w:r>
      <w:r>
        <w:rPr>
          <w:sz w:val="24"/>
        </w:rPr>
        <w:t>функций,</w:t>
      </w:r>
      <w:r>
        <w:rPr>
          <w:spacing w:val="8"/>
          <w:sz w:val="24"/>
        </w:rPr>
        <w:t xml:space="preserve"> </w:t>
      </w:r>
      <w:r>
        <w:rPr>
          <w:sz w:val="24"/>
        </w:rPr>
        <w:t>ОДА,</w:t>
      </w:r>
      <w:r>
        <w:rPr>
          <w:spacing w:val="6"/>
          <w:sz w:val="24"/>
        </w:rPr>
        <w:t xml:space="preserve"> </w:t>
      </w:r>
      <w:r>
        <w:rPr>
          <w:sz w:val="24"/>
        </w:rPr>
        <w:t>психологические,</w:t>
      </w:r>
      <w:r>
        <w:rPr>
          <w:spacing w:val="6"/>
          <w:sz w:val="24"/>
        </w:rPr>
        <w:t xml:space="preserve"> </w:t>
      </w:r>
      <w:r>
        <w:rPr>
          <w:sz w:val="24"/>
        </w:rPr>
        <w:t>возрастные</w:t>
      </w:r>
      <w:r>
        <w:rPr>
          <w:spacing w:val="7"/>
          <w:sz w:val="24"/>
        </w:rPr>
        <w:t xml:space="preserve"> </w:t>
      </w:r>
      <w:r>
        <w:rPr>
          <w:sz w:val="24"/>
        </w:rPr>
        <w:t>и</w:t>
      </w:r>
      <w:r>
        <w:rPr>
          <w:spacing w:val="22"/>
          <w:sz w:val="24"/>
        </w:rPr>
        <w:t xml:space="preserve"> </w:t>
      </w:r>
      <w:r>
        <w:rPr>
          <w:sz w:val="24"/>
        </w:rPr>
        <w:t>др.);</w:t>
      </w:r>
    </w:p>
    <w:p w14:paraId="2861E0AF">
      <w:pPr>
        <w:pStyle w:val="47"/>
        <w:numPr>
          <w:ilvl w:val="1"/>
          <w:numId w:val="36"/>
        </w:numPr>
        <w:tabs>
          <w:tab w:val="left" w:pos="760"/>
        </w:tabs>
        <w:spacing w:before="2"/>
        <w:ind w:right="358"/>
        <w:jc w:val="both"/>
        <w:rPr>
          <w:sz w:val="24"/>
        </w:rPr>
      </w:pPr>
      <w:r>
        <w:rPr>
          <w:sz w:val="24"/>
        </w:rPr>
        <w:t>оперативное</w:t>
      </w:r>
      <w:r>
        <w:rPr>
          <w:spacing w:val="1"/>
          <w:sz w:val="24"/>
        </w:rPr>
        <w:t xml:space="preserve"> </w:t>
      </w:r>
      <w:r>
        <w:rPr>
          <w:sz w:val="24"/>
        </w:rPr>
        <w:t>устранение</w:t>
      </w:r>
      <w:r>
        <w:rPr>
          <w:spacing w:val="1"/>
          <w:sz w:val="24"/>
        </w:rPr>
        <w:t xml:space="preserve"> </w:t>
      </w:r>
      <w:r>
        <w:rPr>
          <w:sz w:val="24"/>
        </w:rPr>
        <w:t>факторов,</w:t>
      </w:r>
      <w:r>
        <w:rPr>
          <w:spacing w:val="1"/>
          <w:sz w:val="24"/>
        </w:rPr>
        <w:t xml:space="preserve"> </w:t>
      </w:r>
      <w:r>
        <w:rPr>
          <w:sz w:val="24"/>
        </w:rPr>
        <w:t>негативно</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зрительных</w:t>
      </w:r>
      <w:r>
        <w:rPr>
          <w:spacing w:val="1"/>
          <w:sz w:val="24"/>
        </w:rPr>
        <w:t xml:space="preserve"> </w:t>
      </w:r>
      <w:r>
        <w:rPr>
          <w:sz w:val="24"/>
        </w:rPr>
        <w:t>функций</w:t>
      </w:r>
      <w:r>
        <w:rPr>
          <w:spacing w:val="1"/>
          <w:sz w:val="24"/>
        </w:rPr>
        <w:t xml:space="preserve"> </w:t>
      </w:r>
      <w:r>
        <w:rPr>
          <w:sz w:val="24"/>
        </w:rPr>
        <w:t>(снижение</w:t>
      </w:r>
      <w:r>
        <w:rPr>
          <w:spacing w:val="10"/>
          <w:sz w:val="24"/>
        </w:rPr>
        <w:t xml:space="preserve"> </w:t>
      </w:r>
      <w:r>
        <w:rPr>
          <w:sz w:val="24"/>
        </w:rPr>
        <w:t>уровня</w:t>
      </w:r>
      <w:r>
        <w:rPr>
          <w:spacing w:val="9"/>
          <w:sz w:val="24"/>
        </w:rPr>
        <w:t xml:space="preserve"> </w:t>
      </w:r>
      <w:r>
        <w:rPr>
          <w:sz w:val="24"/>
        </w:rPr>
        <w:t>освещенности</w:t>
      </w:r>
      <w:r>
        <w:rPr>
          <w:spacing w:val="10"/>
          <w:sz w:val="24"/>
        </w:rPr>
        <w:t xml:space="preserve"> </w:t>
      </w:r>
      <w:r>
        <w:rPr>
          <w:sz w:val="24"/>
        </w:rPr>
        <w:t>рабочей</w:t>
      </w:r>
      <w:r>
        <w:rPr>
          <w:spacing w:val="8"/>
          <w:sz w:val="24"/>
        </w:rPr>
        <w:t xml:space="preserve"> </w:t>
      </w:r>
      <w:r>
        <w:rPr>
          <w:sz w:val="24"/>
        </w:rPr>
        <w:t>зоны,</w:t>
      </w:r>
      <w:r>
        <w:rPr>
          <w:spacing w:val="6"/>
          <w:sz w:val="24"/>
        </w:rPr>
        <w:t xml:space="preserve"> </w:t>
      </w:r>
      <w:r>
        <w:rPr>
          <w:sz w:val="24"/>
        </w:rPr>
        <w:t>появление</w:t>
      </w:r>
      <w:r>
        <w:rPr>
          <w:spacing w:val="6"/>
          <w:sz w:val="24"/>
        </w:rPr>
        <w:t xml:space="preserve"> </w:t>
      </w:r>
      <w:r>
        <w:rPr>
          <w:sz w:val="24"/>
        </w:rPr>
        <w:t>бликов</w:t>
      </w:r>
      <w:r>
        <w:rPr>
          <w:spacing w:val="5"/>
          <w:sz w:val="24"/>
        </w:rPr>
        <w:t xml:space="preserve"> </w:t>
      </w:r>
      <w:r>
        <w:rPr>
          <w:sz w:val="24"/>
        </w:rPr>
        <w:t>и</w:t>
      </w:r>
      <w:r>
        <w:rPr>
          <w:spacing w:val="10"/>
          <w:sz w:val="24"/>
        </w:rPr>
        <w:t xml:space="preserve"> </w:t>
      </w:r>
      <w:r>
        <w:rPr>
          <w:sz w:val="24"/>
        </w:rPr>
        <w:t>т.п.);</w:t>
      </w:r>
    </w:p>
    <w:p w14:paraId="060E44DE">
      <w:pPr>
        <w:pStyle w:val="47"/>
        <w:numPr>
          <w:ilvl w:val="1"/>
          <w:numId w:val="36"/>
        </w:numPr>
        <w:tabs>
          <w:tab w:val="left" w:pos="760"/>
        </w:tabs>
        <w:spacing w:before="4" w:line="237" w:lineRule="auto"/>
        <w:ind w:right="358"/>
        <w:jc w:val="both"/>
        <w:rPr>
          <w:sz w:val="24"/>
        </w:rPr>
      </w:pPr>
      <w:r>
        <w:rPr>
          <w:sz w:val="24"/>
        </w:rPr>
        <w:t>использование</w:t>
      </w:r>
      <w:r>
        <w:rPr>
          <w:spacing w:val="1"/>
          <w:sz w:val="24"/>
        </w:rPr>
        <w:t xml:space="preserve"> </w:t>
      </w:r>
      <w:r>
        <w:rPr>
          <w:sz w:val="24"/>
        </w:rPr>
        <w:t>дидактического</w:t>
      </w:r>
      <w:r>
        <w:rPr>
          <w:spacing w:val="61"/>
          <w:sz w:val="24"/>
        </w:rPr>
        <w:t xml:space="preserve"> </w:t>
      </w:r>
      <w:r>
        <w:rPr>
          <w:sz w:val="24"/>
        </w:rPr>
        <w:t>материала,</w:t>
      </w:r>
      <w:r>
        <w:rPr>
          <w:spacing w:val="61"/>
          <w:sz w:val="24"/>
        </w:rPr>
        <w:t xml:space="preserve"> </w:t>
      </w:r>
      <w:r>
        <w:rPr>
          <w:sz w:val="24"/>
        </w:rPr>
        <w:t>изготовленного</w:t>
      </w:r>
      <w:r>
        <w:rPr>
          <w:spacing w:val="61"/>
          <w:sz w:val="24"/>
        </w:rPr>
        <w:t xml:space="preserve"> </w:t>
      </w:r>
      <w:r>
        <w:rPr>
          <w:sz w:val="24"/>
        </w:rPr>
        <w:t>с</w:t>
      </w:r>
      <w:r>
        <w:rPr>
          <w:spacing w:val="61"/>
          <w:sz w:val="24"/>
        </w:rPr>
        <w:t xml:space="preserve"> </w:t>
      </w:r>
      <w:r>
        <w:rPr>
          <w:sz w:val="24"/>
        </w:rPr>
        <w:t>соблюдением</w:t>
      </w:r>
      <w:r>
        <w:rPr>
          <w:spacing w:val="-57"/>
          <w:sz w:val="24"/>
        </w:rPr>
        <w:t xml:space="preserve"> </w:t>
      </w:r>
      <w:r>
        <w:rPr>
          <w:sz w:val="24"/>
        </w:rPr>
        <w:t>тифлопедагогических</w:t>
      </w:r>
      <w:r>
        <w:rPr>
          <w:spacing w:val="6"/>
          <w:sz w:val="24"/>
        </w:rPr>
        <w:t xml:space="preserve"> </w:t>
      </w:r>
      <w:r>
        <w:rPr>
          <w:sz w:val="24"/>
        </w:rPr>
        <w:t>требований:</w:t>
      </w:r>
    </w:p>
    <w:p w14:paraId="42375095">
      <w:pPr>
        <w:pStyle w:val="47"/>
        <w:numPr>
          <w:ilvl w:val="1"/>
          <w:numId w:val="36"/>
        </w:numPr>
        <w:tabs>
          <w:tab w:val="left" w:pos="760"/>
        </w:tabs>
        <w:spacing w:before="2"/>
        <w:ind w:right="342"/>
        <w:jc w:val="both"/>
        <w:rPr>
          <w:sz w:val="24"/>
        </w:rPr>
      </w:pPr>
      <w:r>
        <w:rPr>
          <w:sz w:val="24"/>
        </w:rPr>
        <w:t>предельно минимальные размеры</w:t>
      </w:r>
      <w:r>
        <w:rPr>
          <w:spacing w:val="1"/>
          <w:sz w:val="24"/>
        </w:rPr>
        <w:t xml:space="preserve"> </w:t>
      </w:r>
      <w:r>
        <w:rPr>
          <w:sz w:val="24"/>
        </w:rPr>
        <w:t>объектов</w:t>
      </w:r>
      <w:r>
        <w:rPr>
          <w:spacing w:val="1"/>
          <w:sz w:val="24"/>
        </w:rPr>
        <w:t xml:space="preserve"> </w:t>
      </w:r>
      <w:r>
        <w:rPr>
          <w:sz w:val="24"/>
        </w:rPr>
        <w:t>различения,</w:t>
      </w:r>
      <w:r>
        <w:rPr>
          <w:spacing w:val="1"/>
          <w:sz w:val="24"/>
        </w:rPr>
        <w:t xml:space="preserve"> </w:t>
      </w:r>
      <w:r>
        <w:rPr>
          <w:sz w:val="24"/>
        </w:rPr>
        <w:t>в том</w:t>
      </w:r>
      <w:r>
        <w:rPr>
          <w:spacing w:val="1"/>
          <w:sz w:val="24"/>
        </w:rPr>
        <w:t xml:space="preserve"> </w:t>
      </w:r>
      <w:r>
        <w:rPr>
          <w:sz w:val="24"/>
        </w:rPr>
        <w:t>числе букв</w:t>
      </w:r>
      <w:r>
        <w:rPr>
          <w:spacing w:val="1"/>
          <w:sz w:val="24"/>
        </w:rPr>
        <w:t xml:space="preserve"> </w:t>
      </w:r>
      <w:r>
        <w:rPr>
          <w:sz w:val="24"/>
        </w:rPr>
        <w:t>в индивидуальных</w:t>
      </w:r>
      <w:r>
        <w:rPr>
          <w:spacing w:val="1"/>
          <w:sz w:val="24"/>
        </w:rPr>
        <w:t xml:space="preserve"> </w:t>
      </w:r>
      <w:r>
        <w:rPr>
          <w:sz w:val="24"/>
        </w:rPr>
        <w:t>карточках,</w:t>
      </w:r>
      <w:r>
        <w:rPr>
          <w:spacing w:val="1"/>
          <w:sz w:val="24"/>
        </w:rPr>
        <w:t xml:space="preserve"> </w:t>
      </w:r>
      <w:r>
        <w:rPr>
          <w:sz w:val="24"/>
        </w:rPr>
        <w:t>зависят</w:t>
      </w:r>
      <w:r>
        <w:rPr>
          <w:spacing w:val="1"/>
          <w:sz w:val="24"/>
        </w:rPr>
        <w:t xml:space="preserve"> </w:t>
      </w:r>
      <w:r>
        <w:rPr>
          <w:sz w:val="24"/>
        </w:rPr>
        <w:t>от</w:t>
      </w:r>
      <w:r>
        <w:rPr>
          <w:spacing w:val="1"/>
          <w:sz w:val="24"/>
        </w:rPr>
        <w:t xml:space="preserve"> </w:t>
      </w:r>
      <w:r>
        <w:rPr>
          <w:sz w:val="24"/>
        </w:rPr>
        <w:t>остроты</w:t>
      </w:r>
      <w:r>
        <w:rPr>
          <w:spacing w:val="1"/>
          <w:sz w:val="24"/>
        </w:rPr>
        <w:t xml:space="preserve"> </w:t>
      </w:r>
      <w:r>
        <w:rPr>
          <w:sz w:val="24"/>
        </w:rPr>
        <w:t>центрального</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составляют</w:t>
      </w:r>
      <w:r>
        <w:rPr>
          <w:spacing w:val="1"/>
          <w:sz w:val="24"/>
        </w:rPr>
        <w:t xml:space="preserve"> </w:t>
      </w:r>
      <w:r>
        <w:rPr>
          <w:sz w:val="24"/>
        </w:rPr>
        <w:t>(В.П.</w:t>
      </w:r>
      <w:r>
        <w:rPr>
          <w:spacing w:val="1"/>
          <w:sz w:val="24"/>
        </w:rPr>
        <w:t xml:space="preserve"> </w:t>
      </w:r>
      <w:r>
        <w:rPr>
          <w:sz w:val="24"/>
        </w:rPr>
        <w:t>Жохов</w:t>
      </w:r>
      <w:r>
        <w:rPr>
          <w:spacing w:val="60"/>
          <w:sz w:val="24"/>
        </w:rPr>
        <w:t xml:space="preserve"> </w:t>
      </w:r>
      <w:r>
        <w:rPr>
          <w:sz w:val="24"/>
        </w:rPr>
        <w:t>и</w:t>
      </w:r>
      <w:r>
        <w:rPr>
          <w:spacing w:val="60"/>
          <w:sz w:val="24"/>
        </w:rPr>
        <w:t xml:space="preserve"> </w:t>
      </w:r>
      <w:r>
        <w:rPr>
          <w:sz w:val="24"/>
        </w:rPr>
        <w:t>др.):</w:t>
      </w:r>
      <w:r>
        <w:rPr>
          <w:spacing w:val="60"/>
          <w:sz w:val="24"/>
        </w:rPr>
        <w:t xml:space="preserve"> </w:t>
      </w:r>
      <w:r>
        <w:rPr>
          <w:sz w:val="24"/>
        </w:rPr>
        <w:t>при</w:t>
      </w:r>
      <w:r>
        <w:rPr>
          <w:spacing w:val="1"/>
          <w:sz w:val="24"/>
        </w:rPr>
        <w:t xml:space="preserve"> </w:t>
      </w:r>
      <w:r>
        <w:rPr>
          <w:sz w:val="24"/>
        </w:rPr>
        <w:t>остроте зрения 0,01 — 0,03— 15 мм; - при остроте зрения 0,04 — 0,08 — 5 мм; - при остроте</w:t>
      </w:r>
      <w:r>
        <w:rPr>
          <w:spacing w:val="1"/>
          <w:sz w:val="24"/>
        </w:rPr>
        <w:t xml:space="preserve"> </w:t>
      </w:r>
      <w:r>
        <w:rPr>
          <w:sz w:val="24"/>
        </w:rPr>
        <w:t>зрения</w:t>
      </w:r>
      <w:r>
        <w:rPr>
          <w:spacing w:val="1"/>
          <w:sz w:val="24"/>
        </w:rPr>
        <w:t xml:space="preserve"> </w:t>
      </w:r>
      <w:r>
        <w:rPr>
          <w:sz w:val="24"/>
        </w:rPr>
        <w:t>0,09</w:t>
      </w:r>
      <w:r>
        <w:rPr>
          <w:spacing w:val="1"/>
          <w:sz w:val="24"/>
        </w:rPr>
        <w:t xml:space="preserve"> </w:t>
      </w:r>
      <w:r>
        <w:rPr>
          <w:sz w:val="24"/>
        </w:rPr>
        <w:t>—</w:t>
      </w:r>
      <w:r>
        <w:rPr>
          <w:spacing w:val="1"/>
          <w:sz w:val="24"/>
        </w:rPr>
        <w:t xml:space="preserve"> </w:t>
      </w:r>
      <w:r>
        <w:rPr>
          <w:sz w:val="24"/>
        </w:rPr>
        <w:t>0,2</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мм,</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случаях</w:t>
      </w:r>
      <w:r>
        <w:rPr>
          <w:spacing w:val="1"/>
          <w:sz w:val="24"/>
        </w:rPr>
        <w:t xml:space="preserve"> </w:t>
      </w:r>
      <w:r>
        <w:rPr>
          <w:sz w:val="24"/>
        </w:rPr>
        <w:t>использовать</w:t>
      </w:r>
      <w:r>
        <w:rPr>
          <w:spacing w:val="1"/>
          <w:sz w:val="24"/>
        </w:rPr>
        <w:t xml:space="preserve"> </w:t>
      </w:r>
      <w:r>
        <w:rPr>
          <w:sz w:val="24"/>
        </w:rPr>
        <w:t>шрифт</w:t>
      </w:r>
      <w:r>
        <w:rPr>
          <w:spacing w:val="60"/>
          <w:sz w:val="24"/>
        </w:rPr>
        <w:t xml:space="preserve"> </w:t>
      </w:r>
      <w:r>
        <w:rPr>
          <w:sz w:val="24"/>
        </w:rPr>
        <w:t>Arial</w:t>
      </w:r>
      <w:r>
        <w:rPr>
          <w:spacing w:val="60"/>
          <w:sz w:val="24"/>
        </w:rPr>
        <w:t xml:space="preserve"> </w:t>
      </w:r>
      <w:r>
        <w:rPr>
          <w:sz w:val="24"/>
        </w:rPr>
        <w:t>(или</w:t>
      </w:r>
      <w:r>
        <w:rPr>
          <w:spacing w:val="60"/>
          <w:sz w:val="24"/>
        </w:rPr>
        <w:t xml:space="preserve"> </w:t>
      </w:r>
      <w:r>
        <w:rPr>
          <w:sz w:val="24"/>
        </w:rPr>
        <w:t>другой,</w:t>
      </w:r>
      <w:r>
        <w:rPr>
          <w:spacing w:val="60"/>
          <w:sz w:val="24"/>
        </w:rPr>
        <w:t xml:space="preserve"> </w:t>
      </w:r>
      <w:r>
        <w:rPr>
          <w:sz w:val="24"/>
        </w:rPr>
        <w:t>не</w:t>
      </w:r>
      <w:r>
        <w:rPr>
          <w:spacing w:val="1"/>
          <w:sz w:val="24"/>
        </w:rPr>
        <w:t xml:space="preserve"> </w:t>
      </w:r>
      <w:r>
        <w:rPr>
          <w:sz w:val="24"/>
        </w:rPr>
        <w:t>имеющий</w:t>
      </w:r>
      <w:r>
        <w:rPr>
          <w:spacing w:val="7"/>
          <w:sz w:val="24"/>
        </w:rPr>
        <w:t xml:space="preserve"> </w:t>
      </w:r>
      <w:r>
        <w:rPr>
          <w:sz w:val="24"/>
        </w:rPr>
        <w:t>засечек)</w:t>
      </w:r>
      <w:r>
        <w:rPr>
          <w:spacing w:val="5"/>
          <w:sz w:val="24"/>
        </w:rPr>
        <w:t xml:space="preserve"> </w:t>
      </w:r>
      <w:r>
        <w:rPr>
          <w:sz w:val="24"/>
        </w:rPr>
        <w:t>не</w:t>
      </w:r>
      <w:r>
        <w:rPr>
          <w:spacing w:val="8"/>
          <w:sz w:val="24"/>
        </w:rPr>
        <w:t xml:space="preserve"> </w:t>
      </w:r>
      <w:r>
        <w:rPr>
          <w:sz w:val="24"/>
        </w:rPr>
        <w:t>менее</w:t>
      </w:r>
      <w:r>
        <w:rPr>
          <w:spacing w:val="7"/>
          <w:sz w:val="24"/>
        </w:rPr>
        <w:t xml:space="preserve"> </w:t>
      </w:r>
      <w:r>
        <w:rPr>
          <w:sz w:val="24"/>
        </w:rPr>
        <w:t>16</w:t>
      </w:r>
      <w:r>
        <w:rPr>
          <w:spacing w:val="7"/>
          <w:sz w:val="24"/>
        </w:rPr>
        <w:t xml:space="preserve"> </w:t>
      </w:r>
      <w:r>
        <w:rPr>
          <w:sz w:val="24"/>
        </w:rPr>
        <w:t>кегль,</w:t>
      </w:r>
      <w:r>
        <w:rPr>
          <w:spacing w:val="6"/>
          <w:sz w:val="24"/>
        </w:rPr>
        <w:t xml:space="preserve"> </w:t>
      </w:r>
      <w:r>
        <w:rPr>
          <w:sz w:val="24"/>
        </w:rPr>
        <w:t>печать</w:t>
      </w:r>
      <w:r>
        <w:rPr>
          <w:spacing w:val="10"/>
          <w:sz w:val="24"/>
        </w:rPr>
        <w:t xml:space="preserve"> </w:t>
      </w:r>
      <w:r>
        <w:rPr>
          <w:sz w:val="24"/>
        </w:rPr>
        <w:t>через</w:t>
      </w:r>
      <w:r>
        <w:rPr>
          <w:spacing w:val="7"/>
          <w:sz w:val="24"/>
        </w:rPr>
        <w:t xml:space="preserve"> </w:t>
      </w:r>
      <w:r>
        <w:rPr>
          <w:sz w:val="24"/>
        </w:rPr>
        <w:t>1,5</w:t>
      </w:r>
      <w:r>
        <w:rPr>
          <w:spacing w:val="7"/>
          <w:sz w:val="24"/>
        </w:rPr>
        <w:t xml:space="preserve"> </w:t>
      </w:r>
      <w:r>
        <w:rPr>
          <w:sz w:val="24"/>
        </w:rPr>
        <w:t>или</w:t>
      </w:r>
      <w:r>
        <w:rPr>
          <w:spacing w:val="7"/>
          <w:sz w:val="24"/>
        </w:rPr>
        <w:t xml:space="preserve"> </w:t>
      </w:r>
      <w:r>
        <w:rPr>
          <w:sz w:val="24"/>
        </w:rPr>
        <w:t>1,15</w:t>
      </w:r>
      <w:r>
        <w:rPr>
          <w:spacing w:val="6"/>
          <w:sz w:val="24"/>
        </w:rPr>
        <w:t xml:space="preserve"> </w:t>
      </w:r>
      <w:r>
        <w:rPr>
          <w:sz w:val="24"/>
        </w:rPr>
        <w:t>интервала;</w:t>
      </w:r>
    </w:p>
    <w:p w14:paraId="3AC7355E">
      <w:pPr>
        <w:pStyle w:val="47"/>
        <w:numPr>
          <w:ilvl w:val="1"/>
          <w:numId w:val="36"/>
        </w:numPr>
        <w:tabs>
          <w:tab w:val="left" w:pos="760"/>
        </w:tabs>
        <w:spacing w:before="1" w:line="237" w:lineRule="auto"/>
        <w:ind w:right="361"/>
        <w:jc w:val="both"/>
        <w:rPr>
          <w:sz w:val="24"/>
        </w:rPr>
      </w:pPr>
      <w:r>
        <w:rPr>
          <w:sz w:val="24"/>
        </w:rPr>
        <w:t>для</w:t>
      </w:r>
      <w:r>
        <w:rPr>
          <w:spacing w:val="1"/>
          <w:sz w:val="24"/>
        </w:rPr>
        <w:t xml:space="preserve"> </w:t>
      </w:r>
      <w:r>
        <w:rPr>
          <w:sz w:val="24"/>
        </w:rPr>
        <w:t>некоторых</w:t>
      </w:r>
      <w:r>
        <w:rPr>
          <w:spacing w:val="1"/>
          <w:sz w:val="24"/>
        </w:rPr>
        <w:t xml:space="preserve"> </w:t>
      </w:r>
      <w:r>
        <w:rPr>
          <w:sz w:val="24"/>
        </w:rPr>
        <w:t>обучающихся</w:t>
      </w:r>
      <w:r>
        <w:rPr>
          <w:spacing w:val="1"/>
          <w:sz w:val="24"/>
        </w:rPr>
        <w:t xml:space="preserve"> </w:t>
      </w:r>
      <w:r>
        <w:rPr>
          <w:sz w:val="24"/>
        </w:rPr>
        <w:t>изготовление</w:t>
      </w:r>
      <w:r>
        <w:rPr>
          <w:spacing w:val="1"/>
          <w:sz w:val="24"/>
        </w:rPr>
        <w:t xml:space="preserve"> </w:t>
      </w:r>
      <w:r>
        <w:rPr>
          <w:sz w:val="24"/>
        </w:rPr>
        <w:t>дидактического</w:t>
      </w:r>
      <w:r>
        <w:rPr>
          <w:spacing w:val="1"/>
          <w:sz w:val="24"/>
        </w:rPr>
        <w:t xml:space="preserve"> </w:t>
      </w:r>
      <w:r>
        <w:rPr>
          <w:sz w:val="24"/>
        </w:rPr>
        <w:t>материала</w:t>
      </w:r>
      <w:r>
        <w:rPr>
          <w:spacing w:val="1"/>
          <w:sz w:val="24"/>
        </w:rPr>
        <w:t xml:space="preserve"> </w:t>
      </w:r>
      <w:r>
        <w:rPr>
          <w:sz w:val="24"/>
        </w:rPr>
        <w:t>и</w:t>
      </w:r>
      <w:r>
        <w:rPr>
          <w:spacing w:val="1"/>
          <w:sz w:val="24"/>
        </w:rPr>
        <w:t xml:space="preserve"> </w:t>
      </w:r>
      <w:r>
        <w:rPr>
          <w:sz w:val="24"/>
        </w:rPr>
        <w:t>наглядных</w:t>
      </w:r>
      <w:r>
        <w:rPr>
          <w:spacing w:val="1"/>
          <w:sz w:val="24"/>
        </w:rPr>
        <w:t xml:space="preserve"> </w:t>
      </w:r>
      <w:r>
        <w:rPr>
          <w:sz w:val="24"/>
        </w:rPr>
        <w:t>пособий</w:t>
      </w:r>
      <w:r>
        <w:rPr>
          <w:spacing w:val="1"/>
          <w:sz w:val="24"/>
        </w:rPr>
        <w:t xml:space="preserve"> </w:t>
      </w:r>
      <w:r>
        <w:rPr>
          <w:sz w:val="24"/>
        </w:rPr>
        <w:t>должно</w:t>
      </w:r>
      <w:r>
        <w:rPr>
          <w:spacing w:val="1"/>
          <w:sz w:val="24"/>
        </w:rPr>
        <w:t xml:space="preserve"> </w:t>
      </w:r>
      <w:r>
        <w:rPr>
          <w:sz w:val="24"/>
        </w:rPr>
        <w:t>осуществяться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индивидуальными</w:t>
      </w:r>
      <w:r>
        <w:rPr>
          <w:spacing w:val="1"/>
          <w:sz w:val="24"/>
        </w:rPr>
        <w:t xml:space="preserve"> </w:t>
      </w:r>
      <w:r>
        <w:rPr>
          <w:sz w:val="24"/>
        </w:rPr>
        <w:t>рекомендациями</w:t>
      </w:r>
      <w:r>
        <w:rPr>
          <w:spacing w:val="1"/>
          <w:sz w:val="24"/>
        </w:rPr>
        <w:t xml:space="preserve"> </w:t>
      </w:r>
      <w:r>
        <w:rPr>
          <w:sz w:val="24"/>
        </w:rPr>
        <w:t>офтальмолога</w:t>
      </w:r>
      <w:r>
        <w:rPr>
          <w:spacing w:val="1"/>
          <w:sz w:val="24"/>
        </w:rPr>
        <w:t xml:space="preserve"> </w:t>
      </w:r>
      <w:r>
        <w:rPr>
          <w:sz w:val="24"/>
        </w:rPr>
        <w:t>к</w:t>
      </w:r>
      <w:r>
        <w:rPr>
          <w:spacing w:val="1"/>
          <w:sz w:val="24"/>
        </w:rPr>
        <w:t xml:space="preserve"> </w:t>
      </w:r>
      <w:r>
        <w:rPr>
          <w:sz w:val="24"/>
        </w:rPr>
        <w:t>шрифту,</w:t>
      </w:r>
      <w:r>
        <w:rPr>
          <w:spacing w:val="4"/>
          <w:sz w:val="24"/>
        </w:rPr>
        <w:t xml:space="preserve"> </w:t>
      </w:r>
      <w:r>
        <w:rPr>
          <w:sz w:val="24"/>
        </w:rPr>
        <w:t>фону,</w:t>
      </w:r>
      <w:r>
        <w:rPr>
          <w:spacing w:val="6"/>
          <w:sz w:val="24"/>
        </w:rPr>
        <w:t xml:space="preserve"> </w:t>
      </w:r>
      <w:r>
        <w:rPr>
          <w:sz w:val="24"/>
        </w:rPr>
        <w:t>цвету;</w:t>
      </w:r>
    </w:p>
    <w:p w14:paraId="5682D799">
      <w:pPr>
        <w:pStyle w:val="47"/>
        <w:numPr>
          <w:ilvl w:val="1"/>
          <w:numId w:val="36"/>
        </w:numPr>
        <w:tabs>
          <w:tab w:val="left" w:pos="760"/>
        </w:tabs>
        <w:spacing w:before="7" w:line="237" w:lineRule="auto"/>
        <w:ind w:right="359"/>
        <w:jc w:val="both"/>
        <w:rPr>
          <w:sz w:val="24"/>
        </w:rPr>
      </w:pPr>
      <w:r>
        <w:rPr>
          <w:sz w:val="24"/>
        </w:rPr>
        <w:t>плоское изображение должно быть крупным, четким, иметь чёткий контур (до 5 мм), высокий</w:t>
      </w:r>
      <w:r>
        <w:rPr>
          <w:spacing w:val="1"/>
          <w:sz w:val="24"/>
        </w:rPr>
        <w:t xml:space="preserve"> </w:t>
      </w:r>
      <w:r>
        <w:rPr>
          <w:sz w:val="24"/>
        </w:rPr>
        <w:t>контраст</w:t>
      </w:r>
      <w:r>
        <w:rPr>
          <w:spacing w:val="8"/>
          <w:sz w:val="24"/>
        </w:rPr>
        <w:t xml:space="preserve"> </w:t>
      </w:r>
      <w:r>
        <w:rPr>
          <w:sz w:val="24"/>
        </w:rPr>
        <w:t>(до</w:t>
      </w:r>
      <w:r>
        <w:rPr>
          <w:spacing w:val="7"/>
          <w:sz w:val="24"/>
        </w:rPr>
        <w:t xml:space="preserve"> </w:t>
      </w:r>
      <w:r>
        <w:rPr>
          <w:sz w:val="24"/>
        </w:rPr>
        <w:t>60</w:t>
      </w:r>
      <w:r>
        <w:rPr>
          <w:spacing w:val="12"/>
          <w:sz w:val="24"/>
        </w:rPr>
        <w:t xml:space="preserve"> </w:t>
      </w:r>
      <w:r>
        <w:rPr>
          <w:sz w:val="24"/>
        </w:rPr>
        <w:t>–</w:t>
      </w:r>
      <w:r>
        <w:rPr>
          <w:spacing w:val="5"/>
          <w:sz w:val="24"/>
        </w:rPr>
        <w:t xml:space="preserve"> </w:t>
      </w:r>
      <w:r>
        <w:rPr>
          <w:sz w:val="24"/>
        </w:rPr>
        <w:t>100%)</w:t>
      </w:r>
      <w:r>
        <w:rPr>
          <w:spacing w:val="5"/>
          <w:sz w:val="24"/>
        </w:rPr>
        <w:t xml:space="preserve"> </w:t>
      </w:r>
      <w:r>
        <w:rPr>
          <w:sz w:val="24"/>
        </w:rPr>
        <w:t>при</w:t>
      </w:r>
      <w:r>
        <w:rPr>
          <w:spacing w:val="6"/>
          <w:sz w:val="24"/>
        </w:rPr>
        <w:t xml:space="preserve"> </w:t>
      </w:r>
      <w:r>
        <w:rPr>
          <w:sz w:val="24"/>
        </w:rPr>
        <w:t>цветонасыщенности</w:t>
      </w:r>
      <w:r>
        <w:rPr>
          <w:spacing w:val="7"/>
          <w:sz w:val="24"/>
        </w:rPr>
        <w:t xml:space="preserve"> </w:t>
      </w:r>
      <w:r>
        <w:rPr>
          <w:sz w:val="24"/>
        </w:rPr>
        <w:t>от</w:t>
      </w:r>
      <w:r>
        <w:rPr>
          <w:spacing w:val="6"/>
          <w:sz w:val="24"/>
        </w:rPr>
        <w:t xml:space="preserve"> </w:t>
      </w:r>
      <w:r>
        <w:rPr>
          <w:sz w:val="24"/>
        </w:rPr>
        <w:t>0,7</w:t>
      </w:r>
      <w:r>
        <w:rPr>
          <w:spacing w:val="5"/>
          <w:sz w:val="24"/>
        </w:rPr>
        <w:t xml:space="preserve"> </w:t>
      </w:r>
      <w:r>
        <w:rPr>
          <w:sz w:val="24"/>
        </w:rPr>
        <w:t>до</w:t>
      </w:r>
      <w:r>
        <w:rPr>
          <w:spacing w:val="8"/>
          <w:sz w:val="24"/>
        </w:rPr>
        <w:t xml:space="preserve"> </w:t>
      </w:r>
      <w:r>
        <w:rPr>
          <w:sz w:val="24"/>
        </w:rPr>
        <w:t>1,0;</w:t>
      </w:r>
    </w:p>
    <w:p w14:paraId="6CA91CAE">
      <w:pPr>
        <w:pStyle w:val="47"/>
        <w:numPr>
          <w:ilvl w:val="1"/>
          <w:numId w:val="36"/>
        </w:numPr>
        <w:tabs>
          <w:tab w:val="left" w:pos="760"/>
        </w:tabs>
        <w:spacing w:before="5" w:line="237" w:lineRule="auto"/>
        <w:ind w:right="346"/>
        <w:jc w:val="both"/>
        <w:rPr>
          <w:sz w:val="24"/>
        </w:rPr>
      </w:pPr>
      <w:r>
        <w:rPr>
          <w:sz w:val="24"/>
        </w:rPr>
        <w:t>на</w:t>
      </w:r>
      <w:r>
        <w:rPr>
          <w:spacing w:val="1"/>
          <w:sz w:val="24"/>
        </w:rPr>
        <w:t xml:space="preserve"> </w:t>
      </w:r>
      <w:r>
        <w:rPr>
          <w:sz w:val="24"/>
        </w:rPr>
        <w:t>слайде</w:t>
      </w:r>
      <w:r>
        <w:rPr>
          <w:spacing w:val="1"/>
          <w:sz w:val="24"/>
        </w:rPr>
        <w:t xml:space="preserve"> </w:t>
      </w:r>
      <w:r>
        <w:rPr>
          <w:sz w:val="24"/>
        </w:rPr>
        <w:t>презентации</w:t>
      </w:r>
      <w:r>
        <w:rPr>
          <w:spacing w:val="1"/>
          <w:sz w:val="24"/>
        </w:rPr>
        <w:t xml:space="preserve"> </w:t>
      </w:r>
      <w:r>
        <w:rPr>
          <w:sz w:val="24"/>
        </w:rPr>
        <w:t>не</w:t>
      </w:r>
      <w:r>
        <w:rPr>
          <w:spacing w:val="1"/>
          <w:sz w:val="24"/>
        </w:rPr>
        <w:t xml:space="preserve"> </w:t>
      </w:r>
      <w:r>
        <w:rPr>
          <w:sz w:val="24"/>
        </w:rPr>
        <w:t>должно</w:t>
      </w:r>
      <w:r>
        <w:rPr>
          <w:spacing w:val="1"/>
          <w:sz w:val="24"/>
        </w:rPr>
        <w:t xml:space="preserve"> </w:t>
      </w:r>
      <w:r>
        <w:rPr>
          <w:sz w:val="24"/>
        </w:rPr>
        <w:t>располагаться</w:t>
      </w:r>
      <w:r>
        <w:rPr>
          <w:spacing w:val="1"/>
          <w:sz w:val="24"/>
        </w:rPr>
        <w:t xml:space="preserve"> </w:t>
      </w:r>
      <w:r>
        <w:rPr>
          <w:sz w:val="24"/>
        </w:rPr>
        <w:t>более</w:t>
      </w:r>
      <w:r>
        <w:rPr>
          <w:spacing w:val="1"/>
          <w:sz w:val="24"/>
        </w:rPr>
        <w:t xml:space="preserve"> </w:t>
      </w:r>
      <w:r>
        <w:rPr>
          <w:sz w:val="24"/>
        </w:rPr>
        <w:t>1-2</w:t>
      </w:r>
      <w:r>
        <w:rPr>
          <w:spacing w:val="61"/>
          <w:sz w:val="24"/>
        </w:rPr>
        <w:t xml:space="preserve"> </w:t>
      </w:r>
      <w:r>
        <w:rPr>
          <w:sz w:val="24"/>
        </w:rPr>
        <w:t>изображений,</w:t>
      </w:r>
      <w:r>
        <w:rPr>
          <w:spacing w:val="61"/>
          <w:sz w:val="24"/>
        </w:rPr>
        <w:t xml:space="preserve"> </w:t>
      </w:r>
      <w:r>
        <w:rPr>
          <w:sz w:val="24"/>
        </w:rPr>
        <w:t>предельно</w:t>
      </w:r>
      <w:r>
        <w:rPr>
          <w:spacing w:val="1"/>
          <w:sz w:val="24"/>
        </w:rPr>
        <w:t xml:space="preserve"> </w:t>
      </w:r>
      <w:r>
        <w:rPr>
          <w:sz w:val="24"/>
        </w:rPr>
        <w:t>минимальный</w:t>
      </w:r>
      <w:r>
        <w:rPr>
          <w:spacing w:val="10"/>
          <w:sz w:val="24"/>
        </w:rPr>
        <w:t xml:space="preserve"> </w:t>
      </w:r>
      <w:r>
        <w:rPr>
          <w:sz w:val="24"/>
        </w:rPr>
        <w:t>размер</w:t>
      </w:r>
      <w:r>
        <w:rPr>
          <w:spacing w:val="14"/>
          <w:sz w:val="24"/>
        </w:rPr>
        <w:t xml:space="preserve"> </w:t>
      </w:r>
      <w:r>
        <w:rPr>
          <w:sz w:val="24"/>
        </w:rPr>
        <w:t>шрифта</w:t>
      </w:r>
      <w:r>
        <w:rPr>
          <w:spacing w:val="8"/>
          <w:sz w:val="24"/>
        </w:rPr>
        <w:t xml:space="preserve"> </w:t>
      </w:r>
      <w:r>
        <w:rPr>
          <w:sz w:val="24"/>
        </w:rPr>
        <w:t>Arial</w:t>
      </w:r>
      <w:r>
        <w:rPr>
          <w:spacing w:val="11"/>
          <w:sz w:val="24"/>
        </w:rPr>
        <w:t xml:space="preserve"> </w:t>
      </w:r>
      <w:r>
        <w:rPr>
          <w:sz w:val="24"/>
        </w:rPr>
        <w:t>(или</w:t>
      </w:r>
      <w:r>
        <w:rPr>
          <w:spacing w:val="9"/>
          <w:sz w:val="24"/>
        </w:rPr>
        <w:t xml:space="preserve"> </w:t>
      </w:r>
      <w:r>
        <w:rPr>
          <w:sz w:val="24"/>
        </w:rPr>
        <w:t>другого,</w:t>
      </w:r>
      <w:r>
        <w:rPr>
          <w:spacing w:val="10"/>
          <w:sz w:val="24"/>
        </w:rPr>
        <w:t xml:space="preserve"> </w:t>
      </w:r>
      <w:r>
        <w:rPr>
          <w:sz w:val="24"/>
        </w:rPr>
        <w:t>не</w:t>
      </w:r>
      <w:r>
        <w:rPr>
          <w:spacing w:val="7"/>
          <w:sz w:val="24"/>
        </w:rPr>
        <w:t xml:space="preserve"> </w:t>
      </w:r>
      <w:r>
        <w:rPr>
          <w:sz w:val="24"/>
        </w:rPr>
        <w:t>имеющего</w:t>
      </w:r>
      <w:r>
        <w:rPr>
          <w:spacing w:val="8"/>
          <w:sz w:val="24"/>
        </w:rPr>
        <w:t xml:space="preserve"> </w:t>
      </w:r>
      <w:r>
        <w:rPr>
          <w:sz w:val="24"/>
        </w:rPr>
        <w:t>засечек)</w:t>
      </w:r>
      <w:r>
        <w:rPr>
          <w:spacing w:val="28"/>
          <w:sz w:val="24"/>
        </w:rPr>
        <w:t xml:space="preserve"> </w:t>
      </w:r>
      <w:r>
        <w:rPr>
          <w:sz w:val="24"/>
        </w:rPr>
        <w:t>–</w:t>
      </w:r>
      <w:r>
        <w:rPr>
          <w:spacing w:val="8"/>
          <w:sz w:val="24"/>
        </w:rPr>
        <w:t xml:space="preserve"> </w:t>
      </w:r>
      <w:r>
        <w:rPr>
          <w:sz w:val="24"/>
        </w:rPr>
        <w:t>20</w:t>
      </w:r>
      <w:r>
        <w:rPr>
          <w:spacing w:val="9"/>
          <w:sz w:val="24"/>
        </w:rPr>
        <w:t xml:space="preserve"> </w:t>
      </w:r>
      <w:r>
        <w:rPr>
          <w:sz w:val="24"/>
        </w:rPr>
        <w:t>кегль;</w:t>
      </w:r>
    </w:p>
    <w:p w14:paraId="1F4291F7">
      <w:pPr>
        <w:pStyle w:val="47"/>
        <w:numPr>
          <w:ilvl w:val="1"/>
          <w:numId w:val="36"/>
        </w:numPr>
        <w:tabs>
          <w:tab w:val="left" w:pos="760"/>
        </w:tabs>
        <w:spacing w:before="5" w:line="237" w:lineRule="auto"/>
        <w:ind w:right="359"/>
        <w:jc w:val="both"/>
        <w:rPr>
          <w:sz w:val="24"/>
        </w:rPr>
      </w:pPr>
      <w:r>
        <w:rPr>
          <w:sz w:val="24"/>
        </w:rPr>
        <w:t>объект</w:t>
      </w:r>
      <w:r>
        <w:rPr>
          <w:spacing w:val="1"/>
          <w:sz w:val="24"/>
        </w:rPr>
        <w:t xml:space="preserve"> </w:t>
      </w:r>
      <w:r>
        <w:rPr>
          <w:sz w:val="24"/>
        </w:rPr>
        <w:t>наблюдения,</w:t>
      </w:r>
      <w:r>
        <w:rPr>
          <w:spacing w:val="1"/>
          <w:sz w:val="24"/>
        </w:rPr>
        <w:t xml:space="preserve"> </w:t>
      </w:r>
      <w:r>
        <w:rPr>
          <w:sz w:val="24"/>
        </w:rPr>
        <w:t>демонстрации,</w:t>
      </w:r>
      <w:r>
        <w:rPr>
          <w:spacing w:val="61"/>
          <w:sz w:val="24"/>
        </w:rPr>
        <w:t xml:space="preserve"> </w:t>
      </w:r>
      <w:r>
        <w:rPr>
          <w:sz w:val="24"/>
        </w:rPr>
        <w:t>иллюстрации</w:t>
      </w:r>
      <w:r>
        <w:rPr>
          <w:spacing w:val="61"/>
          <w:sz w:val="24"/>
        </w:rPr>
        <w:t xml:space="preserve"> </w:t>
      </w:r>
      <w:r>
        <w:rPr>
          <w:sz w:val="24"/>
        </w:rPr>
        <w:t>должен</w:t>
      </w:r>
      <w:r>
        <w:rPr>
          <w:spacing w:val="61"/>
          <w:sz w:val="24"/>
        </w:rPr>
        <w:t xml:space="preserve"> </w:t>
      </w:r>
      <w:r>
        <w:rPr>
          <w:sz w:val="24"/>
        </w:rPr>
        <w:t>иметь</w:t>
      </w:r>
      <w:r>
        <w:rPr>
          <w:spacing w:val="61"/>
          <w:sz w:val="24"/>
        </w:rPr>
        <w:t xml:space="preserve"> </w:t>
      </w:r>
      <w:r>
        <w:rPr>
          <w:sz w:val="24"/>
        </w:rPr>
        <w:t>характерные</w:t>
      </w:r>
      <w:r>
        <w:rPr>
          <w:spacing w:val="61"/>
          <w:sz w:val="24"/>
        </w:rPr>
        <w:t xml:space="preserve"> </w:t>
      </w:r>
      <w:r>
        <w:rPr>
          <w:sz w:val="24"/>
        </w:rPr>
        <w:t>признаки,</w:t>
      </w:r>
      <w:r>
        <w:rPr>
          <w:spacing w:val="1"/>
          <w:sz w:val="24"/>
        </w:rPr>
        <w:t xml:space="preserve"> </w:t>
      </w:r>
      <w:r>
        <w:rPr>
          <w:sz w:val="24"/>
        </w:rPr>
        <w:t>которые</w:t>
      </w:r>
      <w:r>
        <w:rPr>
          <w:spacing w:val="8"/>
          <w:sz w:val="24"/>
        </w:rPr>
        <w:t xml:space="preserve"> </w:t>
      </w:r>
      <w:r>
        <w:rPr>
          <w:sz w:val="24"/>
        </w:rPr>
        <w:t>могут</w:t>
      </w:r>
      <w:r>
        <w:rPr>
          <w:spacing w:val="12"/>
          <w:sz w:val="24"/>
        </w:rPr>
        <w:t xml:space="preserve"> </w:t>
      </w:r>
      <w:r>
        <w:rPr>
          <w:sz w:val="24"/>
        </w:rPr>
        <w:t>быть</w:t>
      </w:r>
      <w:r>
        <w:rPr>
          <w:spacing w:val="13"/>
          <w:sz w:val="24"/>
        </w:rPr>
        <w:t xml:space="preserve"> </w:t>
      </w:r>
      <w:r>
        <w:rPr>
          <w:sz w:val="24"/>
        </w:rPr>
        <w:t>восприняты</w:t>
      </w:r>
      <w:r>
        <w:rPr>
          <w:spacing w:val="8"/>
          <w:sz w:val="24"/>
        </w:rPr>
        <w:t xml:space="preserve"> </w:t>
      </w:r>
      <w:r>
        <w:rPr>
          <w:sz w:val="24"/>
        </w:rPr>
        <w:t>обучающимся</w:t>
      </w:r>
      <w:r>
        <w:rPr>
          <w:spacing w:val="10"/>
          <w:sz w:val="24"/>
        </w:rPr>
        <w:t xml:space="preserve"> </w:t>
      </w:r>
      <w:r>
        <w:rPr>
          <w:sz w:val="24"/>
        </w:rPr>
        <w:t>с</w:t>
      </w:r>
      <w:r>
        <w:rPr>
          <w:spacing w:val="8"/>
          <w:sz w:val="24"/>
        </w:rPr>
        <w:t xml:space="preserve"> </w:t>
      </w:r>
      <w:r>
        <w:rPr>
          <w:sz w:val="24"/>
        </w:rPr>
        <w:t>помощью</w:t>
      </w:r>
      <w:r>
        <w:rPr>
          <w:spacing w:val="13"/>
          <w:sz w:val="24"/>
        </w:rPr>
        <w:t xml:space="preserve"> </w:t>
      </w:r>
      <w:r>
        <w:rPr>
          <w:sz w:val="24"/>
        </w:rPr>
        <w:t>сохранных</w:t>
      </w:r>
      <w:r>
        <w:rPr>
          <w:spacing w:val="11"/>
          <w:sz w:val="24"/>
        </w:rPr>
        <w:t xml:space="preserve"> </w:t>
      </w:r>
      <w:r>
        <w:rPr>
          <w:sz w:val="24"/>
        </w:rPr>
        <w:t>анализаторов;</w:t>
      </w:r>
    </w:p>
    <w:p w14:paraId="474C6C19">
      <w:pPr>
        <w:pStyle w:val="47"/>
        <w:numPr>
          <w:ilvl w:val="1"/>
          <w:numId w:val="36"/>
        </w:numPr>
        <w:tabs>
          <w:tab w:val="left" w:pos="760"/>
        </w:tabs>
        <w:spacing w:before="2"/>
        <w:ind w:right="360"/>
        <w:jc w:val="both"/>
        <w:rPr>
          <w:sz w:val="24"/>
        </w:rPr>
      </w:pPr>
      <w:r>
        <w:rPr>
          <w:sz w:val="24"/>
        </w:rPr>
        <w:t>объект</w:t>
      </w:r>
      <w:r>
        <w:rPr>
          <w:spacing w:val="1"/>
          <w:sz w:val="24"/>
        </w:rPr>
        <w:t xml:space="preserve"> </w:t>
      </w:r>
      <w:r>
        <w:rPr>
          <w:sz w:val="24"/>
        </w:rPr>
        <w:t>наблюдения,</w:t>
      </w:r>
      <w:r>
        <w:rPr>
          <w:spacing w:val="1"/>
          <w:sz w:val="24"/>
        </w:rPr>
        <w:t xml:space="preserve"> </w:t>
      </w:r>
      <w:r>
        <w:rPr>
          <w:sz w:val="24"/>
        </w:rPr>
        <w:t>демонстрации,</w:t>
      </w:r>
      <w:r>
        <w:rPr>
          <w:spacing w:val="1"/>
          <w:sz w:val="24"/>
        </w:rPr>
        <w:t xml:space="preserve"> </w:t>
      </w:r>
      <w:r>
        <w:rPr>
          <w:sz w:val="24"/>
        </w:rPr>
        <w:t>иллюстрации</w:t>
      </w:r>
      <w:r>
        <w:rPr>
          <w:spacing w:val="1"/>
          <w:sz w:val="24"/>
        </w:rPr>
        <w:t xml:space="preserve"> </w:t>
      </w:r>
      <w:r>
        <w:rPr>
          <w:sz w:val="24"/>
        </w:rPr>
        <w:t>не</w:t>
      </w:r>
      <w:r>
        <w:rPr>
          <w:spacing w:val="61"/>
          <w:sz w:val="24"/>
        </w:rPr>
        <w:t xml:space="preserve"> </w:t>
      </w:r>
      <w:r>
        <w:rPr>
          <w:sz w:val="24"/>
        </w:rPr>
        <w:t>должен</w:t>
      </w:r>
      <w:r>
        <w:rPr>
          <w:spacing w:val="61"/>
          <w:sz w:val="24"/>
        </w:rPr>
        <w:t xml:space="preserve"> </w:t>
      </w:r>
      <w:r>
        <w:rPr>
          <w:sz w:val="24"/>
        </w:rPr>
        <w:t>иметь</w:t>
      </w:r>
      <w:r>
        <w:rPr>
          <w:spacing w:val="61"/>
          <w:sz w:val="24"/>
        </w:rPr>
        <w:t xml:space="preserve"> </w:t>
      </w:r>
      <w:r>
        <w:rPr>
          <w:sz w:val="24"/>
        </w:rPr>
        <w:t>большого</w:t>
      </w:r>
      <w:r>
        <w:rPr>
          <w:spacing w:val="61"/>
          <w:sz w:val="24"/>
        </w:rPr>
        <w:t xml:space="preserve"> </w:t>
      </w:r>
      <w:r>
        <w:rPr>
          <w:sz w:val="24"/>
        </w:rPr>
        <w:t>количества</w:t>
      </w:r>
      <w:r>
        <w:rPr>
          <w:spacing w:val="-57"/>
          <w:sz w:val="24"/>
        </w:rPr>
        <w:t xml:space="preserve"> </w:t>
      </w:r>
      <w:r>
        <w:rPr>
          <w:sz w:val="24"/>
        </w:rPr>
        <w:t>мелких</w:t>
      </w:r>
      <w:r>
        <w:rPr>
          <w:spacing w:val="6"/>
          <w:sz w:val="24"/>
        </w:rPr>
        <w:t xml:space="preserve"> </w:t>
      </w:r>
      <w:r>
        <w:rPr>
          <w:sz w:val="24"/>
        </w:rPr>
        <w:t>деталей;</w:t>
      </w:r>
    </w:p>
    <w:p w14:paraId="7F69D4D1">
      <w:pPr>
        <w:pStyle w:val="47"/>
        <w:numPr>
          <w:ilvl w:val="1"/>
          <w:numId w:val="36"/>
        </w:numPr>
        <w:tabs>
          <w:tab w:val="left" w:pos="760"/>
        </w:tabs>
        <w:spacing w:before="4" w:line="237" w:lineRule="auto"/>
        <w:ind w:right="361"/>
        <w:jc w:val="both"/>
        <w:rPr>
          <w:sz w:val="24"/>
        </w:rPr>
      </w:pPr>
      <w:r>
        <w:rPr>
          <w:sz w:val="24"/>
        </w:rPr>
        <w:t>хроматические</w:t>
      </w:r>
      <w:r>
        <w:rPr>
          <w:spacing w:val="1"/>
          <w:sz w:val="24"/>
        </w:rPr>
        <w:t xml:space="preserve"> </w:t>
      </w:r>
      <w:r>
        <w:rPr>
          <w:sz w:val="24"/>
        </w:rPr>
        <w:t>объекты</w:t>
      </w:r>
      <w:r>
        <w:rPr>
          <w:spacing w:val="1"/>
          <w:sz w:val="24"/>
        </w:rPr>
        <w:t xml:space="preserve"> </w:t>
      </w:r>
      <w:r>
        <w:rPr>
          <w:sz w:val="24"/>
        </w:rPr>
        <w:t>наблюдения,</w:t>
      </w:r>
      <w:r>
        <w:rPr>
          <w:spacing w:val="1"/>
          <w:sz w:val="24"/>
        </w:rPr>
        <w:t xml:space="preserve"> </w:t>
      </w:r>
      <w:r>
        <w:rPr>
          <w:sz w:val="24"/>
        </w:rPr>
        <w:t>демонстрации,</w:t>
      </w:r>
      <w:r>
        <w:rPr>
          <w:spacing w:val="1"/>
          <w:sz w:val="24"/>
        </w:rPr>
        <w:t xml:space="preserve"> </w:t>
      </w:r>
      <w:r>
        <w:rPr>
          <w:sz w:val="24"/>
        </w:rPr>
        <w:t>иллюстрации</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окрашены</w:t>
      </w:r>
      <w:r>
        <w:rPr>
          <w:spacing w:val="1"/>
          <w:sz w:val="24"/>
        </w:rPr>
        <w:t xml:space="preserve"> </w:t>
      </w:r>
      <w:r>
        <w:rPr>
          <w:sz w:val="24"/>
        </w:rPr>
        <w:t>в</w:t>
      </w:r>
      <w:r>
        <w:rPr>
          <w:spacing w:val="1"/>
          <w:sz w:val="24"/>
        </w:rPr>
        <w:t xml:space="preserve"> </w:t>
      </w:r>
      <w:r>
        <w:rPr>
          <w:sz w:val="24"/>
        </w:rPr>
        <w:t>реальные</w:t>
      </w:r>
      <w:r>
        <w:rPr>
          <w:spacing w:val="7"/>
          <w:sz w:val="24"/>
        </w:rPr>
        <w:t xml:space="preserve"> </w:t>
      </w:r>
      <w:r>
        <w:rPr>
          <w:sz w:val="24"/>
        </w:rPr>
        <w:t>насыщенные</w:t>
      </w:r>
      <w:r>
        <w:rPr>
          <w:spacing w:val="7"/>
          <w:sz w:val="24"/>
        </w:rPr>
        <w:t xml:space="preserve"> </w:t>
      </w:r>
      <w:r>
        <w:rPr>
          <w:sz w:val="24"/>
        </w:rPr>
        <w:t>цвета</w:t>
      </w:r>
      <w:r>
        <w:rPr>
          <w:spacing w:val="5"/>
          <w:sz w:val="24"/>
        </w:rPr>
        <w:t xml:space="preserve"> </w:t>
      </w:r>
      <w:r>
        <w:rPr>
          <w:sz w:val="24"/>
        </w:rPr>
        <w:t>и</w:t>
      </w:r>
      <w:r>
        <w:rPr>
          <w:spacing w:val="7"/>
          <w:sz w:val="24"/>
        </w:rPr>
        <w:t xml:space="preserve"> </w:t>
      </w:r>
      <w:r>
        <w:rPr>
          <w:sz w:val="24"/>
        </w:rPr>
        <w:t>размещаться</w:t>
      </w:r>
      <w:r>
        <w:rPr>
          <w:spacing w:val="8"/>
          <w:sz w:val="24"/>
        </w:rPr>
        <w:t xml:space="preserve"> </w:t>
      </w:r>
      <w:r>
        <w:rPr>
          <w:sz w:val="24"/>
        </w:rPr>
        <w:t>на</w:t>
      </w:r>
      <w:r>
        <w:rPr>
          <w:spacing w:val="5"/>
          <w:sz w:val="24"/>
        </w:rPr>
        <w:t xml:space="preserve"> </w:t>
      </w:r>
      <w:r>
        <w:rPr>
          <w:sz w:val="24"/>
        </w:rPr>
        <w:t>контрастном</w:t>
      </w:r>
      <w:r>
        <w:rPr>
          <w:spacing w:val="5"/>
          <w:sz w:val="24"/>
        </w:rPr>
        <w:t xml:space="preserve"> </w:t>
      </w:r>
      <w:r>
        <w:rPr>
          <w:sz w:val="24"/>
        </w:rPr>
        <w:t>фоне;</w:t>
      </w:r>
    </w:p>
    <w:p w14:paraId="2DCE37FA">
      <w:pPr>
        <w:pStyle w:val="47"/>
        <w:numPr>
          <w:ilvl w:val="1"/>
          <w:numId w:val="36"/>
        </w:numPr>
        <w:tabs>
          <w:tab w:val="left" w:pos="760"/>
        </w:tabs>
        <w:spacing w:before="4" w:line="237" w:lineRule="auto"/>
        <w:ind w:right="365"/>
        <w:jc w:val="both"/>
        <w:rPr>
          <w:sz w:val="24"/>
        </w:rPr>
      </w:pPr>
      <w:r>
        <w:rPr>
          <w:sz w:val="24"/>
        </w:rPr>
        <w:t>деталировка сигнальных признаков предметов должна производиться с помощью контрастных</w:t>
      </w:r>
      <w:r>
        <w:rPr>
          <w:spacing w:val="1"/>
          <w:sz w:val="24"/>
        </w:rPr>
        <w:t xml:space="preserve"> </w:t>
      </w:r>
      <w:r>
        <w:rPr>
          <w:sz w:val="24"/>
        </w:rPr>
        <w:t>цветов;</w:t>
      </w:r>
    </w:p>
    <w:p w14:paraId="7A6B792E">
      <w:pPr>
        <w:pStyle w:val="47"/>
        <w:numPr>
          <w:ilvl w:val="1"/>
          <w:numId w:val="36"/>
        </w:numPr>
        <w:tabs>
          <w:tab w:val="left" w:pos="760"/>
        </w:tabs>
        <w:spacing w:before="78" w:line="237" w:lineRule="auto"/>
        <w:ind w:right="357"/>
        <w:jc w:val="both"/>
        <w:rPr>
          <w:sz w:val="24"/>
        </w:rPr>
      </w:pPr>
      <w:r>
        <w:rPr>
          <w:sz w:val="24"/>
        </w:rPr>
        <w:t>в</w:t>
      </w:r>
      <w:r>
        <w:rPr>
          <w:spacing w:val="1"/>
          <w:sz w:val="24"/>
        </w:rPr>
        <w:t xml:space="preserve"> </w:t>
      </w:r>
      <w:r>
        <w:rPr>
          <w:sz w:val="24"/>
        </w:rPr>
        <w:t>объекте</w:t>
      </w:r>
      <w:r>
        <w:rPr>
          <w:spacing w:val="1"/>
          <w:sz w:val="24"/>
        </w:rPr>
        <w:t xml:space="preserve"> </w:t>
      </w:r>
      <w:r>
        <w:rPr>
          <w:sz w:val="24"/>
        </w:rPr>
        <w:t>наблюдения,</w:t>
      </w:r>
      <w:r>
        <w:rPr>
          <w:spacing w:val="1"/>
          <w:sz w:val="24"/>
        </w:rPr>
        <w:t xml:space="preserve"> </w:t>
      </w:r>
      <w:r>
        <w:rPr>
          <w:sz w:val="24"/>
        </w:rPr>
        <w:t>демонстрации,</w:t>
      </w:r>
      <w:r>
        <w:rPr>
          <w:spacing w:val="1"/>
          <w:sz w:val="24"/>
        </w:rPr>
        <w:t xml:space="preserve"> </w:t>
      </w:r>
      <w:r>
        <w:rPr>
          <w:sz w:val="24"/>
        </w:rPr>
        <w:t>иллюстрации</w:t>
      </w:r>
      <w:r>
        <w:rPr>
          <w:spacing w:val="1"/>
          <w:sz w:val="24"/>
        </w:rPr>
        <w:t xml:space="preserve"> </w:t>
      </w:r>
      <w:r>
        <w:rPr>
          <w:sz w:val="24"/>
        </w:rPr>
        <w:t>должны</w:t>
      </w:r>
      <w:r>
        <w:rPr>
          <w:spacing w:val="1"/>
          <w:sz w:val="24"/>
        </w:rPr>
        <w:t xml:space="preserve"> </w:t>
      </w:r>
      <w:r>
        <w:rPr>
          <w:sz w:val="24"/>
        </w:rPr>
        <w:t>соблюдаться</w:t>
      </w:r>
      <w:r>
        <w:rPr>
          <w:spacing w:val="1"/>
          <w:sz w:val="24"/>
        </w:rPr>
        <w:t xml:space="preserve"> </w:t>
      </w:r>
      <w:r>
        <w:rPr>
          <w:sz w:val="24"/>
        </w:rPr>
        <w:t>пропорции</w:t>
      </w:r>
      <w:r>
        <w:rPr>
          <w:spacing w:val="1"/>
          <w:sz w:val="24"/>
        </w:rPr>
        <w:t xml:space="preserve"> </w:t>
      </w:r>
      <w:r>
        <w:rPr>
          <w:sz w:val="24"/>
        </w:rPr>
        <w:t>и</w:t>
      </w:r>
      <w:r>
        <w:rPr>
          <w:spacing w:val="1"/>
          <w:sz w:val="24"/>
        </w:rPr>
        <w:t xml:space="preserve"> </w:t>
      </w:r>
      <w:r>
        <w:rPr>
          <w:sz w:val="24"/>
        </w:rPr>
        <w:t>пропорциональные</w:t>
      </w:r>
      <w:r>
        <w:rPr>
          <w:spacing w:val="3"/>
          <w:sz w:val="24"/>
        </w:rPr>
        <w:t xml:space="preserve"> </w:t>
      </w:r>
      <w:r>
        <w:rPr>
          <w:sz w:val="24"/>
        </w:rPr>
        <w:t>отношения;</w:t>
      </w:r>
    </w:p>
    <w:p w14:paraId="5F1D54DA">
      <w:pPr>
        <w:pStyle w:val="47"/>
        <w:numPr>
          <w:ilvl w:val="1"/>
          <w:numId w:val="36"/>
        </w:numPr>
        <w:tabs>
          <w:tab w:val="left" w:pos="760"/>
        </w:tabs>
        <w:spacing w:before="2" w:line="294" w:lineRule="exact"/>
        <w:jc w:val="both"/>
        <w:rPr>
          <w:sz w:val="24"/>
        </w:rPr>
      </w:pPr>
      <w:r>
        <w:rPr>
          <w:sz w:val="24"/>
        </w:rPr>
        <w:t>рельефные</w:t>
      </w:r>
      <w:r>
        <w:rPr>
          <w:spacing w:val="19"/>
          <w:sz w:val="24"/>
        </w:rPr>
        <w:t xml:space="preserve"> </w:t>
      </w:r>
      <w:r>
        <w:rPr>
          <w:sz w:val="24"/>
        </w:rPr>
        <w:t>предметные</w:t>
      </w:r>
      <w:r>
        <w:rPr>
          <w:spacing w:val="18"/>
          <w:sz w:val="24"/>
        </w:rPr>
        <w:t xml:space="preserve"> </w:t>
      </w:r>
      <w:r>
        <w:rPr>
          <w:sz w:val="24"/>
        </w:rPr>
        <w:t>изображения</w:t>
      </w:r>
      <w:r>
        <w:rPr>
          <w:spacing w:val="19"/>
          <w:sz w:val="24"/>
        </w:rPr>
        <w:t xml:space="preserve"> </w:t>
      </w:r>
      <w:r>
        <w:rPr>
          <w:sz w:val="24"/>
        </w:rPr>
        <w:t>должны</w:t>
      </w:r>
      <w:r>
        <w:rPr>
          <w:spacing w:val="21"/>
          <w:sz w:val="24"/>
        </w:rPr>
        <w:t xml:space="preserve"> </w:t>
      </w:r>
      <w:r>
        <w:rPr>
          <w:sz w:val="24"/>
        </w:rPr>
        <w:t>быть</w:t>
      </w:r>
      <w:r>
        <w:rPr>
          <w:spacing w:val="20"/>
          <w:sz w:val="24"/>
        </w:rPr>
        <w:t xml:space="preserve"> </w:t>
      </w:r>
      <w:r>
        <w:rPr>
          <w:sz w:val="24"/>
        </w:rPr>
        <w:t>не</w:t>
      </w:r>
      <w:r>
        <w:rPr>
          <w:spacing w:val="20"/>
          <w:sz w:val="24"/>
        </w:rPr>
        <w:t xml:space="preserve"> </w:t>
      </w:r>
      <w:r>
        <w:rPr>
          <w:sz w:val="24"/>
        </w:rPr>
        <w:t>крупнее</w:t>
      </w:r>
      <w:r>
        <w:rPr>
          <w:spacing w:val="17"/>
          <w:sz w:val="24"/>
        </w:rPr>
        <w:t xml:space="preserve"> </w:t>
      </w:r>
      <w:r>
        <w:rPr>
          <w:sz w:val="24"/>
        </w:rPr>
        <w:t>ладони;</w:t>
      </w:r>
    </w:p>
    <w:p w14:paraId="68B7D3FD">
      <w:pPr>
        <w:pStyle w:val="47"/>
        <w:numPr>
          <w:ilvl w:val="1"/>
          <w:numId w:val="36"/>
        </w:numPr>
        <w:tabs>
          <w:tab w:val="left" w:pos="760"/>
        </w:tabs>
        <w:spacing w:before="2" w:line="237" w:lineRule="auto"/>
        <w:ind w:right="360"/>
        <w:jc w:val="both"/>
        <w:rPr>
          <w:sz w:val="24"/>
        </w:rPr>
      </w:pPr>
      <w:r>
        <w:rPr>
          <w:sz w:val="24"/>
        </w:rPr>
        <w:t>рельефно-точечные</w:t>
      </w:r>
      <w:r>
        <w:rPr>
          <w:spacing w:val="1"/>
          <w:sz w:val="24"/>
        </w:rPr>
        <w:t xml:space="preserve"> </w:t>
      </w:r>
      <w:r>
        <w:rPr>
          <w:sz w:val="24"/>
        </w:rPr>
        <w:t>и</w:t>
      </w:r>
      <w:r>
        <w:rPr>
          <w:spacing w:val="1"/>
          <w:sz w:val="24"/>
        </w:rPr>
        <w:t xml:space="preserve"> </w:t>
      </w:r>
      <w:r>
        <w:rPr>
          <w:sz w:val="24"/>
        </w:rPr>
        <w:t>барельефные</w:t>
      </w:r>
      <w:r>
        <w:rPr>
          <w:spacing w:val="1"/>
          <w:sz w:val="24"/>
        </w:rPr>
        <w:t xml:space="preserve"> </w:t>
      </w:r>
      <w:r>
        <w:rPr>
          <w:sz w:val="24"/>
        </w:rPr>
        <w:t>предметные</w:t>
      </w:r>
      <w:r>
        <w:rPr>
          <w:spacing w:val="1"/>
          <w:sz w:val="24"/>
        </w:rPr>
        <w:t xml:space="preserve"> </w:t>
      </w:r>
      <w:r>
        <w:rPr>
          <w:sz w:val="24"/>
        </w:rPr>
        <w:t>и</w:t>
      </w:r>
      <w:r>
        <w:rPr>
          <w:spacing w:val="1"/>
          <w:sz w:val="24"/>
        </w:rPr>
        <w:t xml:space="preserve"> </w:t>
      </w:r>
      <w:r>
        <w:rPr>
          <w:sz w:val="24"/>
        </w:rPr>
        <w:t>сюжетные</w:t>
      </w:r>
      <w:r>
        <w:rPr>
          <w:spacing w:val="1"/>
          <w:sz w:val="24"/>
        </w:rPr>
        <w:t xml:space="preserve"> </w:t>
      </w:r>
      <w:r>
        <w:rPr>
          <w:sz w:val="24"/>
        </w:rPr>
        <w:t>изображения</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характеризующие</w:t>
      </w:r>
      <w:r>
        <w:rPr>
          <w:spacing w:val="1"/>
          <w:sz w:val="24"/>
        </w:rPr>
        <w:t xml:space="preserve"> </w:t>
      </w:r>
      <w:r>
        <w:rPr>
          <w:sz w:val="24"/>
        </w:rPr>
        <w:t>предмет,</w:t>
      </w:r>
      <w:r>
        <w:rPr>
          <w:spacing w:val="1"/>
          <w:sz w:val="24"/>
        </w:rPr>
        <w:t xml:space="preserve"> </w:t>
      </w:r>
      <w:r>
        <w:rPr>
          <w:sz w:val="24"/>
        </w:rPr>
        <w:t>особенно</w:t>
      </w:r>
      <w:r>
        <w:rPr>
          <w:spacing w:val="60"/>
          <w:sz w:val="24"/>
        </w:rPr>
        <w:t xml:space="preserve"> </w:t>
      </w:r>
      <w:r>
        <w:rPr>
          <w:sz w:val="24"/>
        </w:rPr>
        <w:t>точно</w:t>
      </w:r>
      <w:r>
        <w:rPr>
          <w:spacing w:val="60"/>
          <w:sz w:val="24"/>
        </w:rPr>
        <w:t xml:space="preserve"> </w:t>
      </w:r>
      <w:r>
        <w:rPr>
          <w:sz w:val="24"/>
        </w:rPr>
        <w:t>должна</w:t>
      </w:r>
      <w:r>
        <w:rPr>
          <w:spacing w:val="60"/>
          <w:sz w:val="24"/>
        </w:rPr>
        <w:t xml:space="preserve"> </w:t>
      </w:r>
      <w:r>
        <w:rPr>
          <w:sz w:val="24"/>
        </w:rPr>
        <w:t>быть</w:t>
      </w:r>
      <w:r>
        <w:rPr>
          <w:spacing w:val="60"/>
          <w:sz w:val="24"/>
        </w:rPr>
        <w:t xml:space="preserve"> </w:t>
      </w:r>
      <w:r>
        <w:rPr>
          <w:sz w:val="24"/>
        </w:rPr>
        <w:t>отображена</w:t>
      </w:r>
      <w:r>
        <w:rPr>
          <w:spacing w:val="1"/>
          <w:sz w:val="24"/>
        </w:rPr>
        <w:t xml:space="preserve"> </w:t>
      </w:r>
      <w:r>
        <w:rPr>
          <w:sz w:val="24"/>
        </w:rPr>
        <w:t>форма</w:t>
      </w:r>
      <w:r>
        <w:rPr>
          <w:spacing w:val="5"/>
          <w:sz w:val="24"/>
        </w:rPr>
        <w:t xml:space="preserve"> </w:t>
      </w:r>
      <w:r>
        <w:rPr>
          <w:sz w:val="24"/>
        </w:rPr>
        <w:t>предмета,</w:t>
      </w:r>
      <w:r>
        <w:rPr>
          <w:spacing w:val="10"/>
          <w:sz w:val="24"/>
        </w:rPr>
        <w:t xml:space="preserve"> </w:t>
      </w:r>
      <w:r>
        <w:rPr>
          <w:sz w:val="24"/>
        </w:rPr>
        <w:t>строение,</w:t>
      </w:r>
      <w:r>
        <w:rPr>
          <w:spacing w:val="7"/>
          <w:sz w:val="24"/>
        </w:rPr>
        <w:t xml:space="preserve"> </w:t>
      </w:r>
      <w:r>
        <w:rPr>
          <w:sz w:val="24"/>
        </w:rPr>
        <w:t>соотношение</w:t>
      </w:r>
      <w:r>
        <w:rPr>
          <w:spacing w:val="8"/>
          <w:sz w:val="24"/>
        </w:rPr>
        <w:t xml:space="preserve"> </w:t>
      </w:r>
      <w:r>
        <w:rPr>
          <w:sz w:val="24"/>
        </w:rPr>
        <w:t>частей</w:t>
      </w:r>
      <w:r>
        <w:rPr>
          <w:spacing w:val="20"/>
          <w:sz w:val="24"/>
        </w:rPr>
        <w:t xml:space="preserve"> </w:t>
      </w:r>
      <w:r>
        <w:rPr>
          <w:sz w:val="24"/>
        </w:rPr>
        <w:t>и</w:t>
      </w:r>
      <w:r>
        <w:rPr>
          <w:spacing w:val="8"/>
          <w:sz w:val="24"/>
        </w:rPr>
        <w:t xml:space="preserve"> </w:t>
      </w:r>
      <w:r>
        <w:rPr>
          <w:sz w:val="24"/>
        </w:rPr>
        <w:t>правильных</w:t>
      </w:r>
      <w:r>
        <w:rPr>
          <w:spacing w:val="9"/>
          <w:sz w:val="24"/>
        </w:rPr>
        <w:t xml:space="preserve"> </w:t>
      </w:r>
      <w:r>
        <w:rPr>
          <w:sz w:val="24"/>
        </w:rPr>
        <w:t>пропорций;</w:t>
      </w:r>
    </w:p>
    <w:p w14:paraId="0E92C0FB">
      <w:pPr>
        <w:pStyle w:val="47"/>
        <w:numPr>
          <w:ilvl w:val="1"/>
          <w:numId w:val="36"/>
        </w:numPr>
        <w:tabs>
          <w:tab w:val="left" w:pos="760"/>
        </w:tabs>
        <w:spacing w:before="5"/>
        <w:ind w:right="346"/>
        <w:jc w:val="both"/>
        <w:rPr>
          <w:sz w:val="24"/>
        </w:rPr>
      </w:pPr>
      <w:r>
        <w:rPr>
          <w:sz w:val="24"/>
        </w:rPr>
        <w:t>графические наглядные пособия: таблицы, схемы, планы</w:t>
      </w:r>
      <w:r>
        <w:rPr>
          <w:spacing w:val="1"/>
          <w:sz w:val="24"/>
        </w:rPr>
        <w:t xml:space="preserve"> </w:t>
      </w:r>
      <w:r>
        <w:rPr>
          <w:sz w:val="24"/>
        </w:rPr>
        <w:t>- должны быть выполнены четкими</w:t>
      </w:r>
      <w:r>
        <w:rPr>
          <w:spacing w:val="1"/>
          <w:sz w:val="24"/>
        </w:rPr>
        <w:t xml:space="preserve"> </w:t>
      </w:r>
      <w:r>
        <w:rPr>
          <w:sz w:val="24"/>
        </w:rPr>
        <w:t>линиями,</w:t>
      </w:r>
      <w:r>
        <w:rPr>
          <w:spacing w:val="4"/>
          <w:sz w:val="24"/>
        </w:rPr>
        <w:t xml:space="preserve"> </w:t>
      </w:r>
      <w:r>
        <w:rPr>
          <w:sz w:val="24"/>
        </w:rPr>
        <w:t>с</w:t>
      </w:r>
      <w:r>
        <w:rPr>
          <w:spacing w:val="6"/>
          <w:sz w:val="24"/>
        </w:rPr>
        <w:t xml:space="preserve"> </w:t>
      </w:r>
      <w:r>
        <w:rPr>
          <w:sz w:val="24"/>
        </w:rPr>
        <w:t>минимальным</w:t>
      </w:r>
      <w:r>
        <w:rPr>
          <w:spacing w:val="4"/>
          <w:sz w:val="24"/>
        </w:rPr>
        <w:t xml:space="preserve"> </w:t>
      </w:r>
      <w:r>
        <w:rPr>
          <w:sz w:val="24"/>
        </w:rPr>
        <w:t>количеством</w:t>
      </w:r>
      <w:r>
        <w:rPr>
          <w:spacing w:val="7"/>
          <w:sz w:val="24"/>
        </w:rPr>
        <w:t xml:space="preserve"> </w:t>
      </w:r>
      <w:r>
        <w:rPr>
          <w:sz w:val="24"/>
        </w:rPr>
        <w:t>деталей;</w:t>
      </w:r>
    </w:p>
    <w:p w14:paraId="5A434DC5">
      <w:pPr>
        <w:pStyle w:val="47"/>
        <w:numPr>
          <w:ilvl w:val="1"/>
          <w:numId w:val="36"/>
        </w:numPr>
        <w:tabs>
          <w:tab w:val="left" w:pos="760"/>
        </w:tabs>
        <w:spacing w:before="3" w:line="237" w:lineRule="auto"/>
        <w:ind w:right="359"/>
        <w:jc w:val="both"/>
        <w:rPr>
          <w:sz w:val="24"/>
        </w:rPr>
      </w:pPr>
      <w:r>
        <w:rPr>
          <w:sz w:val="24"/>
        </w:rPr>
        <w:t>символические</w:t>
      </w:r>
      <w:r>
        <w:rPr>
          <w:spacing w:val="1"/>
          <w:sz w:val="24"/>
        </w:rPr>
        <w:t xml:space="preserve"> </w:t>
      </w:r>
      <w:r>
        <w:rPr>
          <w:sz w:val="24"/>
        </w:rPr>
        <w:t>наглядные</w:t>
      </w:r>
      <w:r>
        <w:rPr>
          <w:spacing w:val="1"/>
          <w:sz w:val="24"/>
        </w:rPr>
        <w:t xml:space="preserve"> </w:t>
      </w:r>
      <w:r>
        <w:rPr>
          <w:sz w:val="24"/>
        </w:rPr>
        <w:t>пособия,</w:t>
      </w:r>
      <w:r>
        <w:rPr>
          <w:spacing w:val="1"/>
          <w:sz w:val="24"/>
        </w:rPr>
        <w:t xml:space="preserve"> </w:t>
      </w:r>
      <w:r>
        <w:rPr>
          <w:sz w:val="24"/>
        </w:rPr>
        <w:t>например,</w:t>
      </w:r>
      <w:r>
        <w:rPr>
          <w:spacing w:val="1"/>
          <w:sz w:val="24"/>
        </w:rPr>
        <w:t xml:space="preserve"> </w:t>
      </w:r>
      <w:r>
        <w:rPr>
          <w:sz w:val="24"/>
        </w:rPr>
        <w:t>карты,</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с</w:t>
      </w:r>
      <w:r>
        <w:rPr>
          <w:spacing w:val="1"/>
          <w:sz w:val="24"/>
        </w:rPr>
        <w:t xml:space="preserve"> </w:t>
      </w:r>
      <w:r>
        <w:rPr>
          <w:sz w:val="24"/>
        </w:rPr>
        <w:t>укрупненными,</w:t>
      </w:r>
      <w:r>
        <w:rPr>
          <w:spacing w:val="1"/>
          <w:sz w:val="24"/>
        </w:rPr>
        <w:t xml:space="preserve"> </w:t>
      </w:r>
      <w:r>
        <w:rPr>
          <w:sz w:val="24"/>
        </w:rPr>
        <w:t>четко</w:t>
      </w:r>
      <w:r>
        <w:rPr>
          <w:spacing w:val="1"/>
          <w:sz w:val="24"/>
        </w:rPr>
        <w:t xml:space="preserve"> </w:t>
      </w:r>
      <w:r>
        <w:rPr>
          <w:sz w:val="24"/>
        </w:rPr>
        <w:t>выделенными</w:t>
      </w:r>
      <w:r>
        <w:rPr>
          <w:spacing w:val="5"/>
          <w:sz w:val="24"/>
        </w:rPr>
        <w:t xml:space="preserve"> </w:t>
      </w:r>
      <w:r>
        <w:rPr>
          <w:sz w:val="24"/>
        </w:rPr>
        <w:t>обозначениями;</w:t>
      </w:r>
    </w:p>
    <w:p w14:paraId="5C7A59C6">
      <w:pPr>
        <w:pStyle w:val="47"/>
        <w:numPr>
          <w:ilvl w:val="1"/>
          <w:numId w:val="36"/>
        </w:numPr>
        <w:tabs>
          <w:tab w:val="left" w:pos="760"/>
        </w:tabs>
        <w:spacing w:before="5" w:line="237" w:lineRule="auto"/>
        <w:ind w:right="360"/>
        <w:jc w:val="both"/>
        <w:rPr>
          <w:sz w:val="24"/>
        </w:rPr>
      </w:pPr>
      <w:r>
        <w:rPr>
          <w:sz w:val="24"/>
        </w:rPr>
        <w:t>предъявление</w:t>
      </w:r>
      <w:r>
        <w:rPr>
          <w:spacing w:val="1"/>
          <w:sz w:val="24"/>
        </w:rPr>
        <w:t xml:space="preserve"> </w:t>
      </w:r>
      <w:r>
        <w:rPr>
          <w:sz w:val="24"/>
        </w:rPr>
        <w:t>объекта</w:t>
      </w:r>
      <w:r>
        <w:rPr>
          <w:spacing w:val="1"/>
          <w:sz w:val="24"/>
        </w:rPr>
        <w:t xml:space="preserve"> </w:t>
      </w:r>
      <w:r>
        <w:rPr>
          <w:sz w:val="24"/>
        </w:rPr>
        <w:t>наблюдения,</w:t>
      </w:r>
      <w:r>
        <w:rPr>
          <w:spacing w:val="1"/>
          <w:sz w:val="24"/>
        </w:rPr>
        <w:t xml:space="preserve"> </w:t>
      </w:r>
      <w:r>
        <w:rPr>
          <w:sz w:val="24"/>
        </w:rPr>
        <w:t>демонстрации,</w:t>
      </w:r>
      <w:r>
        <w:rPr>
          <w:spacing w:val="61"/>
          <w:sz w:val="24"/>
        </w:rPr>
        <w:t xml:space="preserve"> </w:t>
      </w:r>
      <w:r>
        <w:rPr>
          <w:sz w:val="24"/>
        </w:rPr>
        <w:t>иллюстрации</w:t>
      </w:r>
      <w:r>
        <w:rPr>
          <w:spacing w:val="61"/>
          <w:sz w:val="24"/>
        </w:rPr>
        <w:t xml:space="preserve"> </w:t>
      </w:r>
      <w:r>
        <w:rPr>
          <w:sz w:val="24"/>
        </w:rPr>
        <w:t>для</w:t>
      </w:r>
      <w:r>
        <w:rPr>
          <w:spacing w:val="61"/>
          <w:sz w:val="24"/>
        </w:rPr>
        <w:t xml:space="preserve"> </w:t>
      </w:r>
      <w:r>
        <w:rPr>
          <w:sz w:val="24"/>
        </w:rPr>
        <w:t>рассматривания</w:t>
      </w:r>
      <w:r>
        <w:rPr>
          <w:spacing w:val="61"/>
          <w:sz w:val="24"/>
        </w:rPr>
        <w:t xml:space="preserve"> </w:t>
      </w:r>
      <w:r>
        <w:rPr>
          <w:sz w:val="24"/>
        </w:rPr>
        <w:t>и</w:t>
      </w:r>
      <w:r>
        <w:rPr>
          <w:spacing w:val="1"/>
          <w:sz w:val="24"/>
        </w:rPr>
        <w:t xml:space="preserve"> </w:t>
      </w:r>
      <w:r>
        <w:rPr>
          <w:sz w:val="24"/>
        </w:rPr>
        <w:t>изучения</w:t>
      </w:r>
      <w:r>
        <w:rPr>
          <w:spacing w:val="7"/>
          <w:sz w:val="24"/>
        </w:rPr>
        <w:t xml:space="preserve"> </w:t>
      </w:r>
      <w:r>
        <w:rPr>
          <w:sz w:val="24"/>
        </w:rPr>
        <w:t>с</w:t>
      </w:r>
      <w:r>
        <w:rPr>
          <w:spacing w:val="7"/>
          <w:sz w:val="24"/>
        </w:rPr>
        <w:t xml:space="preserve"> </w:t>
      </w:r>
      <w:r>
        <w:rPr>
          <w:sz w:val="24"/>
        </w:rPr>
        <w:t>соблюдением</w:t>
      </w:r>
      <w:r>
        <w:rPr>
          <w:spacing w:val="5"/>
          <w:sz w:val="24"/>
        </w:rPr>
        <w:t xml:space="preserve"> </w:t>
      </w:r>
      <w:r>
        <w:rPr>
          <w:sz w:val="24"/>
        </w:rPr>
        <w:t>тифлопедагогических</w:t>
      </w:r>
      <w:r>
        <w:rPr>
          <w:spacing w:val="7"/>
          <w:sz w:val="24"/>
        </w:rPr>
        <w:t xml:space="preserve"> </w:t>
      </w:r>
      <w:r>
        <w:rPr>
          <w:sz w:val="24"/>
        </w:rPr>
        <w:t>требований:</w:t>
      </w:r>
    </w:p>
    <w:p w14:paraId="178BA9BD">
      <w:pPr>
        <w:pStyle w:val="47"/>
        <w:numPr>
          <w:ilvl w:val="2"/>
          <w:numId w:val="36"/>
        </w:numPr>
        <w:tabs>
          <w:tab w:val="left" w:pos="1816"/>
          <w:tab w:val="left" w:pos="1817"/>
        </w:tabs>
        <w:ind w:left="1816" w:hanging="709"/>
        <w:rPr>
          <w:sz w:val="24"/>
        </w:rPr>
      </w:pPr>
      <w:r>
        <w:rPr>
          <w:sz w:val="24"/>
        </w:rPr>
        <w:t>достаточная</w:t>
      </w:r>
      <w:r>
        <w:rPr>
          <w:spacing w:val="28"/>
          <w:sz w:val="24"/>
        </w:rPr>
        <w:t xml:space="preserve"> </w:t>
      </w:r>
      <w:r>
        <w:rPr>
          <w:sz w:val="24"/>
        </w:rPr>
        <w:t>освещенность;</w:t>
      </w:r>
    </w:p>
    <w:p w14:paraId="32C565B1">
      <w:pPr>
        <w:pStyle w:val="47"/>
        <w:numPr>
          <w:ilvl w:val="2"/>
          <w:numId w:val="36"/>
        </w:numPr>
        <w:tabs>
          <w:tab w:val="left" w:pos="1816"/>
          <w:tab w:val="left" w:pos="1817"/>
        </w:tabs>
        <w:ind w:left="1816" w:hanging="709"/>
        <w:rPr>
          <w:sz w:val="24"/>
        </w:rPr>
      </w:pPr>
      <w:r>
        <w:rPr>
          <w:sz w:val="24"/>
        </w:rPr>
        <w:t>контрастный</w:t>
      </w:r>
      <w:r>
        <w:rPr>
          <w:spacing w:val="17"/>
          <w:sz w:val="24"/>
        </w:rPr>
        <w:t xml:space="preserve"> </w:t>
      </w:r>
      <w:r>
        <w:rPr>
          <w:sz w:val="24"/>
        </w:rPr>
        <w:t>фон;</w:t>
      </w:r>
    </w:p>
    <w:p w14:paraId="57CC5D41">
      <w:pPr>
        <w:pStyle w:val="47"/>
        <w:numPr>
          <w:ilvl w:val="2"/>
          <w:numId w:val="36"/>
        </w:numPr>
        <w:tabs>
          <w:tab w:val="left" w:pos="1816"/>
          <w:tab w:val="left" w:pos="1817"/>
        </w:tabs>
        <w:ind w:left="1816" w:hanging="709"/>
        <w:rPr>
          <w:sz w:val="24"/>
        </w:rPr>
      </w:pPr>
      <w:r>
        <w:rPr>
          <w:sz w:val="24"/>
        </w:rPr>
        <w:t>статичное</w:t>
      </w:r>
      <w:r>
        <w:rPr>
          <w:spacing w:val="20"/>
          <w:sz w:val="24"/>
        </w:rPr>
        <w:t xml:space="preserve"> </w:t>
      </w:r>
      <w:r>
        <w:rPr>
          <w:sz w:val="24"/>
        </w:rPr>
        <w:t>положение;</w:t>
      </w:r>
    </w:p>
    <w:p w14:paraId="7C03F233">
      <w:pPr>
        <w:pStyle w:val="47"/>
        <w:numPr>
          <w:ilvl w:val="2"/>
          <w:numId w:val="36"/>
        </w:numPr>
        <w:tabs>
          <w:tab w:val="left" w:pos="1816"/>
          <w:tab w:val="left" w:pos="1817"/>
          <w:tab w:val="left" w:pos="2875"/>
          <w:tab w:val="left" w:pos="4916"/>
          <w:tab w:val="left" w:pos="6500"/>
          <w:tab w:val="left" w:pos="9444"/>
          <w:tab w:val="left" w:pos="10496"/>
        </w:tabs>
        <w:ind w:right="350" w:firstLine="708"/>
        <w:rPr>
          <w:sz w:val="24"/>
        </w:rPr>
      </w:pPr>
      <w:r>
        <w:rPr>
          <w:sz w:val="24"/>
        </w:rPr>
        <w:t>наличие</w:t>
      </w:r>
      <w:r>
        <w:rPr>
          <w:sz w:val="24"/>
        </w:rPr>
        <w:tab/>
      </w:r>
      <w:r>
        <w:rPr>
          <w:sz w:val="24"/>
        </w:rPr>
        <w:t xml:space="preserve">у  </w:t>
      </w:r>
      <w:r>
        <w:rPr>
          <w:spacing w:val="30"/>
          <w:sz w:val="24"/>
        </w:rPr>
        <w:t xml:space="preserve"> </w:t>
      </w:r>
      <w:r>
        <w:rPr>
          <w:sz w:val="24"/>
        </w:rPr>
        <w:t>обучающегося</w:t>
      </w:r>
      <w:r>
        <w:rPr>
          <w:sz w:val="24"/>
        </w:rPr>
        <w:tab/>
      </w:r>
      <w:r>
        <w:rPr>
          <w:sz w:val="24"/>
        </w:rPr>
        <w:t>возможности</w:t>
      </w:r>
      <w:r>
        <w:rPr>
          <w:sz w:val="24"/>
        </w:rPr>
        <w:tab/>
      </w:r>
      <w:r>
        <w:rPr>
          <w:sz w:val="24"/>
        </w:rPr>
        <w:t xml:space="preserve">подойти  </w:t>
      </w:r>
      <w:r>
        <w:rPr>
          <w:spacing w:val="38"/>
          <w:sz w:val="24"/>
        </w:rPr>
        <w:t xml:space="preserve"> </w:t>
      </w:r>
      <w:r>
        <w:rPr>
          <w:sz w:val="24"/>
        </w:rPr>
        <w:t xml:space="preserve">на  </w:t>
      </w:r>
      <w:r>
        <w:rPr>
          <w:spacing w:val="35"/>
          <w:sz w:val="24"/>
        </w:rPr>
        <w:t xml:space="preserve"> </w:t>
      </w:r>
      <w:r>
        <w:rPr>
          <w:sz w:val="24"/>
        </w:rPr>
        <w:t>расстояние,</w:t>
      </w:r>
      <w:r>
        <w:rPr>
          <w:sz w:val="24"/>
        </w:rPr>
        <w:tab/>
      </w:r>
      <w:r>
        <w:rPr>
          <w:sz w:val="24"/>
        </w:rPr>
        <w:t>удобное</w:t>
      </w:r>
      <w:r>
        <w:rPr>
          <w:sz w:val="24"/>
        </w:rPr>
        <w:tab/>
      </w:r>
      <w:r>
        <w:rPr>
          <w:sz w:val="24"/>
        </w:rPr>
        <w:t>для</w:t>
      </w:r>
      <w:r>
        <w:rPr>
          <w:spacing w:val="-57"/>
          <w:sz w:val="24"/>
        </w:rPr>
        <w:t xml:space="preserve"> </w:t>
      </w:r>
      <w:r>
        <w:rPr>
          <w:sz w:val="24"/>
        </w:rPr>
        <w:t>восприятия;</w:t>
      </w:r>
    </w:p>
    <w:p w14:paraId="4DD40562">
      <w:pPr>
        <w:pStyle w:val="47"/>
        <w:numPr>
          <w:ilvl w:val="2"/>
          <w:numId w:val="36"/>
        </w:numPr>
        <w:tabs>
          <w:tab w:val="left" w:pos="1816"/>
          <w:tab w:val="left" w:pos="1817"/>
        </w:tabs>
        <w:spacing w:before="1"/>
        <w:ind w:left="1816" w:hanging="709"/>
        <w:rPr>
          <w:sz w:val="24"/>
        </w:rPr>
      </w:pPr>
      <w:r>
        <w:rPr>
          <w:sz w:val="24"/>
        </w:rPr>
        <w:t>просмотр</w:t>
      </w:r>
      <w:r>
        <w:rPr>
          <w:spacing w:val="27"/>
          <w:sz w:val="24"/>
        </w:rPr>
        <w:t xml:space="preserve"> </w:t>
      </w:r>
      <w:r>
        <w:rPr>
          <w:sz w:val="24"/>
        </w:rPr>
        <w:t>видеофрагментов</w:t>
      </w:r>
      <w:r>
        <w:rPr>
          <w:spacing w:val="24"/>
          <w:sz w:val="24"/>
        </w:rPr>
        <w:t xml:space="preserve"> </w:t>
      </w:r>
      <w:r>
        <w:rPr>
          <w:sz w:val="24"/>
        </w:rPr>
        <w:t>при</w:t>
      </w:r>
      <w:r>
        <w:rPr>
          <w:spacing w:val="26"/>
          <w:sz w:val="24"/>
        </w:rPr>
        <w:t xml:space="preserve"> </w:t>
      </w:r>
      <w:r>
        <w:rPr>
          <w:sz w:val="24"/>
        </w:rPr>
        <w:t>дополнительном</w:t>
      </w:r>
      <w:r>
        <w:rPr>
          <w:spacing w:val="23"/>
          <w:sz w:val="24"/>
        </w:rPr>
        <w:t xml:space="preserve"> </w:t>
      </w:r>
      <w:r>
        <w:rPr>
          <w:sz w:val="24"/>
        </w:rPr>
        <w:t>освещении;</w:t>
      </w:r>
    </w:p>
    <w:p w14:paraId="33C4CEBB">
      <w:pPr>
        <w:pStyle w:val="29"/>
        <w:tabs>
          <w:tab w:val="left" w:pos="2524"/>
        </w:tabs>
        <w:spacing w:before="1" w:line="316" w:lineRule="exact"/>
        <w:ind w:left="1828"/>
        <w:jc w:val="left"/>
      </w:pPr>
      <w:r>
        <w:rPr>
          <w:sz w:val="28"/>
        </w:rPr>
        <w:t>-</w:t>
      </w:r>
      <w:r>
        <w:rPr>
          <w:sz w:val="28"/>
        </w:rPr>
        <w:tab/>
      </w:r>
      <w:r>
        <w:t>сопровождение</w:t>
      </w:r>
      <w:r>
        <w:rPr>
          <w:spacing w:val="30"/>
        </w:rPr>
        <w:t xml:space="preserve"> </w:t>
      </w:r>
      <w:r>
        <w:t>учителем</w:t>
      </w:r>
      <w:r>
        <w:rPr>
          <w:spacing w:val="24"/>
        </w:rPr>
        <w:t xml:space="preserve"> </w:t>
      </w:r>
      <w:r>
        <w:t>зрительного</w:t>
      </w:r>
      <w:r>
        <w:rPr>
          <w:spacing w:val="28"/>
        </w:rPr>
        <w:t xml:space="preserve"> </w:t>
      </w:r>
      <w:r>
        <w:t>восприятия</w:t>
      </w:r>
      <w:r>
        <w:rPr>
          <w:spacing w:val="25"/>
        </w:rPr>
        <w:t xml:space="preserve"> </w:t>
      </w:r>
      <w:r>
        <w:t>обучающихся:</w:t>
      </w:r>
    </w:p>
    <w:p w14:paraId="5274F7D4">
      <w:pPr>
        <w:pStyle w:val="47"/>
        <w:numPr>
          <w:ilvl w:val="2"/>
          <w:numId w:val="36"/>
        </w:numPr>
        <w:tabs>
          <w:tab w:val="left" w:pos="1817"/>
        </w:tabs>
        <w:ind w:right="363" w:firstLine="708"/>
        <w:jc w:val="both"/>
        <w:rPr>
          <w:sz w:val="24"/>
        </w:rPr>
      </w:pPr>
      <w:r>
        <w:rPr>
          <w:sz w:val="24"/>
        </w:rPr>
        <w:t>перед демонстрацией даются предварительные разъяснения по содержанию того, что</w:t>
      </w:r>
      <w:r>
        <w:rPr>
          <w:spacing w:val="1"/>
          <w:sz w:val="24"/>
        </w:rPr>
        <w:t xml:space="preserve"> </w:t>
      </w:r>
      <w:r>
        <w:rPr>
          <w:sz w:val="24"/>
        </w:rPr>
        <w:t>будет</w:t>
      </w:r>
      <w:r>
        <w:rPr>
          <w:spacing w:val="6"/>
          <w:sz w:val="24"/>
        </w:rPr>
        <w:t xml:space="preserve"> </w:t>
      </w:r>
      <w:r>
        <w:rPr>
          <w:sz w:val="24"/>
        </w:rPr>
        <w:t>показано,</w:t>
      </w:r>
      <w:r>
        <w:rPr>
          <w:spacing w:val="10"/>
          <w:sz w:val="24"/>
        </w:rPr>
        <w:t xml:space="preserve"> </w:t>
      </w:r>
      <w:r>
        <w:rPr>
          <w:sz w:val="24"/>
        </w:rPr>
        <w:t>формулируется</w:t>
      </w:r>
      <w:r>
        <w:rPr>
          <w:spacing w:val="6"/>
          <w:sz w:val="24"/>
        </w:rPr>
        <w:t xml:space="preserve"> </w:t>
      </w:r>
      <w:r>
        <w:rPr>
          <w:sz w:val="24"/>
        </w:rPr>
        <w:t>точная</w:t>
      </w:r>
      <w:r>
        <w:rPr>
          <w:spacing w:val="11"/>
          <w:sz w:val="24"/>
        </w:rPr>
        <w:t xml:space="preserve"> </w:t>
      </w:r>
      <w:r>
        <w:rPr>
          <w:sz w:val="24"/>
        </w:rPr>
        <w:t>установка</w:t>
      </w:r>
      <w:r>
        <w:rPr>
          <w:spacing w:val="5"/>
          <w:sz w:val="24"/>
        </w:rPr>
        <w:t xml:space="preserve"> </w:t>
      </w:r>
      <w:r>
        <w:rPr>
          <w:sz w:val="24"/>
        </w:rPr>
        <w:t>на</w:t>
      </w:r>
      <w:r>
        <w:rPr>
          <w:spacing w:val="6"/>
          <w:sz w:val="24"/>
        </w:rPr>
        <w:t xml:space="preserve"> </w:t>
      </w:r>
      <w:r>
        <w:rPr>
          <w:sz w:val="24"/>
        </w:rPr>
        <w:t>восприятие;</w:t>
      </w:r>
    </w:p>
    <w:p w14:paraId="3BD93C0B">
      <w:pPr>
        <w:pStyle w:val="47"/>
        <w:numPr>
          <w:ilvl w:val="2"/>
          <w:numId w:val="36"/>
        </w:numPr>
        <w:tabs>
          <w:tab w:val="left" w:pos="1817"/>
        </w:tabs>
        <w:ind w:right="358" w:firstLine="708"/>
        <w:jc w:val="both"/>
        <w:rPr>
          <w:sz w:val="24"/>
        </w:rPr>
      </w:pPr>
      <w:r>
        <w:rPr>
          <w:sz w:val="24"/>
        </w:rPr>
        <w:t>процесс</w:t>
      </w:r>
      <w:r>
        <w:rPr>
          <w:spacing w:val="1"/>
          <w:sz w:val="24"/>
        </w:rPr>
        <w:t xml:space="preserve"> </w:t>
      </w:r>
      <w:r>
        <w:rPr>
          <w:sz w:val="24"/>
        </w:rPr>
        <w:t>демонстрации</w:t>
      </w:r>
      <w:r>
        <w:rPr>
          <w:spacing w:val="1"/>
          <w:sz w:val="24"/>
        </w:rPr>
        <w:t xml:space="preserve"> </w:t>
      </w:r>
      <w:r>
        <w:rPr>
          <w:sz w:val="24"/>
        </w:rPr>
        <w:t>начинается</w:t>
      </w:r>
      <w:r>
        <w:rPr>
          <w:spacing w:val="1"/>
          <w:sz w:val="24"/>
        </w:rPr>
        <w:t xml:space="preserve"> </w:t>
      </w:r>
      <w:r>
        <w:rPr>
          <w:sz w:val="24"/>
        </w:rPr>
        <w:t>с</w:t>
      </w:r>
      <w:r>
        <w:rPr>
          <w:spacing w:val="1"/>
          <w:sz w:val="24"/>
        </w:rPr>
        <w:t xml:space="preserve"> </w:t>
      </w:r>
      <w:r>
        <w:rPr>
          <w:sz w:val="24"/>
        </w:rPr>
        <w:t>самостоятельного</w:t>
      </w:r>
      <w:r>
        <w:rPr>
          <w:spacing w:val="1"/>
          <w:sz w:val="24"/>
        </w:rPr>
        <w:t xml:space="preserve"> </w:t>
      </w:r>
      <w:r>
        <w:rPr>
          <w:sz w:val="24"/>
        </w:rPr>
        <w:t>рассматривания</w:t>
      </w:r>
      <w:r>
        <w:rPr>
          <w:spacing w:val="1"/>
          <w:sz w:val="24"/>
        </w:rPr>
        <w:t xml:space="preserve"> </w:t>
      </w:r>
      <w:r>
        <w:rPr>
          <w:sz w:val="24"/>
        </w:rPr>
        <w:t>объекта</w:t>
      </w:r>
      <w:r>
        <w:rPr>
          <w:spacing w:val="1"/>
          <w:sz w:val="24"/>
        </w:rPr>
        <w:t xml:space="preserve"> </w:t>
      </w:r>
      <w:r>
        <w:rPr>
          <w:sz w:val="24"/>
        </w:rPr>
        <w:t>наблюдения,</w:t>
      </w:r>
      <w:r>
        <w:rPr>
          <w:spacing w:val="7"/>
          <w:sz w:val="24"/>
        </w:rPr>
        <w:t xml:space="preserve"> </w:t>
      </w:r>
      <w:r>
        <w:rPr>
          <w:sz w:val="24"/>
        </w:rPr>
        <w:t>демонстрации,</w:t>
      </w:r>
      <w:r>
        <w:rPr>
          <w:spacing w:val="5"/>
          <w:sz w:val="24"/>
        </w:rPr>
        <w:t xml:space="preserve"> </w:t>
      </w:r>
      <w:r>
        <w:rPr>
          <w:sz w:val="24"/>
        </w:rPr>
        <w:t>иллюстрации</w:t>
      </w:r>
      <w:r>
        <w:rPr>
          <w:spacing w:val="7"/>
          <w:sz w:val="24"/>
        </w:rPr>
        <w:t xml:space="preserve"> </w:t>
      </w:r>
      <w:r>
        <w:rPr>
          <w:sz w:val="24"/>
        </w:rPr>
        <w:t>обучающимися;</w:t>
      </w:r>
    </w:p>
    <w:p w14:paraId="2F5EC890">
      <w:pPr>
        <w:pStyle w:val="47"/>
        <w:numPr>
          <w:ilvl w:val="2"/>
          <w:numId w:val="36"/>
        </w:numPr>
        <w:tabs>
          <w:tab w:val="left" w:pos="1817"/>
        </w:tabs>
        <w:ind w:right="358" w:firstLine="708"/>
        <w:jc w:val="both"/>
        <w:rPr>
          <w:sz w:val="24"/>
        </w:rPr>
      </w:pPr>
      <w:r>
        <w:rPr>
          <w:sz w:val="24"/>
        </w:rPr>
        <w:t>после</w:t>
      </w:r>
      <w:r>
        <w:rPr>
          <w:spacing w:val="1"/>
          <w:sz w:val="24"/>
        </w:rPr>
        <w:t xml:space="preserve"> </w:t>
      </w:r>
      <w:r>
        <w:rPr>
          <w:sz w:val="24"/>
        </w:rPr>
        <w:t>самостоятельного</w:t>
      </w:r>
      <w:r>
        <w:rPr>
          <w:spacing w:val="1"/>
          <w:sz w:val="24"/>
        </w:rPr>
        <w:t xml:space="preserve"> </w:t>
      </w:r>
      <w:r>
        <w:rPr>
          <w:sz w:val="24"/>
        </w:rPr>
        <w:t>рассматривания</w:t>
      </w:r>
      <w:r>
        <w:rPr>
          <w:spacing w:val="1"/>
          <w:sz w:val="24"/>
        </w:rPr>
        <w:t xml:space="preserve"> </w:t>
      </w:r>
      <w:r>
        <w:rPr>
          <w:sz w:val="24"/>
        </w:rPr>
        <w:t>обучающимися</w:t>
      </w:r>
      <w:r>
        <w:rPr>
          <w:spacing w:val="1"/>
          <w:sz w:val="24"/>
        </w:rPr>
        <w:t xml:space="preserve"> </w:t>
      </w:r>
      <w:r>
        <w:rPr>
          <w:sz w:val="24"/>
        </w:rPr>
        <w:t>объекта</w:t>
      </w:r>
      <w:r>
        <w:rPr>
          <w:spacing w:val="1"/>
          <w:sz w:val="24"/>
        </w:rPr>
        <w:t xml:space="preserve"> </w:t>
      </w:r>
      <w:r>
        <w:rPr>
          <w:sz w:val="24"/>
        </w:rPr>
        <w:t>наблюдения,</w:t>
      </w:r>
      <w:r>
        <w:rPr>
          <w:spacing w:val="1"/>
          <w:sz w:val="24"/>
        </w:rPr>
        <w:t xml:space="preserve"> </w:t>
      </w:r>
      <w:r>
        <w:rPr>
          <w:sz w:val="24"/>
        </w:rPr>
        <w:t>демонстрации,</w:t>
      </w:r>
      <w:r>
        <w:rPr>
          <w:spacing w:val="1"/>
          <w:sz w:val="24"/>
        </w:rPr>
        <w:t xml:space="preserve"> </w:t>
      </w:r>
      <w:r>
        <w:rPr>
          <w:sz w:val="24"/>
        </w:rPr>
        <w:t>иллюстрации</w:t>
      </w:r>
      <w:r>
        <w:rPr>
          <w:spacing w:val="1"/>
          <w:sz w:val="24"/>
        </w:rPr>
        <w:t xml:space="preserve"> </w:t>
      </w:r>
      <w:r>
        <w:rPr>
          <w:sz w:val="24"/>
        </w:rPr>
        <w:t>требуется</w:t>
      </w:r>
      <w:r>
        <w:rPr>
          <w:spacing w:val="61"/>
          <w:sz w:val="24"/>
        </w:rPr>
        <w:t xml:space="preserve"> </w:t>
      </w:r>
      <w:r>
        <w:rPr>
          <w:sz w:val="24"/>
        </w:rPr>
        <w:t>задать</w:t>
      </w:r>
      <w:r>
        <w:rPr>
          <w:spacing w:val="61"/>
          <w:sz w:val="24"/>
        </w:rPr>
        <w:t xml:space="preserve"> </w:t>
      </w:r>
      <w:r>
        <w:rPr>
          <w:sz w:val="24"/>
        </w:rPr>
        <w:t>обучающимся</w:t>
      </w:r>
      <w:r>
        <w:rPr>
          <w:spacing w:val="61"/>
          <w:sz w:val="24"/>
        </w:rPr>
        <w:t xml:space="preserve"> </w:t>
      </w:r>
      <w:r>
        <w:rPr>
          <w:sz w:val="24"/>
        </w:rPr>
        <w:t>серию</w:t>
      </w:r>
      <w:r>
        <w:rPr>
          <w:spacing w:val="61"/>
          <w:sz w:val="24"/>
        </w:rPr>
        <w:t xml:space="preserve"> </w:t>
      </w:r>
      <w:r>
        <w:rPr>
          <w:sz w:val="24"/>
        </w:rPr>
        <w:t>вопросов,</w:t>
      </w:r>
      <w:r>
        <w:rPr>
          <w:spacing w:val="61"/>
          <w:sz w:val="24"/>
        </w:rPr>
        <w:t xml:space="preserve"> </w:t>
      </w:r>
      <w:r>
        <w:rPr>
          <w:sz w:val="24"/>
        </w:rPr>
        <w:t>призванных</w:t>
      </w:r>
      <w:r>
        <w:rPr>
          <w:spacing w:val="1"/>
          <w:sz w:val="24"/>
        </w:rPr>
        <w:t xml:space="preserve"> </w:t>
      </w:r>
      <w:r>
        <w:rPr>
          <w:sz w:val="24"/>
        </w:rPr>
        <w:t>уточнить</w:t>
      </w:r>
      <w:r>
        <w:rPr>
          <w:spacing w:val="1"/>
          <w:sz w:val="24"/>
        </w:rPr>
        <w:t xml:space="preserve"> </w:t>
      </w:r>
      <w:r>
        <w:rPr>
          <w:sz w:val="24"/>
        </w:rPr>
        <w:t>цвет,</w:t>
      </w:r>
      <w:r>
        <w:rPr>
          <w:spacing w:val="60"/>
          <w:sz w:val="24"/>
        </w:rPr>
        <w:t xml:space="preserve"> </w:t>
      </w:r>
      <w:r>
        <w:rPr>
          <w:sz w:val="24"/>
        </w:rPr>
        <w:t>размер,</w:t>
      </w:r>
      <w:r>
        <w:rPr>
          <w:spacing w:val="60"/>
          <w:sz w:val="24"/>
        </w:rPr>
        <w:t xml:space="preserve"> </w:t>
      </w:r>
      <w:r>
        <w:rPr>
          <w:sz w:val="24"/>
        </w:rPr>
        <w:t>положение</w:t>
      </w:r>
      <w:r>
        <w:rPr>
          <w:spacing w:val="60"/>
          <w:sz w:val="24"/>
        </w:rPr>
        <w:t xml:space="preserve"> </w:t>
      </w:r>
      <w:r>
        <w:rPr>
          <w:sz w:val="24"/>
        </w:rPr>
        <w:t>в пространстве,</w:t>
      </w:r>
      <w:r>
        <w:rPr>
          <w:spacing w:val="60"/>
          <w:sz w:val="24"/>
        </w:rPr>
        <w:t xml:space="preserve"> </w:t>
      </w:r>
      <w:r>
        <w:rPr>
          <w:sz w:val="24"/>
        </w:rPr>
        <w:t>форму объекта,</w:t>
      </w:r>
      <w:r>
        <w:rPr>
          <w:spacing w:val="60"/>
          <w:sz w:val="24"/>
        </w:rPr>
        <w:t xml:space="preserve"> </w:t>
      </w:r>
      <w:r>
        <w:rPr>
          <w:sz w:val="24"/>
        </w:rPr>
        <w:t>взаиморасположение объектов</w:t>
      </w:r>
      <w:r>
        <w:rPr>
          <w:spacing w:val="-57"/>
          <w:sz w:val="24"/>
        </w:rPr>
        <w:t xml:space="preserve"> </w:t>
      </w:r>
      <w:r>
        <w:rPr>
          <w:sz w:val="24"/>
        </w:rPr>
        <w:t>и</w:t>
      </w:r>
      <w:r>
        <w:rPr>
          <w:spacing w:val="5"/>
          <w:sz w:val="24"/>
        </w:rPr>
        <w:t xml:space="preserve"> </w:t>
      </w:r>
      <w:r>
        <w:rPr>
          <w:sz w:val="24"/>
        </w:rPr>
        <w:t>т.п.;</w:t>
      </w:r>
    </w:p>
    <w:p w14:paraId="58164F58">
      <w:pPr>
        <w:pStyle w:val="47"/>
        <w:numPr>
          <w:ilvl w:val="2"/>
          <w:numId w:val="36"/>
        </w:numPr>
        <w:tabs>
          <w:tab w:val="left" w:pos="1817"/>
        </w:tabs>
        <w:ind w:right="359" w:firstLine="708"/>
        <w:jc w:val="both"/>
        <w:rPr>
          <w:sz w:val="24"/>
        </w:rPr>
      </w:pPr>
      <w:r>
        <w:rPr>
          <w:sz w:val="24"/>
        </w:rPr>
        <w:t>в</w:t>
      </w:r>
      <w:r>
        <w:rPr>
          <w:spacing w:val="34"/>
          <w:sz w:val="24"/>
        </w:rPr>
        <w:t xml:space="preserve"> </w:t>
      </w:r>
      <w:r>
        <w:rPr>
          <w:sz w:val="24"/>
        </w:rPr>
        <w:t>процессе</w:t>
      </w:r>
      <w:r>
        <w:rPr>
          <w:spacing w:val="36"/>
          <w:sz w:val="24"/>
        </w:rPr>
        <w:t xml:space="preserve"> </w:t>
      </w:r>
      <w:r>
        <w:rPr>
          <w:sz w:val="24"/>
        </w:rPr>
        <w:t>демонстрации</w:t>
      </w:r>
      <w:r>
        <w:rPr>
          <w:spacing w:val="37"/>
          <w:sz w:val="24"/>
        </w:rPr>
        <w:t xml:space="preserve"> </w:t>
      </w:r>
      <w:r>
        <w:rPr>
          <w:sz w:val="24"/>
        </w:rPr>
        <w:t>картины</w:t>
      </w:r>
      <w:r>
        <w:rPr>
          <w:spacing w:val="34"/>
          <w:sz w:val="24"/>
        </w:rPr>
        <w:t xml:space="preserve"> </w:t>
      </w:r>
      <w:r>
        <w:rPr>
          <w:sz w:val="24"/>
        </w:rPr>
        <w:t>следует</w:t>
      </w:r>
      <w:r>
        <w:rPr>
          <w:spacing w:val="39"/>
          <w:sz w:val="24"/>
        </w:rPr>
        <w:t xml:space="preserve"> </w:t>
      </w:r>
      <w:r>
        <w:rPr>
          <w:sz w:val="24"/>
        </w:rPr>
        <w:t>во</w:t>
      </w:r>
      <w:r>
        <w:rPr>
          <w:spacing w:val="38"/>
          <w:sz w:val="24"/>
        </w:rPr>
        <w:t xml:space="preserve"> </w:t>
      </w:r>
      <w:r>
        <w:rPr>
          <w:sz w:val="24"/>
        </w:rPr>
        <w:t>фронтальной</w:t>
      </w:r>
      <w:r>
        <w:rPr>
          <w:spacing w:val="36"/>
          <w:sz w:val="24"/>
        </w:rPr>
        <w:t xml:space="preserve"> </w:t>
      </w:r>
      <w:r>
        <w:rPr>
          <w:sz w:val="24"/>
        </w:rPr>
        <w:t>беседе</w:t>
      </w:r>
      <w:r>
        <w:rPr>
          <w:spacing w:val="37"/>
          <w:sz w:val="24"/>
        </w:rPr>
        <w:t xml:space="preserve"> </w:t>
      </w:r>
      <w:r>
        <w:rPr>
          <w:sz w:val="24"/>
        </w:rPr>
        <w:t>сначала</w:t>
      </w:r>
      <w:r>
        <w:rPr>
          <w:spacing w:val="36"/>
          <w:sz w:val="24"/>
        </w:rPr>
        <w:t xml:space="preserve"> </w:t>
      </w:r>
      <w:r>
        <w:rPr>
          <w:sz w:val="24"/>
        </w:rPr>
        <w:t>раскрыть</w:t>
      </w:r>
      <w:r>
        <w:rPr>
          <w:spacing w:val="-57"/>
          <w:sz w:val="24"/>
        </w:rPr>
        <w:t xml:space="preserve"> </w:t>
      </w:r>
      <w:r>
        <w:rPr>
          <w:sz w:val="24"/>
        </w:rPr>
        <w:t>ее</w:t>
      </w:r>
      <w:r>
        <w:rPr>
          <w:spacing w:val="41"/>
          <w:sz w:val="24"/>
        </w:rPr>
        <w:t xml:space="preserve"> </w:t>
      </w:r>
      <w:r>
        <w:rPr>
          <w:sz w:val="24"/>
        </w:rPr>
        <w:t>общее</w:t>
      </w:r>
      <w:r>
        <w:rPr>
          <w:spacing w:val="42"/>
          <w:sz w:val="24"/>
        </w:rPr>
        <w:t xml:space="preserve"> </w:t>
      </w:r>
      <w:r>
        <w:rPr>
          <w:sz w:val="24"/>
        </w:rPr>
        <w:t>содержание,</w:t>
      </w:r>
      <w:r>
        <w:rPr>
          <w:spacing w:val="43"/>
          <w:sz w:val="24"/>
        </w:rPr>
        <w:t xml:space="preserve"> </w:t>
      </w:r>
      <w:r>
        <w:rPr>
          <w:sz w:val="24"/>
        </w:rPr>
        <w:t>а</w:t>
      </w:r>
      <w:r>
        <w:rPr>
          <w:spacing w:val="39"/>
          <w:sz w:val="24"/>
        </w:rPr>
        <w:t xml:space="preserve"> </w:t>
      </w:r>
      <w:r>
        <w:rPr>
          <w:sz w:val="24"/>
        </w:rPr>
        <w:t>затем</w:t>
      </w:r>
      <w:r>
        <w:rPr>
          <w:spacing w:val="42"/>
          <w:sz w:val="24"/>
        </w:rPr>
        <w:t xml:space="preserve"> </w:t>
      </w:r>
      <w:r>
        <w:rPr>
          <w:sz w:val="24"/>
        </w:rPr>
        <w:t>перейти</w:t>
      </w:r>
      <w:r>
        <w:rPr>
          <w:spacing w:val="42"/>
          <w:sz w:val="24"/>
        </w:rPr>
        <w:t xml:space="preserve"> </w:t>
      </w:r>
      <w:r>
        <w:rPr>
          <w:sz w:val="24"/>
        </w:rPr>
        <w:t>к</w:t>
      </w:r>
      <w:r>
        <w:rPr>
          <w:spacing w:val="40"/>
          <w:sz w:val="24"/>
        </w:rPr>
        <w:t xml:space="preserve"> </w:t>
      </w:r>
      <w:r>
        <w:rPr>
          <w:sz w:val="24"/>
        </w:rPr>
        <w:t>детальному</w:t>
      </w:r>
      <w:r>
        <w:rPr>
          <w:spacing w:val="35"/>
          <w:sz w:val="24"/>
        </w:rPr>
        <w:t xml:space="preserve"> </w:t>
      </w:r>
      <w:r>
        <w:rPr>
          <w:sz w:val="24"/>
        </w:rPr>
        <w:t>изучению,</w:t>
      </w:r>
      <w:r>
        <w:rPr>
          <w:spacing w:val="39"/>
          <w:sz w:val="24"/>
        </w:rPr>
        <w:t xml:space="preserve"> </w:t>
      </w:r>
      <w:r>
        <w:rPr>
          <w:sz w:val="24"/>
        </w:rPr>
        <w:t>восприятие</w:t>
      </w:r>
      <w:r>
        <w:rPr>
          <w:spacing w:val="40"/>
          <w:sz w:val="24"/>
        </w:rPr>
        <w:t xml:space="preserve"> </w:t>
      </w:r>
      <w:r>
        <w:rPr>
          <w:sz w:val="24"/>
        </w:rPr>
        <w:t>должно</w:t>
      </w:r>
      <w:r>
        <w:rPr>
          <w:spacing w:val="39"/>
          <w:sz w:val="24"/>
        </w:rPr>
        <w:t xml:space="preserve"> </w:t>
      </w:r>
      <w:r>
        <w:rPr>
          <w:sz w:val="24"/>
        </w:rPr>
        <w:t>направляться</w:t>
      </w:r>
      <w:r>
        <w:rPr>
          <w:spacing w:val="-57"/>
          <w:sz w:val="24"/>
        </w:rPr>
        <w:t xml:space="preserve"> </w:t>
      </w:r>
      <w:r>
        <w:rPr>
          <w:sz w:val="24"/>
        </w:rPr>
        <w:t>от</w:t>
      </w:r>
      <w:r>
        <w:rPr>
          <w:spacing w:val="5"/>
          <w:sz w:val="24"/>
        </w:rPr>
        <w:t xml:space="preserve"> </w:t>
      </w:r>
      <w:r>
        <w:rPr>
          <w:sz w:val="24"/>
        </w:rPr>
        <w:t>главного</w:t>
      </w:r>
      <w:r>
        <w:rPr>
          <w:spacing w:val="5"/>
          <w:sz w:val="24"/>
        </w:rPr>
        <w:t xml:space="preserve"> </w:t>
      </w:r>
      <w:r>
        <w:rPr>
          <w:sz w:val="24"/>
        </w:rPr>
        <w:t>в</w:t>
      </w:r>
      <w:r>
        <w:rPr>
          <w:spacing w:val="6"/>
          <w:sz w:val="24"/>
        </w:rPr>
        <w:t xml:space="preserve"> </w:t>
      </w:r>
      <w:r>
        <w:rPr>
          <w:sz w:val="24"/>
        </w:rPr>
        <w:t>сюжете</w:t>
      </w:r>
      <w:r>
        <w:rPr>
          <w:spacing w:val="4"/>
          <w:sz w:val="24"/>
        </w:rPr>
        <w:t xml:space="preserve"> </w:t>
      </w:r>
      <w:r>
        <w:rPr>
          <w:sz w:val="24"/>
        </w:rPr>
        <w:t>к</w:t>
      </w:r>
      <w:r>
        <w:rPr>
          <w:spacing w:val="8"/>
          <w:sz w:val="24"/>
        </w:rPr>
        <w:t xml:space="preserve"> </w:t>
      </w:r>
      <w:r>
        <w:rPr>
          <w:sz w:val="24"/>
        </w:rPr>
        <w:t>второстепенному.</w:t>
      </w:r>
    </w:p>
    <w:p w14:paraId="3F8C8AFB">
      <w:pPr>
        <w:ind w:left="400" w:right="338"/>
        <w:jc w:val="both"/>
        <w:rPr>
          <w:sz w:val="24"/>
        </w:rPr>
      </w:pPr>
      <w:r>
        <w:rPr>
          <w:b/>
          <w:sz w:val="24"/>
        </w:rPr>
        <w:t>Соблюдение</w:t>
      </w:r>
      <w:r>
        <w:rPr>
          <w:b/>
          <w:spacing w:val="1"/>
          <w:sz w:val="24"/>
        </w:rPr>
        <w:t xml:space="preserve"> </w:t>
      </w:r>
      <w:r>
        <w:rPr>
          <w:b/>
          <w:sz w:val="24"/>
        </w:rPr>
        <w:t>требований</w:t>
      </w:r>
      <w:r>
        <w:rPr>
          <w:b/>
          <w:spacing w:val="1"/>
          <w:sz w:val="24"/>
        </w:rPr>
        <w:t xml:space="preserve"> </w:t>
      </w:r>
      <w:r>
        <w:rPr>
          <w:b/>
          <w:sz w:val="24"/>
        </w:rPr>
        <w:t>к</w:t>
      </w:r>
      <w:r>
        <w:rPr>
          <w:b/>
          <w:spacing w:val="1"/>
          <w:sz w:val="24"/>
        </w:rPr>
        <w:t xml:space="preserve"> </w:t>
      </w:r>
      <w:r>
        <w:rPr>
          <w:b/>
          <w:sz w:val="24"/>
        </w:rPr>
        <w:t>организации</w:t>
      </w:r>
      <w:r>
        <w:rPr>
          <w:b/>
          <w:spacing w:val="1"/>
          <w:sz w:val="24"/>
        </w:rPr>
        <w:t xml:space="preserve"> </w:t>
      </w:r>
      <w:r>
        <w:rPr>
          <w:b/>
          <w:sz w:val="24"/>
        </w:rPr>
        <w:t>пространства,</w:t>
      </w:r>
      <w:r>
        <w:rPr>
          <w:b/>
          <w:spacing w:val="1"/>
          <w:sz w:val="24"/>
        </w:rPr>
        <w:t xml:space="preserve"> </w:t>
      </w:r>
      <w:r>
        <w:rPr>
          <w:sz w:val="24"/>
        </w:rPr>
        <w:t>обеспечивающих</w:t>
      </w:r>
      <w:r>
        <w:rPr>
          <w:spacing w:val="1"/>
          <w:sz w:val="24"/>
        </w:rPr>
        <w:t xml:space="preserve"> </w:t>
      </w:r>
      <w:r>
        <w:rPr>
          <w:sz w:val="24"/>
        </w:rPr>
        <w:t>безопасность</w:t>
      </w:r>
      <w:r>
        <w:rPr>
          <w:spacing w:val="1"/>
          <w:sz w:val="24"/>
        </w:rPr>
        <w:t xml:space="preserve"> </w:t>
      </w:r>
      <w:r>
        <w:rPr>
          <w:sz w:val="24"/>
        </w:rPr>
        <w:t>и</w:t>
      </w:r>
      <w:r>
        <w:rPr>
          <w:spacing w:val="1"/>
          <w:sz w:val="24"/>
        </w:rPr>
        <w:t xml:space="preserve"> </w:t>
      </w:r>
      <w:r>
        <w:rPr>
          <w:sz w:val="24"/>
        </w:rPr>
        <w:t>постоянство</w:t>
      </w:r>
      <w:r>
        <w:rPr>
          <w:spacing w:val="-2"/>
          <w:sz w:val="24"/>
        </w:rPr>
        <w:t xml:space="preserve"> </w:t>
      </w:r>
      <w:r>
        <w:rPr>
          <w:sz w:val="24"/>
        </w:rPr>
        <w:t>предметно-пространственной среды:</w:t>
      </w:r>
    </w:p>
    <w:p w14:paraId="1D9A3F6D">
      <w:pPr>
        <w:pStyle w:val="47"/>
        <w:numPr>
          <w:ilvl w:val="0"/>
          <w:numId w:val="37"/>
        </w:numPr>
        <w:tabs>
          <w:tab w:val="left" w:pos="1121"/>
        </w:tabs>
        <w:spacing w:before="4" w:line="232" w:lineRule="auto"/>
        <w:ind w:right="336"/>
        <w:jc w:val="both"/>
        <w:rPr>
          <w:sz w:val="24"/>
        </w:rPr>
      </w:pPr>
      <w:r>
        <w:rPr>
          <w:sz w:val="24"/>
        </w:rPr>
        <w:t>создание эргономически правильных условий учебно-познавательной деятельности каждого</w:t>
      </w:r>
      <w:r>
        <w:rPr>
          <w:spacing w:val="1"/>
          <w:sz w:val="24"/>
        </w:rPr>
        <w:t xml:space="preserve"> </w:t>
      </w:r>
      <w:r>
        <w:rPr>
          <w:sz w:val="24"/>
        </w:rPr>
        <w:t>обучающегося;</w:t>
      </w:r>
    </w:p>
    <w:p w14:paraId="0B6F7640">
      <w:pPr>
        <w:pStyle w:val="47"/>
        <w:numPr>
          <w:ilvl w:val="0"/>
          <w:numId w:val="37"/>
        </w:numPr>
        <w:tabs>
          <w:tab w:val="left" w:pos="1121"/>
        </w:tabs>
        <w:spacing w:before="13" w:line="230" w:lineRule="auto"/>
        <w:ind w:right="345"/>
        <w:jc w:val="both"/>
        <w:rPr>
          <w:sz w:val="24"/>
        </w:rPr>
      </w:pPr>
      <w:r>
        <w:rPr>
          <w:sz w:val="24"/>
        </w:rPr>
        <w:t>обеспечение свободных проходов к партам, входным дверям, отсутствие выступающих углов</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травмоопасных</w:t>
      </w:r>
      <w:r>
        <w:rPr>
          <w:spacing w:val="2"/>
          <w:sz w:val="24"/>
        </w:rPr>
        <w:t xml:space="preserve"> </w:t>
      </w:r>
      <w:r>
        <w:rPr>
          <w:sz w:val="24"/>
        </w:rPr>
        <w:t>предметов.</w:t>
      </w:r>
    </w:p>
    <w:p w14:paraId="6992B895">
      <w:pPr>
        <w:pStyle w:val="29"/>
        <w:spacing w:before="2"/>
        <w:ind w:left="1120"/>
      </w:pPr>
      <w:r>
        <w:t>соблюдение</w:t>
      </w:r>
      <w:r>
        <w:rPr>
          <w:spacing w:val="-4"/>
        </w:rPr>
        <w:t xml:space="preserve"> </w:t>
      </w:r>
      <w:r>
        <w:t>необходимого</w:t>
      </w:r>
      <w:r>
        <w:rPr>
          <w:spacing w:val="-3"/>
        </w:rPr>
        <w:t xml:space="preserve"> </w:t>
      </w:r>
      <w:r>
        <w:t>для</w:t>
      </w:r>
      <w:r>
        <w:rPr>
          <w:spacing w:val="-3"/>
        </w:rPr>
        <w:t xml:space="preserve"> </w:t>
      </w:r>
      <w:r>
        <w:t>слабовидящего</w:t>
      </w:r>
      <w:r>
        <w:rPr>
          <w:spacing w:val="-3"/>
        </w:rPr>
        <w:t xml:space="preserve"> </w:t>
      </w:r>
      <w:r>
        <w:t>обучающегося</w:t>
      </w:r>
      <w:r>
        <w:rPr>
          <w:spacing w:val="-3"/>
        </w:rPr>
        <w:t xml:space="preserve"> </w:t>
      </w:r>
      <w:r>
        <w:t>светового</w:t>
      </w:r>
      <w:r>
        <w:rPr>
          <w:spacing w:val="-3"/>
        </w:rPr>
        <w:t xml:space="preserve"> </w:t>
      </w:r>
      <w:r>
        <w:t>режима:</w:t>
      </w:r>
    </w:p>
    <w:p w14:paraId="51139277">
      <w:pPr>
        <w:pStyle w:val="47"/>
        <w:numPr>
          <w:ilvl w:val="0"/>
          <w:numId w:val="37"/>
        </w:numPr>
        <w:tabs>
          <w:tab w:val="left" w:pos="1120"/>
          <w:tab w:val="left" w:pos="1121"/>
        </w:tabs>
        <w:spacing w:before="1" w:line="318" w:lineRule="exact"/>
        <w:rPr>
          <w:sz w:val="24"/>
        </w:rPr>
      </w:pPr>
      <w:r>
        <w:rPr>
          <w:sz w:val="24"/>
        </w:rPr>
        <w:t>освещенность</w:t>
      </w:r>
      <w:r>
        <w:rPr>
          <w:spacing w:val="-3"/>
          <w:sz w:val="24"/>
        </w:rPr>
        <w:t xml:space="preserve"> </w:t>
      </w:r>
      <w:r>
        <w:rPr>
          <w:sz w:val="24"/>
        </w:rPr>
        <w:t>помещения</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300</w:t>
      </w:r>
      <w:r>
        <w:rPr>
          <w:spacing w:val="-2"/>
          <w:sz w:val="24"/>
        </w:rPr>
        <w:t xml:space="preserve"> </w:t>
      </w:r>
      <w:r>
        <w:rPr>
          <w:sz w:val="24"/>
        </w:rPr>
        <w:t>ЛК;</w:t>
      </w:r>
    </w:p>
    <w:p w14:paraId="7D59B905">
      <w:pPr>
        <w:pStyle w:val="47"/>
        <w:numPr>
          <w:ilvl w:val="0"/>
          <w:numId w:val="37"/>
        </w:numPr>
        <w:tabs>
          <w:tab w:val="left" w:pos="1120"/>
          <w:tab w:val="left" w:pos="1121"/>
        </w:tabs>
        <w:spacing w:line="313" w:lineRule="exact"/>
        <w:rPr>
          <w:sz w:val="24"/>
        </w:rPr>
      </w:pPr>
      <w:r>
        <w:rPr>
          <w:sz w:val="24"/>
        </w:rPr>
        <w:t>обеспечение</w:t>
      </w:r>
      <w:r>
        <w:rPr>
          <w:spacing w:val="-5"/>
          <w:sz w:val="24"/>
        </w:rPr>
        <w:t xml:space="preserve"> </w:t>
      </w:r>
      <w:r>
        <w:rPr>
          <w:sz w:val="24"/>
        </w:rPr>
        <w:t>беспрепятственного</w:t>
      </w:r>
      <w:r>
        <w:rPr>
          <w:spacing w:val="-4"/>
          <w:sz w:val="24"/>
        </w:rPr>
        <w:t xml:space="preserve"> </w:t>
      </w:r>
      <w:r>
        <w:rPr>
          <w:sz w:val="24"/>
        </w:rPr>
        <w:t>прохождения</w:t>
      </w:r>
      <w:r>
        <w:rPr>
          <w:spacing w:val="-4"/>
          <w:sz w:val="24"/>
        </w:rPr>
        <w:t xml:space="preserve"> </w:t>
      </w:r>
      <w:r>
        <w:rPr>
          <w:sz w:val="24"/>
        </w:rPr>
        <w:t>в</w:t>
      </w:r>
      <w:r>
        <w:rPr>
          <w:spacing w:val="-4"/>
          <w:sz w:val="24"/>
        </w:rPr>
        <w:t xml:space="preserve"> </w:t>
      </w:r>
      <w:r>
        <w:rPr>
          <w:sz w:val="24"/>
        </w:rPr>
        <w:t>помещение</w:t>
      </w:r>
      <w:r>
        <w:rPr>
          <w:spacing w:val="-5"/>
          <w:sz w:val="24"/>
        </w:rPr>
        <w:t xml:space="preserve"> </w:t>
      </w:r>
      <w:r>
        <w:rPr>
          <w:sz w:val="24"/>
        </w:rPr>
        <w:t>естественного</w:t>
      </w:r>
      <w:r>
        <w:rPr>
          <w:spacing w:val="-4"/>
          <w:sz w:val="24"/>
        </w:rPr>
        <w:t xml:space="preserve"> </w:t>
      </w:r>
      <w:r>
        <w:rPr>
          <w:sz w:val="24"/>
        </w:rPr>
        <w:t>света;</w:t>
      </w:r>
    </w:p>
    <w:p w14:paraId="5CFB3DDE">
      <w:pPr>
        <w:pStyle w:val="47"/>
        <w:numPr>
          <w:ilvl w:val="0"/>
          <w:numId w:val="37"/>
        </w:numPr>
        <w:tabs>
          <w:tab w:val="left" w:pos="1120"/>
          <w:tab w:val="left" w:pos="1121"/>
        </w:tabs>
        <w:spacing w:line="314" w:lineRule="exact"/>
        <w:rPr>
          <w:sz w:val="24"/>
        </w:rPr>
      </w:pPr>
      <w:r>
        <w:rPr>
          <w:sz w:val="24"/>
        </w:rPr>
        <w:t>одновременное</w:t>
      </w:r>
      <w:r>
        <w:rPr>
          <w:spacing w:val="-5"/>
          <w:sz w:val="24"/>
        </w:rPr>
        <w:t xml:space="preserve"> </w:t>
      </w:r>
      <w:r>
        <w:rPr>
          <w:sz w:val="24"/>
        </w:rPr>
        <w:t>использование</w:t>
      </w:r>
      <w:r>
        <w:rPr>
          <w:spacing w:val="-4"/>
          <w:sz w:val="24"/>
        </w:rPr>
        <w:t xml:space="preserve"> </w:t>
      </w:r>
      <w:r>
        <w:rPr>
          <w:sz w:val="24"/>
        </w:rPr>
        <w:t>естественного</w:t>
      </w:r>
      <w:r>
        <w:rPr>
          <w:spacing w:val="-3"/>
          <w:sz w:val="24"/>
        </w:rPr>
        <w:t xml:space="preserve"> </w:t>
      </w:r>
      <w:r>
        <w:rPr>
          <w:sz w:val="24"/>
        </w:rPr>
        <w:t>и</w:t>
      </w:r>
      <w:r>
        <w:rPr>
          <w:spacing w:val="-5"/>
          <w:sz w:val="24"/>
        </w:rPr>
        <w:t xml:space="preserve"> </w:t>
      </w:r>
      <w:r>
        <w:rPr>
          <w:sz w:val="24"/>
        </w:rPr>
        <w:t>искусственного</w:t>
      </w:r>
      <w:r>
        <w:rPr>
          <w:spacing w:val="-3"/>
          <w:sz w:val="24"/>
        </w:rPr>
        <w:t xml:space="preserve"> </w:t>
      </w:r>
      <w:r>
        <w:rPr>
          <w:sz w:val="24"/>
        </w:rPr>
        <w:t>освещения;</w:t>
      </w:r>
    </w:p>
    <w:p w14:paraId="4FED9D76">
      <w:pPr>
        <w:pStyle w:val="47"/>
        <w:numPr>
          <w:ilvl w:val="0"/>
          <w:numId w:val="37"/>
        </w:numPr>
        <w:tabs>
          <w:tab w:val="left" w:pos="1120"/>
          <w:tab w:val="left" w:pos="1121"/>
        </w:tabs>
        <w:spacing w:line="315" w:lineRule="exact"/>
        <w:rPr>
          <w:sz w:val="24"/>
        </w:rPr>
      </w:pPr>
      <w:r>
        <w:rPr>
          <w:sz w:val="24"/>
        </w:rPr>
        <w:t>использование</w:t>
      </w:r>
      <w:r>
        <w:rPr>
          <w:spacing w:val="-4"/>
          <w:sz w:val="24"/>
        </w:rPr>
        <w:t xml:space="preserve"> </w:t>
      </w:r>
      <w:r>
        <w:rPr>
          <w:sz w:val="24"/>
        </w:rPr>
        <w:t>жалюзи</w:t>
      </w:r>
      <w:r>
        <w:rPr>
          <w:spacing w:val="-4"/>
          <w:sz w:val="24"/>
        </w:rPr>
        <w:t xml:space="preserve"> </w:t>
      </w:r>
      <w:r>
        <w:rPr>
          <w:sz w:val="24"/>
        </w:rPr>
        <w:t>в</w:t>
      </w:r>
      <w:r>
        <w:rPr>
          <w:spacing w:val="-3"/>
          <w:sz w:val="24"/>
        </w:rPr>
        <w:t xml:space="preserve"> </w:t>
      </w:r>
      <w:r>
        <w:rPr>
          <w:sz w:val="24"/>
        </w:rPr>
        <w:t>солнечную</w:t>
      </w:r>
      <w:r>
        <w:rPr>
          <w:spacing w:val="-2"/>
          <w:sz w:val="24"/>
        </w:rPr>
        <w:t xml:space="preserve"> </w:t>
      </w:r>
      <w:r>
        <w:rPr>
          <w:sz w:val="24"/>
        </w:rPr>
        <w:t>погоду.</w:t>
      </w:r>
    </w:p>
    <w:p w14:paraId="10A96AAA">
      <w:pPr>
        <w:pStyle w:val="47"/>
        <w:numPr>
          <w:ilvl w:val="0"/>
          <w:numId w:val="37"/>
        </w:numPr>
        <w:tabs>
          <w:tab w:val="left" w:pos="1120"/>
          <w:tab w:val="left" w:pos="1121"/>
        </w:tabs>
        <w:spacing w:line="313" w:lineRule="exact"/>
        <w:rPr>
          <w:sz w:val="24"/>
        </w:rPr>
      </w:pPr>
      <w:r>
        <w:rPr>
          <w:sz w:val="24"/>
        </w:rPr>
        <w:t>расстановка</w:t>
      </w:r>
      <w:r>
        <w:rPr>
          <w:spacing w:val="-2"/>
          <w:sz w:val="24"/>
        </w:rPr>
        <w:t xml:space="preserve"> </w:t>
      </w:r>
      <w:r>
        <w:rPr>
          <w:sz w:val="24"/>
        </w:rPr>
        <w:t>парт</w:t>
      </w:r>
      <w:r>
        <w:rPr>
          <w:spacing w:val="-2"/>
          <w:sz w:val="24"/>
        </w:rPr>
        <w:t xml:space="preserve"> </w:t>
      </w:r>
      <w:r>
        <w:rPr>
          <w:sz w:val="24"/>
        </w:rPr>
        <w:t>в</w:t>
      </w:r>
      <w:r>
        <w:rPr>
          <w:spacing w:val="-3"/>
          <w:sz w:val="24"/>
        </w:rPr>
        <w:t xml:space="preserve"> </w:t>
      </w:r>
      <w:r>
        <w:rPr>
          <w:sz w:val="24"/>
        </w:rPr>
        <w:t>классе</w:t>
      </w:r>
      <w:r>
        <w:rPr>
          <w:spacing w:val="-3"/>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рекомендациями</w:t>
      </w:r>
      <w:r>
        <w:rPr>
          <w:spacing w:val="-2"/>
          <w:sz w:val="24"/>
        </w:rPr>
        <w:t xml:space="preserve"> </w:t>
      </w:r>
      <w:r>
        <w:rPr>
          <w:sz w:val="24"/>
        </w:rPr>
        <w:t>врача-офтальмолога;</w:t>
      </w:r>
    </w:p>
    <w:p w14:paraId="509F30AF">
      <w:pPr>
        <w:pStyle w:val="47"/>
        <w:numPr>
          <w:ilvl w:val="0"/>
          <w:numId w:val="37"/>
        </w:numPr>
        <w:tabs>
          <w:tab w:val="left" w:pos="1121"/>
        </w:tabs>
        <w:spacing w:line="237" w:lineRule="auto"/>
        <w:ind w:right="340"/>
        <w:jc w:val="both"/>
        <w:rPr>
          <w:sz w:val="24"/>
        </w:rPr>
      </w:pPr>
      <w:r>
        <w:rPr>
          <w:sz w:val="24"/>
        </w:rPr>
        <w:t>наличие оптических, тифлотехнических, технических средств для обеспечения комфортного</w:t>
      </w:r>
      <w:r>
        <w:rPr>
          <w:spacing w:val="1"/>
          <w:sz w:val="24"/>
        </w:rPr>
        <w:t xml:space="preserve"> </w:t>
      </w:r>
      <w:r>
        <w:rPr>
          <w:sz w:val="24"/>
        </w:rPr>
        <w:t>доступа</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нарушением</w:t>
      </w:r>
      <w:r>
        <w:rPr>
          <w:spacing w:val="1"/>
          <w:sz w:val="24"/>
        </w:rPr>
        <w:t xml:space="preserve"> </w:t>
      </w:r>
      <w:r>
        <w:rPr>
          <w:sz w:val="24"/>
        </w:rPr>
        <w:t>зрения</w:t>
      </w:r>
      <w:r>
        <w:rPr>
          <w:spacing w:val="1"/>
          <w:sz w:val="24"/>
        </w:rPr>
        <w:t xml:space="preserve"> </w:t>
      </w:r>
      <w:r>
        <w:rPr>
          <w:sz w:val="24"/>
        </w:rPr>
        <w:t>(«озвученные»</w:t>
      </w:r>
      <w:r>
        <w:rPr>
          <w:spacing w:val="1"/>
          <w:sz w:val="24"/>
        </w:rPr>
        <w:t xml:space="preserve"> </w:t>
      </w:r>
      <w:r>
        <w:rPr>
          <w:sz w:val="24"/>
        </w:rPr>
        <w:t>материалы,</w:t>
      </w:r>
      <w:r>
        <w:rPr>
          <w:spacing w:val="1"/>
          <w:sz w:val="24"/>
        </w:rPr>
        <w:t xml:space="preserve"> </w:t>
      </w:r>
      <w:r>
        <w:rPr>
          <w:sz w:val="24"/>
        </w:rPr>
        <w:t>лупы,</w:t>
      </w:r>
      <w:r>
        <w:rPr>
          <w:spacing w:val="1"/>
          <w:sz w:val="24"/>
        </w:rPr>
        <w:t xml:space="preserve"> </w:t>
      </w:r>
      <w:r>
        <w:rPr>
          <w:sz w:val="24"/>
        </w:rPr>
        <w:t>принадлежности</w:t>
      </w:r>
      <w:r>
        <w:rPr>
          <w:spacing w:val="1"/>
          <w:sz w:val="24"/>
        </w:rPr>
        <w:t xml:space="preserve"> </w:t>
      </w:r>
      <w:r>
        <w:rPr>
          <w:sz w:val="24"/>
        </w:rPr>
        <w:t>для</w:t>
      </w:r>
      <w:r>
        <w:rPr>
          <w:spacing w:val="1"/>
          <w:sz w:val="24"/>
        </w:rPr>
        <w:t xml:space="preserve"> </w:t>
      </w:r>
      <w:r>
        <w:rPr>
          <w:sz w:val="24"/>
        </w:rPr>
        <w:t>рельефного</w:t>
      </w:r>
      <w:r>
        <w:rPr>
          <w:spacing w:val="1"/>
          <w:sz w:val="24"/>
        </w:rPr>
        <w:t xml:space="preserve"> </w:t>
      </w:r>
      <w:r>
        <w:rPr>
          <w:sz w:val="24"/>
        </w:rPr>
        <w:t>черчения,</w:t>
      </w:r>
      <w:r>
        <w:rPr>
          <w:spacing w:val="1"/>
          <w:sz w:val="24"/>
        </w:rPr>
        <w:t xml:space="preserve"> </w:t>
      </w:r>
      <w:r>
        <w:rPr>
          <w:sz w:val="24"/>
        </w:rPr>
        <w:t>брайлевские</w:t>
      </w:r>
      <w:r>
        <w:rPr>
          <w:spacing w:val="1"/>
          <w:sz w:val="24"/>
        </w:rPr>
        <w:t xml:space="preserve"> </w:t>
      </w:r>
      <w:r>
        <w:rPr>
          <w:sz w:val="24"/>
        </w:rPr>
        <w:t>приборы,</w:t>
      </w:r>
      <w:r>
        <w:rPr>
          <w:spacing w:val="1"/>
          <w:sz w:val="24"/>
        </w:rPr>
        <w:t xml:space="preserve"> </w:t>
      </w:r>
      <w:r>
        <w:rPr>
          <w:sz w:val="24"/>
        </w:rPr>
        <w:t>брайлевские печатные машинки, брайлевский дисплей, приборы «Графика», «Ориентир» и</w:t>
      </w:r>
      <w:r>
        <w:rPr>
          <w:spacing w:val="1"/>
          <w:sz w:val="24"/>
        </w:rPr>
        <w:t xml:space="preserve"> </w:t>
      </w:r>
      <w:r>
        <w:rPr>
          <w:sz w:val="24"/>
        </w:rPr>
        <w:t>др.).</w:t>
      </w:r>
    </w:p>
    <w:p w14:paraId="4ED41E30">
      <w:pPr>
        <w:pStyle w:val="29"/>
        <w:spacing w:before="1"/>
        <w:ind w:left="0"/>
        <w:jc w:val="left"/>
      </w:pPr>
    </w:p>
    <w:p w14:paraId="12396488">
      <w:pPr>
        <w:pStyle w:val="4"/>
        <w:ind w:left="1108"/>
        <w:rPr>
          <w:b w:val="0"/>
        </w:rPr>
      </w:pPr>
      <w:r>
        <w:t>Соблюдение</w:t>
      </w:r>
      <w:r>
        <w:rPr>
          <w:spacing w:val="-6"/>
        </w:rPr>
        <w:t xml:space="preserve"> </w:t>
      </w:r>
      <w:r>
        <w:t>медицинских</w:t>
      </w:r>
      <w:r>
        <w:rPr>
          <w:spacing w:val="-5"/>
        </w:rPr>
        <w:t xml:space="preserve"> </w:t>
      </w:r>
      <w:r>
        <w:t>рекомендаций</w:t>
      </w:r>
      <w:r>
        <w:rPr>
          <w:b w:val="0"/>
        </w:rPr>
        <w:t>:</w:t>
      </w:r>
    </w:p>
    <w:p w14:paraId="6C8A607B">
      <w:pPr>
        <w:pStyle w:val="47"/>
        <w:numPr>
          <w:ilvl w:val="1"/>
          <w:numId w:val="37"/>
        </w:numPr>
        <w:tabs>
          <w:tab w:val="left" w:pos="1816"/>
          <w:tab w:val="left" w:pos="1817"/>
        </w:tabs>
        <w:ind w:left="1816" w:hanging="709"/>
        <w:rPr>
          <w:sz w:val="24"/>
        </w:rPr>
      </w:pPr>
      <w:r>
        <w:rPr>
          <w:sz w:val="24"/>
        </w:rPr>
        <w:t>соответствие</w:t>
      </w:r>
      <w:r>
        <w:rPr>
          <w:spacing w:val="-4"/>
          <w:sz w:val="24"/>
        </w:rPr>
        <w:t xml:space="preserve"> </w:t>
      </w:r>
      <w:r>
        <w:rPr>
          <w:sz w:val="24"/>
        </w:rPr>
        <w:t>размера</w:t>
      </w:r>
      <w:r>
        <w:rPr>
          <w:spacing w:val="-3"/>
          <w:sz w:val="24"/>
        </w:rPr>
        <w:t xml:space="preserve"> </w:t>
      </w:r>
      <w:r>
        <w:rPr>
          <w:sz w:val="24"/>
        </w:rPr>
        <w:t>и</w:t>
      </w:r>
      <w:r>
        <w:rPr>
          <w:spacing w:val="-2"/>
          <w:sz w:val="24"/>
        </w:rPr>
        <w:t xml:space="preserve"> </w:t>
      </w:r>
      <w:r>
        <w:rPr>
          <w:sz w:val="24"/>
        </w:rPr>
        <w:t>высоты</w:t>
      </w:r>
      <w:r>
        <w:rPr>
          <w:spacing w:val="-2"/>
          <w:sz w:val="24"/>
        </w:rPr>
        <w:t xml:space="preserve"> </w:t>
      </w:r>
      <w:r>
        <w:rPr>
          <w:sz w:val="24"/>
        </w:rPr>
        <w:t>парт</w:t>
      </w:r>
      <w:r>
        <w:rPr>
          <w:spacing w:val="-2"/>
          <w:sz w:val="24"/>
        </w:rPr>
        <w:t xml:space="preserve"> </w:t>
      </w:r>
      <w:r>
        <w:rPr>
          <w:sz w:val="24"/>
        </w:rPr>
        <w:t>росту</w:t>
      </w:r>
      <w:r>
        <w:rPr>
          <w:spacing w:val="-7"/>
          <w:sz w:val="24"/>
        </w:rPr>
        <w:t xml:space="preserve"> </w:t>
      </w:r>
      <w:r>
        <w:rPr>
          <w:sz w:val="24"/>
        </w:rPr>
        <w:t>и</w:t>
      </w:r>
      <w:r>
        <w:rPr>
          <w:spacing w:val="2"/>
          <w:sz w:val="24"/>
        </w:rPr>
        <w:t xml:space="preserve"> </w:t>
      </w:r>
      <w:r>
        <w:rPr>
          <w:sz w:val="24"/>
        </w:rPr>
        <w:t>комплекции</w:t>
      </w:r>
      <w:r>
        <w:rPr>
          <w:spacing w:val="-2"/>
          <w:sz w:val="24"/>
        </w:rPr>
        <w:t xml:space="preserve"> </w:t>
      </w:r>
      <w:r>
        <w:rPr>
          <w:sz w:val="24"/>
        </w:rPr>
        <w:t>обучающихся;</w:t>
      </w:r>
    </w:p>
    <w:p w14:paraId="7C37D5DE">
      <w:pPr>
        <w:pStyle w:val="47"/>
        <w:numPr>
          <w:ilvl w:val="1"/>
          <w:numId w:val="37"/>
        </w:numPr>
        <w:tabs>
          <w:tab w:val="left" w:pos="1816"/>
          <w:tab w:val="left" w:pos="1817"/>
        </w:tabs>
        <w:ind w:left="1816" w:hanging="709"/>
        <w:rPr>
          <w:sz w:val="24"/>
        </w:rPr>
      </w:pPr>
      <w:r>
        <w:rPr>
          <w:sz w:val="24"/>
        </w:rPr>
        <w:t>рассадка</w:t>
      </w:r>
      <w:r>
        <w:rPr>
          <w:spacing w:val="-4"/>
          <w:sz w:val="24"/>
        </w:rPr>
        <w:t xml:space="preserve"> </w:t>
      </w:r>
      <w:r>
        <w:rPr>
          <w:sz w:val="24"/>
        </w:rPr>
        <w:t>обучающихся</w:t>
      </w:r>
      <w:r>
        <w:rPr>
          <w:spacing w:val="-2"/>
          <w:sz w:val="24"/>
        </w:rPr>
        <w:t xml:space="preserve"> </w:t>
      </w:r>
      <w:r>
        <w:rPr>
          <w:sz w:val="24"/>
        </w:rPr>
        <w:t>в</w:t>
      </w:r>
      <w:r>
        <w:rPr>
          <w:spacing w:val="-4"/>
          <w:sz w:val="24"/>
        </w:rPr>
        <w:t xml:space="preserve"> </w:t>
      </w:r>
      <w:r>
        <w:rPr>
          <w:sz w:val="24"/>
        </w:rPr>
        <w:t>классе</w:t>
      </w:r>
      <w:r>
        <w:rPr>
          <w:spacing w:val="-3"/>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рекомендациями</w:t>
      </w:r>
      <w:r>
        <w:rPr>
          <w:spacing w:val="-2"/>
          <w:sz w:val="24"/>
        </w:rPr>
        <w:t xml:space="preserve"> </w:t>
      </w:r>
      <w:r>
        <w:rPr>
          <w:sz w:val="24"/>
        </w:rPr>
        <w:t>офтальмолога;</w:t>
      </w:r>
    </w:p>
    <w:p w14:paraId="11DF1BED">
      <w:pPr>
        <w:pStyle w:val="47"/>
        <w:numPr>
          <w:ilvl w:val="1"/>
          <w:numId w:val="37"/>
        </w:numPr>
        <w:tabs>
          <w:tab w:val="left" w:pos="1816"/>
          <w:tab w:val="left" w:pos="1817"/>
        </w:tabs>
        <w:ind w:left="1816" w:hanging="709"/>
        <w:rPr>
          <w:sz w:val="24"/>
        </w:rPr>
      </w:pPr>
      <w:r>
        <w:rPr>
          <w:sz w:val="24"/>
        </w:rPr>
        <w:t>учет</w:t>
      </w:r>
      <w:r>
        <w:rPr>
          <w:spacing w:val="-5"/>
          <w:sz w:val="24"/>
        </w:rPr>
        <w:t xml:space="preserve"> </w:t>
      </w:r>
      <w:r>
        <w:rPr>
          <w:sz w:val="24"/>
        </w:rPr>
        <w:t>необходимости</w:t>
      </w:r>
      <w:r>
        <w:rPr>
          <w:spacing w:val="-4"/>
          <w:sz w:val="24"/>
        </w:rPr>
        <w:t xml:space="preserve"> </w:t>
      </w:r>
      <w:r>
        <w:rPr>
          <w:sz w:val="24"/>
        </w:rPr>
        <w:t>использования</w:t>
      </w:r>
      <w:r>
        <w:rPr>
          <w:spacing w:val="-5"/>
          <w:sz w:val="24"/>
        </w:rPr>
        <w:t xml:space="preserve"> </w:t>
      </w:r>
      <w:r>
        <w:rPr>
          <w:sz w:val="24"/>
        </w:rPr>
        <w:t>средств</w:t>
      </w:r>
      <w:r>
        <w:rPr>
          <w:spacing w:val="-5"/>
          <w:sz w:val="24"/>
        </w:rPr>
        <w:t xml:space="preserve"> </w:t>
      </w:r>
      <w:r>
        <w:rPr>
          <w:sz w:val="24"/>
        </w:rPr>
        <w:t>индивидуальной</w:t>
      </w:r>
      <w:r>
        <w:rPr>
          <w:spacing w:val="-4"/>
          <w:sz w:val="24"/>
        </w:rPr>
        <w:t xml:space="preserve"> </w:t>
      </w:r>
      <w:r>
        <w:rPr>
          <w:sz w:val="24"/>
        </w:rPr>
        <w:t>коррекции</w:t>
      </w:r>
      <w:r>
        <w:rPr>
          <w:spacing w:val="-5"/>
          <w:sz w:val="24"/>
        </w:rPr>
        <w:t xml:space="preserve"> </w:t>
      </w:r>
      <w:r>
        <w:rPr>
          <w:sz w:val="24"/>
        </w:rPr>
        <w:t>зрения;</w:t>
      </w:r>
    </w:p>
    <w:p w14:paraId="512C38A0">
      <w:pPr>
        <w:pStyle w:val="47"/>
        <w:numPr>
          <w:ilvl w:val="1"/>
          <w:numId w:val="37"/>
        </w:numPr>
        <w:tabs>
          <w:tab w:val="left" w:pos="1817"/>
        </w:tabs>
        <w:spacing w:before="73"/>
        <w:ind w:left="1816" w:hanging="709"/>
        <w:jc w:val="both"/>
        <w:rPr>
          <w:sz w:val="24"/>
        </w:rPr>
      </w:pPr>
      <w:r>
        <w:rPr>
          <w:sz w:val="24"/>
        </w:rPr>
        <w:t>учет</w:t>
      </w:r>
      <w:r>
        <w:rPr>
          <w:spacing w:val="-4"/>
          <w:sz w:val="24"/>
        </w:rPr>
        <w:t xml:space="preserve"> </w:t>
      </w:r>
      <w:r>
        <w:rPr>
          <w:sz w:val="24"/>
        </w:rPr>
        <w:t>необходимости</w:t>
      </w:r>
      <w:r>
        <w:rPr>
          <w:spacing w:val="-3"/>
          <w:sz w:val="24"/>
        </w:rPr>
        <w:t xml:space="preserve"> </w:t>
      </w:r>
      <w:r>
        <w:rPr>
          <w:sz w:val="24"/>
        </w:rPr>
        <w:t>использования</w:t>
      </w:r>
      <w:r>
        <w:rPr>
          <w:spacing w:val="-3"/>
          <w:sz w:val="24"/>
        </w:rPr>
        <w:t xml:space="preserve"> </w:t>
      </w:r>
      <w:r>
        <w:rPr>
          <w:sz w:val="24"/>
        </w:rPr>
        <w:t>подставок</w:t>
      </w:r>
      <w:r>
        <w:rPr>
          <w:spacing w:val="-5"/>
          <w:sz w:val="24"/>
        </w:rPr>
        <w:t xml:space="preserve"> </w:t>
      </w:r>
      <w:r>
        <w:rPr>
          <w:sz w:val="24"/>
        </w:rPr>
        <w:t>для</w:t>
      </w:r>
      <w:r>
        <w:rPr>
          <w:spacing w:val="-3"/>
          <w:sz w:val="24"/>
        </w:rPr>
        <w:t xml:space="preserve"> </w:t>
      </w:r>
      <w:r>
        <w:rPr>
          <w:sz w:val="24"/>
        </w:rPr>
        <w:t>книг;</w:t>
      </w:r>
    </w:p>
    <w:p w14:paraId="55E73CB8">
      <w:pPr>
        <w:pStyle w:val="47"/>
        <w:numPr>
          <w:ilvl w:val="1"/>
          <w:numId w:val="37"/>
        </w:numPr>
        <w:tabs>
          <w:tab w:val="left" w:pos="1817"/>
        </w:tabs>
        <w:ind w:left="1816" w:hanging="709"/>
        <w:jc w:val="both"/>
        <w:rPr>
          <w:sz w:val="24"/>
        </w:rPr>
      </w:pPr>
      <w:r>
        <w:rPr>
          <w:sz w:val="24"/>
        </w:rPr>
        <w:t>включение</w:t>
      </w:r>
      <w:r>
        <w:rPr>
          <w:spacing w:val="-5"/>
          <w:sz w:val="24"/>
        </w:rPr>
        <w:t xml:space="preserve"> </w:t>
      </w:r>
      <w:r>
        <w:rPr>
          <w:sz w:val="24"/>
        </w:rPr>
        <w:t>в</w:t>
      </w:r>
      <w:r>
        <w:rPr>
          <w:spacing w:val="-5"/>
          <w:sz w:val="24"/>
        </w:rPr>
        <w:t xml:space="preserve"> </w:t>
      </w:r>
      <w:r>
        <w:rPr>
          <w:sz w:val="24"/>
        </w:rPr>
        <w:t>структуру</w:t>
      </w:r>
      <w:r>
        <w:rPr>
          <w:spacing w:val="-4"/>
          <w:sz w:val="24"/>
        </w:rPr>
        <w:t xml:space="preserve"> </w:t>
      </w:r>
      <w:r>
        <w:rPr>
          <w:sz w:val="24"/>
        </w:rPr>
        <w:t>урока</w:t>
      </w:r>
      <w:r>
        <w:rPr>
          <w:spacing w:val="-5"/>
          <w:sz w:val="24"/>
        </w:rPr>
        <w:t xml:space="preserve"> </w:t>
      </w:r>
      <w:r>
        <w:rPr>
          <w:sz w:val="24"/>
        </w:rPr>
        <w:t>физических упражнений</w:t>
      </w:r>
      <w:r>
        <w:rPr>
          <w:spacing w:val="-6"/>
          <w:sz w:val="24"/>
        </w:rPr>
        <w:t xml:space="preserve"> </w:t>
      </w:r>
      <w:r>
        <w:rPr>
          <w:sz w:val="24"/>
        </w:rPr>
        <w:t>и</w:t>
      </w:r>
      <w:r>
        <w:rPr>
          <w:spacing w:val="-4"/>
          <w:sz w:val="24"/>
        </w:rPr>
        <w:t xml:space="preserve"> </w:t>
      </w:r>
      <w:r>
        <w:rPr>
          <w:sz w:val="24"/>
        </w:rPr>
        <w:t>зрительной</w:t>
      </w:r>
      <w:r>
        <w:rPr>
          <w:spacing w:val="-4"/>
          <w:sz w:val="24"/>
        </w:rPr>
        <w:t xml:space="preserve"> </w:t>
      </w:r>
      <w:r>
        <w:rPr>
          <w:sz w:val="24"/>
        </w:rPr>
        <w:t>гимнастики;</w:t>
      </w:r>
    </w:p>
    <w:p w14:paraId="33BF7DAB">
      <w:pPr>
        <w:pStyle w:val="47"/>
        <w:numPr>
          <w:ilvl w:val="1"/>
          <w:numId w:val="37"/>
        </w:numPr>
        <w:tabs>
          <w:tab w:val="left" w:pos="1817"/>
        </w:tabs>
        <w:ind w:right="345" w:firstLine="708"/>
        <w:jc w:val="both"/>
        <w:rPr>
          <w:sz w:val="24"/>
        </w:rPr>
      </w:pPr>
      <w:r>
        <w:rPr>
          <w:sz w:val="24"/>
        </w:rPr>
        <w:t>соблюдение</w:t>
      </w:r>
      <w:r>
        <w:rPr>
          <w:spacing w:val="1"/>
          <w:sz w:val="24"/>
        </w:rPr>
        <w:t xml:space="preserve"> </w:t>
      </w:r>
      <w:r>
        <w:rPr>
          <w:sz w:val="24"/>
        </w:rPr>
        <w:t>режима</w:t>
      </w:r>
      <w:r>
        <w:rPr>
          <w:spacing w:val="1"/>
          <w:sz w:val="24"/>
        </w:rPr>
        <w:t xml:space="preserve"> </w:t>
      </w:r>
      <w:r>
        <w:rPr>
          <w:sz w:val="24"/>
        </w:rPr>
        <w:t>зрительных</w:t>
      </w:r>
      <w:r>
        <w:rPr>
          <w:spacing w:val="1"/>
          <w:sz w:val="24"/>
        </w:rPr>
        <w:t xml:space="preserve"> </w:t>
      </w:r>
      <w:r>
        <w:rPr>
          <w:sz w:val="24"/>
        </w:rPr>
        <w:t>нагрузок</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глубины,</w:t>
      </w:r>
      <w:r>
        <w:rPr>
          <w:spacing w:val="1"/>
          <w:sz w:val="24"/>
        </w:rPr>
        <w:t xml:space="preserve"> </w:t>
      </w:r>
      <w:r>
        <w:rPr>
          <w:sz w:val="24"/>
        </w:rPr>
        <w:t>характера</w:t>
      </w:r>
      <w:r>
        <w:rPr>
          <w:spacing w:val="1"/>
          <w:sz w:val="24"/>
        </w:rPr>
        <w:t xml:space="preserve"> </w:t>
      </w:r>
      <w:r>
        <w:rPr>
          <w:sz w:val="24"/>
        </w:rPr>
        <w:t>нарушенного</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клинических</w:t>
      </w:r>
      <w:r>
        <w:rPr>
          <w:spacing w:val="1"/>
          <w:sz w:val="24"/>
        </w:rPr>
        <w:t xml:space="preserve"> </w:t>
      </w:r>
      <w:r>
        <w:rPr>
          <w:sz w:val="24"/>
        </w:rPr>
        <w:t>форм</w:t>
      </w:r>
      <w:r>
        <w:rPr>
          <w:spacing w:val="1"/>
          <w:sz w:val="24"/>
        </w:rPr>
        <w:t xml:space="preserve"> </w:t>
      </w:r>
      <w:r>
        <w:rPr>
          <w:sz w:val="24"/>
        </w:rPr>
        <w:t>заболеваний,</w:t>
      </w:r>
      <w:r>
        <w:rPr>
          <w:spacing w:val="1"/>
          <w:sz w:val="24"/>
        </w:rPr>
        <w:t xml:space="preserve"> </w:t>
      </w:r>
      <w:r>
        <w:rPr>
          <w:sz w:val="24"/>
        </w:rPr>
        <w:t>своевременное</w:t>
      </w:r>
      <w:r>
        <w:rPr>
          <w:spacing w:val="1"/>
          <w:sz w:val="24"/>
        </w:rPr>
        <w:t xml:space="preserve"> </w:t>
      </w:r>
      <w:r>
        <w:rPr>
          <w:sz w:val="24"/>
        </w:rPr>
        <w:t>снятие</w:t>
      </w:r>
      <w:r>
        <w:rPr>
          <w:spacing w:val="1"/>
          <w:sz w:val="24"/>
        </w:rPr>
        <w:t xml:space="preserve"> </w:t>
      </w:r>
      <w:r>
        <w:rPr>
          <w:sz w:val="24"/>
        </w:rPr>
        <w:t>зрительного</w:t>
      </w:r>
      <w:r>
        <w:rPr>
          <w:spacing w:val="1"/>
          <w:sz w:val="24"/>
        </w:rPr>
        <w:t xml:space="preserve"> </w:t>
      </w:r>
      <w:r>
        <w:rPr>
          <w:sz w:val="24"/>
        </w:rPr>
        <w:t>и</w:t>
      </w:r>
      <w:r>
        <w:rPr>
          <w:spacing w:val="1"/>
          <w:sz w:val="24"/>
        </w:rPr>
        <w:t xml:space="preserve"> </w:t>
      </w:r>
      <w:r>
        <w:rPr>
          <w:sz w:val="24"/>
        </w:rPr>
        <w:t>осязательного</w:t>
      </w:r>
      <w:r>
        <w:rPr>
          <w:spacing w:val="1"/>
          <w:sz w:val="24"/>
        </w:rPr>
        <w:t xml:space="preserve"> </w:t>
      </w:r>
      <w:r>
        <w:rPr>
          <w:sz w:val="24"/>
        </w:rPr>
        <w:t>утомления;</w:t>
      </w:r>
    </w:p>
    <w:p w14:paraId="22EE6A00">
      <w:pPr>
        <w:pStyle w:val="47"/>
        <w:numPr>
          <w:ilvl w:val="1"/>
          <w:numId w:val="37"/>
        </w:numPr>
        <w:tabs>
          <w:tab w:val="left" w:pos="1817"/>
        </w:tabs>
        <w:spacing w:before="1"/>
        <w:ind w:right="344" w:firstLine="708"/>
        <w:jc w:val="both"/>
        <w:rPr>
          <w:sz w:val="24"/>
        </w:rPr>
      </w:pPr>
      <w:r>
        <w:rPr>
          <w:sz w:val="24"/>
        </w:rPr>
        <w:t>ограничение непрерывной зрительной нагрузки 15 минутами, отдых между периодами</w:t>
      </w:r>
      <w:r>
        <w:rPr>
          <w:spacing w:val="1"/>
          <w:sz w:val="24"/>
        </w:rPr>
        <w:t xml:space="preserve"> </w:t>
      </w:r>
      <w:r>
        <w:rPr>
          <w:sz w:val="24"/>
        </w:rPr>
        <w:t>зрительной работы должен составлять не менее 5 минут, если учебная работа связана с констатацией</w:t>
      </w:r>
      <w:r>
        <w:rPr>
          <w:spacing w:val="1"/>
          <w:sz w:val="24"/>
        </w:rPr>
        <w:t xml:space="preserve"> </w:t>
      </w:r>
      <w:r>
        <w:rPr>
          <w:sz w:val="24"/>
        </w:rPr>
        <w:t>мелких деталей, с подробным прослеживанием процессов, с различением разноудаленных объектов,</w:t>
      </w:r>
      <w:r>
        <w:rPr>
          <w:spacing w:val="1"/>
          <w:sz w:val="24"/>
        </w:rPr>
        <w:t xml:space="preserve"> </w:t>
      </w:r>
      <w:r>
        <w:rPr>
          <w:sz w:val="24"/>
        </w:rPr>
        <w:t>то</w:t>
      </w:r>
      <w:r>
        <w:rPr>
          <w:spacing w:val="-1"/>
          <w:sz w:val="24"/>
        </w:rPr>
        <w:t xml:space="preserve"> </w:t>
      </w:r>
      <w:r>
        <w:rPr>
          <w:sz w:val="24"/>
        </w:rPr>
        <w:t>следует</w:t>
      </w:r>
      <w:r>
        <w:rPr>
          <w:spacing w:val="2"/>
          <w:sz w:val="24"/>
        </w:rPr>
        <w:t xml:space="preserve"> </w:t>
      </w:r>
      <w:r>
        <w:rPr>
          <w:sz w:val="24"/>
        </w:rPr>
        <w:t>сокращение</w:t>
      </w:r>
      <w:r>
        <w:rPr>
          <w:spacing w:val="1"/>
          <w:sz w:val="24"/>
        </w:rPr>
        <w:t xml:space="preserve"> </w:t>
      </w:r>
      <w:r>
        <w:rPr>
          <w:sz w:val="24"/>
        </w:rPr>
        <w:t>времени для</w:t>
      </w:r>
      <w:r>
        <w:rPr>
          <w:spacing w:val="-1"/>
          <w:sz w:val="24"/>
        </w:rPr>
        <w:t xml:space="preserve"> </w:t>
      </w:r>
      <w:r>
        <w:rPr>
          <w:sz w:val="24"/>
        </w:rPr>
        <w:t>зрительной работы;</w:t>
      </w:r>
    </w:p>
    <w:p w14:paraId="63792A27">
      <w:pPr>
        <w:pStyle w:val="47"/>
        <w:numPr>
          <w:ilvl w:val="1"/>
          <w:numId w:val="37"/>
        </w:numPr>
        <w:tabs>
          <w:tab w:val="left" w:pos="1817"/>
        </w:tabs>
        <w:ind w:right="339" w:firstLine="708"/>
        <w:jc w:val="both"/>
        <w:rPr>
          <w:sz w:val="24"/>
        </w:rPr>
      </w:pPr>
      <w:r>
        <w:rPr>
          <w:sz w:val="24"/>
        </w:rPr>
        <w:t>использование</w:t>
      </w:r>
      <w:r>
        <w:rPr>
          <w:spacing w:val="1"/>
          <w:sz w:val="24"/>
        </w:rPr>
        <w:t xml:space="preserve"> </w:t>
      </w:r>
      <w:r>
        <w:rPr>
          <w:sz w:val="24"/>
        </w:rPr>
        <w:t>ТСО</w:t>
      </w:r>
      <w:r>
        <w:rPr>
          <w:spacing w:val="1"/>
          <w:sz w:val="24"/>
        </w:rPr>
        <w:t xml:space="preserve"> </w:t>
      </w:r>
      <w:r>
        <w:rPr>
          <w:sz w:val="24"/>
        </w:rPr>
        <w:t>непрерывно</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15-20</w:t>
      </w:r>
      <w:r>
        <w:rPr>
          <w:spacing w:val="1"/>
          <w:sz w:val="24"/>
        </w:rPr>
        <w:t xml:space="preserve"> </w:t>
      </w:r>
      <w:r>
        <w:rPr>
          <w:sz w:val="24"/>
        </w:rPr>
        <w:t>минут</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изображение</w:t>
      </w:r>
      <w:r>
        <w:rPr>
          <w:spacing w:val="60"/>
          <w:sz w:val="24"/>
        </w:rPr>
        <w:t xml:space="preserve"> </w:t>
      </w:r>
      <w:r>
        <w:rPr>
          <w:sz w:val="24"/>
        </w:rPr>
        <w:t>на</w:t>
      </w:r>
      <w:r>
        <w:rPr>
          <w:spacing w:val="1"/>
          <w:sz w:val="24"/>
        </w:rPr>
        <w:t xml:space="preserve"> </w:t>
      </w:r>
      <w:r>
        <w:rPr>
          <w:sz w:val="24"/>
        </w:rPr>
        <w:t>экране</w:t>
      </w:r>
      <w:r>
        <w:rPr>
          <w:spacing w:val="-2"/>
          <w:sz w:val="24"/>
        </w:rPr>
        <w:t xml:space="preserve"> </w:t>
      </w:r>
      <w:r>
        <w:rPr>
          <w:sz w:val="24"/>
        </w:rPr>
        <w:t>должно быть</w:t>
      </w:r>
      <w:r>
        <w:rPr>
          <w:spacing w:val="-2"/>
          <w:sz w:val="24"/>
        </w:rPr>
        <w:t xml:space="preserve"> </w:t>
      </w:r>
      <w:r>
        <w:rPr>
          <w:sz w:val="24"/>
        </w:rPr>
        <w:t>качественными, ярким</w:t>
      </w:r>
      <w:r>
        <w:rPr>
          <w:spacing w:val="-1"/>
          <w:sz w:val="24"/>
        </w:rPr>
        <w:t xml:space="preserve"> </w:t>
      </w:r>
      <w:r>
        <w:rPr>
          <w:sz w:val="24"/>
        </w:rPr>
        <w:t>и</w:t>
      </w:r>
      <w:r>
        <w:rPr>
          <w:spacing w:val="-3"/>
          <w:sz w:val="24"/>
        </w:rPr>
        <w:t xml:space="preserve"> </w:t>
      </w:r>
      <w:r>
        <w:rPr>
          <w:sz w:val="24"/>
        </w:rPr>
        <w:t>контрастным);</w:t>
      </w:r>
    </w:p>
    <w:p w14:paraId="791BF238">
      <w:pPr>
        <w:pStyle w:val="47"/>
        <w:numPr>
          <w:ilvl w:val="1"/>
          <w:numId w:val="37"/>
        </w:numPr>
        <w:tabs>
          <w:tab w:val="left" w:pos="1817"/>
        </w:tabs>
        <w:ind w:left="1816" w:hanging="709"/>
        <w:jc w:val="both"/>
        <w:rPr>
          <w:sz w:val="24"/>
        </w:rPr>
      </w:pPr>
      <w:r>
        <w:rPr>
          <w:sz w:val="24"/>
        </w:rPr>
        <w:t>осуществление</w:t>
      </w:r>
      <w:r>
        <w:rPr>
          <w:spacing w:val="-4"/>
          <w:sz w:val="24"/>
        </w:rPr>
        <w:t xml:space="preserve"> </w:t>
      </w:r>
      <w:r>
        <w:rPr>
          <w:sz w:val="24"/>
        </w:rPr>
        <w:t>контроля</w:t>
      </w:r>
      <w:r>
        <w:rPr>
          <w:spacing w:val="-2"/>
          <w:sz w:val="24"/>
        </w:rPr>
        <w:t xml:space="preserve"> </w:t>
      </w:r>
      <w:r>
        <w:rPr>
          <w:sz w:val="24"/>
        </w:rPr>
        <w:t>за</w:t>
      </w:r>
      <w:r>
        <w:rPr>
          <w:spacing w:val="-4"/>
          <w:sz w:val="24"/>
        </w:rPr>
        <w:t xml:space="preserve"> </w:t>
      </w:r>
      <w:r>
        <w:rPr>
          <w:sz w:val="24"/>
        </w:rPr>
        <w:t>правильной</w:t>
      </w:r>
      <w:r>
        <w:rPr>
          <w:spacing w:val="-2"/>
          <w:sz w:val="24"/>
        </w:rPr>
        <w:t xml:space="preserve"> </w:t>
      </w:r>
      <w:r>
        <w:rPr>
          <w:sz w:val="24"/>
        </w:rPr>
        <w:t>позой</w:t>
      </w:r>
      <w:r>
        <w:rPr>
          <w:spacing w:val="-5"/>
          <w:sz w:val="24"/>
        </w:rPr>
        <w:t xml:space="preserve"> </w:t>
      </w:r>
      <w:r>
        <w:rPr>
          <w:sz w:val="24"/>
        </w:rPr>
        <w:t>обучающегося</w:t>
      </w:r>
      <w:r>
        <w:rPr>
          <w:spacing w:val="-2"/>
          <w:sz w:val="24"/>
        </w:rPr>
        <w:t xml:space="preserve"> </w:t>
      </w:r>
      <w:r>
        <w:rPr>
          <w:sz w:val="24"/>
        </w:rPr>
        <w:t>во</w:t>
      </w:r>
      <w:r>
        <w:rPr>
          <w:spacing w:val="-2"/>
          <w:sz w:val="24"/>
        </w:rPr>
        <w:t xml:space="preserve"> </w:t>
      </w:r>
      <w:r>
        <w:rPr>
          <w:sz w:val="24"/>
        </w:rPr>
        <w:t>время занятий;</w:t>
      </w:r>
    </w:p>
    <w:p w14:paraId="0979046F">
      <w:pPr>
        <w:pStyle w:val="47"/>
        <w:numPr>
          <w:ilvl w:val="1"/>
          <w:numId w:val="37"/>
        </w:numPr>
        <w:tabs>
          <w:tab w:val="left" w:pos="1817"/>
        </w:tabs>
        <w:ind w:left="1816" w:hanging="709"/>
        <w:jc w:val="both"/>
        <w:rPr>
          <w:sz w:val="24"/>
        </w:rPr>
      </w:pPr>
      <w:r>
        <w:rPr>
          <w:sz w:val="24"/>
        </w:rPr>
        <w:t>соблюдение</w:t>
      </w:r>
      <w:r>
        <w:rPr>
          <w:spacing w:val="-6"/>
          <w:sz w:val="24"/>
        </w:rPr>
        <w:t xml:space="preserve"> </w:t>
      </w:r>
      <w:r>
        <w:rPr>
          <w:sz w:val="24"/>
        </w:rPr>
        <w:t>других</w:t>
      </w:r>
      <w:r>
        <w:rPr>
          <w:spacing w:val="-3"/>
          <w:sz w:val="24"/>
        </w:rPr>
        <w:t xml:space="preserve"> </w:t>
      </w:r>
      <w:r>
        <w:rPr>
          <w:sz w:val="24"/>
        </w:rPr>
        <w:t>медицинских</w:t>
      </w:r>
      <w:r>
        <w:rPr>
          <w:spacing w:val="-2"/>
          <w:sz w:val="24"/>
        </w:rPr>
        <w:t xml:space="preserve"> </w:t>
      </w:r>
      <w:r>
        <w:rPr>
          <w:sz w:val="24"/>
        </w:rPr>
        <w:t>рекомендаций.</w:t>
      </w:r>
    </w:p>
    <w:p w14:paraId="2C784A6E">
      <w:pPr>
        <w:pStyle w:val="29"/>
        <w:ind w:left="0"/>
        <w:jc w:val="left"/>
      </w:pPr>
    </w:p>
    <w:p w14:paraId="02E425D4">
      <w:pPr>
        <w:ind w:left="400" w:right="335" w:firstLine="708"/>
        <w:jc w:val="both"/>
        <w:rPr>
          <w:sz w:val="24"/>
        </w:rPr>
      </w:pPr>
      <w:r>
        <w:rPr>
          <w:b/>
          <w:sz w:val="24"/>
        </w:rPr>
        <w:t>Требования</w:t>
      </w:r>
      <w:r>
        <w:rPr>
          <w:b/>
          <w:spacing w:val="1"/>
          <w:sz w:val="24"/>
        </w:rPr>
        <w:t xml:space="preserve"> </w:t>
      </w:r>
      <w:r>
        <w:rPr>
          <w:b/>
          <w:sz w:val="24"/>
        </w:rPr>
        <w:t>к</w:t>
      </w:r>
      <w:r>
        <w:rPr>
          <w:b/>
          <w:spacing w:val="1"/>
          <w:sz w:val="24"/>
        </w:rPr>
        <w:t xml:space="preserve"> </w:t>
      </w:r>
      <w:r>
        <w:rPr>
          <w:b/>
          <w:sz w:val="24"/>
        </w:rPr>
        <w:t>учебно-методическому</w:t>
      </w:r>
      <w:r>
        <w:rPr>
          <w:b/>
          <w:spacing w:val="1"/>
          <w:sz w:val="24"/>
        </w:rPr>
        <w:t xml:space="preserve"> </w:t>
      </w:r>
      <w:r>
        <w:rPr>
          <w:b/>
          <w:sz w:val="24"/>
        </w:rPr>
        <w:t>и</w:t>
      </w:r>
      <w:r>
        <w:rPr>
          <w:b/>
          <w:spacing w:val="1"/>
          <w:sz w:val="24"/>
        </w:rPr>
        <w:t xml:space="preserve"> </w:t>
      </w:r>
      <w:r>
        <w:rPr>
          <w:b/>
          <w:sz w:val="24"/>
        </w:rPr>
        <w:t>информационному</w:t>
      </w:r>
      <w:r>
        <w:rPr>
          <w:b/>
          <w:spacing w:val="1"/>
          <w:sz w:val="24"/>
        </w:rPr>
        <w:t xml:space="preserve"> </w:t>
      </w:r>
      <w:r>
        <w:rPr>
          <w:b/>
          <w:sz w:val="24"/>
        </w:rPr>
        <w:t>обеспечению</w:t>
      </w:r>
      <w:r>
        <w:rPr>
          <w:b/>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 программы основного</w:t>
      </w:r>
      <w:r>
        <w:rPr>
          <w:spacing w:val="-1"/>
          <w:sz w:val="24"/>
        </w:rPr>
        <w:t xml:space="preserve"> </w:t>
      </w:r>
      <w:r>
        <w:rPr>
          <w:sz w:val="24"/>
        </w:rPr>
        <w:t>общего образования.</w:t>
      </w:r>
    </w:p>
    <w:p w14:paraId="16F12894">
      <w:pPr>
        <w:pStyle w:val="29"/>
        <w:spacing w:before="1"/>
        <w:ind w:right="339" w:firstLine="708"/>
      </w:pPr>
      <w:r>
        <w:t>В процессе обучения слабовидящие школьники должны иметь возможность использовать все</w:t>
      </w:r>
      <w:r>
        <w:rPr>
          <w:spacing w:val="1"/>
        </w:rPr>
        <w:t xml:space="preserve"> </w:t>
      </w:r>
      <w:r>
        <w:t>необходимые</w:t>
      </w:r>
      <w:r>
        <w:rPr>
          <w:spacing w:val="1"/>
        </w:rPr>
        <w:t xml:space="preserve"> </w:t>
      </w:r>
      <w:r>
        <w:t>учебные</w:t>
      </w:r>
      <w:r>
        <w:rPr>
          <w:spacing w:val="1"/>
        </w:rPr>
        <w:t xml:space="preserve"> </w:t>
      </w:r>
      <w:r>
        <w:t>пособия.</w:t>
      </w:r>
      <w:r>
        <w:rPr>
          <w:spacing w:val="1"/>
        </w:rPr>
        <w:t xml:space="preserve"> </w:t>
      </w:r>
      <w:r>
        <w:t>Вследствие</w:t>
      </w:r>
      <w:r>
        <w:rPr>
          <w:spacing w:val="1"/>
        </w:rPr>
        <w:t xml:space="preserve"> </w:t>
      </w:r>
      <w:r>
        <w:t>того,</w:t>
      </w:r>
      <w:r>
        <w:rPr>
          <w:spacing w:val="1"/>
        </w:rPr>
        <w:t xml:space="preserve"> </w:t>
      </w:r>
      <w:r>
        <w:t>что</w:t>
      </w:r>
      <w:r>
        <w:rPr>
          <w:spacing w:val="1"/>
        </w:rPr>
        <w:t xml:space="preserve"> </w:t>
      </w:r>
      <w:r>
        <w:t>плоскопечатные</w:t>
      </w:r>
      <w:r>
        <w:rPr>
          <w:spacing w:val="1"/>
        </w:rPr>
        <w:t xml:space="preserve"> </w:t>
      </w:r>
      <w:r>
        <w:t>издания</w:t>
      </w:r>
      <w:r>
        <w:rPr>
          <w:spacing w:val="1"/>
        </w:rPr>
        <w:t xml:space="preserve"> </w:t>
      </w:r>
      <w:r>
        <w:t>не</w:t>
      </w:r>
      <w:r>
        <w:rPr>
          <w:spacing w:val="1"/>
        </w:rPr>
        <w:t xml:space="preserve"> </w:t>
      </w:r>
      <w:r>
        <w:t>всегда</w:t>
      </w:r>
      <w:r>
        <w:rPr>
          <w:spacing w:val="1"/>
        </w:rPr>
        <w:t xml:space="preserve"> </w:t>
      </w:r>
      <w:r>
        <w:t>подготовлены</w:t>
      </w:r>
      <w:r>
        <w:rPr>
          <w:spacing w:val="1"/>
        </w:rPr>
        <w:t xml:space="preserve"> </w:t>
      </w:r>
      <w:r>
        <w:t>в</w:t>
      </w:r>
      <w:r>
        <w:rPr>
          <w:spacing w:val="1"/>
        </w:rPr>
        <w:t xml:space="preserve"> </w:t>
      </w:r>
      <w:r>
        <w:t>доступной</w:t>
      </w:r>
      <w:r>
        <w:rPr>
          <w:spacing w:val="1"/>
        </w:rPr>
        <w:t xml:space="preserve"> </w:t>
      </w:r>
      <w:r>
        <w:t>форме</w:t>
      </w:r>
      <w:r>
        <w:rPr>
          <w:spacing w:val="1"/>
        </w:rPr>
        <w:t xml:space="preserve"> </w:t>
      </w:r>
      <w:r>
        <w:t>или</w:t>
      </w:r>
      <w:r>
        <w:rPr>
          <w:spacing w:val="1"/>
        </w:rPr>
        <w:t xml:space="preserve"> </w:t>
      </w:r>
      <w:r>
        <w:t>у</w:t>
      </w:r>
      <w:r>
        <w:rPr>
          <w:spacing w:val="1"/>
        </w:rPr>
        <w:t xml:space="preserve"> </w:t>
      </w:r>
      <w:r>
        <w:t>слабовидящего</w:t>
      </w:r>
      <w:r>
        <w:rPr>
          <w:spacing w:val="1"/>
        </w:rPr>
        <w:t xml:space="preserve"> </w:t>
      </w:r>
      <w:r>
        <w:t>есть</w:t>
      </w:r>
      <w:r>
        <w:rPr>
          <w:spacing w:val="1"/>
        </w:rPr>
        <w:t xml:space="preserve"> </w:t>
      </w:r>
      <w:r>
        <w:t>временные</w:t>
      </w:r>
      <w:r>
        <w:rPr>
          <w:spacing w:val="61"/>
        </w:rPr>
        <w:t xml:space="preserve"> </w:t>
      </w:r>
      <w:r>
        <w:t>индивидуальные</w:t>
      </w:r>
      <w:r>
        <w:rPr>
          <w:spacing w:val="1"/>
        </w:rPr>
        <w:t xml:space="preserve"> </w:t>
      </w:r>
      <w:r>
        <w:t>ограничения</w:t>
      </w:r>
      <w:r>
        <w:rPr>
          <w:spacing w:val="1"/>
        </w:rPr>
        <w:t xml:space="preserve"> </w:t>
      </w:r>
      <w:r>
        <w:t>по</w:t>
      </w:r>
      <w:r>
        <w:rPr>
          <w:spacing w:val="1"/>
        </w:rPr>
        <w:t xml:space="preserve"> </w:t>
      </w:r>
      <w:r>
        <w:t>нагрузке,</w:t>
      </w:r>
      <w:r>
        <w:rPr>
          <w:spacing w:val="1"/>
        </w:rPr>
        <w:t xml:space="preserve"> </w:t>
      </w:r>
      <w:r>
        <w:t>необходимо</w:t>
      </w:r>
      <w:r>
        <w:rPr>
          <w:spacing w:val="1"/>
        </w:rPr>
        <w:t xml:space="preserve"> </w:t>
      </w:r>
      <w:r>
        <w:t>выбирать</w:t>
      </w:r>
      <w:r>
        <w:rPr>
          <w:spacing w:val="1"/>
        </w:rPr>
        <w:t xml:space="preserve"> </w:t>
      </w:r>
      <w:r>
        <w:t>альтернативные</w:t>
      </w:r>
      <w:r>
        <w:rPr>
          <w:spacing w:val="1"/>
        </w:rPr>
        <w:t xml:space="preserve"> </w:t>
      </w:r>
      <w:r>
        <w:t>формы</w:t>
      </w:r>
      <w:r>
        <w:rPr>
          <w:spacing w:val="1"/>
        </w:rPr>
        <w:t xml:space="preserve"> </w:t>
      </w:r>
      <w:r>
        <w:t>представления</w:t>
      </w:r>
      <w:r>
        <w:rPr>
          <w:spacing w:val="1"/>
        </w:rPr>
        <w:t xml:space="preserve"> </w:t>
      </w:r>
      <w:r>
        <w:t>учебных</w:t>
      </w:r>
      <w:r>
        <w:rPr>
          <w:spacing w:val="1"/>
        </w:rPr>
        <w:t xml:space="preserve"> </w:t>
      </w:r>
      <w:r>
        <w:t>материалов.</w:t>
      </w:r>
    </w:p>
    <w:p w14:paraId="70E1E7B2">
      <w:pPr>
        <w:pStyle w:val="29"/>
        <w:ind w:right="336" w:firstLine="708"/>
      </w:pPr>
      <w:r>
        <w:t>Выбор способа представления учебного материала зависит от того, насколько данный формат</w:t>
      </w:r>
      <w:r>
        <w:rPr>
          <w:spacing w:val="1"/>
        </w:rPr>
        <w:t xml:space="preserve"> </w:t>
      </w:r>
      <w:r>
        <w:t>представления</w:t>
      </w:r>
      <w:r>
        <w:rPr>
          <w:spacing w:val="1"/>
        </w:rPr>
        <w:t xml:space="preserve"> </w:t>
      </w:r>
      <w:r>
        <w:t>информации</w:t>
      </w:r>
      <w:r>
        <w:rPr>
          <w:spacing w:val="1"/>
        </w:rPr>
        <w:t xml:space="preserve"> </w:t>
      </w:r>
      <w:r>
        <w:t>удобен</w:t>
      </w:r>
      <w:r>
        <w:rPr>
          <w:spacing w:val="1"/>
        </w:rPr>
        <w:t xml:space="preserve"> </w:t>
      </w:r>
      <w:r>
        <w:t>для</w:t>
      </w:r>
      <w:r>
        <w:rPr>
          <w:spacing w:val="1"/>
        </w:rPr>
        <w:t xml:space="preserve"> </w:t>
      </w:r>
      <w:r>
        <w:t>конкретного</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от</w:t>
      </w:r>
      <w:r>
        <w:rPr>
          <w:spacing w:val="1"/>
        </w:rPr>
        <w:t xml:space="preserve"> </w:t>
      </w:r>
      <w:r>
        <w:t>того,</w:t>
      </w:r>
      <w:r>
        <w:rPr>
          <w:spacing w:val="1"/>
        </w:rPr>
        <w:t xml:space="preserve"> </w:t>
      </w:r>
      <w:r>
        <w:t>насколько</w:t>
      </w:r>
      <w:r>
        <w:rPr>
          <w:spacing w:val="1"/>
        </w:rPr>
        <w:t xml:space="preserve"> </w:t>
      </w:r>
      <w:r>
        <w:t>адекватно</w:t>
      </w:r>
      <w:r>
        <w:rPr>
          <w:spacing w:val="-1"/>
        </w:rPr>
        <w:t xml:space="preserve"> </w:t>
      </w:r>
      <w:r>
        <w:t>можно</w:t>
      </w:r>
      <w:r>
        <w:rPr>
          <w:spacing w:val="-1"/>
        </w:rPr>
        <w:t xml:space="preserve"> </w:t>
      </w:r>
      <w:r>
        <w:t>представить материал</w:t>
      </w:r>
      <w:r>
        <w:rPr>
          <w:spacing w:val="1"/>
        </w:rPr>
        <w:t xml:space="preserve"> </w:t>
      </w:r>
      <w:r>
        <w:t>учебного</w:t>
      </w:r>
      <w:r>
        <w:rPr>
          <w:spacing w:val="-1"/>
        </w:rPr>
        <w:t xml:space="preserve"> </w:t>
      </w:r>
      <w:r>
        <w:t>пособия</w:t>
      </w:r>
      <w:r>
        <w:rPr>
          <w:spacing w:val="-1"/>
        </w:rPr>
        <w:t xml:space="preserve"> </w:t>
      </w:r>
      <w:r>
        <w:t>в</w:t>
      </w:r>
      <w:r>
        <w:rPr>
          <w:spacing w:val="-1"/>
        </w:rPr>
        <w:t xml:space="preserve"> </w:t>
      </w:r>
      <w:r>
        <w:t>данном</w:t>
      </w:r>
      <w:r>
        <w:rPr>
          <w:spacing w:val="-2"/>
        </w:rPr>
        <w:t xml:space="preserve"> </w:t>
      </w:r>
      <w:r>
        <w:t>формат</w:t>
      </w:r>
    </w:p>
    <w:tbl>
      <w:tblPr>
        <w:tblStyle w:val="341"/>
        <w:tblW w:w="6000" w:type="dxa"/>
        <w:jc w:val="center"/>
        <w:tblBorders>
          <w:top w:val="single" w:color="000000" w:sz="16" w:space="0"/>
          <w:left w:val="single" w:color="000000" w:sz="16" w:space="0"/>
          <w:bottom w:val="single" w:color="000000" w:sz="16" w:space="0"/>
          <w:right w:val="single" w:color="000000" w:sz="16" w:space="0"/>
          <w:insideH w:val="none" w:color="000000" w:sz="16" w:space="0"/>
          <w:insideV w:val="none" w:color="000000" w:sz="16" w:space="0"/>
        </w:tblBorders>
        <w:tblLayout w:type="autofit"/>
        <w:tblCellMar>
          <w:top w:w="0" w:type="dxa"/>
          <w:left w:w="150" w:type="dxa"/>
          <w:bottom w:w="0" w:type="dxa"/>
          <w:right w:w="150" w:type="dxa"/>
        </w:tblCellMar>
      </w:tblPr>
      <w:tblGrid>
        <w:gridCol w:w="6000"/>
      </w:tblGrid>
      <w:tr w14:paraId="6889C7AC">
        <w:tblPrEx>
          <w:tblBorders>
            <w:top w:val="single" w:color="000000" w:sz="16" w:space="0"/>
            <w:left w:val="single" w:color="000000" w:sz="16" w:space="0"/>
            <w:bottom w:val="single" w:color="000000" w:sz="16" w:space="0"/>
            <w:right w:val="single" w:color="000000" w:sz="16" w:space="0"/>
            <w:insideH w:val="none" w:color="000000" w:sz="16" w:space="0"/>
            <w:insideV w:val="none" w:color="000000" w:sz="16" w:space="0"/>
          </w:tblBorders>
          <w:tblCellMar>
            <w:top w:w="0" w:type="dxa"/>
            <w:left w:w="150" w:type="dxa"/>
            <w:bottom w:w="0" w:type="dxa"/>
            <w:right w:w="150" w:type="dxa"/>
          </w:tblCellMar>
        </w:tblPrEx>
        <w:trPr>
          <w:jc w:val="center"/>
        </w:trPr>
        <w:tc>
          <w:tcPr>
            <w:tcMar>
              <w:top w:w="150" w:type="dxa"/>
              <w:left w:w="350" w:type="dxa"/>
              <w:bottom w:w="0" w:type="dxa"/>
              <w:right w:w="350" w:type="dxa"/>
            </w:tcMar>
          </w:tcPr>
          <w:p w14:paraId="2DB1FF1D">
            <w:pPr>
              <w:jc w:val="center"/>
              <w:rPr>
                <w:b/>
                <w:bCs/>
                <w:sz w:val="36"/>
                <w:szCs w:val="36"/>
              </w:rPr>
            </w:pPr>
            <w:r>
              <w:rPr>
                <w:b/>
                <w:bCs/>
                <w:sz w:val="36"/>
                <w:szCs w:val="36"/>
              </w:rPr>
              <w:t>ДОКУМЕНТ ПОДПИСАН ЭЛЕКТРОННОЙ ПОДПИСЬЮ</w:t>
            </w:r>
          </w:p>
        </w:tc>
      </w:tr>
      <w:tr w14:paraId="0B144618">
        <w:tblPrEx>
          <w:tblBorders>
            <w:top w:val="single" w:color="000000" w:sz="16" w:space="0"/>
            <w:left w:val="single" w:color="000000" w:sz="16" w:space="0"/>
            <w:bottom w:val="single" w:color="000000" w:sz="16" w:space="0"/>
            <w:right w:val="single" w:color="000000" w:sz="16" w:space="0"/>
            <w:insideH w:val="none" w:color="000000" w:sz="16" w:space="0"/>
            <w:insideV w:val="none" w:color="000000" w:sz="16" w:space="0"/>
          </w:tblBorders>
          <w:tblCellMar>
            <w:top w:w="0" w:type="dxa"/>
            <w:left w:w="150" w:type="dxa"/>
            <w:bottom w:w="0" w:type="dxa"/>
            <w:right w:w="150" w:type="dxa"/>
          </w:tblCellMar>
        </w:tblPrEx>
        <w:trPr>
          <w:jc w:val="center"/>
        </w:trPr>
        <w:tc>
          <w:tcPr>
            <w:tcMar>
              <w:left w:w="0" w:type="dxa"/>
              <w:bottom w:w="150" w:type="dxa"/>
              <w:right w:w="0" w:type="dxa"/>
            </w:tcMar>
          </w:tcPr>
          <w:p w14:paraId="4B3CD422">
            <w:pPr>
              <w:shd w:val="clear" w:fill="000000"/>
              <w:spacing w:before="50" w:after="50" w:line="240" w:lineRule="auto"/>
              <w:jc w:val="center"/>
              <w:rPr>
                <w:b/>
                <w:bCs/>
                <w:color w:val="FFFFFF"/>
              </w:rPr>
            </w:pPr>
            <w:r>
              <w:rPr>
                <w:b/>
                <w:bCs/>
                <w:color w:val="FFFFFF"/>
              </w:rPr>
              <w:t>СВЕДЕНИЯ О СЕРТИФИКАТЕ ЭП</w:t>
            </w:r>
          </w:p>
        </w:tc>
      </w:tr>
      <w:tr w14:paraId="450C9665">
        <w:tblPrEx>
          <w:tblBorders>
            <w:top w:val="single" w:color="000000" w:sz="16" w:space="0"/>
            <w:left w:val="single" w:color="000000" w:sz="16" w:space="0"/>
            <w:bottom w:val="single" w:color="000000" w:sz="16" w:space="0"/>
            <w:right w:val="single" w:color="000000" w:sz="16" w:space="0"/>
            <w:insideH w:val="none" w:color="000000" w:sz="16" w:space="0"/>
            <w:insideV w:val="none" w:color="000000" w:sz="16" w:space="0"/>
          </w:tblBorders>
          <w:tblCellMar>
            <w:top w:w="0" w:type="dxa"/>
            <w:left w:w="150" w:type="dxa"/>
            <w:bottom w:w="0" w:type="dxa"/>
            <w:right w:w="150" w:type="dxa"/>
          </w:tblCellMar>
        </w:tblPrEx>
        <w:trPr>
          <w:jc w:val="center"/>
        </w:trPr>
        <w:tc>
          <w:tcPr>
            <w:gridSpan w:val="0"/>
          </w:tcPr>
          <w:p w14:paraId="309A2EEA">
            <w:r>
              <w:t>Сертификат</w:t>
            </w:r>
          </w:p>
        </w:tc>
        <w:tc>
          <w:p w14:paraId="103CFEDB">
            <w:r>
              <w:t>98160421728937443086516107854325912870385464246</w:t>
            </w:r>
          </w:p>
        </w:tc>
      </w:tr>
      <w:tr w14:paraId="106A80EF">
        <w:tblPrEx>
          <w:tblBorders>
            <w:top w:val="single" w:color="000000" w:sz="16" w:space="0"/>
            <w:left w:val="single" w:color="000000" w:sz="16" w:space="0"/>
            <w:bottom w:val="single" w:color="000000" w:sz="16" w:space="0"/>
            <w:right w:val="single" w:color="000000" w:sz="16" w:space="0"/>
            <w:insideH w:val="none" w:color="000000" w:sz="16" w:space="0"/>
            <w:insideV w:val="none" w:color="000000" w:sz="16" w:space="0"/>
          </w:tblBorders>
          <w:tblCellMar>
            <w:top w:w="0" w:type="dxa"/>
            <w:left w:w="150" w:type="dxa"/>
            <w:bottom w:w="0" w:type="dxa"/>
            <w:right w:w="150" w:type="dxa"/>
          </w:tblCellMar>
        </w:tblPrEx>
        <w:trPr>
          <w:jc w:val="center"/>
        </w:trPr>
        <w:tc>
          <w:tcPr>
            <w:gridSpan w:val="0"/>
          </w:tcPr>
          <w:p w14:paraId="2C847EB2">
            <w:r>
              <w:t>Владелец</w:t>
            </w:r>
          </w:p>
        </w:tc>
        <w:tc>
          <w:p w14:paraId="7D298F9E">
            <w:r>
              <w:t>Сафронова  Елена  Николаевна</w:t>
            </w:r>
          </w:p>
        </w:tc>
      </w:tr>
      <w:tr w14:paraId="6EA90D94">
        <w:tblPrEx>
          <w:tblBorders>
            <w:top w:val="single" w:color="000000" w:sz="16" w:space="0"/>
            <w:left w:val="single" w:color="000000" w:sz="16" w:space="0"/>
            <w:bottom w:val="single" w:color="000000" w:sz="16" w:space="0"/>
            <w:right w:val="single" w:color="000000" w:sz="16" w:space="0"/>
            <w:insideH w:val="none" w:color="000000" w:sz="16" w:space="0"/>
            <w:insideV w:val="none" w:color="000000" w:sz="16" w:space="0"/>
          </w:tblBorders>
          <w:tblCellMar>
            <w:top w:w="0" w:type="dxa"/>
            <w:left w:w="150" w:type="dxa"/>
            <w:bottom w:w="0" w:type="dxa"/>
            <w:right w:w="150" w:type="dxa"/>
          </w:tblCellMar>
        </w:tblPrEx>
        <w:trPr>
          <w:jc w:val="center"/>
        </w:trPr>
        <w:tc>
          <w:tcPr>
            <w:gridSpan w:val="0"/>
          </w:tcPr>
          <w:p w14:paraId="2054EA84">
            <w:r>
              <w:t>Действителен</w:t>
            </w:r>
          </w:p>
        </w:tc>
        <w:tc>
          <w:p w14:paraId="5CA5CAD6">
            <w:r>
              <w:t>С 31.10.2023 по 30.10.2024</w:t>
            </w:r>
          </w:p>
        </w:tc>
      </w:tr>
    </w:tbl>
    <w:p w14:paraId="413F49F5"/>
    <w:sectPr>
      <w:pgSz w:w="11910" w:h="16840"/>
      <w:pgMar w:top="620" w:right="380" w:bottom="1180" w:left="320" w:header="0" w:footer="92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XO Thames">
    <w:altName w:val="Times New Roman"/>
    <w:panose1 w:val="00000000000000000000"/>
    <w:charset w:val="00"/>
    <w:family w:val="roman"/>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Liberation Serif">
    <w:altName w:val="Times New Roman"/>
    <w:panose1 w:val="00000000000000000000"/>
    <w:charset w:val="CC"/>
    <w:family w:val="roman"/>
    <w:pitch w:val="default"/>
    <w:sig w:usb0="00000000" w:usb1="00000000" w:usb2="00000000" w:usb3="00000000" w:csb0="00000000" w:csb1="00000000"/>
  </w:font>
  <w:font w:name="Arial">
    <w:panose1 w:val="020B0604020202020204"/>
    <w:charset w:val="CC"/>
    <w:family w:val="swiss"/>
    <w:pitch w:val="default"/>
    <w:sig w:usb0="E0002EFF" w:usb1="C000785B" w:usb2="00000009" w:usb3="00000000" w:csb0="400001FF" w:csb1="FFFF0000"/>
  </w:font>
  <w:font w:name="Calibri Light">
    <w:panose1 w:val="020F0302020204030204"/>
    <w:charset w:val="CC"/>
    <w:family w:val="swiss"/>
    <w:pitch w:val="default"/>
    <w:sig w:usb0="E4002EFF" w:usb1="C200247B" w:usb2="00000009" w:usb3="00000000" w:csb0="200001FF" w:csb1="00000000"/>
  </w:font>
  <w:font w:name="Verdana">
    <w:panose1 w:val="020B0604030504040204"/>
    <w:charset w:val="CC"/>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Liberation Sans">
    <w:altName w:val="Arial"/>
    <w:panose1 w:val="00000000000000000000"/>
    <w:charset w:val="CC"/>
    <w:family w:val="roman"/>
    <w:pitch w:val="default"/>
    <w:sig w:usb0="00000000" w:usb1="00000000" w:usb2="00000000" w:usb3="00000000" w:csb0="00000000" w:csb1="00000000"/>
  </w:font>
  <w:font w:name="Microsoft YaHei">
    <w:panose1 w:val="020B0503020204020204"/>
    <w:charset w:val="86"/>
    <w:family w:val="swiss"/>
    <w:pitch w:val="default"/>
    <w:sig w:usb0="80000287" w:usb1="2ACF3C50" w:usb2="00000016" w:usb3="00000000" w:csb0="0004001F" w:csb1="0000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SimSun">
    <w:panose1 w:val="02010609030101010101"/>
    <w:charset w:val="86"/>
    <w:family w:val="modern"/>
    <w:pitch w:val="default"/>
    <w:sig w:usb0="00000203" w:usb1="288F0000" w:usb2="00000006" w:usb3="00000000" w:csb0="00040001" w:csb1="00000000"/>
  </w:font>
  <w:font w:name="Cambria">
    <w:panose1 w:val="02040503050406030204"/>
    <w:charset w:val="CC"/>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345D3">
    <w:pPr>
      <w:pStyle w:val="29"/>
      <w:spacing w:line="14" w:lineRule="auto"/>
      <w:ind w:left="0"/>
      <w:jc w:val="left"/>
      <w:rPr>
        <w:sz w:val="14"/>
      </w:rPr>
    </w:pPr>
    <w:r>
      <w:pict>
        <v:shape id="_x0000_s2049" o:spid="_x0000_s2049" o:spt="202" type="#_x0000_t202" style="position:absolute;left:0pt;margin-left:286.4pt;margin-top:780.8pt;height:13.05pt;width:22.8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14:paraId="7A590726">
                <w:pPr>
                  <w:spacing w:line="245" w:lineRule="exact"/>
                  <w:ind w:left="60"/>
                  <w:rPr>
                    <w:rFonts w:ascii="Calibri"/>
                  </w:rPr>
                </w:pPr>
                <w:r>
                  <w:fldChar w:fldCharType="begin"/>
                </w:r>
                <w:r>
                  <w:rPr>
                    <w:rFonts w:ascii="Calibri"/>
                  </w:rPr>
                  <w:instrText xml:space="preserve"> PAGE </w:instrText>
                </w:r>
                <w:r>
                  <w:fldChar w:fldCharType="separate"/>
                </w:r>
                <w:r>
                  <w:rPr>
                    <w:rFonts w:ascii="Calibri"/>
                  </w:rPr>
                  <w:t>98</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041382"/>
    <w:multiLevelType w:val="multilevel"/>
    <w:tmpl w:val="02041382"/>
    <w:lvl w:ilvl="0" w:tentative="0">
      <w:start w:val="0"/>
      <w:numFmt w:val="bullet"/>
      <w:lvlText w:val=""/>
      <w:lvlJc w:val="left"/>
      <w:pPr>
        <w:ind w:left="827" w:hanging="361"/>
      </w:pPr>
      <w:rPr>
        <w:rFonts w:hint="default" w:ascii="Symbol" w:hAnsi="Symbol" w:eastAsia="Symbol" w:cs="Symbol"/>
        <w:w w:val="100"/>
        <w:sz w:val="24"/>
        <w:szCs w:val="24"/>
        <w:lang w:val="ru-RU" w:eastAsia="en-US" w:bidi="ar-SA"/>
      </w:rPr>
    </w:lvl>
    <w:lvl w:ilvl="1" w:tentative="0">
      <w:start w:val="0"/>
      <w:numFmt w:val="bullet"/>
      <w:lvlText w:val="•"/>
      <w:lvlJc w:val="left"/>
      <w:pPr>
        <w:ind w:left="1858" w:hanging="361"/>
      </w:pPr>
      <w:rPr>
        <w:rFonts w:hint="default"/>
        <w:lang w:val="ru-RU" w:eastAsia="en-US" w:bidi="ar-SA"/>
      </w:rPr>
    </w:lvl>
    <w:lvl w:ilvl="2" w:tentative="0">
      <w:start w:val="0"/>
      <w:numFmt w:val="bullet"/>
      <w:lvlText w:val="•"/>
      <w:lvlJc w:val="left"/>
      <w:pPr>
        <w:ind w:left="2897" w:hanging="361"/>
      </w:pPr>
      <w:rPr>
        <w:rFonts w:hint="default"/>
        <w:lang w:val="ru-RU" w:eastAsia="en-US" w:bidi="ar-SA"/>
      </w:rPr>
    </w:lvl>
    <w:lvl w:ilvl="3" w:tentative="0">
      <w:start w:val="0"/>
      <w:numFmt w:val="bullet"/>
      <w:lvlText w:val="•"/>
      <w:lvlJc w:val="left"/>
      <w:pPr>
        <w:ind w:left="3935" w:hanging="361"/>
      </w:pPr>
      <w:rPr>
        <w:rFonts w:hint="default"/>
        <w:lang w:val="ru-RU" w:eastAsia="en-US" w:bidi="ar-SA"/>
      </w:rPr>
    </w:lvl>
    <w:lvl w:ilvl="4" w:tentative="0">
      <w:start w:val="0"/>
      <w:numFmt w:val="bullet"/>
      <w:lvlText w:val="•"/>
      <w:lvlJc w:val="left"/>
      <w:pPr>
        <w:ind w:left="4974" w:hanging="361"/>
      </w:pPr>
      <w:rPr>
        <w:rFonts w:hint="default"/>
        <w:lang w:val="ru-RU" w:eastAsia="en-US" w:bidi="ar-SA"/>
      </w:rPr>
    </w:lvl>
    <w:lvl w:ilvl="5" w:tentative="0">
      <w:start w:val="0"/>
      <w:numFmt w:val="bullet"/>
      <w:lvlText w:val="•"/>
      <w:lvlJc w:val="left"/>
      <w:pPr>
        <w:ind w:left="6013" w:hanging="361"/>
      </w:pPr>
      <w:rPr>
        <w:rFonts w:hint="default"/>
        <w:lang w:val="ru-RU" w:eastAsia="en-US" w:bidi="ar-SA"/>
      </w:rPr>
    </w:lvl>
    <w:lvl w:ilvl="6" w:tentative="0">
      <w:start w:val="0"/>
      <w:numFmt w:val="bullet"/>
      <w:lvlText w:val="•"/>
      <w:lvlJc w:val="left"/>
      <w:pPr>
        <w:ind w:left="7051" w:hanging="361"/>
      </w:pPr>
      <w:rPr>
        <w:rFonts w:hint="default"/>
        <w:lang w:val="ru-RU" w:eastAsia="en-US" w:bidi="ar-SA"/>
      </w:rPr>
    </w:lvl>
    <w:lvl w:ilvl="7" w:tentative="0">
      <w:start w:val="0"/>
      <w:numFmt w:val="bullet"/>
      <w:lvlText w:val="•"/>
      <w:lvlJc w:val="left"/>
      <w:pPr>
        <w:ind w:left="8090" w:hanging="361"/>
      </w:pPr>
      <w:rPr>
        <w:rFonts w:hint="default"/>
        <w:lang w:val="ru-RU" w:eastAsia="en-US" w:bidi="ar-SA"/>
      </w:rPr>
    </w:lvl>
    <w:lvl w:ilvl="8" w:tentative="0">
      <w:start w:val="0"/>
      <w:numFmt w:val="bullet"/>
      <w:lvlText w:val="•"/>
      <w:lvlJc w:val="left"/>
      <w:pPr>
        <w:ind w:left="9129" w:hanging="361"/>
      </w:pPr>
      <w:rPr>
        <w:rFonts w:hint="default"/>
        <w:lang w:val="ru-RU" w:eastAsia="en-US" w:bidi="ar-SA"/>
      </w:rPr>
    </w:lvl>
  </w:abstractNum>
  <w:abstractNum w:abstractNumId="1">
    <w:nsid w:val="04EA21C9"/>
    <w:multiLevelType w:val="multilevel"/>
    <w:tmpl w:val="04EA21C9"/>
    <w:lvl w:ilvl="0" w:tentative="0">
      <w:start w:val="0"/>
      <w:numFmt w:val="bullet"/>
      <w:lvlText w:val=""/>
      <w:lvlJc w:val="left"/>
      <w:pPr>
        <w:ind w:left="1120" w:hanging="361"/>
      </w:pPr>
      <w:rPr>
        <w:rFonts w:hint="default" w:ascii="Wingdings" w:hAnsi="Wingdings" w:eastAsia="Wingdings" w:cs="Wingdings"/>
        <w:w w:val="100"/>
        <w:sz w:val="24"/>
        <w:szCs w:val="24"/>
        <w:lang w:val="ru-RU" w:eastAsia="en-US" w:bidi="ar-SA"/>
      </w:rPr>
    </w:lvl>
    <w:lvl w:ilvl="1" w:tentative="0">
      <w:start w:val="1"/>
      <w:numFmt w:val="upperRoman"/>
      <w:lvlText w:val="%2."/>
      <w:lvlJc w:val="left"/>
      <w:pPr>
        <w:ind w:left="4807" w:hanging="182"/>
        <w:jc w:val="right"/>
      </w:pPr>
      <w:rPr>
        <w:rFonts w:hint="default"/>
        <w:b/>
        <w:bCs/>
        <w:spacing w:val="-1"/>
        <w:w w:val="100"/>
        <w:lang w:val="ru-RU" w:eastAsia="en-US" w:bidi="ar-SA"/>
      </w:rPr>
    </w:lvl>
    <w:lvl w:ilvl="2" w:tentative="0">
      <w:start w:val="0"/>
      <w:numFmt w:val="bullet"/>
      <w:lvlText w:val="•"/>
      <w:lvlJc w:val="left"/>
      <w:pPr>
        <w:ind w:left="5511" w:hanging="182"/>
      </w:pPr>
      <w:rPr>
        <w:rFonts w:hint="default"/>
        <w:lang w:val="ru-RU" w:eastAsia="en-US" w:bidi="ar-SA"/>
      </w:rPr>
    </w:lvl>
    <w:lvl w:ilvl="3" w:tentative="0">
      <w:start w:val="0"/>
      <w:numFmt w:val="bullet"/>
      <w:lvlText w:val="•"/>
      <w:lvlJc w:val="left"/>
      <w:pPr>
        <w:ind w:left="6223" w:hanging="182"/>
      </w:pPr>
      <w:rPr>
        <w:rFonts w:hint="default"/>
        <w:lang w:val="ru-RU" w:eastAsia="en-US" w:bidi="ar-SA"/>
      </w:rPr>
    </w:lvl>
    <w:lvl w:ilvl="4" w:tentative="0">
      <w:start w:val="0"/>
      <w:numFmt w:val="bullet"/>
      <w:lvlText w:val="•"/>
      <w:lvlJc w:val="left"/>
      <w:pPr>
        <w:ind w:left="6935" w:hanging="182"/>
      </w:pPr>
      <w:rPr>
        <w:rFonts w:hint="default"/>
        <w:lang w:val="ru-RU" w:eastAsia="en-US" w:bidi="ar-SA"/>
      </w:rPr>
    </w:lvl>
    <w:lvl w:ilvl="5" w:tentative="0">
      <w:start w:val="0"/>
      <w:numFmt w:val="bullet"/>
      <w:lvlText w:val="•"/>
      <w:lvlJc w:val="left"/>
      <w:pPr>
        <w:ind w:left="7647" w:hanging="182"/>
      </w:pPr>
      <w:rPr>
        <w:rFonts w:hint="default"/>
        <w:lang w:val="ru-RU" w:eastAsia="en-US" w:bidi="ar-SA"/>
      </w:rPr>
    </w:lvl>
    <w:lvl w:ilvl="6" w:tentative="0">
      <w:start w:val="0"/>
      <w:numFmt w:val="bullet"/>
      <w:lvlText w:val="•"/>
      <w:lvlJc w:val="left"/>
      <w:pPr>
        <w:ind w:left="8359" w:hanging="182"/>
      </w:pPr>
      <w:rPr>
        <w:rFonts w:hint="default"/>
        <w:lang w:val="ru-RU" w:eastAsia="en-US" w:bidi="ar-SA"/>
      </w:rPr>
    </w:lvl>
    <w:lvl w:ilvl="7" w:tentative="0">
      <w:start w:val="0"/>
      <w:numFmt w:val="bullet"/>
      <w:lvlText w:val="•"/>
      <w:lvlJc w:val="left"/>
      <w:pPr>
        <w:ind w:left="9070" w:hanging="182"/>
      </w:pPr>
      <w:rPr>
        <w:rFonts w:hint="default"/>
        <w:lang w:val="ru-RU" w:eastAsia="en-US" w:bidi="ar-SA"/>
      </w:rPr>
    </w:lvl>
    <w:lvl w:ilvl="8" w:tentative="0">
      <w:start w:val="0"/>
      <w:numFmt w:val="bullet"/>
      <w:lvlText w:val="•"/>
      <w:lvlJc w:val="left"/>
      <w:pPr>
        <w:ind w:left="9782" w:hanging="182"/>
      </w:pPr>
      <w:rPr>
        <w:rFonts w:hint="default"/>
        <w:lang w:val="ru-RU" w:eastAsia="en-US" w:bidi="ar-SA"/>
      </w:rPr>
    </w:lvl>
  </w:abstractNum>
  <w:abstractNum w:abstractNumId="2">
    <w:nsid w:val="06D41AF9"/>
    <w:multiLevelType w:val="multilevel"/>
    <w:tmpl w:val="06D41AF9"/>
    <w:lvl w:ilvl="0" w:tentative="0">
      <w:start w:val="1"/>
      <w:numFmt w:val="decimal"/>
      <w:lvlText w:val="%1"/>
      <w:lvlJc w:val="left"/>
      <w:pPr>
        <w:ind w:left="400" w:hanging="531"/>
      </w:pPr>
      <w:rPr>
        <w:rFonts w:hint="default"/>
        <w:lang w:val="ru-RU" w:eastAsia="en-US" w:bidi="ar-SA"/>
      </w:rPr>
    </w:lvl>
    <w:lvl w:ilvl="1" w:tentative="0">
      <w:start w:val="1"/>
      <w:numFmt w:val="decimal"/>
      <w:lvlText w:val="%1.%2"/>
      <w:lvlJc w:val="left"/>
      <w:pPr>
        <w:ind w:left="400" w:hanging="531"/>
      </w:pPr>
      <w:rPr>
        <w:rFonts w:hint="default" w:ascii="Times New Roman" w:hAnsi="Times New Roman" w:eastAsia="Times New Roman" w:cs="Times New Roman"/>
        <w:b/>
        <w:bCs/>
        <w:w w:val="100"/>
        <w:sz w:val="24"/>
        <w:szCs w:val="24"/>
        <w:lang w:val="ru-RU" w:eastAsia="en-US" w:bidi="ar-SA"/>
      </w:rPr>
    </w:lvl>
    <w:lvl w:ilvl="2" w:tentative="0">
      <w:start w:val="0"/>
      <w:numFmt w:val="bullet"/>
      <w:lvlText w:val=""/>
      <w:lvlJc w:val="left"/>
      <w:pPr>
        <w:ind w:left="787" w:hanging="361"/>
      </w:pPr>
      <w:rPr>
        <w:rFonts w:hint="default"/>
        <w:w w:val="100"/>
        <w:lang w:val="ru-RU" w:eastAsia="en-US" w:bidi="ar-SA"/>
      </w:rPr>
    </w:lvl>
    <w:lvl w:ilvl="3" w:tentative="0">
      <w:start w:val="0"/>
      <w:numFmt w:val="bullet"/>
      <w:lvlText w:val="•"/>
      <w:lvlJc w:val="left"/>
      <w:pPr>
        <w:ind w:left="1221" w:hanging="596"/>
      </w:pPr>
      <w:rPr>
        <w:rFonts w:hint="default" w:ascii="Times New Roman" w:hAnsi="Times New Roman" w:eastAsia="Times New Roman" w:cs="Times New Roman"/>
        <w:w w:val="100"/>
        <w:sz w:val="24"/>
        <w:szCs w:val="24"/>
        <w:lang w:val="ru-RU" w:eastAsia="en-US" w:bidi="ar-SA"/>
      </w:rPr>
    </w:lvl>
    <w:lvl w:ilvl="4" w:tentative="0">
      <w:start w:val="0"/>
      <w:numFmt w:val="bullet"/>
      <w:lvlText w:val="•"/>
      <w:lvlJc w:val="left"/>
      <w:pPr>
        <w:ind w:left="2662" w:hanging="596"/>
      </w:pPr>
      <w:rPr>
        <w:rFonts w:hint="default"/>
        <w:lang w:val="ru-RU" w:eastAsia="en-US" w:bidi="ar-SA"/>
      </w:rPr>
    </w:lvl>
    <w:lvl w:ilvl="5" w:tentative="0">
      <w:start w:val="0"/>
      <w:numFmt w:val="bullet"/>
      <w:lvlText w:val="•"/>
      <w:lvlJc w:val="left"/>
      <w:pPr>
        <w:ind w:left="4105" w:hanging="596"/>
      </w:pPr>
      <w:rPr>
        <w:rFonts w:hint="default"/>
        <w:lang w:val="ru-RU" w:eastAsia="en-US" w:bidi="ar-SA"/>
      </w:rPr>
    </w:lvl>
    <w:lvl w:ilvl="6" w:tentative="0">
      <w:start w:val="0"/>
      <w:numFmt w:val="bullet"/>
      <w:lvlText w:val="•"/>
      <w:lvlJc w:val="left"/>
      <w:pPr>
        <w:ind w:left="5548" w:hanging="596"/>
      </w:pPr>
      <w:rPr>
        <w:rFonts w:hint="default"/>
        <w:lang w:val="ru-RU" w:eastAsia="en-US" w:bidi="ar-SA"/>
      </w:rPr>
    </w:lvl>
    <w:lvl w:ilvl="7" w:tentative="0">
      <w:start w:val="0"/>
      <w:numFmt w:val="bullet"/>
      <w:lvlText w:val="•"/>
      <w:lvlJc w:val="left"/>
      <w:pPr>
        <w:ind w:left="6991" w:hanging="596"/>
      </w:pPr>
      <w:rPr>
        <w:rFonts w:hint="default"/>
        <w:lang w:val="ru-RU" w:eastAsia="en-US" w:bidi="ar-SA"/>
      </w:rPr>
    </w:lvl>
    <w:lvl w:ilvl="8" w:tentative="0">
      <w:start w:val="0"/>
      <w:numFmt w:val="bullet"/>
      <w:lvlText w:val="•"/>
      <w:lvlJc w:val="left"/>
      <w:pPr>
        <w:ind w:left="8434" w:hanging="596"/>
      </w:pPr>
      <w:rPr>
        <w:rFonts w:hint="default"/>
        <w:lang w:val="ru-RU" w:eastAsia="en-US" w:bidi="ar-SA"/>
      </w:rPr>
    </w:lvl>
  </w:abstractNum>
  <w:abstractNum w:abstractNumId="3">
    <w:nsid w:val="07CC4EF0"/>
    <w:multiLevelType w:val="multilevel"/>
    <w:tmpl w:val="07CC4EF0"/>
    <w:lvl w:ilvl="0" w:tentative="0">
      <w:start w:val="0"/>
      <w:numFmt w:val="bullet"/>
      <w:lvlText w:val=""/>
      <w:lvlJc w:val="left"/>
      <w:pPr>
        <w:ind w:left="940"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966" w:hanging="360"/>
      </w:pPr>
      <w:rPr>
        <w:rFonts w:hint="default"/>
        <w:lang w:val="ru-RU" w:eastAsia="en-US" w:bidi="ar-SA"/>
      </w:rPr>
    </w:lvl>
    <w:lvl w:ilvl="2" w:tentative="0">
      <w:start w:val="0"/>
      <w:numFmt w:val="bullet"/>
      <w:lvlText w:val="•"/>
      <w:lvlJc w:val="left"/>
      <w:pPr>
        <w:ind w:left="2993" w:hanging="360"/>
      </w:pPr>
      <w:rPr>
        <w:rFonts w:hint="default"/>
        <w:lang w:val="ru-RU" w:eastAsia="en-US" w:bidi="ar-SA"/>
      </w:rPr>
    </w:lvl>
    <w:lvl w:ilvl="3" w:tentative="0">
      <w:start w:val="0"/>
      <w:numFmt w:val="bullet"/>
      <w:lvlText w:val="•"/>
      <w:lvlJc w:val="left"/>
      <w:pPr>
        <w:ind w:left="4019" w:hanging="360"/>
      </w:pPr>
      <w:rPr>
        <w:rFonts w:hint="default"/>
        <w:lang w:val="ru-RU" w:eastAsia="en-US" w:bidi="ar-SA"/>
      </w:rPr>
    </w:lvl>
    <w:lvl w:ilvl="4" w:tentative="0">
      <w:start w:val="0"/>
      <w:numFmt w:val="bullet"/>
      <w:lvlText w:val="•"/>
      <w:lvlJc w:val="left"/>
      <w:pPr>
        <w:ind w:left="5046" w:hanging="360"/>
      </w:pPr>
      <w:rPr>
        <w:rFonts w:hint="default"/>
        <w:lang w:val="ru-RU" w:eastAsia="en-US" w:bidi="ar-SA"/>
      </w:rPr>
    </w:lvl>
    <w:lvl w:ilvl="5" w:tentative="0">
      <w:start w:val="0"/>
      <w:numFmt w:val="bullet"/>
      <w:lvlText w:val="•"/>
      <w:lvlJc w:val="left"/>
      <w:pPr>
        <w:ind w:left="6073" w:hanging="360"/>
      </w:pPr>
      <w:rPr>
        <w:rFonts w:hint="default"/>
        <w:lang w:val="ru-RU" w:eastAsia="en-US" w:bidi="ar-SA"/>
      </w:rPr>
    </w:lvl>
    <w:lvl w:ilvl="6" w:tentative="0">
      <w:start w:val="0"/>
      <w:numFmt w:val="bullet"/>
      <w:lvlText w:val="•"/>
      <w:lvlJc w:val="left"/>
      <w:pPr>
        <w:ind w:left="7099" w:hanging="360"/>
      </w:pPr>
      <w:rPr>
        <w:rFonts w:hint="default"/>
        <w:lang w:val="ru-RU" w:eastAsia="en-US" w:bidi="ar-SA"/>
      </w:rPr>
    </w:lvl>
    <w:lvl w:ilvl="7" w:tentative="0">
      <w:start w:val="0"/>
      <w:numFmt w:val="bullet"/>
      <w:lvlText w:val="•"/>
      <w:lvlJc w:val="left"/>
      <w:pPr>
        <w:ind w:left="8126" w:hanging="360"/>
      </w:pPr>
      <w:rPr>
        <w:rFonts w:hint="default"/>
        <w:lang w:val="ru-RU" w:eastAsia="en-US" w:bidi="ar-SA"/>
      </w:rPr>
    </w:lvl>
    <w:lvl w:ilvl="8" w:tentative="0">
      <w:start w:val="0"/>
      <w:numFmt w:val="bullet"/>
      <w:lvlText w:val="•"/>
      <w:lvlJc w:val="left"/>
      <w:pPr>
        <w:ind w:left="9153" w:hanging="360"/>
      </w:pPr>
      <w:rPr>
        <w:rFonts w:hint="default"/>
        <w:lang w:val="ru-RU" w:eastAsia="en-US" w:bidi="ar-SA"/>
      </w:rPr>
    </w:lvl>
  </w:abstractNum>
  <w:abstractNum w:abstractNumId="4">
    <w:nsid w:val="09A2477B"/>
    <w:multiLevelType w:val="multilevel"/>
    <w:tmpl w:val="09A247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A4B1153"/>
    <w:multiLevelType w:val="multilevel"/>
    <w:tmpl w:val="0A4B1153"/>
    <w:lvl w:ilvl="0" w:tentative="0">
      <w:start w:val="3"/>
      <w:numFmt w:val="decimal"/>
      <w:lvlText w:val="%1."/>
      <w:lvlJc w:val="left"/>
      <w:pPr>
        <w:ind w:left="360" w:hanging="360"/>
      </w:pPr>
      <w:rPr>
        <w:rFonts w:hint="default"/>
      </w:rPr>
    </w:lvl>
    <w:lvl w:ilvl="1" w:tentative="0">
      <w:start w:val="4"/>
      <w:numFmt w:val="decimal"/>
      <w:lvlText w:val="%1.%2."/>
      <w:lvlJc w:val="left"/>
      <w:pPr>
        <w:ind w:left="786" w:hanging="360"/>
      </w:pPr>
      <w:rPr>
        <w:rFonts w:hint="default"/>
      </w:rPr>
    </w:lvl>
    <w:lvl w:ilvl="2" w:tentative="0">
      <w:start w:val="1"/>
      <w:numFmt w:val="decimal"/>
      <w:lvlText w:val="%1.%2.%3."/>
      <w:lvlJc w:val="left"/>
      <w:pPr>
        <w:ind w:left="1572" w:hanging="720"/>
      </w:pPr>
      <w:rPr>
        <w:rFonts w:hint="default"/>
      </w:rPr>
    </w:lvl>
    <w:lvl w:ilvl="3" w:tentative="0">
      <w:start w:val="1"/>
      <w:numFmt w:val="decimal"/>
      <w:lvlText w:val="%1.%2.%3.%4."/>
      <w:lvlJc w:val="left"/>
      <w:pPr>
        <w:ind w:left="1998" w:hanging="720"/>
      </w:pPr>
      <w:rPr>
        <w:rFonts w:hint="default"/>
      </w:rPr>
    </w:lvl>
    <w:lvl w:ilvl="4" w:tentative="0">
      <w:start w:val="1"/>
      <w:numFmt w:val="decimal"/>
      <w:lvlText w:val="%1.%2.%3.%4.%5."/>
      <w:lvlJc w:val="left"/>
      <w:pPr>
        <w:ind w:left="2784" w:hanging="1080"/>
      </w:pPr>
      <w:rPr>
        <w:rFonts w:hint="default"/>
      </w:rPr>
    </w:lvl>
    <w:lvl w:ilvl="5" w:tentative="0">
      <w:start w:val="1"/>
      <w:numFmt w:val="decimal"/>
      <w:lvlText w:val="%1.%2.%3.%4.%5.%6."/>
      <w:lvlJc w:val="left"/>
      <w:pPr>
        <w:ind w:left="3210" w:hanging="1080"/>
      </w:pPr>
      <w:rPr>
        <w:rFonts w:hint="default"/>
      </w:rPr>
    </w:lvl>
    <w:lvl w:ilvl="6" w:tentative="0">
      <w:start w:val="1"/>
      <w:numFmt w:val="decimal"/>
      <w:lvlText w:val="%1.%2.%3.%4.%5.%6.%7."/>
      <w:lvlJc w:val="left"/>
      <w:pPr>
        <w:ind w:left="3996" w:hanging="1440"/>
      </w:pPr>
      <w:rPr>
        <w:rFonts w:hint="default"/>
      </w:rPr>
    </w:lvl>
    <w:lvl w:ilvl="7" w:tentative="0">
      <w:start w:val="1"/>
      <w:numFmt w:val="decimal"/>
      <w:lvlText w:val="%1.%2.%3.%4.%5.%6.%7.%8."/>
      <w:lvlJc w:val="left"/>
      <w:pPr>
        <w:ind w:left="4422" w:hanging="1440"/>
      </w:pPr>
      <w:rPr>
        <w:rFonts w:hint="default"/>
      </w:rPr>
    </w:lvl>
    <w:lvl w:ilvl="8" w:tentative="0">
      <w:start w:val="1"/>
      <w:numFmt w:val="decimal"/>
      <w:lvlText w:val="%1.%2.%3.%4.%5.%6.%7.%8.%9."/>
      <w:lvlJc w:val="left"/>
      <w:pPr>
        <w:ind w:left="5208" w:hanging="1800"/>
      </w:pPr>
      <w:rPr>
        <w:rFonts w:hint="default"/>
      </w:rPr>
    </w:lvl>
  </w:abstractNum>
  <w:abstractNum w:abstractNumId="6">
    <w:nsid w:val="0B5A1F92"/>
    <w:multiLevelType w:val="multilevel"/>
    <w:tmpl w:val="0B5A1F92"/>
    <w:lvl w:ilvl="0" w:tentative="0">
      <w:start w:val="1"/>
      <w:numFmt w:val="bullet"/>
      <w:lvlText w:val=""/>
      <w:lvlJc w:val="left"/>
      <w:pPr>
        <w:ind w:left="872" w:hanging="360"/>
      </w:pPr>
      <w:rPr>
        <w:rFonts w:hint="default" w:ascii="Symbol" w:hAnsi="Symbol"/>
      </w:rPr>
    </w:lvl>
    <w:lvl w:ilvl="1" w:tentative="0">
      <w:start w:val="1"/>
      <w:numFmt w:val="bullet"/>
      <w:lvlText w:val="o"/>
      <w:lvlJc w:val="left"/>
      <w:pPr>
        <w:ind w:left="1592" w:hanging="360"/>
      </w:pPr>
      <w:rPr>
        <w:rFonts w:hint="default" w:ascii="Courier New" w:hAnsi="Courier New" w:cs="Courier New"/>
      </w:rPr>
    </w:lvl>
    <w:lvl w:ilvl="2" w:tentative="0">
      <w:start w:val="1"/>
      <w:numFmt w:val="bullet"/>
      <w:lvlText w:val=""/>
      <w:lvlJc w:val="left"/>
      <w:pPr>
        <w:ind w:left="2312" w:hanging="360"/>
      </w:pPr>
      <w:rPr>
        <w:rFonts w:hint="default" w:ascii="Wingdings" w:hAnsi="Wingdings"/>
      </w:rPr>
    </w:lvl>
    <w:lvl w:ilvl="3" w:tentative="0">
      <w:start w:val="1"/>
      <w:numFmt w:val="bullet"/>
      <w:lvlText w:val=""/>
      <w:lvlJc w:val="left"/>
      <w:pPr>
        <w:ind w:left="3032" w:hanging="360"/>
      </w:pPr>
      <w:rPr>
        <w:rFonts w:hint="default" w:ascii="Symbol" w:hAnsi="Symbol"/>
      </w:rPr>
    </w:lvl>
    <w:lvl w:ilvl="4" w:tentative="0">
      <w:start w:val="1"/>
      <w:numFmt w:val="bullet"/>
      <w:lvlText w:val="o"/>
      <w:lvlJc w:val="left"/>
      <w:pPr>
        <w:ind w:left="3752" w:hanging="360"/>
      </w:pPr>
      <w:rPr>
        <w:rFonts w:hint="default" w:ascii="Courier New" w:hAnsi="Courier New" w:cs="Courier New"/>
      </w:rPr>
    </w:lvl>
    <w:lvl w:ilvl="5" w:tentative="0">
      <w:start w:val="1"/>
      <w:numFmt w:val="bullet"/>
      <w:lvlText w:val=""/>
      <w:lvlJc w:val="left"/>
      <w:pPr>
        <w:ind w:left="4472" w:hanging="360"/>
      </w:pPr>
      <w:rPr>
        <w:rFonts w:hint="default" w:ascii="Wingdings" w:hAnsi="Wingdings"/>
      </w:rPr>
    </w:lvl>
    <w:lvl w:ilvl="6" w:tentative="0">
      <w:start w:val="1"/>
      <w:numFmt w:val="bullet"/>
      <w:lvlText w:val=""/>
      <w:lvlJc w:val="left"/>
      <w:pPr>
        <w:ind w:left="5192" w:hanging="360"/>
      </w:pPr>
      <w:rPr>
        <w:rFonts w:hint="default" w:ascii="Symbol" w:hAnsi="Symbol"/>
      </w:rPr>
    </w:lvl>
    <w:lvl w:ilvl="7" w:tentative="0">
      <w:start w:val="1"/>
      <w:numFmt w:val="bullet"/>
      <w:lvlText w:val="o"/>
      <w:lvlJc w:val="left"/>
      <w:pPr>
        <w:ind w:left="5912" w:hanging="360"/>
      </w:pPr>
      <w:rPr>
        <w:rFonts w:hint="default" w:ascii="Courier New" w:hAnsi="Courier New" w:cs="Courier New"/>
      </w:rPr>
    </w:lvl>
    <w:lvl w:ilvl="8" w:tentative="0">
      <w:start w:val="1"/>
      <w:numFmt w:val="bullet"/>
      <w:lvlText w:val=""/>
      <w:lvlJc w:val="left"/>
      <w:pPr>
        <w:ind w:left="6632" w:hanging="360"/>
      </w:pPr>
      <w:rPr>
        <w:rFonts w:hint="default" w:ascii="Wingdings" w:hAnsi="Wingdings"/>
      </w:rPr>
    </w:lvl>
  </w:abstractNum>
  <w:abstractNum w:abstractNumId="7">
    <w:nsid w:val="112B6396"/>
    <w:multiLevelType w:val="multilevel"/>
    <w:tmpl w:val="112B6396"/>
    <w:lvl w:ilvl="0" w:tentative="0">
      <w:start w:val="1"/>
      <w:numFmt w:val="decimal"/>
      <w:lvlText w:val="%1)"/>
      <w:lvlJc w:val="left"/>
      <w:pPr>
        <w:ind w:left="400" w:hanging="353"/>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660" w:hanging="360"/>
      </w:pPr>
      <w:rPr>
        <w:rFonts w:hint="default" w:ascii="Wingdings" w:hAnsi="Wingdings" w:eastAsia="Wingdings" w:cs="Wingdings"/>
        <w:w w:val="100"/>
        <w:sz w:val="24"/>
        <w:szCs w:val="24"/>
        <w:lang w:val="ru-RU" w:eastAsia="en-US" w:bidi="ar-SA"/>
      </w:rPr>
    </w:lvl>
    <w:lvl w:ilvl="2" w:tentative="0">
      <w:start w:val="0"/>
      <w:numFmt w:val="bullet"/>
      <w:lvlText w:val="•"/>
      <w:lvlJc w:val="left"/>
      <w:pPr>
        <w:ind w:left="2720" w:hanging="360"/>
      </w:pPr>
      <w:rPr>
        <w:rFonts w:hint="default"/>
        <w:lang w:val="ru-RU" w:eastAsia="en-US" w:bidi="ar-SA"/>
      </w:rPr>
    </w:lvl>
    <w:lvl w:ilvl="3" w:tentative="0">
      <w:start w:val="0"/>
      <w:numFmt w:val="bullet"/>
      <w:lvlText w:val="•"/>
      <w:lvlJc w:val="left"/>
      <w:pPr>
        <w:ind w:left="3781" w:hanging="360"/>
      </w:pPr>
      <w:rPr>
        <w:rFonts w:hint="default"/>
        <w:lang w:val="ru-RU" w:eastAsia="en-US" w:bidi="ar-SA"/>
      </w:rPr>
    </w:lvl>
    <w:lvl w:ilvl="4" w:tentative="0">
      <w:start w:val="0"/>
      <w:numFmt w:val="bullet"/>
      <w:lvlText w:val="•"/>
      <w:lvlJc w:val="left"/>
      <w:pPr>
        <w:ind w:left="4842" w:hanging="360"/>
      </w:pPr>
      <w:rPr>
        <w:rFonts w:hint="default"/>
        <w:lang w:val="ru-RU" w:eastAsia="en-US" w:bidi="ar-SA"/>
      </w:rPr>
    </w:lvl>
    <w:lvl w:ilvl="5" w:tentative="0">
      <w:start w:val="0"/>
      <w:numFmt w:val="bullet"/>
      <w:lvlText w:val="•"/>
      <w:lvlJc w:val="left"/>
      <w:pPr>
        <w:ind w:left="5902" w:hanging="360"/>
      </w:pPr>
      <w:rPr>
        <w:rFonts w:hint="default"/>
        <w:lang w:val="ru-RU" w:eastAsia="en-US" w:bidi="ar-SA"/>
      </w:rPr>
    </w:lvl>
    <w:lvl w:ilvl="6" w:tentative="0">
      <w:start w:val="0"/>
      <w:numFmt w:val="bullet"/>
      <w:lvlText w:val="•"/>
      <w:lvlJc w:val="left"/>
      <w:pPr>
        <w:ind w:left="6963" w:hanging="360"/>
      </w:pPr>
      <w:rPr>
        <w:rFonts w:hint="default"/>
        <w:lang w:val="ru-RU" w:eastAsia="en-US" w:bidi="ar-SA"/>
      </w:rPr>
    </w:lvl>
    <w:lvl w:ilvl="7" w:tentative="0">
      <w:start w:val="0"/>
      <w:numFmt w:val="bullet"/>
      <w:lvlText w:val="•"/>
      <w:lvlJc w:val="left"/>
      <w:pPr>
        <w:ind w:left="8024" w:hanging="360"/>
      </w:pPr>
      <w:rPr>
        <w:rFonts w:hint="default"/>
        <w:lang w:val="ru-RU" w:eastAsia="en-US" w:bidi="ar-SA"/>
      </w:rPr>
    </w:lvl>
    <w:lvl w:ilvl="8" w:tentative="0">
      <w:start w:val="0"/>
      <w:numFmt w:val="bullet"/>
      <w:lvlText w:val="•"/>
      <w:lvlJc w:val="left"/>
      <w:pPr>
        <w:ind w:left="9084" w:hanging="360"/>
      </w:pPr>
      <w:rPr>
        <w:rFonts w:hint="default"/>
        <w:lang w:val="ru-RU" w:eastAsia="en-US" w:bidi="ar-SA"/>
      </w:rPr>
    </w:lvl>
  </w:abstractNum>
  <w:abstractNum w:abstractNumId="8">
    <w:nsid w:val="12795D86"/>
    <w:multiLevelType w:val="multilevel"/>
    <w:tmpl w:val="12795D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68A536F"/>
    <w:multiLevelType w:val="multilevel"/>
    <w:tmpl w:val="168A536F"/>
    <w:lvl w:ilvl="0" w:tentative="0">
      <w:start w:val="2"/>
      <w:numFmt w:val="decimal"/>
      <w:lvlText w:val="%1"/>
      <w:lvlJc w:val="left"/>
      <w:pPr>
        <w:ind w:left="3609" w:hanging="404"/>
        <w:jc w:val="left"/>
      </w:pPr>
      <w:rPr>
        <w:rFonts w:hint="default"/>
        <w:lang w:val="ru-RU" w:eastAsia="en-US" w:bidi="ar-SA"/>
      </w:rPr>
    </w:lvl>
    <w:lvl w:ilvl="1" w:tentative="0">
      <w:start w:val="1"/>
      <w:numFmt w:val="decimal"/>
      <w:lvlText w:val="%1.%2"/>
      <w:lvlJc w:val="left"/>
      <w:pPr>
        <w:ind w:left="1681" w:hanging="404"/>
        <w:jc w:val="right"/>
      </w:pPr>
      <w:rPr>
        <w:rFonts w:hint="default" w:ascii="Arial" w:hAnsi="Arial" w:eastAsia="Arial" w:cs="Arial"/>
        <w:b/>
        <w:bCs/>
        <w:w w:val="99"/>
        <w:sz w:val="24"/>
        <w:szCs w:val="24"/>
        <w:lang w:val="ru-RU" w:eastAsia="en-US" w:bidi="ar-SA"/>
      </w:rPr>
    </w:lvl>
    <w:lvl w:ilvl="2" w:tentative="0">
      <w:start w:val="1"/>
      <w:numFmt w:val="upperRoman"/>
      <w:lvlText w:val="%3."/>
      <w:lvlJc w:val="left"/>
      <w:pPr>
        <w:ind w:left="4763" w:hanging="201"/>
        <w:jc w:val="right"/>
      </w:pPr>
      <w:rPr>
        <w:rFonts w:hint="default"/>
        <w:b/>
        <w:bCs/>
        <w:w w:val="100"/>
        <w:lang w:val="ru-RU" w:eastAsia="en-US" w:bidi="ar-SA"/>
      </w:rPr>
    </w:lvl>
    <w:lvl w:ilvl="3" w:tentative="0">
      <w:start w:val="0"/>
      <w:numFmt w:val="bullet"/>
      <w:lvlText w:val="•"/>
      <w:lvlJc w:val="left"/>
      <w:pPr>
        <w:ind w:left="6192" w:hanging="201"/>
      </w:pPr>
      <w:rPr>
        <w:rFonts w:hint="default"/>
        <w:lang w:val="ru-RU" w:eastAsia="en-US" w:bidi="ar-SA"/>
      </w:rPr>
    </w:lvl>
    <w:lvl w:ilvl="4" w:tentative="0">
      <w:start w:val="0"/>
      <w:numFmt w:val="bullet"/>
      <w:lvlText w:val="•"/>
      <w:lvlJc w:val="left"/>
      <w:pPr>
        <w:ind w:left="6908" w:hanging="201"/>
      </w:pPr>
      <w:rPr>
        <w:rFonts w:hint="default"/>
        <w:lang w:val="ru-RU" w:eastAsia="en-US" w:bidi="ar-SA"/>
      </w:rPr>
    </w:lvl>
    <w:lvl w:ilvl="5" w:tentative="0">
      <w:start w:val="0"/>
      <w:numFmt w:val="bullet"/>
      <w:lvlText w:val="•"/>
      <w:lvlJc w:val="left"/>
      <w:pPr>
        <w:ind w:left="7625" w:hanging="201"/>
      </w:pPr>
      <w:rPr>
        <w:rFonts w:hint="default"/>
        <w:lang w:val="ru-RU" w:eastAsia="en-US" w:bidi="ar-SA"/>
      </w:rPr>
    </w:lvl>
    <w:lvl w:ilvl="6" w:tentative="0">
      <w:start w:val="0"/>
      <w:numFmt w:val="bullet"/>
      <w:lvlText w:val="•"/>
      <w:lvlJc w:val="left"/>
      <w:pPr>
        <w:ind w:left="8341" w:hanging="201"/>
      </w:pPr>
      <w:rPr>
        <w:rFonts w:hint="default"/>
        <w:lang w:val="ru-RU" w:eastAsia="en-US" w:bidi="ar-SA"/>
      </w:rPr>
    </w:lvl>
    <w:lvl w:ilvl="7" w:tentative="0">
      <w:start w:val="0"/>
      <w:numFmt w:val="bullet"/>
      <w:lvlText w:val="•"/>
      <w:lvlJc w:val="left"/>
      <w:pPr>
        <w:ind w:left="9057" w:hanging="201"/>
      </w:pPr>
      <w:rPr>
        <w:rFonts w:hint="default"/>
        <w:lang w:val="ru-RU" w:eastAsia="en-US" w:bidi="ar-SA"/>
      </w:rPr>
    </w:lvl>
    <w:lvl w:ilvl="8" w:tentative="0">
      <w:start w:val="0"/>
      <w:numFmt w:val="bullet"/>
      <w:lvlText w:val="•"/>
      <w:lvlJc w:val="left"/>
      <w:pPr>
        <w:ind w:left="9773" w:hanging="201"/>
      </w:pPr>
      <w:rPr>
        <w:rFonts w:hint="default"/>
        <w:lang w:val="ru-RU" w:eastAsia="en-US" w:bidi="ar-SA"/>
      </w:rPr>
    </w:lvl>
  </w:abstractNum>
  <w:abstractNum w:abstractNumId="10">
    <w:nsid w:val="1C243C8A"/>
    <w:multiLevelType w:val="multilevel"/>
    <w:tmpl w:val="1C243C8A"/>
    <w:lvl w:ilvl="0" w:tentative="0">
      <w:start w:val="3"/>
      <w:numFmt w:val="decimal"/>
      <w:lvlText w:val="%1."/>
      <w:lvlJc w:val="left"/>
      <w:pPr>
        <w:ind w:left="2128" w:hanging="240"/>
        <w:jc w:val="left"/>
      </w:pPr>
      <w:rPr>
        <w:rFonts w:hint="default" w:ascii="Times New Roman" w:hAnsi="Times New Roman" w:eastAsia="Times New Roman" w:cs="Times New Roman"/>
        <w:b/>
        <w:bCs/>
        <w:w w:val="100"/>
        <w:sz w:val="24"/>
        <w:szCs w:val="24"/>
        <w:lang w:val="ru-RU" w:eastAsia="en-US" w:bidi="ar-SA"/>
      </w:rPr>
    </w:lvl>
    <w:lvl w:ilvl="1" w:tentative="0">
      <w:start w:val="0"/>
      <w:numFmt w:val="bullet"/>
      <w:lvlText w:val="-"/>
      <w:lvlJc w:val="left"/>
      <w:pPr>
        <w:ind w:left="1828" w:hanging="695"/>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3129" w:hanging="695"/>
      </w:pPr>
      <w:rPr>
        <w:rFonts w:hint="default"/>
        <w:lang w:val="ru-RU" w:eastAsia="en-US" w:bidi="ar-SA"/>
      </w:rPr>
    </w:lvl>
    <w:lvl w:ilvl="3" w:tentative="0">
      <w:start w:val="0"/>
      <w:numFmt w:val="bullet"/>
      <w:lvlText w:val="•"/>
      <w:lvlJc w:val="left"/>
      <w:pPr>
        <w:ind w:left="4139" w:hanging="695"/>
      </w:pPr>
      <w:rPr>
        <w:rFonts w:hint="default"/>
        <w:lang w:val="ru-RU" w:eastAsia="en-US" w:bidi="ar-SA"/>
      </w:rPr>
    </w:lvl>
    <w:lvl w:ilvl="4" w:tentative="0">
      <w:start w:val="0"/>
      <w:numFmt w:val="bullet"/>
      <w:lvlText w:val="•"/>
      <w:lvlJc w:val="left"/>
      <w:pPr>
        <w:ind w:left="5148" w:hanging="695"/>
      </w:pPr>
      <w:rPr>
        <w:rFonts w:hint="default"/>
        <w:lang w:val="ru-RU" w:eastAsia="en-US" w:bidi="ar-SA"/>
      </w:rPr>
    </w:lvl>
    <w:lvl w:ilvl="5" w:tentative="0">
      <w:start w:val="0"/>
      <w:numFmt w:val="bullet"/>
      <w:lvlText w:val="•"/>
      <w:lvlJc w:val="left"/>
      <w:pPr>
        <w:ind w:left="6158" w:hanging="695"/>
      </w:pPr>
      <w:rPr>
        <w:rFonts w:hint="default"/>
        <w:lang w:val="ru-RU" w:eastAsia="en-US" w:bidi="ar-SA"/>
      </w:rPr>
    </w:lvl>
    <w:lvl w:ilvl="6" w:tentative="0">
      <w:start w:val="0"/>
      <w:numFmt w:val="bullet"/>
      <w:lvlText w:val="•"/>
      <w:lvlJc w:val="left"/>
      <w:pPr>
        <w:ind w:left="7168" w:hanging="695"/>
      </w:pPr>
      <w:rPr>
        <w:rFonts w:hint="default"/>
        <w:lang w:val="ru-RU" w:eastAsia="en-US" w:bidi="ar-SA"/>
      </w:rPr>
    </w:lvl>
    <w:lvl w:ilvl="7" w:tentative="0">
      <w:start w:val="0"/>
      <w:numFmt w:val="bullet"/>
      <w:lvlText w:val="•"/>
      <w:lvlJc w:val="left"/>
      <w:pPr>
        <w:ind w:left="8177" w:hanging="695"/>
      </w:pPr>
      <w:rPr>
        <w:rFonts w:hint="default"/>
        <w:lang w:val="ru-RU" w:eastAsia="en-US" w:bidi="ar-SA"/>
      </w:rPr>
    </w:lvl>
    <w:lvl w:ilvl="8" w:tentative="0">
      <w:start w:val="0"/>
      <w:numFmt w:val="bullet"/>
      <w:lvlText w:val="•"/>
      <w:lvlJc w:val="left"/>
      <w:pPr>
        <w:ind w:left="9187" w:hanging="695"/>
      </w:pPr>
      <w:rPr>
        <w:rFonts w:hint="default"/>
        <w:lang w:val="ru-RU" w:eastAsia="en-US" w:bidi="ar-SA"/>
      </w:rPr>
    </w:lvl>
  </w:abstractNum>
  <w:abstractNum w:abstractNumId="11">
    <w:nsid w:val="21B8524B"/>
    <w:multiLevelType w:val="multilevel"/>
    <w:tmpl w:val="21B8524B"/>
    <w:lvl w:ilvl="0" w:tentative="0">
      <w:start w:val="3"/>
      <w:numFmt w:val="decimal"/>
      <w:lvlText w:val="%1"/>
      <w:lvlJc w:val="left"/>
      <w:pPr>
        <w:ind w:left="400" w:hanging="537"/>
        <w:jc w:val="left"/>
      </w:pPr>
      <w:rPr>
        <w:rFonts w:hint="default"/>
        <w:lang w:val="ru-RU" w:eastAsia="en-US" w:bidi="ar-SA"/>
      </w:rPr>
    </w:lvl>
    <w:lvl w:ilvl="1" w:tentative="0">
      <w:start w:val="1"/>
      <w:numFmt w:val="decimal"/>
      <w:lvlText w:val="%1.%2"/>
      <w:lvlJc w:val="left"/>
      <w:pPr>
        <w:ind w:left="400" w:hanging="537"/>
        <w:jc w:val="left"/>
      </w:pPr>
      <w:rPr>
        <w:rFonts w:hint="default" w:ascii="Arial" w:hAnsi="Arial" w:eastAsia="Arial" w:cs="Arial"/>
        <w:b/>
        <w:bCs/>
        <w:w w:val="100"/>
        <w:sz w:val="24"/>
        <w:szCs w:val="24"/>
        <w:lang w:val="ru-RU" w:eastAsia="en-US" w:bidi="ar-SA"/>
      </w:rPr>
    </w:lvl>
    <w:lvl w:ilvl="2" w:tentative="0">
      <w:start w:val="0"/>
      <w:numFmt w:val="bullet"/>
      <w:lvlText w:val=""/>
      <w:lvlJc w:val="left"/>
      <w:pPr>
        <w:ind w:left="1660" w:hanging="360"/>
      </w:pPr>
      <w:rPr>
        <w:rFonts w:hint="default" w:ascii="Wingdings" w:hAnsi="Wingdings" w:eastAsia="Wingdings" w:cs="Wingdings"/>
        <w:w w:val="100"/>
        <w:sz w:val="24"/>
        <w:szCs w:val="24"/>
        <w:lang w:val="ru-RU" w:eastAsia="en-US" w:bidi="ar-SA"/>
      </w:rPr>
    </w:lvl>
    <w:lvl w:ilvl="3" w:tentative="0">
      <w:start w:val="0"/>
      <w:numFmt w:val="bullet"/>
      <w:lvlText w:val="•"/>
      <w:lvlJc w:val="left"/>
      <w:pPr>
        <w:ind w:left="3781" w:hanging="360"/>
      </w:pPr>
      <w:rPr>
        <w:rFonts w:hint="default"/>
        <w:lang w:val="ru-RU" w:eastAsia="en-US" w:bidi="ar-SA"/>
      </w:rPr>
    </w:lvl>
    <w:lvl w:ilvl="4" w:tentative="0">
      <w:start w:val="0"/>
      <w:numFmt w:val="bullet"/>
      <w:lvlText w:val="•"/>
      <w:lvlJc w:val="left"/>
      <w:pPr>
        <w:ind w:left="4842" w:hanging="360"/>
      </w:pPr>
      <w:rPr>
        <w:rFonts w:hint="default"/>
        <w:lang w:val="ru-RU" w:eastAsia="en-US" w:bidi="ar-SA"/>
      </w:rPr>
    </w:lvl>
    <w:lvl w:ilvl="5" w:tentative="0">
      <w:start w:val="0"/>
      <w:numFmt w:val="bullet"/>
      <w:lvlText w:val="•"/>
      <w:lvlJc w:val="left"/>
      <w:pPr>
        <w:ind w:left="5902" w:hanging="360"/>
      </w:pPr>
      <w:rPr>
        <w:rFonts w:hint="default"/>
        <w:lang w:val="ru-RU" w:eastAsia="en-US" w:bidi="ar-SA"/>
      </w:rPr>
    </w:lvl>
    <w:lvl w:ilvl="6" w:tentative="0">
      <w:start w:val="0"/>
      <w:numFmt w:val="bullet"/>
      <w:lvlText w:val="•"/>
      <w:lvlJc w:val="left"/>
      <w:pPr>
        <w:ind w:left="6963" w:hanging="360"/>
      </w:pPr>
      <w:rPr>
        <w:rFonts w:hint="default"/>
        <w:lang w:val="ru-RU" w:eastAsia="en-US" w:bidi="ar-SA"/>
      </w:rPr>
    </w:lvl>
    <w:lvl w:ilvl="7" w:tentative="0">
      <w:start w:val="0"/>
      <w:numFmt w:val="bullet"/>
      <w:lvlText w:val="•"/>
      <w:lvlJc w:val="left"/>
      <w:pPr>
        <w:ind w:left="8024" w:hanging="360"/>
      </w:pPr>
      <w:rPr>
        <w:rFonts w:hint="default"/>
        <w:lang w:val="ru-RU" w:eastAsia="en-US" w:bidi="ar-SA"/>
      </w:rPr>
    </w:lvl>
    <w:lvl w:ilvl="8" w:tentative="0">
      <w:start w:val="0"/>
      <w:numFmt w:val="bullet"/>
      <w:lvlText w:val="•"/>
      <w:lvlJc w:val="left"/>
      <w:pPr>
        <w:ind w:left="9084" w:hanging="360"/>
      </w:pPr>
      <w:rPr>
        <w:rFonts w:hint="default"/>
        <w:lang w:val="ru-RU" w:eastAsia="en-US" w:bidi="ar-SA"/>
      </w:rPr>
    </w:lvl>
  </w:abstractNum>
  <w:abstractNum w:abstractNumId="12">
    <w:nsid w:val="2427358F"/>
    <w:multiLevelType w:val="multilevel"/>
    <w:tmpl w:val="2427358F"/>
    <w:lvl w:ilvl="0" w:tentative="0">
      <w:start w:val="3"/>
      <w:numFmt w:val="decimal"/>
      <w:lvlText w:val="%1"/>
      <w:lvlJc w:val="left"/>
      <w:pPr>
        <w:ind w:left="3921" w:hanging="423"/>
        <w:jc w:val="left"/>
      </w:pPr>
      <w:rPr>
        <w:rFonts w:hint="default"/>
        <w:lang w:val="ru-RU" w:eastAsia="en-US" w:bidi="ar-SA"/>
      </w:rPr>
    </w:lvl>
    <w:lvl w:ilvl="1" w:tentative="0">
      <w:start w:val="3"/>
      <w:numFmt w:val="decimal"/>
      <w:lvlText w:val="%1.%2"/>
      <w:lvlJc w:val="left"/>
      <w:pPr>
        <w:ind w:left="3921" w:hanging="423"/>
        <w:jc w:val="left"/>
      </w:pPr>
      <w:rPr>
        <w:rFonts w:hint="default"/>
        <w:b/>
        <w:bCs/>
        <w:w w:val="100"/>
        <w:lang w:val="ru-RU" w:eastAsia="en-US" w:bidi="ar-SA"/>
      </w:rPr>
    </w:lvl>
    <w:lvl w:ilvl="2" w:tentative="0">
      <w:start w:val="0"/>
      <w:numFmt w:val="bullet"/>
      <w:lvlText w:val="•"/>
      <w:lvlJc w:val="left"/>
      <w:pPr>
        <w:ind w:left="4729" w:hanging="423"/>
      </w:pPr>
      <w:rPr>
        <w:rFonts w:hint="default"/>
        <w:lang w:val="ru-RU" w:eastAsia="en-US" w:bidi="ar-SA"/>
      </w:rPr>
    </w:lvl>
    <w:lvl w:ilvl="3" w:tentative="0">
      <w:start w:val="0"/>
      <w:numFmt w:val="bullet"/>
      <w:lvlText w:val="•"/>
      <w:lvlJc w:val="left"/>
      <w:pPr>
        <w:ind w:left="5539" w:hanging="423"/>
      </w:pPr>
      <w:rPr>
        <w:rFonts w:hint="default"/>
        <w:lang w:val="ru-RU" w:eastAsia="en-US" w:bidi="ar-SA"/>
      </w:rPr>
    </w:lvl>
    <w:lvl w:ilvl="4" w:tentative="0">
      <w:start w:val="0"/>
      <w:numFmt w:val="bullet"/>
      <w:lvlText w:val="•"/>
      <w:lvlJc w:val="left"/>
      <w:pPr>
        <w:ind w:left="6348" w:hanging="423"/>
      </w:pPr>
      <w:rPr>
        <w:rFonts w:hint="default"/>
        <w:lang w:val="ru-RU" w:eastAsia="en-US" w:bidi="ar-SA"/>
      </w:rPr>
    </w:lvl>
    <w:lvl w:ilvl="5" w:tentative="0">
      <w:start w:val="0"/>
      <w:numFmt w:val="bullet"/>
      <w:lvlText w:val="•"/>
      <w:lvlJc w:val="left"/>
      <w:pPr>
        <w:ind w:left="7158" w:hanging="423"/>
      </w:pPr>
      <w:rPr>
        <w:rFonts w:hint="default"/>
        <w:lang w:val="ru-RU" w:eastAsia="en-US" w:bidi="ar-SA"/>
      </w:rPr>
    </w:lvl>
    <w:lvl w:ilvl="6" w:tentative="0">
      <w:start w:val="0"/>
      <w:numFmt w:val="bullet"/>
      <w:lvlText w:val="•"/>
      <w:lvlJc w:val="left"/>
      <w:pPr>
        <w:ind w:left="7968" w:hanging="423"/>
      </w:pPr>
      <w:rPr>
        <w:rFonts w:hint="default"/>
        <w:lang w:val="ru-RU" w:eastAsia="en-US" w:bidi="ar-SA"/>
      </w:rPr>
    </w:lvl>
    <w:lvl w:ilvl="7" w:tentative="0">
      <w:start w:val="0"/>
      <w:numFmt w:val="bullet"/>
      <w:lvlText w:val="•"/>
      <w:lvlJc w:val="left"/>
      <w:pPr>
        <w:ind w:left="8777" w:hanging="423"/>
      </w:pPr>
      <w:rPr>
        <w:rFonts w:hint="default"/>
        <w:lang w:val="ru-RU" w:eastAsia="en-US" w:bidi="ar-SA"/>
      </w:rPr>
    </w:lvl>
    <w:lvl w:ilvl="8" w:tentative="0">
      <w:start w:val="0"/>
      <w:numFmt w:val="bullet"/>
      <w:lvlText w:val="•"/>
      <w:lvlJc w:val="left"/>
      <w:pPr>
        <w:ind w:left="9587" w:hanging="423"/>
      </w:pPr>
      <w:rPr>
        <w:rFonts w:hint="default"/>
        <w:lang w:val="ru-RU" w:eastAsia="en-US" w:bidi="ar-SA"/>
      </w:rPr>
    </w:lvl>
  </w:abstractNum>
  <w:abstractNum w:abstractNumId="13">
    <w:nsid w:val="254806E0"/>
    <w:multiLevelType w:val="multilevel"/>
    <w:tmpl w:val="254806E0"/>
    <w:lvl w:ilvl="0" w:tentative="0">
      <w:start w:val="0"/>
      <w:numFmt w:val="bullet"/>
      <w:lvlText w:val="—"/>
      <w:lvlJc w:val="left"/>
      <w:pPr>
        <w:ind w:left="400" w:hanging="30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480" w:hanging="300"/>
      </w:pPr>
      <w:rPr>
        <w:rFonts w:hint="default"/>
        <w:lang w:val="ru-RU" w:eastAsia="en-US" w:bidi="ar-SA"/>
      </w:rPr>
    </w:lvl>
    <w:lvl w:ilvl="2" w:tentative="0">
      <w:start w:val="0"/>
      <w:numFmt w:val="bullet"/>
      <w:lvlText w:val="•"/>
      <w:lvlJc w:val="left"/>
      <w:pPr>
        <w:ind w:left="2561" w:hanging="300"/>
      </w:pPr>
      <w:rPr>
        <w:rFonts w:hint="default"/>
        <w:lang w:val="ru-RU" w:eastAsia="en-US" w:bidi="ar-SA"/>
      </w:rPr>
    </w:lvl>
    <w:lvl w:ilvl="3" w:tentative="0">
      <w:start w:val="0"/>
      <w:numFmt w:val="bullet"/>
      <w:lvlText w:val="•"/>
      <w:lvlJc w:val="left"/>
      <w:pPr>
        <w:ind w:left="3641" w:hanging="300"/>
      </w:pPr>
      <w:rPr>
        <w:rFonts w:hint="default"/>
        <w:lang w:val="ru-RU" w:eastAsia="en-US" w:bidi="ar-SA"/>
      </w:rPr>
    </w:lvl>
    <w:lvl w:ilvl="4" w:tentative="0">
      <w:start w:val="0"/>
      <w:numFmt w:val="bullet"/>
      <w:lvlText w:val="•"/>
      <w:lvlJc w:val="left"/>
      <w:pPr>
        <w:ind w:left="4722" w:hanging="300"/>
      </w:pPr>
      <w:rPr>
        <w:rFonts w:hint="default"/>
        <w:lang w:val="ru-RU" w:eastAsia="en-US" w:bidi="ar-SA"/>
      </w:rPr>
    </w:lvl>
    <w:lvl w:ilvl="5" w:tentative="0">
      <w:start w:val="0"/>
      <w:numFmt w:val="bullet"/>
      <w:lvlText w:val="•"/>
      <w:lvlJc w:val="left"/>
      <w:pPr>
        <w:ind w:left="5803" w:hanging="300"/>
      </w:pPr>
      <w:rPr>
        <w:rFonts w:hint="default"/>
        <w:lang w:val="ru-RU" w:eastAsia="en-US" w:bidi="ar-SA"/>
      </w:rPr>
    </w:lvl>
    <w:lvl w:ilvl="6" w:tentative="0">
      <w:start w:val="0"/>
      <w:numFmt w:val="bullet"/>
      <w:lvlText w:val="•"/>
      <w:lvlJc w:val="left"/>
      <w:pPr>
        <w:ind w:left="6883" w:hanging="300"/>
      </w:pPr>
      <w:rPr>
        <w:rFonts w:hint="default"/>
        <w:lang w:val="ru-RU" w:eastAsia="en-US" w:bidi="ar-SA"/>
      </w:rPr>
    </w:lvl>
    <w:lvl w:ilvl="7" w:tentative="0">
      <w:start w:val="0"/>
      <w:numFmt w:val="bullet"/>
      <w:lvlText w:val="•"/>
      <w:lvlJc w:val="left"/>
      <w:pPr>
        <w:ind w:left="7964" w:hanging="300"/>
      </w:pPr>
      <w:rPr>
        <w:rFonts w:hint="default"/>
        <w:lang w:val="ru-RU" w:eastAsia="en-US" w:bidi="ar-SA"/>
      </w:rPr>
    </w:lvl>
    <w:lvl w:ilvl="8" w:tentative="0">
      <w:start w:val="0"/>
      <w:numFmt w:val="bullet"/>
      <w:lvlText w:val="•"/>
      <w:lvlJc w:val="left"/>
      <w:pPr>
        <w:ind w:left="9045" w:hanging="300"/>
      </w:pPr>
      <w:rPr>
        <w:rFonts w:hint="default"/>
        <w:lang w:val="ru-RU" w:eastAsia="en-US" w:bidi="ar-SA"/>
      </w:rPr>
    </w:lvl>
  </w:abstractNum>
  <w:abstractNum w:abstractNumId="14">
    <w:nsid w:val="26D61BFE"/>
    <w:multiLevelType w:val="multilevel"/>
    <w:tmpl w:val="26D61BF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E873CF5"/>
    <w:multiLevelType w:val="multilevel"/>
    <w:tmpl w:val="2E873CF5"/>
    <w:lvl w:ilvl="0" w:tentative="0">
      <w:start w:val="4"/>
      <w:numFmt w:val="decimal"/>
      <w:lvlText w:val="%1"/>
      <w:lvlJc w:val="left"/>
      <w:pPr>
        <w:ind w:left="152" w:hanging="792"/>
      </w:pPr>
      <w:rPr>
        <w:rFonts w:hint="default"/>
        <w:lang w:val="ru-RU" w:eastAsia="en-US" w:bidi="ar-SA"/>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bullet"/>
      <w:lvlText w:val="•"/>
      <w:lvlJc w:val="left"/>
      <w:pPr>
        <w:ind w:left="4194" w:hanging="792"/>
      </w:pPr>
      <w:rPr>
        <w:rFonts w:hint="default"/>
        <w:lang w:val="ru-RU" w:eastAsia="en-US" w:bidi="ar-SA"/>
      </w:rPr>
    </w:lvl>
    <w:lvl w:ilvl="5" w:tentative="0">
      <w:start w:val="0"/>
      <w:numFmt w:val="bullet"/>
      <w:lvlText w:val="•"/>
      <w:lvlJc w:val="left"/>
      <w:pPr>
        <w:ind w:left="5203" w:hanging="792"/>
      </w:pPr>
      <w:rPr>
        <w:rFonts w:hint="default"/>
        <w:lang w:val="ru-RU" w:eastAsia="en-US" w:bidi="ar-SA"/>
      </w:rPr>
    </w:lvl>
    <w:lvl w:ilvl="6" w:tentative="0">
      <w:start w:val="0"/>
      <w:numFmt w:val="bullet"/>
      <w:lvlText w:val="•"/>
      <w:lvlJc w:val="left"/>
      <w:pPr>
        <w:ind w:left="6211" w:hanging="792"/>
      </w:pPr>
      <w:rPr>
        <w:rFonts w:hint="default"/>
        <w:lang w:val="ru-RU" w:eastAsia="en-US" w:bidi="ar-SA"/>
      </w:rPr>
    </w:lvl>
    <w:lvl w:ilvl="7" w:tentative="0">
      <w:start w:val="0"/>
      <w:numFmt w:val="bullet"/>
      <w:lvlText w:val="•"/>
      <w:lvlJc w:val="left"/>
      <w:pPr>
        <w:ind w:left="7220" w:hanging="792"/>
      </w:pPr>
      <w:rPr>
        <w:rFonts w:hint="default"/>
        <w:lang w:val="ru-RU" w:eastAsia="en-US" w:bidi="ar-SA"/>
      </w:rPr>
    </w:lvl>
    <w:lvl w:ilvl="8" w:tentative="0">
      <w:start w:val="0"/>
      <w:numFmt w:val="bullet"/>
      <w:lvlText w:val="•"/>
      <w:lvlJc w:val="left"/>
      <w:pPr>
        <w:ind w:left="8229" w:hanging="792"/>
      </w:pPr>
      <w:rPr>
        <w:rFonts w:hint="default"/>
        <w:lang w:val="ru-RU" w:eastAsia="en-US" w:bidi="ar-SA"/>
      </w:rPr>
    </w:lvl>
  </w:abstractNum>
  <w:abstractNum w:abstractNumId="16">
    <w:nsid w:val="2F9A67FD"/>
    <w:multiLevelType w:val="multilevel"/>
    <w:tmpl w:val="2F9A67FD"/>
    <w:lvl w:ilvl="0" w:tentative="0">
      <w:start w:val="1"/>
      <w:numFmt w:val="decimal"/>
      <w:lvlText w:val="%1)"/>
      <w:lvlJc w:val="left"/>
      <w:pPr>
        <w:ind w:left="400" w:hanging="312"/>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480" w:hanging="312"/>
      </w:pPr>
      <w:rPr>
        <w:rFonts w:hint="default"/>
        <w:lang w:val="ru-RU" w:eastAsia="en-US" w:bidi="ar-SA"/>
      </w:rPr>
    </w:lvl>
    <w:lvl w:ilvl="2" w:tentative="0">
      <w:start w:val="0"/>
      <w:numFmt w:val="bullet"/>
      <w:lvlText w:val="•"/>
      <w:lvlJc w:val="left"/>
      <w:pPr>
        <w:ind w:left="2561" w:hanging="312"/>
      </w:pPr>
      <w:rPr>
        <w:rFonts w:hint="default"/>
        <w:lang w:val="ru-RU" w:eastAsia="en-US" w:bidi="ar-SA"/>
      </w:rPr>
    </w:lvl>
    <w:lvl w:ilvl="3" w:tentative="0">
      <w:start w:val="0"/>
      <w:numFmt w:val="bullet"/>
      <w:lvlText w:val="•"/>
      <w:lvlJc w:val="left"/>
      <w:pPr>
        <w:ind w:left="3641" w:hanging="312"/>
      </w:pPr>
      <w:rPr>
        <w:rFonts w:hint="default"/>
        <w:lang w:val="ru-RU" w:eastAsia="en-US" w:bidi="ar-SA"/>
      </w:rPr>
    </w:lvl>
    <w:lvl w:ilvl="4" w:tentative="0">
      <w:start w:val="0"/>
      <w:numFmt w:val="bullet"/>
      <w:lvlText w:val="•"/>
      <w:lvlJc w:val="left"/>
      <w:pPr>
        <w:ind w:left="4722" w:hanging="312"/>
      </w:pPr>
      <w:rPr>
        <w:rFonts w:hint="default"/>
        <w:lang w:val="ru-RU" w:eastAsia="en-US" w:bidi="ar-SA"/>
      </w:rPr>
    </w:lvl>
    <w:lvl w:ilvl="5" w:tentative="0">
      <w:start w:val="0"/>
      <w:numFmt w:val="bullet"/>
      <w:lvlText w:val="•"/>
      <w:lvlJc w:val="left"/>
      <w:pPr>
        <w:ind w:left="5803" w:hanging="312"/>
      </w:pPr>
      <w:rPr>
        <w:rFonts w:hint="default"/>
        <w:lang w:val="ru-RU" w:eastAsia="en-US" w:bidi="ar-SA"/>
      </w:rPr>
    </w:lvl>
    <w:lvl w:ilvl="6" w:tentative="0">
      <w:start w:val="0"/>
      <w:numFmt w:val="bullet"/>
      <w:lvlText w:val="•"/>
      <w:lvlJc w:val="left"/>
      <w:pPr>
        <w:ind w:left="6883" w:hanging="312"/>
      </w:pPr>
      <w:rPr>
        <w:rFonts w:hint="default"/>
        <w:lang w:val="ru-RU" w:eastAsia="en-US" w:bidi="ar-SA"/>
      </w:rPr>
    </w:lvl>
    <w:lvl w:ilvl="7" w:tentative="0">
      <w:start w:val="0"/>
      <w:numFmt w:val="bullet"/>
      <w:lvlText w:val="•"/>
      <w:lvlJc w:val="left"/>
      <w:pPr>
        <w:ind w:left="7964" w:hanging="312"/>
      </w:pPr>
      <w:rPr>
        <w:rFonts w:hint="default"/>
        <w:lang w:val="ru-RU" w:eastAsia="en-US" w:bidi="ar-SA"/>
      </w:rPr>
    </w:lvl>
    <w:lvl w:ilvl="8" w:tentative="0">
      <w:start w:val="0"/>
      <w:numFmt w:val="bullet"/>
      <w:lvlText w:val="•"/>
      <w:lvlJc w:val="left"/>
      <w:pPr>
        <w:ind w:left="9045" w:hanging="312"/>
      </w:pPr>
      <w:rPr>
        <w:rFonts w:hint="default"/>
        <w:lang w:val="ru-RU" w:eastAsia="en-US" w:bidi="ar-SA"/>
      </w:rPr>
    </w:lvl>
  </w:abstractNum>
  <w:abstractNum w:abstractNumId="17">
    <w:nsid w:val="2FC006D1"/>
    <w:multiLevelType w:val="multilevel"/>
    <w:tmpl w:val="2FC006D1"/>
    <w:lvl w:ilvl="0" w:tentative="0">
      <w:start w:val="0"/>
      <w:numFmt w:val="bullet"/>
      <w:lvlText w:val="–"/>
      <w:lvlJc w:val="left"/>
      <w:pPr>
        <w:ind w:left="522" w:hanging="353"/>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760" w:hanging="360"/>
      </w:pPr>
      <w:rPr>
        <w:rFonts w:hint="default" w:ascii="Symbol" w:hAnsi="Symbol" w:eastAsia="Symbol" w:cs="Symbol"/>
        <w:w w:val="100"/>
        <w:sz w:val="24"/>
        <w:szCs w:val="24"/>
        <w:lang w:val="ru-RU" w:eastAsia="en-US" w:bidi="ar-SA"/>
      </w:rPr>
    </w:lvl>
    <w:lvl w:ilvl="2" w:tentative="0">
      <w:start w:val="0"/>
      <w:numFmt w:val="bullet"/>
      <w:lvlText w:val="-"/>
      <w:lvlJc w:val="left"/>
      <w:pPr>
        <w:ind w:left="400" w:hanging="708"/>
      </w:pPr>
      <w:rPr>
        <w:rFonts w:hint="default" w:ascii="Times New Roman" w:hAnsi="Times New Roman" w:eastAsia="Times New Roman" w:cs="Times New Roman"/>
        <w:w w:val="99"/>
        <w:sz w:val="24"/>
        <w:szCs w:val="24"/>
        <w:lang w:val="ru-RU" w:eastAsia="en-US" w:bidi="ar-SA"/>
      </w:rPr>
    </w:lvl>
    <w:lvl w:ilvl="3" w:tentative="0">
      <w:start w:val="0"/>
      <w:numFmt w:val="bullet"/>
      <w:lvlText w:val="•"/>
      <w:lvlJc w:val="left"/>
      <w:pPr>
        <w:ind w:left="760" w:hanging="708"/>
      </w:pPr>
      <w:rPr>
        <w:rFonts w:hint="default"/>
        <w:lang w:val="ru-RU" w:eastAsia="en-US" w:bidi="ar-SA"/>
      </w:rPr>
    </w:lvl>
    <w:lvl w:ilvl="4" w:tentative="0">
      <w:start w:val="0"/>
      <w:numFmt w:val="bullet"/>
      <w:lvlText w:val="•"/>
      <w:lvlJc w:val="left"/>
      <w:pPr>
        <w:ind w:left="2520" w:hanging="708"/>
      </w:pPr>
      <w:rPr>
        <w:rFonts w:hint="default"/>
        <w:lang w:val="ru-RU" w:eastAsia="en-US" w:bidi="ar-SA"/>
      </w:rPr>
    </w:lvl>
    <w:lvl w:ilvl="5" w:tentative="0">
      <w:start w:val="0"/>
      <w:numFmt w:val="bullet"/>
      <w:lvlText w:val="•"/>
      <w:lvlJc w:val="left"/>
      <w:pPr>
        <w:ind w:left="3967" w:hanging="708"/>
      </w:pPr>
      <w:rPr>
        <w:rFonts w:hint="default"/>
        <w:lang w:val="ru-RU" w:eastAsia="en-US" w:bidi="ar-SA"/>
      </w:rPr>
    </w:lvl>
    <w:lvl w:ilvl="6" w:tentative="0">
      <w:start w:val="0"/>
      <w:numFmt w:val="bullet"/>
      <w:lvlText w:val="•"/>
      <w:lvlJc w:val="left"/>
      <w:pPr>
        <w:ind w:left="5415" w:hanging="708"/>
      </w:pPr>
      <w:rPr>
        <w:rFonts w:hint="default"/>
        <w:lang w:val="ru-RU" w:eastAsia="en-US" w:bidi="ar-SA"/>
      </w:rPr>
    </w:lvl>
    <w:lvl w:ilvl="7" w:tentative="0">
      <w:start w:val="0"/>
      <w:numFmt w:val="bullet"/>
      <w:lvlText w:val="•"/>
      <w:lvlJc w:val="left"/>
      <w:pPr>
        <w:ind w:left="6863" w:hanging="708"/>
      </w:pPr>
      <w:rPr>
        <w:rFonts w:hint="default"/>
        <w:lang w:val="ru-RU" w:eastAsia="en-US" w:bidi="ar-SA"/>
      </w:rPr>
    </w:lvl>
    <w:lvl w:ilvl="8" w:tentative="0">
      <w:start w:val="0"/>
      <w:numFmt w:val="bullet"/>
      <w:lvlText w:val="•"/>
      <w:lvlJc w:val="left"/>
      <w:pPr>
        <w:ind w:left="8310" w:hanging="708"/>
      </w:pPr>
      <w:rPr>
        <w:rFonts w:hint="default"/>
        <w:lang w:val="ru-RU" w:eastAsia="en-US" w:bidi="ar-SA"/>
      </w:rPr>
    </w:lvl>
  </w:abstractNum>
  <w:abstractNum w:abstractNumId="18">
    <w:nsid w:val="32843F6D"/>
    <w:multiLevelType w:val="multilevel"/>
    <w:tmpl w:val="32843F6D"/>
    <w:lvl w:ilvl="0" w:tentative="0">
      <w:start w:val="3"/>
      <w:numFmt w:val="decimal"/>
      <w:lvlText w:val="%1"/>
      <w:lvlJc w:val="left"/>
      <w:pPr>
        <w:ind w:left="4353" w:hanging="468"/>
      </w:pPr>
      <w:rPr>
        <w:rFonts w:hint="default"/>
        <w:lang w:val="ru-RU" w:eastAsia="en-US" w:bidi="ar-SA"/>
      </w:rPr>
    </w:lvl>
    <w:lvl w:ilvl="1" w:tentative="0">
      <w:start w:val="2"/>
      <w:numFmt w:val="decimal"/>
      <w:lvlText w:val="%1.%2"/>
      <w:lvlJc w:val="left"/>
      <w:pPr>
        <w:ind w:left="4353" w:hanging="468"/>
        <w:jc w:val="right"/>
      </w:pPr>
      <w:rPr>
        <w:rFonts w:hint="default"/>
        <w:b/>
        <w:bCs/>
        <w:w w:val="99"/>
        <w:lang w:val="ru-RU" w:eastAsia="en-US" w:bidi="ar-SA"/>
      </w:rPr>
    </w:lvl>
    <w:lvl w:ilvl="2" w:tentative="0">
      <w:start w:val="0"/>
      <w:numFmt w:val="bullet"/>
      <w:lvlText w:val="•"/>
      <w:lvlJc w:val="left"/>
      <w:pPr>
        <w:ind w:left="5752" w:hanging="468"/>
      </w:pPr>
      <w:rPr>
        <w:rFonts w:hint="default"/>
        <w:lang w:val="ru-RU" w:eastAsia="en-US" w:bidi="ar-SA"/>
      </w:rPr>
    </w:lvl>
    <w:lvl w:ilvl="3" w:tentative="0">
      <w:start w:val="0"/>
      <w:numFmt w:val="bullet"/>
      <w:lvlText w:val="•"/>
      <w:lvlJc w:val="left"/>
      <w:pPr>
        <w:ind w:left="6448" w:hanging="468"/>
      </w:pPr>
      <w:rPr>
        <w:rFonts w:hint="default"/>
        <w:lang w:val="ru-RU" w:eastAsia="en-US" w:bidi="ar-SA"/>
      </w:rPr>
    </w:lvl>
    <w:lvl w:ilvl="4" w:tentative="0">
      <w:start w:val="0"/>
      <w:numFmt w:val="bullet"/>
      <w:lvlText w:val="•"/>
      <w:lvlJc w:val="left"/>
      <w:pPr>
        <w:ind w:left="7144" w:hanging="468"/>
      </w:pPr>
      <w:rPr>
        <w:rFonts w:hint="default"/>
        <w:lang w:val="ru-RU" w:eastAsia="en-US" w:bidi="ar-SA"/>
      </w:rPr>
    </w:lvl>
    <w:lvl w:ilvl="5" w:tentative="0">
      <w:start w:val="0"/>
      <w:numFmt w:val="bullet"/>
      <w:lvlText w:val="•"/>
      <w:lvlJc w:val="left"/>
      <w:pPr>
        <w:ind w:left="7840" w:hanging="468"/>
      </w:pPr>
      <w:rPr>
        <w:rFonts w:hint="default"/>
        <w:lang w:val="ru-RU" w:eastAsia="en-US" w:bidi="ar-SA"/>
      </w:rPr>
    </w:lvl>
    <w:lvl w:ilvl="6" w:tentative="0">
      <w:start w:val="0"/>
      <w:numFmt w:val="bullet"/>
      <w:lvlText w:val="•"/>
      <w:lvlJc w:val="left"/>
      <w:pPr>
        <w:ind w:left="8536" w:hanging="468"/>
      </w:pPr>
      <w:rPr>
        <w:rFonts w:hint="default"/>
        <w:lang w:val="ru-RU" w:eastAsia="en-US" w:bidi="ar-SA"/>
      </w:rPr>
    </w:lvl>
    <w:lvl w:ilvl="7" w:tentative="0">
      <w:start w:val="0"/>
      <w:numFmt w:val="bullet"/>
      <w:lvlText w:val="•"/>
      <w:lvlJc w:val="left"/>
      <w:pPr>
        <w:ind w:left="9232" w:hanging="468"/>
      </w:pPr>
      <w:rPr>
        <w:rFonts w:hint="default"/>
        <w:lang w:val="ru-RU" w:eastAsia="en-US" w:bidi="ar-SA"/>
      </w:rPr>
    </w:lvl>
    <w:lvl w:ilvl="8" w:tentative="0">
      <w:start w:val="0"/>
      <w:numFmt w:val="bullet"/>
      <w:lvlText w:val="•"/>
      <w:lvlJc w:val="left"/>
      <w:pPr>
        <w:ind w:left="9928" w:hanging="468"/>
      </w:pPr>
      <w:rPr>
        <w:rFonts w:hint="default"/>
        <w:lang w:val="ru-RU" w:eastAsia="en-US" w:bidi="ar-SA"/>
      </w:rPr>
    </w:lvl>
  </w:abstractNum>
  <w:abstractNum w:abstractNumId="19">
    <w:nsid w:val="36E9386B"/>
    <w:multiLevelType w:val="multilevel"/>
    <w:tmpl w:val="36E9386B"/>
    <w:lvl w:ilvl="0" w:tentative="0">
      <w:start w:val="0"/>
      <w:numFmt w:val="bullet"/>
      <w:lvlText w:val=""/>
      <w:lvlJc w:val="left"/>
      <w:pPr>
        <w:ind w:left="760"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503" w:hanging="575"/>
      </w:pPr>
      <w:rPr>
        <w:rFonts w:hint="default" w:ascii="Symbol" w:hAnsi="Symbol" w:eastAsia="Symbol" w:cs="Symbol"/>
        <w:w w:val="100"/>
        <w:sz w:val="28"/>
        <w:szCs w:val="28"/>
        <w:lang w:val="ru-RU" w:eastAsia="en-US" w:bidi="ar-SA"/>
      </w:rPr>
    </w:lvl>
    <w:lvl w:ilvl="2" w:tentative="0">
      <w:start w:val="0"/>
      <w:numFmt w:val="bullet"/>
      <w:lvlText w:val="-"/>
      <w:lvlJc w:val="left"/>
      <w:pPr>
        <w:ind w:left="400" w:hanging="140"/>
      </w:pPr>
      <w:rPr>
        <w:rFonts w:hint="default" w:ascii="Times New Roman" w:hAnsi="Times New Roman" w:eastAsia="Times New Roman" w:cs="Times New Roman"/>
        <w:w w:val="99"/>
        <w:sz w:val="24"/>
        <w:szCs w:val="24"/>
        <w:lang w:val="ru-RU" w:eastAsia="en-US" w:bidi="ar-SA"/>
      </w:rPr>
    </w:lvl>
    <w:lvl w:ilvl="3" w:tentative="0">
      <w:start w:val="5"/>
      <w:numFmt w:val="decimal"/>
      <w:lvlText w:val="%4"/>
      <w:lvlJc w:val="left"/>
      <w:pPr>
        <w:ind w:left="1420" w:hanging="212"/>
        <w:jc w:val="left"/>
      </w:pPr>
      <w:rPr>
        <w:rFonts w:hint="default" w:ascii="Times New Roman" w:hAnsi="Times New Roman" w:eastAsia="Times New Roman" w:cs="Times New Roman"/>
        <w:b/>
        <w:bCs/>
        <w:w w:val="100"/>
        <w:sz w:val="28"/>
        <w:szCs w:val="28"/>
        <w:lang w:val="ru-RU" w:eastAsia="en-US" w:bidi="ar-SA"/>
      </w:rPr>
    </w:lvl>
    <w:lvl w:ilvl="4" w:tentative="0">
      <w:start w:val="0"/>
      <w:numFmt w:val="bullet"/>
      <w:lvlText w:val="•"/>
      <w:lvlJc w:val="left"/>
      <w:pPr>
        <w:ind w:left="2818" w:hanging="212"/>
      </w:pPr>
      <w:rPr>
        <w:rFonts w:hint="default"/>
        <w:lang w:val="ru-RU" w:eastAsia="en-US" w:bidi="ar-SA"/>
      </w:rPr>
    </w:lvl>
    <w:lvl w:ilvl="5" w:tentative="0">
      <w:start w:val="0"/>
      <w:numFmt w:val="bullet"/>
      <w:lvlText w:val="•"/>
      <w:lvlJc w:val="left"/>
      <w:pPr>
        <w:ind w:left="4216" w:hanging="212"/>
      </w:pPr>
      <w:rPr>
        <w:rFonts w:hint="default"/>
        <w:lang w:val="ru-RU" w:eastAsia="en-US" w:bidi="ar-SA"/>
      </w:rPr>
    </w:lvl>
    <w:lvl w:ilvl="6" w:tentative="0">
      <w:start w:val="0"/>
      <w:numFmt w:val="bullet"/>
      <w:lvlText w:val="•"/>
      <w:lvlJc w:val="left"/>
      <w:pPr>
        <w:ind w:left="5614" w:hanging="212"/>
      </w:pPr>
      <w:rPr>
        <w:rFonts w:hint="default"/>
        <w:lang w:val="ru-RU" w:eastAsia="en-US" w:bidi="ar-SA"/>
      </w:rPr>
    </w:lvl>
    <w:lvl w:ilvl="7" w:tentative="0">
      <w:start w:val="0"/>
      <w:numFmt w:val="bullet"/>
      <w:lvlText w:val="•"/>
      <w:lvlJc w:val="left"/>
      <w:pPr>
        <w:ind w:left="7012" w:hanging="212"/>
      </w:pPr>
      <w:rPr>
        <w:rFonts w:hint="default"/>
        <w:lang w:val="ru-RU" w:eastAsia="en-US" w:bidi="ar-SA"/>
      </w:rPr>
    </w:lvl>
    <w:lvl w:ilvl="8" w:tentative="0">
      <w:start w:val="0"/>
      <w:numFmt w:val="bullet"/>
      <w:lvlText w:val="•"/>
      <w:lvlJc w:val="left"/>
      <w:pPr>
        <w:ind w:left="8410" w:hanging="212"/>
      </w:pPr>
      <w:rPr>
        <w:rFonts w:hint="default"/>
        <w:lang w:val="ru-RU" w:eastAsia="en-US" w:bidi="ar-SA"/>
      </w:rPr>
    </w:lvl>
  </w:abstractNum>
  <w:abstractNum w:abstractNumId="20">
    <w:nsid w:val="39C92554"/>
    <w:multiLevelType w:val="multilevel"/>
    <w:tmpl w:val="39C92554"/>
    <w:lvl w:ilvl="0" w:tentative="0">
      <w:start w:val="0"/>
      <w:numFmt w:val="bullet"/>
      <w:lvlText w:val="-"/>
      <w:lvlJc w:val="left"/>
      <w:pPr>
        <w:ind w:left="1120" w:hanging="361"/>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2128" w:hanging="361"/>
      </w:pPr>
      <w:rPr>
        <w:rFonts w:hint="default"/>
        <w:lang w:val="ru-RU" w:eastAsia="en-US" w:bidi="ar-SA"/>
      </w:rPr>
    </w:lvl>
    <w:lvl w:ilvl="2" w:tentative="0">
      <w:start w:val="0"/>
      <w:numFmt w:val="bullet"/>
      <w:lvlText w:val="•"/>
      <w:lvlJc w:val="left"/>
      <w:pPr>
        <w:ind w:left="3137" w:hanging="361"/>
      </w:pPr>
      <w:rPr>
        <w:rFonts w:hint="default"/>
        <w:lang w:val="ru-RU" w:eastAsia="en-US" w:bidi="ar-SA"/>
      </w:rPr>
    </w:lvl>
    <w:lvl w:ilvl="3" w:tentative="0">
      <w:start w:val="0"/>
      <w:numFmt w:val="bullet"/>
      <w:lvlText w:val="•"/>
      <w:lvlJc w:val="left"/>
      <w:pPr>
        <w:ind w:left="4145" w:hanging="361"/>
      </w:pPr>
      <w:rPr>
        <w:rFonts w:hint="default"/>
        <w:lang w:val="ru-RU" w:eastAsia="en-US" w:bidi="ar-SA"/>
      </w:rPr>
    </w:lvl>
    <w:lvl w:ilvl="4" w:tentative="0">
      <w:start w:val="0"/>
      <w:numFmt w:val="bullet"/>
      <w:lvlText w:val="•"/>
      <w:lvlJc w:val="left"/>
      <w:pPr>
        <w:ind w:left="5154" w:hanging="361"/>
      </w:pPr>
      <w:rPr>
        <w:rFonts w:hint="default"/>
        <w:lang w:val="ru-RU" w:eastAsia="en-US" w:bidi="ar-SA"/>
      </w:rPr>
    </w:lvl>
    <w:lvl w:ilvl="5" w:tentative="0">
      <w:start w:val="0"/>
      <w:numFmt w:val="bullet"/>
      <w:lvlText w:val="•"/>
      <w:lvlJc w:val="left"/>
      <w:pPr>
        <w:ind w:left="6163" w:hanging="361"/>
      </w:pPr>
      <w:rPr>
        <w:rFonts w:hint="default"/>
        <w:lang w:val="ru-RU" w:eastAsia="en-US" w:bidi="ar-SA"/>
      </w:rPr>
    </w:lvl>
    <w:lvl w:ilvl="6" w:tentative="0">
      <w:start w:val="0"/>
      <w:numFmt w:val="bullet"/>
      <w:lvlText w:val="•"/>
      <w:lvlJc w:val="left"/>
      <w:pPr>
        <w:ind w:left="7171" w:hanging="361"/>
      </w:pPr>
      <w:rPr>
        <w:rFonts w:hint="default"/>
        <w:lang w:val="ru-RU" w:eastAsia="en-US" w:bidi="ar-SA"/>
      </w:rPr>
    </w:lvl>
    <w:lvl w:ilvl="7" w:tentative="0">
      <w:start w:val="0"/>
      <w:numFmt w:val="bullet"/>
      <w:lvlText w:val="•"/>
      <w:lvlJc w:val="left"/>
      <w:pPr>
        <w:ind w:left="8180" w:hanging="361"/>
      </w:pPr>
      <w:rPr>
        <w:rFonts w:hint="default"/>
        <w:lang w:val="ru-RU" w:eastAsia="en-US" w:bidi="ar-SA"/>
      </w:rPr>
    </w:lvl>
    <w:lvl w:ilvl="8" w:tentative="0">
      <w:start w:val="0"/>
      <w:numFmt w:val="bullet"/>
      <w:lvlText w:val="•"/>
      <w:lvlJc w:val="left"/>
      <w:pPr>
        <w:ind w:left="9189" w:hanging="361"/>
      </w:pPr>
      <w:rPr>
        <w:rFonts w:hint="default"/>
        <w:lang w:val="ru-RU" w:eastAsia="en-US" w:bidi="ar-SA"/>
      </w:rPr>
    </w:lvl>
  </w:abstractNum>
  <w:abstractNum w:abstractNumId="21">
    <w:nsid w:val="41F1011F"/>
    <w:multiLevelType w:val="multilevel"/>
    <w:tmpl w:val="41F1011F"/>
    <w:lvl w:ilvl="0" w:tentative="0">
      <w:start w:val="2"/>
      <w:numFmt w:val="decimal"/>
      <w:lvlText w:val="%1"/>
      <w:lvlJc w:val="left"/>
      <w:pPr>
        <w:ind w:left="212" w:hanging="646"/>
      </w:pPr>
      <w:rPr>
        <w:rFonts w:hint="default"/>
        <w:lang w:val="ru-RU" w:eastAsia="en-US" w:bidi="ar-SA"/>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bullet"/>
      <w:lvlText w:val="•"/>
      <w:lvlJc w:val="left"/>
      <w:pPr>
        <w:ind w:left="4286" w:hanging="821"/>
      </w:pPr>
      <w:rPr>
        <w:rFonts w:hint="default"/>
        <w:lang w:val="ru-RU" w:eastAsia="en-US" w:bidi="ar-SA"/>
      </w:rPr>
    </w:lvl>
    <w:lvl w:ilvl="5" w:tentative="0">
      <w:start w:val="0"/>
      <w:numFmt w:val="bullet"/>
      <w:lvlText w:val="•"/>
      <w:lvlJc w:val="left"/>
      <w:pPr>
        <w:ind w:left="5303" w:hanging="821"/>
      </w:pPr>
      <w:rPr>
        <w:rFonts w:hint="default"/>
        <w:lang w:val="ru-RU" w:eastAsia="en-US" w:bidi="ar-SA"/>
      </w:rPr>
    </w:lvl>
    <w:lvl w:ilvl="6" w:tentative="0">
      <w:start w:val="0"/>
      <w:numFmt w:val="bullet"/>
      <w:lvlText w:val="•"/>
      <w:lvlJc w:val="left"/>
      <w:pPr>
        <w:ind w:left="6319" w:hanging="821"/>
      </w:pPr>
      <w:rPr>
        <w:rFonts w:hint="default"/>
        <w:lang w:val="ru-RU" w:eastAsia="en-US" w:bidi="ar-SA"/>
      </w:rPr>
    </w:lvl>
    <w:lvl w:ilvl="7" w:tentative="0">
      <w:start w:val="0"/>
      <w:numFmt w:val="bullet"/>
      <w:lvlText w:val="•"/>
      <w:lvlJc w:val="left"/>
      <w:pPr>
        <w:ind w:left="7336" w:hanging="821"/>
      </w:pPr>
      <w:rPr>
        <w:rFonts w:hint="default"/>
        <w:lang w:val="ru-RU" w:eastAsia="en-US" w:bidi="ar-SA"/>
      </w:rPr>
    </w:lvl>
    <w:lvl w:ilvl="8" w:tentative="0">
      <w:start w:val="0"/>
      <w:numFmt w:val="bullet"/>
      <w:lvlText w:val="•"/>
      <w:lvlJc w:val="left"/>
      <w:pPr>
        <w:ind w:left="8353" w:hanging="821"/>
      </w:pPr>
      <w:rPr>
        <w:rFonts w:hint="default"/>
        <w:lang w:val="ru-RU" w:eastAsia="en-US" w:bidi="ar-SA"/>
      </w:rPr>
    </w:lvl>
  </w:abstractNum>
  <w:abstractNum w:abstractNumId="22">
    <w:nsid w:val="45372109"/>
    <w:multiLevelType w:val="multilevel"/>
    <w:tmpl w:val="45372109"/>
    <w:lvl w:ilvl="0" w:tentative="0">
      <w:start w:val="1"/>
      <w:numFmt w:val="decimal"/>
      <w:lvlText w:val="%1"/>
      <w:lvlJc w:val="left"/>
      <w:pPr>
        <w:ind w:left="4747" w:hanging="360"/>
        <w:jc w:val="left"/>
      </w:pPr>
      <w:rPr>
        <w:rFonts w:hint="default"/>
        <w:lang w:val="ru-RU" w:eastAsia="en-US" w:bidi="ar-SA"/>
      </w:rPr>
    </w:lvl>
    <w:lvl w:ilvl="1" w:tentative="0">
      <w:start w:val="1"/>
      <w:numFmt w:val="decimal"/>
      <w:lvlText w:val="%1.%2"/>
      <w:lvlJc w:val="left"/>
      <w:pPr>
        <w:ind w:left="4747" w:hanging="360"/>
        <w:jc w:val="right"/>
      </w:pPr>
      <w:rPr>
        <w:rFonts w:hint="default"/>
        <w:b/>
        <w:bCs/>
        <w:w w:val="100"/>
        <w:lang w:val="ru-RU" w:eastAsia="en-US" w:bidi="ar-SA"/>
      </w:rPr>
    </w:lvl>
    <w:lvl w:ilvl="2" w:tentative="0">
      <w:start w:val="0"/>
      <w:numFmt w:val="bullet"/>
      <w:lvlText w:val="•"/>
      <w:lvlJc w:val="left"/>
      <w:pPr>
        <w:ind w:left="6033" w:hanging="360"/>
      </w:pPr>
      <w:rPr>
        <w:rFonts w:hint="default"/>
        <w:lang w:val="ru-RU" w:eastAsia="en-US" w:bidi="ar-SA"/>
      </w:rPr>
    </w:lvl>
    <w:lvl w:ilvl="3" w:tentative="0">
      <w:start w:val="0"/>
      <w:numFmt w:val="bullet"/>
      <w:lvlText w:val="•"/>
      <w:lvlJc w:val="left"/>
      <w:pPr>
        <w:ind w:left="6679" w:hanging="360"/>
      </w:pPr>
      <w:rPr>
        <w:rFonts w:hint="default"/>
        <w:lang w:val="ru-RU" w:eastAsia="en-US" w:bidi="ar-SA"/>
      </w:rPr>
    </w:lvl>
    <w:lvl w:ilvl="4" w:tentative="0">
      <w:start w:val="0"/>
      <w:numFmt w:val="bullet"/>
      <w:lvlText w:val="•"/>
      <w:lvlJc w:val="left"/>
      <w:pPr>
        <w:ind w:left="7326" w:hanging="360"/>
      </w:pPr>
      <w:rPr>
        <w:rFonts w:hint="default"/>
        <w:lang w:val="ru-RU" w:eastAsia="en-US" w:bidi="ar-SA"/>
      </w:rPr>
    </w:lvl>
    <w:lvl w:ilvl="5" w:tentative="0">
      <w:start w:val="0"/>
      <w:numFmt w:val="bullet"/>
      <w:lvlText w:val="•"/>
      <w:lvlJc w:val="left"/>
      <w:pPr>
        <w:ind w:left="7973" w:hanging="360"/>
      </w:pPr>
      <w:rPr>
        <w:rFonts w:hint="default"/>
        <w:lang w:val="ru-RU" w:eastAsia="en-US" w:bidi="ar-SA"/>
      </w:rPr>
    </w:lvl>
    <w:lvl w:ilvl="6" w:tentative="0">
      <w:start w:val="0"/>
      <w:numFmt w:val="bullet"/>
      <w:lvlText w:val="•"/>
      <w:lvlJc w:val="left"/>
      <w:pPr>
        <w:ind w:left="8619" w:hanging="360"/>
      </w:pPr>
      <w:rPr>
        <w:rFonts w:hint="default"/>
        <w:lang w:val="ru-RU" w:eastAsia="en-US" w:bidi="ar-SA"/>
      </w:rPr>
    </w:lvl>
    <w:lvl w:ilvl="7" w:tentative="0">
      <w:start w:val="0"/>
      <w:numFmt w:val="bullet"/>
      <w:lvlText w:val="•"/>
      <w:lvlJc w:val="left"/>
      <w:pPr>
        <w:ind w:left="9266" w:hanging="360"/>
      </w:pPr>
      <w:rPr>
        <w:rFonts w:hint="default"/>
        <w:lang w:val="ru-RU" w:eastAsia="en-US" w:bidi="ar-SA"/>
      </w:rPr>
    </w:lvl>
    <w:lvl w:ilvl="8" w:tentative="0">
      <w:start w:val="0"/>
      <w:numFmt w:val="bullet"/>
      <w:lvlText w:val="•"/>
      <w:lvlJc w:val="left"/>
      <w:pPr>
        <w:ind w:left="9913" w:hanging="360"/>
      </w:pPr>
      <w:rPr>
        <w:rFonts w:hint="default"/>
        <w:lang w:val="ru-RU" w:eastAsia="en-US" w:bidi="ar-SA"/>
      </w:rPr>
    </w:lvl>
  </w:abstractNum>
  <w:abstractNum w:abstractNumId="23">
    <w:nsid w:val="4A7405F6"/>
    <w:multiLevelType w:val="multilevel"/>
    <w:tmpl w:val="4A7405F6"/>
    <w:lvl w:ilvl="0" w:tentative="0">
      <w:start w:val="2"/>
      <w:numFmt w:val="decimal"/>
      <w:lvlText w:val="%1"/>
      <w:lvlJc w:val="left"/>
      <w:pPr>
        <w:ind w:left="212" w:hanging="420"/>
      </w:pPr>
      <w:rPr>
        <w:rFonts w:hint="default"/>
        <w:lang w:val="ru-RU" w:eastAsia="en-US" w:bidi="ar-SA"/>
      </w:rPr>
    </w:lvl>
    <w:lvl w:ilvl="1" w:tentative="0">
      <w:start w:val="0"/>
      <w:numFmt w:val="none"/>
      <w:lvlText w:val=""/>
      <w:lvlJc w:val="left"/>
      <w:pPr>
        <w:tabs>
          <w:tab w:val="left" w:pos="360"/>
        </w:tabs>
      </w:pPr>
    </w:lvl>
    <w:lvl w:ilvl="2" w:tentative="0">
      <w:start w:val="0"/>
      <w:numFmt w:val="bullet"/>
      <w:lvlText w:val="•"/>
      <w:lvlJc w:val="left"/>
      <w:pPr>
        <w:ind w:left="2253" w:hanging="420"/>
      </w:pPr>
      <w:rPr>
        <w:rFonts w:hint="default"/>
        <w:lang w:val="ru-RU" w:eastAsia="en-US" w:bidi="ar-SA"/>
      </w:rPr>
    </w:lvl>
    <w:lvl w:ilvl="3" w:tentative="0">
      <w:start w:val="0"/>
      <w:numFmt w:val="bullet"/>
      <w:lvlText w:val="•"/>
      <w:lvlJc w:val="left"/>
      <w:pPr>
        <w:ind w:left="3269" w:hanging="420"/>
      </w:pPr>
      <w:rPr>
        <w:rFonts w:hint="default"/>
        <w:lang w:val="ru-RU" w:eastAsia="en-US" w:bidi="ar-SA"/>
      </w:rPr>
    </w:lvl>
    <w:lvl w:ilvl="4" w:tentative="0">
      <w:start w:val="0"/>
      <w:numFmt w:val="bullet"/>
      <w:lvlText w:val="•"/>
      <w:lvlJc w:val="left"/>
      <w:pPr>
        <w:ind w:left="4286" w:hanging="420"/>
      </w:pPr>
      <w:rPr>
        <w:rFonts w:hint="default"/>
        <w:lang w:val="ru-RU" w:eastAsia="en-US" w:bidi="ar-SA"/>
      </w:rPr>
    </w:lvl>
    <w:lvl w:ilvl="5" w:tentative="0">
      <w:start w:val="0"/>
      <w:numFmt w:val="bullet"/>
      <w:lvlText w:val="•"/>
      <w:lvlJc w:val="left"/>
      <w:pPr>
        <w:ind w:left="5303" w:hanging="420"/>
      </w:pPr>
      <w:rPr>
        <w:rFonts w:hint="default"/>
        <w:lang w:val="ru-RU" w:eastAsia="en-US" w:bidi="ar-SA"/>
      </w:rPr>
    </w:lvl>
    <w:lvl w:ilvl="6" w:tentative="0">
      <w:start w:val="0"/>
      <w:numFmt w:val="bullet"/>
      <w:lvlText w:val="•"/>
      <w:lvlJc w:val="left"/>
      <w:pPr>
        <w:ind w:left="6319" w:hanging="420"/>
      </w:pPr>
      <w:rPr>
        <w:rFonts w:hint="default"/>
        <w:lang w:val="ru-RU" w:eastAsia="en-US" w:bidi="ar-SA"/>
      </w:rPr>
    </w:lvl>
    <w:lvl w:ilvl="7" w:tentative="0">
      <w:start w:val="0"/>
      <w:numFmt w:val="bullet"/>
      <w:lvlText w:val="•"/>
      <w:lvlJc w:val="left"/>
      <w:pPr>
        <w:ind w:left="7336" w:hanging="420"/>
      </w:pPr>
      <w:rPr>
        <w:rFonts w:hint="default"/>
        <w:lang w:val="ru-RU" w:eastAsia="en-US" w:bidi="ar-SA"/>
      </w:rPr>
    </w:lvl>
    <w:lvl w:ilvl="8" w:tentative="0">
      <w:start w:val="0"/>
      <w:numFmt w:val="bullet"/>
      <w:lvlText w:val="•"/>
      <w:lvlJc w:val="left"/>
      <w:pPr>
        <w:ind w:left="8353" w:hanging="420"/>
      </w:pPr>
      <w:rPr>
        <w:rFonts w:hint="default"/>
        <w:lang w:val="ru-RU" w:eastAsia="en-US" w:bidi="ar-SA"/>
      </w:rPr>
    </w:lvl>
  </w:abstractNum>
  <w:abstractNum w:abstractNumId="24">
    <w:nsid w:val="4B3E4CCD"/>
    <w:multiLevelType w:val="multilevel"/>
    <w:tmpl w:val="4B3E4CCD"/>
    <w:lvl w:ilvl="0" w:tentative="0">
      <w:start w:val="0"/>
      <w:numFmt w:val="bullet"/>
      <w:lvlText w:val=""/>
      <w:lvlJc w:val="left"/>
      <w:pPr>
        <w:ind w:left="1660"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2614" w:hanging="360"/>
      </w:pPr>
      <w:rPr>
        <w:rFonts w:hint="default"/>
        <w:lang w:val="ru-RU" w:eastAsia="en-US" w:bidi="ar-SA"/>
      </w:rPr>
    </w:lvl>
    <w:lvl w:ilvl="2" w:tentative="0">
      <w:start w:val="0"/>
      <w:numFmt w:val="bullet"/>
      <w:lvlText w:val="•"/>
      <w:lvlJc w:val="left"/>
      <w:pPr>
        <w:ind w:left="3569" w:hanging="360"/>
      </w:pPr>
      <w:rPr>
        <w:rFonts w:hint="default"/>
        <w:lang w:val="ru-RU" w:eastAsia="en-US" w:bidi="ar-SA"/>
      </w:rPr>
    </w:lvl>
    <w:lvl w:ilvl="3" w:tentative="0">
      <w:start w:val="0"/>
      <w:numFmt w:val="bullet"/>
      <w:lvlText w:val="•"/>
      <w:lvlJc w:val="left"/>
      <w:pPr>
        <w:ind w:left="4523" w:hanging="360"/>
      </w:pPr>
      <w:rPr>
        <w:rFonts w:hint="default"/>
        <w:lang w:val="ru-RU" w:eastAsia="en-US" w:bidi="ar-SA"/>
      </w:rPr>
    </w:lvl>
    <w:lvl w:ilvl="4" w:tentative="0">
      <w:start w:val="0"/>
      <w:numFmt w:val="bullet"/>
      <w:lvlText w:val="•"/>
      <w:lvlJc w:val="left"/>
      <w:pPr>
        <w:ind w:left="5478" w:hanging="360"/>
      </w:pPr>
      <w:rPr>
        <w:rFonts w:hint="default"/>
        <w:lang w:val="ru-RU" w:eastAsia="en-US" w:bidi="ar-SA"/>
      </w:rPr>
    </w:lvl>
    <w:lvl w:ilvl="5" w:tentative="0">
      <w:start w:val="0"/>
      <w:numFmt w:val="bullet"/>
      <w:lvlText w:val="•"/>
      <w:lvlJc w:val="left"/>
      <w:pPr>
        <w:ind w:left="6433" w:hanging="360"/>
      </w:pPr>
      <w:rPr>
        <w:rFonts w:hint="default"/>
        <w:lang w:val="ru-RU" w:eastAsia="en-US" w:bidi="ar-SA"/>
      </w:rPr>
    </w:lvl>
    <w:lvl w:ilvl="6" w:tentative="0">
      <w:start w:val="0"/>
      <w:numFmt w:val="bullet"/>
      <w:lvlText w:val="•"/>
      <w:lvlJc w:val="left"/>
      <w:pPr>
        <w:ind w:left="7387" w:hanging="360"/>
      </w:pPr>
      <w:rPr>
        <w:rFonts w:hint="default"/>
        <w:lang w:val="ru-RU" w:eastAsia="en-US" w:bidi="ar-SA"/>
      </w:rPr>
    </w:lvl>
    <w:lvl w:ilvl="7" w:tentative="0">
      <w:start w:val="0"/>
      <w:numFmt w:val="bullet"/>
      <w:lvlText w:val="•"/>
      <w:lvlJc w:val="left"/>
      <w:pPr>
        <w:ind w:left="8342" w:hanging="360"/>
      </w:pPr>
      <w:rPr>
        <w:rFonts w:hint="default"/>
        <w:lang w:val="ru-RU" w:eastAsia="en-US" w:bidi="ar-SA"/>
      </w:rPr>
    </w:lvl>
    <w:lvl w:ilvl="8" w:tentative="0">
      <w:start w:val="0"/>
      <w:numFmt w:val="bullet"/>
      <w:lvlText w:val="•"/>
      <w:lvlJc w:val="left"/>
      <w:pPr>
        <w:ind w:left="9297" w:hanging="360"/>
      </w:pPr>
      <w:rPr>
        <w:rFonts w:hint="default"/>
        <w:lang w:val="ru-RU" w:eastAsia="en-US" w:bidi="ar-SA"/>
      </w:rPr>
    </w:lvl>
  </w:abstractNum>
  <w:abstractNum w:abstractNumId="25">
    <w:nsid w:val="4C2B64BF"/>
    <w:multiLevelType w:val="multilevel"/>
    <w:tmpl w:val="4C2B64BF"/>
    <w:lvl w:ilvl="0" w:tentative="0">
      <w:start w:val="4"/>
      <w:numFmt w:val="decimal"/>
      <w:lvlText w:val="%1"/>
      <w:lvlJc w:val="left"/>
      <w:pPr>
        <w:ind w:left="152" w:hanging="615"/>
      </w:pPr>
      <w:rPr>
        <w:rFonts w:hint="default"/>
        <w:lang w:val="ru-RU" w:eastAsia="en-US" w:bidi="ar-SA"/>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bullet"/>
      <w:lvlText w:val="•"/>
      <w:lvlJc w:val="left"/>
      <w:pPr>
        <w:ind w:left="3185" w:hanging="615"/>
      </w:pPr>
      <w:rPr>
        <w:rFonts w:hint="default"/>
        <w:lang w:val="ru-RU" w:eastAsia="en-US" w:bidi="ar-SA"/>
      </w:rPr>
    </w:lvl>
    <w:lvl w:ilvl="4" w:tentative="0">
      <w:start w:val="0"/>
      <w:numFmt w:val="bullet"/>
      <w:lvlText w:val="•"/>
      <w:lvlJc w:val="left"/>
      <w:pPr>
        <w:ind w:left="4194" w:hanging="615"/>
      </w:pPr>
      <w:rPr>
        <w:rFonts w:hint="default"/>
        <w:lang w:val="ru-RU" w:eastAsia="en-US" w:bidi="ar-SA"/>
      </w:rPr>
    </w:lvl>
    <w:lvl w:ilvl="5" w:tentative="0">
      <w:start w:val="0"/>
      <w:numFmt w:val="bullet"/>
      <w:lvlText w:val="•"/>
      <w:lvlJc w:val="left"/>
      <w:pPr>
        <w:ind w:left="5203" w:hanging="615"/>
      </w:pPr>
      <w:rPr>
        <w:rFonts w:hint="default"/>
        <w:lang w:val="ru-RU" w:eastAsia="en-US" w:bidi="ar-SA"/>
      </w:rPr>
    </w:lvl>
    <w:lvl w:ilvl="6" w:tentative="0">
      <w:start w:val="0"/>
      <w:numFmt w:val="bullet"/>
      <w:lvlText w:val="•"/>
      <w:lvlJc w:val="left"/>
      <w:pPr>
        <w:ind w:left="6211" w:hanging="615"/>
      </w:pPr>
      <w:rPr>
        <w:rFonts w:hint="default"/>
        <w:lang w:val="ru-RU" w:eastAsia="en-US" w:bidi="ar-SA"/>
      </w:rPr>
    </w:lvl>
    <w:lvl w:ilvl="7" w:tentative="0">
      <w:start w:val="0"/>
      <w:numFmt w:val="bullet"/>
      <w:lvlText w:val="•"/>
      <w:lvlJc w:val="left"/>
      <w:pPr>
        <w:ind w:left="7220" w:hanging="615"/>
      </w:pPr>
      <w:rPr>
        <w:rFonts w:hint="default"/>
        <w:lang w:val="ru-RU" w:eastAsia="en-US" w:bidi="ar-SA"/>
      </w:rPr>
    </w:lvl>
    <w:lvl w:ilvl="8" w:tentative="0">
      <w:start w:val="0"/>
      <w:numFmt w:val="bullet"/>
      <w:lvlText w:val="•"/>
      <w:lvlJc w:val="left"/>
      <w:pPr>
        <w:ind w:left="8229" w:hanging="615"/>
      </w:pPr>
      <w:rPr>
        <w:rFonts w:hint="default"/>
        <w:lang w:val="ru-RU" w:eastAsia="en-US" w:bidi="ar-SA"/>
      </w:rPr>
    </w:lvl>
  </w:abstractNum>
  <w:abstractNum w:abstractNumId="26">
    <w:nsid w:val="51B37A45"/>
    <w:multiLevelType w:val="multilevel"/>
    <w:tmpl w:val="51B37A45"/>
    <w:lvl w:ilvl="0" w:tentative="0">
      <w:start w:val="2"/>
      <w:numFmt w:val="decimal"/>
      <w:lvlText w:val="%1"/>
      <w:lvlJc w:val="left"/>
      <w:pPr>
        <w:ind w:left="812" w:hanging="600"/>
      </w:pPr>
      <w:rPr>
        <w:rFonts w:hint="default"/>
        <w:lang w:val="ru-RU" w:eastAsia="en-US" w:bidi="ar-SA"/>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bullet"/>
      <w:lvlText w:val="•"/>
      <w:lvlJc w:val="left"/>
      <w:pPr>
        <w:ind w:left="3689" w:hanging="600"/>
      </w:pPr>
      <w:rPr>
        <w:rFonts w:hint="default"/>
        <w:lang w:val="ru-RU" w:eastAsia="en-US" w:bidi="ar-SA"/>
      </w:rPr>
    </w:lvl>
    <w:lvl w:ilvl="4" w:tentative="0">
      <w:start w:val="0"/>
      <w:numFmt w:val="bullet"/>
      <w:lvlText w:val="•"/>
      <w:lvlJc w:val="left"/>
      <w:pPr>
        <w:ind w:left="4646" w:hanging="600"/>
      </w:pPr>
      <w:rPr>
        <w:rFonts w:hint="default"/>
        <w:lang w:val="ru-RU" w:eastAsia="en-US" w:bidi="ar-SA"/>
      </w:rPr>
    </w:lvl>
    <w:lvl w:ilvl="5" w:tentative="0">
      <w:start w:val="0"/>
      <w:numFmt w:val="bullet"/>
      <w:lvlText w:val="•"/>
      <w:lvlJc w:val="left"/>
      <w:pPr>
        <w:ind w:left="5603" w:hanging="600"/>
      </w:pPr>
      <w:rPr>
        <w:rFonts w:hint="default"/>
        <w:lang w:val="ru-RU" w:eastAsia="en-US" w:bidi="ar-SA"/>
      </w:rPr>
    </w:lvl>
    <w:lvl w:ilvl="6" w:tentative="0">
      <w:start w:val="0"/>
      <w:numFmt w:val="bullet"/>
      <w:lvlText w:val="•"/>
      <w:lvlJc w:val="left"/>
      <w:pPr>
        <w:ind w:left="6559" w:hanging="600"/>
      </w:pPr>
      <w:rPr>
        <w:rFonts w:hint="default"/>
        <w:lang w:val="ru-RU" w:eastAsia="en-US" w:bidi="ar-SA"/>
      </w:rPr>
    </w:lvl>
    <w:lvl w:ilvl="7" w:tentative="0">
      <w:start w:val="0"/>
      <w:numFmt w:val="bullet"/>
      <w:lvlText w:val="•"/>
      <w:lvlJc w:val="left"/>
      <w:pPr>
        <w:ind w:left="7516" w:hanging="600"/>
      </w:pPr>
      <w:rPr>
        <w:rFonts w:hint="default"/>
        <w:lang w:val="ru-RU" w:eastAsia="en-US" w:bidi="ar-SA"/>
      </w:rPr>
    </w:lvl>
    <w:lvl w:ilvl="8" w:tentative="0">
      <w:start w:val="0"/>
      <w:numFmt w:val="bullet"/>
      <w:lvlText w:val="•"/>
      <w:lvlJc w:val="left"/>
      <w:pPr>
        <w:ind w:left="8473" w:hanging="600"/>
      </w:pPr>
      <w:rPr>
        <w:rFonts w:hint="default"/>
        <w:lang w:val="ru-RU" w:eastAsia="en-US" w:bidi="ar-SA"/>
      </w:rPr>
    </w:lvl>
  </w:abstractNum>
  <w:abstractNum w:abstractNumId="27">
    <w:nsid w:val="5E843C6E"/>
    <w:multiLevelType w:val="multilevel"/>
    <w:tmpl w:val="5E843C6E"/>
    <w:lvl w:ilvl="0" w:tentative="0">
      <w:start w:val="4"/>
      <w:numFmt w:val="decimal"/>
      <w:lvlText w:val="%1"/>
      <w:lvlJc w:val="left"/>
      <w:pPr>
        <w:ind w:left="3881" w:hanging="420"/>
      </w:pPr>
      <w:rPr>
        <w:rFonts w:hint="default"/>
        <w:lang w:val="ru-RU" w:eastAsia="en-US" w:bidi="ar-SA"/>
      </w:rPr>
    </w:lvl>
    <w:lvl w:ilvl="1" w:tentative="0">
      <w:start w:val="0"/>
      <w:numFmt w:val="none"/>
      <w:lvlText w:val=""/>
      <w:lvlJc w:val="left"/>
      <w:pPr>
        <w:tabs>
          <w:tab w:val="left" w:pos="360"/>
        </w:tabs>
      </w:pPr>
    </w:lvl>
    <w:lvl w:ilvl="2" w:tentative="0">
      <w:start w:val="0"/>
      <w:numFmt w:val="bullet"/>
      <w:lvlText w:val="•"/>
      <w:lvlJc w:val="left"/>
      <w:pPr>
        <w:ind w:left="5153" w:hanging="420"/>
      </w:pPr>
      <w:rPr>
        <w:rFonts w:hint="default"/>
        <w:lang w:val="ru-RU" w:eastAsia="en-US" w:bidi="ar-SA"/>
      </w:rPr>
    </w:lvl>
    <w:lvl w:ilvl="3" w:tentative="0">
      <w:start w:val="0"/>
      <w:numFmt w:val="bullet"/>
      <w:lvlText w:val="•"/>
      <w:lvlJc w:val="left"/>
      <w:pPr>
        <w:ind w:left="5789" w:hanging="420"/>
      </w:pPr>
      <w:rPr>
        <w:rFonts w:hint="default"/>
        <w:lang w:val="ru-RU" w:eastAsia="en-US" w:bidi="ar-SA"/>
      </w:rPr>
    </w:lvl>
    <w:lvl w:ilvl="4" w:tentative="0">
      <w:start w:val="0"/>
      <w:numFmt w:val="bullet"/>
      <w:lvlText w:val="•"/>
      <w:lvlJc w:val="left"/>
      <w:pPr>
        <w:ind w:left="6426" w:hanging="420"/>
      </w:pPr>
      <w:rPr>
        <w:rFonts w:hint="default"/>
        <w:lang w:val="ru-RU" w:eastAsia="en-US" w:bidi="ar-SA"/>
      </w:rPr>
    </w:lvl>
    <w:lvl w:ilvl="5" w:tentative="0">
      <w:start w:val="0"/>
      <w:numFmt w:val="bullet"/>
      <w:lvlText w:val="•"/>
      <w:lvlJc w:val="left"/>
      <w:pPr>
        <w:ind w:left="7063" w:hanging="420"/>
      </w:pPr>
      <w:rPr>
        <w:rFonts w:hint="default"/>
        <w:lang w:val="ru-RU" w:eastAsia="en-US" w:bidi="ar-SA"/>
      </w:rPr>
    </w:lvl>
    <w:lvl w:ilvl="6" w:tentative="0">
      <w:start w:val="0"/>
      <w:numFmt w:val="bullet"/>
      <w:lvlText w:val="•"/>
      <w:lvlJc w:val="left"/>
      <w:pPr>
        <w:ind w:left="7699" w:hanging="420"/>
      </w:pPr>
      <w:rPr>
        <w:rFonts w:hint="default"/>
        <w:lang w:val="ru-RU" w:eastAsia="en-US" w:bidi="ar-SA"/>
      </w:rPr>
    </w:lvl>
    <w:lvl w:ilvl="7" w:tentative="0">
      <w:start w:val="0"/>
      <w:numFmt w:val="bullet"/>
      <w:lvlText w:val="•"/>
      <w:lvlJc w:val="left"/>
      <w:pPr>
        <w:ind w:left="8336" w:hanging="420"/>
      </w:pPr>
      <w:rPr>
        <w:rFonts w:hint="default"/>
        <w:lang w:val="ru-RU" w:eastAsia="en-US" w:bidi="ar-SA"/>
      </w:rPr>
    </w:lvl>
    <w:lvl w:ilvl="8" w:tentative="0">
      <w:start w:val="0"/>
      <w:numFmt w:val="bullet"/>
      <w:lvlText w:val="•"/>
      <w:lvlJc w:val="left"/>
      <w:pPr>
        <w:ind w:left="8973" w:hanging="420"/>
      </w:pPr>
      <w:rPr>
        <w:rFonts w:hint="default"/>
        <w:lang w:val="ru-RU" w:eastAsia="en-US" w:bidi="ar-SA"/>
      </w:rPr>
    </w:lvl>
  </w:abstractNum>
  <w:abstractNum w:abstractNumId="28">
    <w:nsid w:val="5F145D46"/>
    <w:multiLevelType w:val="multilevel"/>
    <w:tmpl w:val="5F145D46"/>
    <w:lvl w:ilvl="0" w:tentative="0">
      <w:start w:val="2"/>
      <w:numFmt w:val="decimal"/>
      <w:lvlText w:val="%1"/>
      <w:lvlJc w:val="left"/>
      <w:pPr>
        <w:ind w:left="3609" w:hanging="404"/>
        <w:jc w:val="left"/>
      </w:pPr>
      <w:rPr>
        <w:rFonts w:hint="default"/>
        <w:lang w:val="ru-RU" w:eastAsia="en-US" w:bidi="ar-SA"/>
      </w:rPr>
    </w:lvl>
    <w:lvl w:ilvl="1" w:tentative="0">
      <w:start w:val="1"/>
      <w:numFmt w:val="decimal"/>
      <w:lvlText w:val="%1.%2"/>
      <w:lvlJc w:val="left"/>
      <w:pPr>
        <w:ind w:left="6925" w:hanging="404"/>
        <w:jc w:val="right"/>
      </w:pPr>
      <w:rPr>
        <w:rFonts w:hint="default" w:ascii="Arial" w:hAnsi="Arial" w:eastAsia="Arial" w:cs="Arial"/>
        <w:b/>
        <w:bCs/>
        <w:w w:val="99"/>
        <w:sz w:val="24"/>
        <w:szCs w:val="24"/>
        <w:lang w:val="ru-RU" w:eastAsia="en-US" w:bidi="ar-SA"/>
      </w:rPr>
    </w:lvl>
    <w:lvl w:ilvl="2" w:tentative="0">
      <w:start w:val="1"/>
      <w:numFmt w:val="upperRoman"/>
      <w:lvlText w:val="%3."/>
      <w:lvlJc w:val="left"/>
      <w:pPr>
        <w:ind w:left="4763" w:hanging="201"/>
        <w:jc w:val="right"/>
      </w:pPr>
      <w:rPr>
        <w:rFonts w:hint="default"/>
        <w:b/>
        <w:bCs/>
        <w:w w:val="100"/>
        <w:lang w:val="ru-RU" w:eastAsia="en-US" w:bidi="ar-SA"/>
      </w:rPr>
    </w:lvl>
    <w:lvl w:ilvl="3" w:tentative="0">
      <w:start w:val="0"/>
      <w:numFmt w:val="bullet"/>
      <w:lvlText w:val="•"/>
      <w:lvlJc w:val="left"/>
      <w:pPr>
        <w:ind w:left="6192" w:hanging="201"/>
      </w:pPr>
      <w:rPr>
        <w:rFonts w:hint="default"/>
        <w:lang w:val="ru-RU" w:eastAsia="en-US" w:bidi="ar-SA"/>
      </w:rPr>
    </w:lvl>
    <w:lvl w:ilvl="4" w:tentative="0">
      <w:start w:val="0"/>
      <w:numFmt w:val="bullet"/>
      <w:lvlText w:val="•"/>
      <w:lvlJc w:val="left"/>
      <w:pPr>
        <w:ind w:left="6908" w:hanging="201"/>
      </w:pPr>
      <w:rPr>
        <w:rFonts w:hint="default"/>
        <w:lang w:val="ru-RU" w:eastAsia="en-US" w:bidi="ar-SA"/>
      </w:rPr>
    </w:lvl>
    <w:lvl w:ilvl="5" w:tentative="0">
      <w:start w:val="0"/>
      <w:numFmt w:val="bullet"/>
      <w:lvlText w:val="•"/>
      <w:lvlJc w:val="left"/>
      <w:pPr>
        <w:ind w:left="7625" w:hanging="201"/>
      </w:pPr>
      <w:rPr>
        <w:rFonts w:hint="default"/>
        <w:lang w:val="ru-RU" w:eastAsia="en-US" w:bidi="ar-SA"/>
      </w:rPr>
    </w:lvl>
    <w:lvl w:ilvl="6" w:tentative="0">
      <w:start w:val="0"/>
      <w:numFmt w:val="bullet"/>
      <w:lvlText w:val="•"/>
      <w:lvlJc w:val="left"/>
      <w:pPr>
        <w:ind w:left="8341" w:hanging="201"/>
      </w:pPr>
      <w:rPr>
        <w:rFonts w:hint="default"/>
        <w:lang w:val="ru-RU" w:eastAsia="en-US" w:bidi="ar-SA"/>
      </w:rPr>
    </w:lvl>
    <w:lvl w:ilvl="7" w:tentative="0">
      <w:start w:val="0"/>
      <w:numFmt w:val="bullet"/>
      <w:lvlText w:val="•"/>
      <w:lvlJc w:val="left"/>
      <w:pPr>
        <w:ind w:left="9057" w:hanging="201"/>
      </w:pPr>
      <w:rPr>
        <w:rFonts w:hint="default"/>
        <w:lang w:val="ru-RU" w:eastAsia="en-US" w:bidi="ar-SA"/>
      </w:rPr>
    </w:lvl>
    <w:lvl w:ilvl="8" w:tentative="0">
      <w:start w:val="0"/>
      <w:numFmt w:val="bullet"/>
      <w:lvlText w:val="•"/>
      <w:lvlJc w:val="left"/>
      <w:pPr>
        <w:ind w:left="9773" w:hanging="201"/>
      </w:pPr>
      <w:rPr>
        <w:rFonts w:hint="default"/>
        <w:lang w:val="ru-RU" w:eastAsia="en-US" w:bidi="ar-SA"/>
      </w:rPr>
    </w:lvl>
  </w:abstractNum>
  <w:abstractNum w:abstractNumId="29">
    <w:nsid w:val="62AC20E0"/>
    <w:multiLevelType w:val="multilevel"/>
    <w:tmpl w:val="62AC20E0"/>
    <w:lvl w:ilvl="0" w:tentative="0">
      <w:start w:val="4"/>
      <w:numFmt w:val="decimal"/>
      <w:lvlText w:val="%1"/>
      <w:lvlJc w:val="left"/>
      <w:pPr>
        <w:ind w:left="152" w:hanging="617"/>
      </w:pPr>
      <w:rPr>
        <w:rFonts w:hint="default"/>
        <w:lang w:val="ru-RU" w:eastAsia="en-US" w:bidi="ar-SA"/>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bullet"/>
      <w:lvlText w:val="•"/>
      <w:lvlJc w:val="left"/>
      <w:pPr>
        <w:ind w:left="3185" w:hanging="617"/>
      </w:pPr>
      <w:rPr>
        <w:rFonts w:hint="default"/>
        <w:lang w:val="ru-RU" w:eastAsia="en-US" w:bidi="ar-SA"/>
      </w:rPr>
    </w:lvl>
    <w:lvl w:ilvl="4" w:tentative="0">
      <w:start w:val="0"/>
      <w:numFmt w:val="bullet"/>
      <w:lvlText w:val="•"/>
      <w:lvlJc w:val="left"/>
      <w:pPr>
        <w:ind w:left="4194" w:hanging="617"/>
      </w:pPr>
      <w:rPr>
        <w:rFonts w:hint="default"/>
        <w:lang w:val="ru-RU" w:eastAsia="en-US" w:bidi="ar-SA"/>
      </w:rPr>
    </w:lvl>
    <w:lvl w:ilvl="5" w:tentative="0">
      <w:start w:val="0"/>
      <w:numFmt w:val="bullet"/>
      <w:lvlText w:val="•"/>
      <w:lvlJc w:val="left"/>
      <w:pPr>
        <w:ind w:left="5203" w:hanging="617"/>
      </w:pPr>
      <w:rPr>
        <w:rFonts w:hint="default"/>
        <w:lang w:val="ru-RU" w:eastAsia="en-US" w:bidi="ar-SA"/>
      </w:rPr>
    </w:lvl>
    <w:lvl w:ilvl="6" w:tentative="0">
      <w:start w:val="0"/>
      <w:numFmt w:val="bullet"/>
      <w:lvlText w:val="•"/>
      <w:lvlJc w:val="left"/>
      <w:pPr>
        <w:ind w:left="6211" w:hanging="617"/>
      </w:pPr>
      <w:rPr>
        <w:rFonts w:hint="default"/>
        <w:lang w:val="ru-RU" w:eastAsia="en-US" w:bidi="ar-SA"/>
      </w:rPr>
    </w:lvl>
    <w:lvl w:ilvl="7" w:tentative="0">
      <w:start w:val="0"/>
      <w:numFmt w:val="bullet"/>
      <w:lvlText w:val="•"/>
      <w:lvlJc w:val="left"/>
      <w:pPr>
        <w:ind w:left="7220" w:hanging="617"/>
      </w:pPr>
      <w:rPr>
        <w:rFonts w:hint="default"/>
        <w:lang w:val="ru-RU" w:eastAsia="en-US" w:bidi="ar-SA"/>
      </w:rPr>
    </w:lvl>
    <w:lvl w:ilvl="8" w:tentative="0">
      <w:start w:val="0"/>
      <w:numFmt w:val="bullet"/>
      <w:lvlText w:val="•"/>
      <w:lvlJc w:val="left"/>
      <w:pPr>
        <w:ind w:left="8229" w:hanging="617"/>
      </w:pPr>
      <w:rPr>
        <w:rFonts w:hint="default"/>
        <w:lang w:val="ru-RU" w:eastAsia="en-US" w:bidi="ar-SA"/>
      </w:rPr>
    </w:lvl>
  </w:abstractNum>
  <w:abstractNum w:abstractNumId="30">
    <w:nsid w:val="63993389"/>
    <w:multiLevelType w:val="multilevel"/>
    <w:tmpl w:val="63993389"/>
    <w:lvl w:ilvl="0" w:tentative="0">
      <w:start w:val="1"/>
      <w:numFmt w:val="decimal"/>
      <w:lvlText w:val="%1)"/>
      <w:lvlJc w:val="left"/>
      <w:pPr>
        <w:ind w:left="400" w:hanging="329"/>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480" w:hanging="329"/>
      </w:pPr>
      <w:rPr>
        <w:rFonts w:hint="default"/>
        <w:lang w:val="ru-RU" w:eastAsia="en-US" w:bidi="ar-SA"/>
      </w:rPr>
    </w:lvl>
    <w:lvl w:ilvl="2" w:tentative="0">
      <w:start w:val="0"/>
      <w:numFmt w:val="bullet"/>
      <w:lvlText w:val="•"/>
      <w:lvlJc w:val="left"/>
      <w:pPr>
        <w:ind w:left="2561" w:hanging="329"/>
      </w:pPr>
      <w:rPr>
        <w:rFonts w:hint="default"/>
        <w:lang w:val="ru-RU" w:eastAsia="en-US" w:bidi="ar-SA"/>
      </w:rPr>
    </w:lvl>
    <w:lvl w:ilvl="3" w:tentative="0">
      <w:start w:val="0"/>
      <w:numFmt w:val="bullet"/>
      <w:lvlText w:val="•"/>
      <w:lvlJc w:val="left"/>
      <w:pPr>
        <w:ind w:left="3641" w:hanging="329"/>
      </w:pPr>
      <w:rPr>
        <w:rFonts w:hint="default"/>
        <w:lang w:val="ru-RU" w:eastAsia="en-US" w:bidi="ar-SA"/>
      </w:rPr>
    </w:lvl>
    <w:lvl w:ilvl="4" w:tentative="0">
      <w:start w:val="0"/>
      <w:numFmt w:val="bullet"/>
      <w:lvlText w:val="•"/>
      <w:lvlJc w:val="left"/>
      <w:pPr>
        <w:ind w:left="4722" w:hanging="329"/>
      </w:pPr>
      <w:rPr>
        <w:rFonts w:hint="default"/>
        <w:lang w:val="ru-RU" w:eastAsia="en-US" w:bidi="ar-SA"/>
      </w:rPr>
    </w:lvl>
    <w:lvl w:ilvl="5" w:tentative="0">
      <w:start w:val="0"/>
      <w:numFmt w:val="bullet"/>
      <w:lvlText w:val="•"/>
      <w:lvlJc w:val="left"/>
      <w:pPr>
        <w:ind w:left="5803" w:hanging="329"/>
      </w:pPr>
      <w:rPr>
        <w:rFonts w:hint="default"/>
        <w:lang w:val="ru-RU" w:eastAsia="en-US" w:bidi="ar-SA"/>
      </w:rPr>
    </w:lvl>
    <w:lvl w:ilvl="6" w:tentative="0">
      <w:start w:val="0"/>
      <w:numFmt w:val="bullet"/>
      <w:lvlText w:val="•"/>
      <w:lvlJc w:val="left"/>
      <w:pPr>
        <w:ind w:left="6883" w:hanging="329"/>
      </w:pPr>
      <w:rPr>
        <w:rFonts w:hint="default"/>
        <w:lang w:val="ru-RU" w:eastAsia="en-US" w:bidi="ar-SA"/>
      </w:rPr>
    </w:lvl>
    <w:lvl w:ilvl="7" w:tentative="0">
      <w:start w:val="0"/>
      <w:numFmt w:val="bullet"/>
      <w:lvlText w:val="•"/>
      <w:lvlJc w:val="left"/>
      <w:pPr>
        <w:ind w:left="7964" w:hanging="329"/>
      </w:pPr>
      <w:rPr>
        <w:rFonts w:hint="default"/>
        <w:lang w:val="ru-RU" w:eastAsia="en-US" w:bidi="ar-SA"/>
      </w:rPr>
    </w:lvl>
    <w:lvl w:ilvl="8" w:tentative="0">
      <w:start w:val="0"/>
      <w:numFmt w:val="bullet"/>
      <w:lvlText w:val="•"/>
      <w:lvlJc w:val="left"/>
      <w:pPr>
        <w:ind w:left="9045" w:hanging="329"/>
      </w:pPr>
      <w:rPr>
        <w:rFonts w:hint="default"/>
        <w:lang w:val="ru-RU" w:eastAsia="en-US" w:bidi="ar-SA"/>
      </w:rPr>
    </w:lvl>
  </w:abstractNum>
  <w:abstractNum w:abstractNumId="31">
    <w:nsid w:val="65AF48DE"/>
    <w:multiLevelType w:val="multilevel"/>
    <w:tmpl w:val="65AF48DE"/>
    <w:lvl w:ilvl="0" w:tentative="0">
      <w:start w:val="1"/>
      <w:numFmt w:val="decimal"/>
      <w:lvlText w:val="%1)"/>
      <w:lvlJc w:val="left"/>
      <w:pPr>
        <w:ind w:left="400" w:hanging="387"/>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480" w:hanging="387"/>
      </w:pPr>
      <w:rPr>
        <w:rFonts w:hint="default"/>
        <w:lang w:val="ru-RU" w:eastAsia="en-US" w:bidi="ar-SA"/>
      </w:rPr>
    </w:lvl>
    <w:lvl w:ilvl="2" w:tentative="0">
      <w:start w:val="0"/>
      <w:numFmt w:val="bullet"/>
      <w:lvlText w:val="•"/>
      <w:lvlJc w:val="left"/>
      <w:pPr>
        <w:ind w:left="2561" w:hanging="387"/>
      </w:pPr>
      <w:rPr>
        <w:rFonts w:hint="default"/>
        <w:lang w:val="ru-RU" w:eastAsia="en-US" w:bidi="ar-SA"/>
      </w:rPr>
    </w:lvl>
    <w:lvl w:ilvl="3" w:tentative="0">
      <w:start w:val="0"/>
      <w:numFmt w:val="bullet"/>
      <w:lvlText w:val="•"/>
      <w:lvlJc w:val="left"/>
      <w:pPr>
        <w:ind w:left="3641" w:hanging="387"/>
      </w:pPr>
      <w:rPr>
        <w:rFonts w:hint="default"/>
        <w:lang w:val="ru-RU" w:eastAsia="en-US" w:bidi="ar-SA"/>
      </w:rPr>
    </w:lvl>
    <w:lvl w:ilvl="4" w:tentative="0">
      <w:start w:val="0"/>
      <w:numFmt w:val="bullet"/>
      <w:lvlText w:val="•"/>
      <w:lvlJc w:val="left"/>
      <w:pPr>
        <w:ind w:left="4722" w:hanging="387"/>
      </w:pPr>
      <w:rPr>
        <w:rFonts w:hint="default"/>
        <w:lang w:val="ru-RU" w:eastAsia="en-US" w:bidi="ar-SA"/>
      </w:rPr>
    </w:lvl>
    <w:lvl w:ilvl="5" w:tentative="0">
      <w:start w:val="0"/>
      <w:numFmt w:val="bullet"/>
      <w:lvlText w:val="•"/>
      <w:lvlJc w:val="left"/>
      <w:pPr>
        <w:ind w:left="5803" w:hanging="387"/>
      </w:pPr>
      <w:rPr>
        <w:rFonts w:hint="default"/>
        <w:lang w:val="ru-RU" w:eastAsia="en-US" w:bidi="ar-SA"/>
      </w:rPr>
    </w:lvl>
    <w:lvl w:ilvl="6" w:tentative="0">
      <w:start w:val="0"/>
      <w:numFmt w:val="bullet"/>
      <w:lvlText w:val="•"/>
      <w:lvlJc w:val="left"/>
      <w:pPr>
        <w:ind w:left="6883" w:hanging="387"/>
      </w:pPr>
      <w:rPr>
        <w:rFonts w:hint="default"/>
        <w:lang w:val="ru-RU" w:eastAsia="en-US" w:bidi="ar-SA"/>
      </w:rPr>
    </w:lvl>
    <w:lvl w:ilvl="7" w:tentative="0">
      <w:start w:val="0"/>
      <w:numFmt w:val="bullet"/>
      <w:lvlText w:val="•"/>
      <w:lvlJc w:val="left"/>
      <w:pPr>
        <w:ind w:left="7964" w:hanging="387"/>
      </w:pPr>
      <w:rPr>
        <w:rFonts w:hint="default"/>
        <w:lang w:val="ru-RU" w:eastAsia="en-US" w:bidi="ar-SA"/>
      </w:rPr>
    </w:lvl>
    <w:lvl w:ilvl="8" w:tentative="0">
      <w:start w:val="0"/>
      <w:numFmt w:val="bullet"/>
      <w:lvlText w:val="•"/>
      <w:lvlJc w:val="left"/>
      <w:pPr>
        <w:ind w:left="9045" w:hanging="387"/>
      </w:pPr>
      <w:rPr>
        <w:rFonts w:hint="default"/>
        <w:lang w:val="ru-RU" w:eastAsia="en-US" w:bidi="ar-SA"/>
      </w:rPr>
    </w:lvl>
  </w:abstractNum>
  <w:abstractNum w:abstractNumId="32">
    <w:nsid w:val="67B60796"/>
    <w:multiLevelType w:val="multilevel"/>
    <w:tmpl w:val="67B6079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68223469"/>
    <w:multiLevelType w:val="multilevel"/>
    <w:tmpl w:val="68223469"/>
    <w:lvl w:ilvl="0" w:tentative="0">
      <w:start w:val="4"/>
      <w:numFmt w:val="decimal"/>
      <w:lvlText w:val="%1"/>
      <w:lvlJc w:val="left"/>
      <w:pPr>
        <w:ind w:left="752" w:hanging="600"/>
      </w:pPr>
      <w:rPr>
        <w:rFonts w:hint="default"/>
        <w:lang w:val="ru-RU" w:eastAsia="en-US" w:bidi="ar-SA"/>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bullet"/>
      <w:lvlText w:val="•"/>
      <w:lvlJc w:val="left"/>
      <w:pPr>
        <w:ind w:left="3922" w:hanging="864"/>
      </w:pPr>
      <w:rPr>
        <w:rFonts w:hint="default"/>
        <w:lang w:val="ru-RU" w:eastAsia="en-US" w:bidi="ar-SA"/>
      </w:rPr>
    </w:lvl>
    <w:lvl w:ilvl="5" w:tentative="0">
      <w:start w:val="0"/>
      <w:numFmt w:val="bullet"/>
      <w:lvlText w:val="•"/>
      <w:lvlJc w:val="left"/>
      <w:pPr>
        <w:ind w:left="4976" w:hanging="864"/>
      </w:pPr>
      <w:rPr>
        <w:rFonts w:hint="default"/>
        <w:lang w:val="ru-RU" w:eastAsia="en-US" w:bidi="ar-SA"/>
      </w:rPr>
    </w:lvl>
    <w:lvl w:ilvl="6" w:tentative="0">
      <w:start w:val="0"/>
      <w:numFmt w:val="bullet"/>
      <w:lvlText w:val="•"/>
      <w:lvlJc w:val="left"/>
      <w:pPr>
        <w:ind w:left="6030" w:hanging="864"/>
      </w:pPr>
      <w:rPr>
        <w:rFonts w:hint="default"/>
        <w:lang w:val="ru-RU" w:eastAsia="en-US" w:bidi="ar-SA"/>
      </w:rPr>
    </w:lvl>
    <w:lvl w:ilvl="7" w:tentative="0">
      <w:start w:val="0"/>
      <w:numFmt w:val="bullet"/>
      <w:lvlText w:val="•"/>
      <w:lvlJc w:val="left"/>
      <w:pPr>
        <w:ind w:left="7084" w:hanging="864"/>
      </w:pPr>
      <w:rPr>
        <w:rFonts w:hint="default"/>
        <w:lang w:val="ru-RU" w:eastAsia="en-US" w:bidi="ar-SA"/>
      </w:rPr>
    </w:lvl>
    <w:lvl w:ilvl="8" w:tentative="0">
      <w:start w:val="0"/>
      <w:numFmt w:val="bullet"/>
      <w:lvlText w:val="•"/>
      <w:lvlJc w:val="left"/>
      <w:pPr>
        <w:ind w:left="8138" w:hanging="864"/>
      </w:pPr>
      <w:rPr>
        <w:rFonts w:hint="default"/>
        <w:lang w:val="ru-RU" w:eastAsia="en-US" w:bidi="ar-SA"/>
      </w:rPr>
    </w:lvl>
  </w:abstractNum>
  <w:abstractNum w:abstractNumId="34">
    <w:nsid w:val="69292092"/>
    <w:multiLevelType w:val="multilevel"/>
    <w:tmpl w:val="69292092"/>
    <w:lvl w:ilvl="0" w:tentative="0">
      <w:start w:val="1"/>
      <w:numFmt w:val="decimal"/>
      <w:lvlText w:val="%1."/>
      <w:lvlJc w:val="left"/>
      <w:pPr>
        <w:ind w:left="400" w:hanging="250"/>
        <w:jc w:val="left"/>
      </w:pPr>
      <w:rPr>
        <w:rFonts w:hint="default"/>
        <w:w w:val="100"/>
        <w:lang w:val="ru-RU" w:eastAsia="en-US" w:bidi="ar-SA"/>
      </w:rPr>
    </w:lvl>
    <w:lvl w:ilvl="1" w:tentative="0">
      <w:start w:val="1"/>
      <w:numFmt w:val="decimal"/>
      <w:lvlText w:val="%1.%2."/>
      <w:lvlJc w:val="left"/>
      <w:pPr>
        <w:ind w:left="400" w:hanging="420"/>
        <w:jc w:val="left"/>
      </w:pPr>
      <w:rPr>
        <w:rFonts w:hint="default"/>
        <w:w w:val="100"/>
        <w:lang w:val="ru-RU" w:eastAsia="en-US" w:bidi="ar-SA"/>
      </w:rPr>
    </w:lvl>
    <w:lvl w:ilvl="2" w:tentative="0">
      <w:start w:val="0"/>
      <w:numFmt w:val="bullet"/>
      <w:lvlText w:val=""/>
      <w:lvlJc w:val="left"/>
      <w:pPr>
        <w:ind w:left="1660" w:hanging="360"/>
      </w:pPr>
      <w:rPr>
        <w:rFonts w:hint="default" w:ascii="Wingdings" w:hAnsi="Wingdings" w:eastAsia="Wingdings" w:cs="Wingdings"/>
        <w:w w:val="100"/>
        <w:sz w:val="24"/>
        <w:szCs w:val="24"/>
        <w:lang w:val="ru-RU" w:eastAsia="en-US" w:bidi="ar-SA"/>
      </w:rPr>
    </w:lvl>
    <w:lvl w:ilvl="3" w:tentative="0">
      <w:start w:val="0"/>
      <w:numFmt w:val="bullet"/>
      <w:lvlText w:val="•"/>
      <w:lvlJc w:val="left"/>
      <w:pPr>
        <w:ind w:left="3781" w:hanging="360"/>
      </w:pPr>
      <w:rPr>
        <w:rFonts w:hint="default"/>
        <w:lang w:val="ru-RU" w:eastAsia="en-US" w:bidi="ar-SA"/>
      </w:rPr>
    </w:lvl>
    <w:lvl w:ilvl="4" w:tentative="0">
      <w:start w:val="0"/>
      <w:numFmt w:val="bullet"/>
      <w:lvlText w:val="•"/>
      <w:lvlJc w:val="left"/>
      <w:pPr>
        <w:ind w:left="4842" w:hanging="360"/>
      </w:pPr>
      <w:rPr>
        <w:rFonts w:hint="default"/>
        <w:lang w:val="ru-RU" w:eastAsia="en-US" w:bidi="ar-SA"/>
      </w:rPr>
    </w:lvl>
    <w:lvl w:ilvl="5" w:tentative="0">
      <w:start w:val="0"/>
      <w:numFmt w:val="bullet"/>
      <w:lvlText w:val="•"/>
      <w:lvlJc w:val="left"/>
      <w:pPr>
        <w:ind w:left="5902" w:hanging="360"/>
      </w:pPr>
      <w:rPr>
        <w:rFonts w:hint="default"/>
        <w:lang w:val="ru-RU" w:eastAsia="en-US" w:bidi="ar-SA"/>
      </w:rPr>
    </w:lvl>
    <w:lvl w:ilvl="6" w:tentative="0">
      <w:start w:val="0"/>
      <w:numFmt w:val="bullet"/>
      <w:lvlText w:val="•"/>
      <w:lvlJc w:val="left"/>
      <w:pPr>
        <w:ind w:left="6963" w:hanging="360"/>
      </w:pPr>
      <w:rPr>
        <w:rFonts w:hint="default"/>
        <w:lang w:val="ru-RU" w:eastAsia="en-US" w:bidi="ar-SA"/>
      </w:rPr>
    </w:lvl>
    <w:lvl w:ilvl="7" w:tentative="0">
      <w:start w:val="0"/>
      <w:numFmt w:val="bullet"/>
      <w:lvlText w:val="•"/>
      <w:lvlJc w:val="left"/>
      <w:pPr>
        <w:ind w:left="8024" w:hanging="360"/>
      </w:pPr>
      <w:rPr>
        <w:rFonts w:hint="default"/>
        <w:lang w:val="ru-RU" w:eastAsia="en-US" w:bidi="ar-SA"/>
      </w:rPr>
    </w:lvl>
    <w:lvl w:ilvl="8" w:tentative="0">
      <w:start w:val="0"/>
      <w:numFmt w:val="bullet"/>
      <w:lvlText w:val="•"/>
      <w:lvlJc w:val="left"/>
      <w:pPr>
        <w:ind w:left="9084" w:hanging="360"/>
      </w:pPr>
      <w:rPr>
        <w:rFonts w:hint="default"/>
        <w:lang w:val="ru-RU" w:eastAsia="en-US" w:bidi="ar-SA"/>
      </w:rPr>
    </w:lvl>
  </w:abstractNum>
  <w:abstractNum w:abstractNumId="35">
    <w:nsid w:val="6A4C25FD"/>
    <w:multiLevelType w:val="multilevel"/>
    <w:tmpl w:val="6A4C25FD"/>
    <w:lvl w:ilvl="0" w:tentative="0">
      <w:start w:val="2"/>
      <w:numFmt w:val="decimal"/>
      <w:lvlText w:val="%1"/>
      <w:lvlJc w:val="left"/>
      <w:pPr>
        <w:ind w:left="3977" w:hanging="420"/>
      </w:pPr>
      <w:rPr>
        <w:rFonts w:hint="default"/>
        <w:lang w:val="ru-RU" w:eastAsia="en-US" w:bidi="ar-SA"/>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bullet"/>
      <w:lvlText w:val="•"/>
      <w:lvlJc w:val="left"/>
      <w:pPr>
        <w:ind w:left="5581" w:hanging="780"/>
      </w:pPr>
      <w:rPr>
        <w:rFonts w:hint="default"/>
        <w:lang w:val="ru-RU" w:eastAsia="en-US" w:bidi="ar-SA"/>
      </w:rPr>
    </w:lvl>
    <w:lvl w:ilvl="5" w:tentative="0">
      <w:start w:val="0"/>
      <w:numFmt w:val="bullet"/>
      <w:lvlText w:val="•"/>
      <w:lvlJc w:val="left"/>
      <w:pPr>
        <w:ind w:left="6382" w:hanging="780"/>
      </w:pPr>
      <w:rPr>
        <w:rFonts w:hint="default"/>
        <w:lang w:val="ru-RU" w:eastAsia="en-US" w:bidi="ar-SA"/>
      </w:rPr>
    </w:lvl>
    <w:lvl w:ilvl="6" w:tentative="0">
      <w:start w:val="0"/>
      <w:numFmt w:val="bullet"/>
      <w:lvlText w:val="•"/>
      <w:lvlJc w:val="left"/>
      <w:pPr>
        <w:ind w:left="7183" w:hanging="780"/>
      </w:pPr>
      <w:rPr>
        <w:rFonts w:hint="default"/>
        <w:lang w:val="ru-RU" w:eastAsia="en-US" w:bidi="ar-SA"/>
      </w:rPr>
    </w:lvl>
    <w:lvl w:ilvl="7" w:tentative="0">
      <w:start w:val="0"/>
      <w:numFmt w:val="bullet"/>
      <w:lvlText w:val="•"/>
      <w:lvlJc w:val="left"/>
      <w:pPr>
        <w:ind w:left="7984" w:hanging="780"/>
      </w:pPr>
      <w:rPr>
        <w:rFonts w:hint="default"/>
        <w:lang w:val="ru-RU" w:eastAsia="en-US" w:bidi="ar-SA"/>
      </w:rPr>
    </w:lvl>
    <w:lvl w:ilvl="8" w:tentative="0">
      <w:start w:val="0"/>
      <w:numFmt w:val="bullet"/>
      <w:lvlText w:val="•"/>
      <w:lvlJc w:val="left"/>
      <w:pPr>
        <w:ind w:left="8784" w:hanging="780"/>
      </w:pPr>
      <w:rPr>
        <w:rFonts w:hint="default"/>
        <w:lang w:val="ru-RU" w:eastAsia="en-US" w:bidi="ar-SA"/>
      </w:rPr>
    </w:lvl>
  </w:abstractNum>
  <w:abstractNum w:abstractNumId="36">
    <w:nsid w:val="7D3120A5"/>
    <w:multiLevelType w:val="multilevel"/>
    <w:tmpl w:val="7D3120A5"/>
    <w:lvl w:ilvl="0" w:tentative="0">
      <w:start w:val="0"/>
      <w:numFmt w:val="bullet"/>
      <w:lvlText w:val="-"/>
      <w:lvlJc w:val="left"/>
      <w:pPr>
        <w:ind w:left="1120" w:hanging="361"/>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400" w:hanging="708"/>
      </w:pPr>
      <w:rPr>
        <w:rFonts w:hint="default" w:ascii="Times New Roman" w:hAnsi="Times New Roman" w:eastAsia="Times New Roman" w:cs="Times New Roman"/>
        <w:w w:val="100"/>
        <w:sz w:val="24"/>
        <w:szCs w:val="24"/>
        <w:lang w:val="ru-RU" w:eastAsia="en-US" w:bidi="ar-SA"/>
      </w:rPr>
    </w:lvl>
    <w:lvl w:ilvl="2" w:tentative="0">
      <w:start w:val="0"/>
      <w:numFmt w:val="bullet"/>
      <w:lvlText w:val="•"/>
      <w:lvlJc w:val="left"/>
      <w:pPr>
        <w:ind w:left="2240" w:hanging="708"/>
      </w:pPr>
      <w:rPr>
        <w:rFonts w:hint="default"/>
        <w:lang w:val="ru-RU" w:eastAsia="en-US" w:bidi="ar-SA"/>
      </w:rPr>
    </w:lvl>
    <w:lvl w:ilvl="3" w:tentative="0">
      <w:start w:val="0"/>
      <w:numFmt w:val="bullet"/>
      <w:lvlText w:val="•"/>
      <w:lvlJc w:val="left"/>
      <w:pPr>
        <w:ind w:left="3361" w:hanging="708"/>
      </w:pPr>
      <w:rPr>
        <w:rFonts w:hint="default"/>
        <w:lang w:val="ru-RU" w:eastAsia="en-US" w:bidi="ar-SA"/>
      </w:rPr>
    </w:lvl>
    <w:lvl w:ilvl="4" w:tentative="0">
      <w:start w:val="0"/>
      <w:numFmt w:val="bullet"/>
      <w:lvlText w:val="•"/>
      <w:lvlJc w:val="left"/>
      <w:pPr>
        <w:ind w:left="4482" w:hanging="708"/>
      </w:pPr>
      <w:rPr>
        <w:rFonts w:hint="default"/>
        <w:lang w:val="ru-RU" w:eastAsia="en-US" w:bidi="ar-SA"/>
      </w:rPr>
    </w:lvl>
    <w:lvl w:ilvl="5" w:tentative="0">
      <w:start w:val="0"/>
      <w:numFmt w:val="bullet"/>
      <w:lvlText w:val="•"/>
      <w:lvlJc w:val="left"/>
      <w:pPr>
        <w:ind w:left="5602" w:hanging="708"/>
      </w:pPr>
      <w:rPr>
        <w:rFonts w:hint="default"/>
        <w:lang w:val="ru-RU" w:eastAsia="en-US" w:bidi="ar-SA"/>
      </w:rPr>
    </w:lvl>
    <w:lvl w:ilvl="6" w:tentative="0">
      <w:start w:val="0"/>
      <w:numFmt w:val="bullet"/>
      <w:lvlText w:val="•"/>
      <w:lvlJc w:val="left"/>
      <w:pPr>
        <w:ind w:left="6723" w:hanging="708"/>
      </w:pPr>
      <w:rPr>
        <w:rFonts w:hint="default"/>
        <w:lang w:val="ru-RU" w:eastAsia="en-US" w:bidi="ar-SA"/>
      </w:rPr>
    </w:lvl>
    <w:lvl w:ilvl="7" w:tentative="0">
      <w:start w:val="0"/>
      <w:numFmt w:val="bullet"/>
      <w:lvlText w:val="•"/>
      <w:lvlJc w:val="left"/>
      <w:pPr>
        <w:ind w:left="7844" w:hanging="708"/>
      </w:pPr>
      <w:rPr>
        <w:rFonts w:hint="default"/>
        <w:lang w:val="ru-RU" w:eastAsia="en-US" w:bidi="ar-SA"/>
      </w:rPr>
    </w:lvl>
    <w:lvl w:ilvl="8" w:tentative="0">
      <w:start w:val="0"/>
      <w:numFmt w:val="bullet"/>
      <w:lvlText w:val="•"/>
      <w:lvlJc w:val="left"/>
      <w:pPr>
        <w:ind w:left="8964" w:hanging="708"/>
      </w:pPr>
      <w:rPr>
        <w:rFonts w:hint="default"/>
        <w:lang w:val="ru-RU" w:eastAsia="en-US" w:bidi="ar-SA"/>
      </w:rPr>
    </w:lvl>
  </w:abstractNum>
  <w:num w:numId="1">
    <w:abstractNumId w:val="1"/>
  </w:num>
  <w:num w:numId="2">
    <w:abstractNumId w:val="22"/>
  </w:num>
  <w:num w:numId="3">
    <w:abstractNumId w:val="32"/>
  </w:num>
  <w:num w:numId="4">
    <w:abstractNumId w:val="30"/>
  </w:num>
  <w:num w:numId="5">
    <w:abstractNumId w:val="3"/>
  </w:num>
  <w:num w:numId="6">
    <w:abstractNumId w:val="9"/>
  </w:num>
  <w:num w:numId="7">
    <w:abstractNumId w:val="34"/>
  </w:num>
  <w:num w:numId="8">
    <w:abstractNumId w:val="16"/>
  </w:num>
  <w:num w:numId="9">
    <w:abstractNumId w:val="31"/>
  </w:num>
  <w:num w:numId="10">
    <w:abstractNumId w:val="7"/>
  </w:num>
  <w:num w:numId="11">
    <w:abstractNumId w:val="28"/>
  </w:num>
  <w:num w:numId="12">
    <w:abstractNumId w:val="4"/>
  </w:num>
  <w:num w:numId="13">
    <w:abstractNumId w:val="14"/>
  </w:num>
  <w:num w:numId="14">
    <w:abstractNumId w:val="24"/>
  </w:num>
  <w:num w:numId="15">
    <w:abstractNumId w:val="13"/>
  </w:num>
  <w:num w:numId="16">
    <w:abstractNumId w:val="19"/>
  </w:num>
  <w:num w:numId="17">
    <w:abstractNumId w:val="23"/>
  </w:num>
  <w:num w:numId="18">
    <w:abstractNumId w:val="26"/>
  </w:num>
  <w:num w:numId="19">
    <w:abstractNumId w:val="21"/>
  </w:num>
  <w:num w:numId="20">
    <w:abstractNumId w:val="35"/>
  </w:num>
  <w:num w:numId="21">
    <w:abstractNumId w:val="29"/>
  </w:num>
  <w:num w:numId="22">
    <w:abstractNumId w:val="25"/>
  </w:num>
  <w:num w:numId="23">
    <w:abstractNumId w:val="27"/>
  </w:num>
  <w:num w:numId="24">
    <w:abstractNumId w:val="33"/>
  </w:num>
  <w:num w:numId="25">
    <w:abstractNumId w:val="15"/>
  </w:num>
  <w:num w:numId="26">
    <w:abstractNumId w:val="6"/>
  </w:num>
  <w:num w:numId="27">
    <w:abstractNumId w:val="11"/>
  </w:num>
  <w:num w:numId="28">
    <w:abstractNumId w:val="8"/>
  </w:num>
  <w:num w:numId="29">
    <w:abstractNumId w:val="2"/>
  </w:num>
  <w:num w:numId="30">
    <w:abstractNumId w:val="18"/>
  </w:num>
  <w:num w:numId="31">
    <w:abstractNumId w:val="12"/>
  </w:num>
  <w:num w:numId="32">
    <w:abstractNumId w:val="5"/>
  </w:num>
  <w:num w:numId="33">
    <w:abstractNumId w:val="10"/>
  </w:num>
  <w:num w:numId="34">
    <w:abstractNumId w:val="20"/>
  </w:num>
  <w:num w:numId="35">
    <w:abstractNumId w:val="0"/>
  </w:num>
  <w:num w:numId="36">
    <w:abstractNumId w:val="17"/>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compatSetting w:name="compatibilityMode" w:uri="http://schemas.microsoft.com/office/word" w:val="14"/>
  </w:compat>
  <w:rsids>
    <w:rsidRoot w:val="0056291A"/>
    <w:rsid w:val="0023238F"/>
    <w:rsid w:val="0025216E"/>
    <w:rsid w:val="00516F24"/>
    <w:rsid w:val="0056291A"/>
    <w:rsid w:val="00590BBD"/>
    <w:rsid w:val="005F52B3"/>
    <w:rsid w:val="00783628"/>
    <w:rsid w:val="009F1FCE"/>
    <w:rsid w:val="00CC7EF1"/>
    <w:rsid w:val="00E75484"/>
    <w:rsid w:val="00EE245F"/>
    <w:rsid w:val="00F66590"/>
    <w:rsid w:val="00F768D4"/>
    <w:rsid w:val="13025FC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iPriority="99" w:name="Normal Indent"/>
    <w:lsdException w:uiPriority="99" w:name="footnote text"/>
    <w:lsdException w:uiPriority="0" w:semiHidden="0" w:name="annotation text"/>
    <w:lsdException w:uiPriority="99" w:semiHidden="0" w:name="header"/>
    <w:lsdException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nhideWhenUsed="0" w:uiPriority="0" w:semiHidden="0"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0" w:semiHidden="0" w:name="Light Shading Accent 1"/>
    <w:lsdException w:qFormat="1" w:unhideWhenUsed="0" w:uiPriority="34" w:semiHidden="0" w:name="List Paragraph"/>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ru-RU" w:eastAsia="en-US" w:bidi="ar-SA"/>
    </w:rPr>
  </w:style>
  <w:style w:type="paragraph" w:styleId="2">
    <w:name w:val="heading 1"/>
    <w:basedOn w:val="1"/>
    <w:link w:val="57"/>
    <w:qFormat/>
    <w:uiPriority w:val="9"/>
    <w:pPr>
      <w:ind w:left="945"/>
      <w:jc w:val="both"/>
      <w:outlineLvl w:val="0"/>
    </w:pPr>
    <w:rPr>
      <w:b/>
      <w:bCs/>
      <w:sz w:val="28"/>
      <w:szCs w:val="28"/>
    </w:rPr>
  </w:style>
  <w:style w:type="paragraph" w:styleId="3">
    <w:name w:val="heading 2"/>
    <w:basedOn w:val="1"/>
    <w:link w:val="58"/>
    <w:qFormat/>
    <w:uiPriority w:val="9"/>
    <w:pPr>
      <w:ind w:left="400"/>
      <w:outlineLvl w:val="1"/>
    </w:pPr>
    <w:rPr>
      <w:b/>
      <w:bCs/>
      <w:i/>
      <w:iCs/>
      <w:sz w:val="28"/>
      <w:szCs w:val="28"/>
    </w:rPr>
  </w:style>
  <w:style w:type="paragraph" w:styleId="4">
    <w:name w:val="heading 3"/>
    <w:basedOn w:val="1"/>
    <w:link w:val="55"/>
    <w:qFormat/>
    <w:uiPriority w:val="9"/>
    <w:pPr>
      <w:ind w:left="400"/>
      <w:outlineLvl w:val="2"/>
    </w:pPr>
    <w:rPr>
      <w:b/>
      <w:bCs/>
      <w:sz w:val="24"/>
      <w:szCs w:val="24"/>
    </w:rPr>
  </w:style>
  <w:style w:type="paragraph" w:styleId="5">
    <w:name w:val="heading 4"/>
    <w:basedOn w:val="1"/>
    <w:link w:val="56"/>
    <w:qFormat/>
    <w:uiPriority w:val="9"/>
    <w:pPr>
      <w:spacing w:line="274" w:lineRule="exact"/>
      <w:ind w:left="1108"/>
      <w:outlineLvl w:val="3"/>
    </w:pPr>
    <w:rPr>
      <w:b/>
      <w:bCs/>
      <w:i/>
      <w:iCs/>
      <w:sz w:val="24"/>
      <w:szCs w:val="24"/>
    </w:rPr>
  </w:style>
  <w:style w:type="paragraph" w:styleId="6">
    <w:name w:val="heading 5"/>
    <w:next w:val="1"/>
    <w:link w:val="51"/>
    <w:qFormat/>
    <w:uiPriority w:val="9"/>
    <w:pPr>
      <w:widowControl/>
      <w:autoSpaceDE/>
      <w:autoSpaceDN/>
      <w:spacing w:before="120" w:after="120"/>
      <w:jc w:val="both"/>
      <w:outlineLvl w:val="4"/>
    </w:pPr>
    <w:rPr>
      <w:rFonts w:ascii="XO Thames" w:hAnsi="XO Thames" w:eastAsia="Times New Roman" w:cs="Times New Roman"/>
      <w:b/>
      <w:color w:val="000000"/>
      <w:sz w:val="22"/>
      <w:szCs w:val="20"/>
      <w:lang w:val="ru-RU" w:eastAsia="ru-RU" w:bidi="ar-SA"/>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character" w:styleId="9">
    <w:name w:val="FollowedHyperlink"/>
    <w:semiHidden/>
    <w:unhideWhenUsed/>
    <w:uiPriority w:val="99"/>
    <w:rPr>
      <w:color w:val="800080"/>
      <w:u w:val="single"/>
    </w:rPr>
  </w:style>
  <w:style w:type="character" w:styleId="10">
    <w:name w:val="footnote reference"/>
    <w:link w:val="11"/>
    <w:uiPriority w:val="0"/>
    <w:rPr>
      <w:rFonts w:eastAsia="Times New Roman" w:cs="Times New Roman"/>
      <w:color w:val="000000"/>
      <w:sz w:val="24"/>
      <w:szCs w:val="20"/>
      <w:vertAlign w:val="superscript"/>
      <w:lang w:val="ru-RU" w:eastAsia="ru-RU"/>
    </w:rPr>
  </w:style>
  <w:style w:type="paragraph" w:customStyle="1" w:styleId="11">
    <w:name w:val="Знак сноски1"/>
    <w:link w:val="10"/>
    <w:uiPriority w:val="0"/>
    <w:pPr>
      <w:widowControl/>
      <w:autoSpaceDE/>
      <w:autoSpaceDN/>
    </w:pPr>
    <w:rPr>
      <w:rFonts w:eastAsia="Times New Roman" w:cs="Times New Roman" w:asciiTheme="minorHAnsi" w:hAnsiTheme="minorHAnsi"/>
      <w:color w:val="000000"/>
      <w:sz w:val="24"/>
      <w:szCs w:val="20"/>
      <w:vertAlign w:val="superscript"/>
      <w:lang w:val="ru-RU" w:eastAsia="ru-RU" w:bidi="ar-SA"/>
    </w:rPr>
  </w:style>
  <w:style w:type="character" w:styleId="12">
    <w:name w:val="annotation reference"/>
    <w:link w:val="13"/>
    <w:uiPriority w:val="0"/>
    <w:rPr>
      <w:rFonts w:eastAsia="Times New Roman" w:cs="Times New Roman"/>
      <w:color w:val="000000"/>
      <w:sz w:val="16"/>
      <w:szCs w:val="20"/>
      <w:lang w:val="ru-RU" w:eastAsia="ru-RU"/>
    </w:rPr>
  </w:style>
  <w:style w:type="paragraph" w:customStyle="1" w:styleId="13">
    <w:name w:val="Знак примечания1"/>
    <w:link w:val="12"/>
    <w:uiPriority w:val="0"/>
    <w:pPr>
      <w:widowControl/>
      <w:autoSpaceDE/>
      <w:autoSpaceDN/>
    </w:pPr>
    <w:rPr>
      <w:rFonts w:eastAsia="Times New Roman" w:cs="Times New Roman" w:asciiTheme="minorHAnsi" w:hAnsiTheme="minorHAnsi"/>
      <w:color w:val="000000"/>
      <w:sz w:val="16"/>
      <w:szCs w:val="20"/>
      <w:lang w:val="ru-RU" w:eastAsia="ru-RU" w:bidi="ar-SA"/>
    </w:rPr>
  </w:style>
  <w:style w:type="character" w:styleId="14">
    <w:name w:val="Emphasis"/>
    <w:basedOn w:val="7"/>
    <w:qFormat/>
    <w:uiPriority w:val="20"/>
    <w:rPr>
      <w:i/>
      <w:iCs/>
    </w:rPr>
  </w:style>
  <w:style w:type="character" w:styleId="15">
    <w:name w:val="Hyperlink"/>
    <w:link w:val="16"/>
    <w:uiPriority w:val="99"/>
    <w:rPr>
      <w:rFonts w:eastAsia="Times New Roman" w:cs="Times New Roman"/>
      <w:color w:val="0563C1"/>
      <w:sz w:val="24"/>
      <w:szCs w:val="20"/>
      <w:u w:val="single"/>
      <w:lang w:val="ru-RU" w:eastAsia="ru-RU"/>
    </w:rPr>
  </w:style>
  <w:style w:type="paragraph" w:customStyle="1" w:styleId="16">
    <w:name w:val="Гиперссылка1"/>
    <w:link w:val="15"/>
    <w:uiPriority w:val="0"/>
    <w:pPr>
      <w:widowControl/>
      <w:autoSpaceDE/>
      <w:autoSpaceDN/>
    </w:pPr>
    <w:rPr>
      <w:rFonts w:eastAsia="Times New Roman" w:cs="Times New Roman" w:asciiTheme="minorHAnsi" w:hAnsiTheme="minorHAnsi"/>
      <w:color w:val="0563C1"/>
      <w:sz w:val="24"/>
      <w:szCs w:val="20"/>
      <w:u w:val="single"/>
      <w:lang w:val="ru-RU" w:eastAsia="ru-RU" w:bidi="ar-SA"/>
    </w:rPr>
  </w:style>
  <w:style w:type="character" w:styleId="17">
    <w:name w:val="Strong"/>
    <w:link w:val="18"/>
    <w:qFormat/>
    <w:uiPriority w:val="0"/>
    <w:rPr>
      <w:rFonts w:eastAsia="Times New Roman" w:cs="Times New Roman"/>
      <w:b/>
      <w:color w:val="000000"/>
      <w:sz w:val="24"/>
      <w:szCs w:val="20"/>
      <w:lang w:val="ru-RU" w:eastAsia="ru-RU"/>
    </w:rPr>
  </w:style>
  <w:style w:type="paragraph" w:customStyle="1" w:styleId="18">
    <w:name w:val="Строгий1"/>
    <w:link w:val="17"/>
    <w:uiPriority w:val="0"/>
    <w:pPr>
      <w:widowControl/>
      <w:autoSpaceDE/>
      <w:autoSpaceDN/>
    </w:pPr>
    <w:rPr>
      <w:rFonts w:eastAsia="Times New Roman" w:cs="Times New Roman" w:asciiTheme="minorHAnsi" w:hAnsiTheme="minorHAnsi"/>
      <w:b/>
      <w:color w:val="000000"/>
      <w:sz w:val="24"/>
      <w:szCs w:val="20"/>
      <w:lang w:val="ru-RU" w:eastAsia="ru-RU" w:bidi="ar-SA"/>
    </w:rPr>
  </w:style>
  <w:style w:type="paragraph" w:styleId="19">
    <w:name w:val="Balloon Text"/>
    <w:basedOn w:val="1"/>
    <w:link w:val="50"/>
    <w:unhideWhenUsed/>
    <w:uiPriority w:val="0"/>
    <w:rPr>
      <w:rFonts w:ascii="Tahoma" w:hAnsi="Tahoma" w:cs="Tahoma"/>
      <w:sz w:val="16"/>
      <w:szCs w:val="16"/>
    </w:rPr>
  </w:style>
  <w:style w:type="paragraph" w:styleId="20">
    <w:name w:val="Body Text Indent 3"/>
    <w:basedOn w:val="1"/>
    <w:link w:val="194"/>
    <w:uiPriority w:val="0"/>
    <w:pPr>
      <w:widowControl/>
      <w:autoSpaceDE/>
      <w:autoSpaceDN/>
      <w:spacing w:before="64" w:after="120"/>
      <w:ind w:left="283" w:right="816"/>
      <w:jc w:val="both"/>
    </w:pPr>
    <w:rPr>
      <w:rFonts w:ascii="Calibri" w:hAnsi="Calibri"/>
      <w:color w:val="000000"/>
      <w:sz w:val="16"/>
      <w:szCs w:val="20"/>
      <w:lang w:eastAsia="ru-RU"/>
    </w:rPr>
  </w:style>
  <w:style w:type="paragraph" w:styleId="21">
    <w:name w:val="caption"/>
    <w:basedOn w:val="1"/>
    <w:qFormat/>
    <w:uiPriority w:val="0"/>
    <w:pPr>
      <w:suppressLineNumbers/>
      <w:suppressAutoHyphens/>
      <w:autoSpaceDE/>
      <w:autoSpaceDN/>
      <w:spacing w:before="120" w:after="120"/>
    </w:pPr>
    <w:rPr>
      <w:rFonts w:ascii="Liberation Serif" w:hAnsi="Liberation Serif" w:eastAsia="NSimSun" w:cs="Lucida Sans"/>
      <w:i/>
      <w:iCs/>
      <w:kern w:val="2"/>
      <w:sz w:val="24"/>
      <w:szCs w:val="24"/>
      <w:lang w:eastAsia="zh-CN" w:bidi="hi-IN"/>
    </w:rPr>
  </w:style>
  <w:style w:type="paragraph" w:styleId="22">
    <w:name w:val="annotation text"/>
    <w:basedOn w:val="1"/>
    <w:link w:val="85"/>
    <w:unhideWhenUsed/>
    <w:uiPriority w:val="0"/>
    <w:pPr>
      <w:autoSpaceDE/>
      <w:autoSpaceDN/>
      <w:jc w:val="both"/>
    </w:pPr>
    <w:rPr>
      <w:color w:val="000000"/>
      <w:sz w:val="20"/>
      <w:szCs w:val="20"/>
      <w:lang w:eastAsia="ru-RU"/>
    </w:rPr>
  </w:style>
  <w:style w:type="paragraph" w:styleId="23">
    <w:name w:val="index 1"/>
    <w:basedOn w:val="1"/>
    <w:next w:val="1"/>
    <w:autoRedefine/>
    <w:semiHidden/>
    <w:unhideWhenUsed/>
    <w:uiPriority w:val="99"/>
    <w:pPr>
      <w:widowControl/>
      <w:autoSpaceDE/>
      <w:autoSpaceDN/>
      <w:ind w:left="220" w:hanging="220"/>
    </w:pPr>
    <w:rPr>
      <w:rFonts w:ascii="Calibri" w:hAnsi="Calibri" w:eastAsia="Calibri" w:cs="Calibri"/>
      <w:color w:val="000000"/>
      <w:lang w:eastAsia="ru-RU"/>
    </w:rPr>
  </w:style>
  <w:style w:type="paragraph" w:styleId="24">
    <w:name w:val="annotation subject"/>
    <w:basedOn w:val="22"/>
    <w:next w:val="22"/>
    <w:link w:val="86"/>
    <w:uiPriority w:val="0"/>
    <w:rPr>
      <w:b/>
    </w:rPr>
  </w:style>
  <w:style w:type="paragraph" w:styleId="25">
    <w:name w:val="toc 8"/>
    <w:basedOn w:val="1"/>
    <w:next w:val="1"/>
    <w:link w:val="165"/>
    <w:uiPriority w:val="39"/>
    <w:pPr>
      <w:autoSpaceDE/>
      <w:autoSpaceDN/>
      <w:ind w:left="1400"/>
    </w:pPr>
    <w:rPr>
      <w:color w:val="000000"/>
      <w:sz w:val="20"/>
      <w:szCs w:val="20"/>
      <w:lang w:eastAsia="ru-RU"/>
    </w:rPr>
  </w:style>
  <w:style w:type="paragraph" w:styleId="26">
    <w:name w:val="header"/>
    <w:basedOn w:val="1"/>
    <w:link w:val="60"/>
    <w:unhideWhenUsed/>
    <w:uiPriority w:val="99"/>
    <w:pPr>
      <w:tabs>
        <w:tab w:val="center" w:pos="4677"/>
        <w:tab w:val="right" w:pos="9355"/>
      </w:tabs>
    </w:pPr>
  </w:style>
  <w:style w:type="paragraph" w:styleId="27">
    <w:name w:val="toc 9"/>
    <w:basedOn w:val="1"/>
    <w:next w:val="1"/>
    <w:link w:val="157"/>
    <w:uiPriority w:val="39"/>
    <w:pPr>
      <w:autoSpaceDE/>
      <w:autoSpaceDN/>
      <w:ind w:left="1600"/>
    </w:pPr>
    <w:rPr>
      <w:color w:val="000000"/>
      <w:sz w:val="20"/>
      <w:szCs w:val="20"/>
      <w:lang w:eastAsia="ru-RU"/>
    </w:rPr>
  </w:style>
  <w:style w:type="paragraph" w:styleId="28">
    <w:name w:val="toc 7"/>
    <w:basedOn w:val="1"/>
    <w:next w:val="1"/>
    <w:link w:val="78"/>
    <w:uiPriority w:val="39"/>
    <w:pPr>
      <w:autoSpaceDE/>
      <w:autoSpaceDN/>
      <w:ind w:left="1200"/>
    </w:pPr>
    <w:rPr>
      <w:color w:val="000000"/>
      <w:sz w:val="20"/>
      <w:szCs w:val="20"/>
      <w:lang w:eastAsia="ru-RU"/>
    </w:rPr>
  </w:style>
  <w:style w:type="paragraph" w:styleId="29">
    <w:name w:val="Body Text"/>
    <w:basedOn w:val="1"/>
    <w:link w:val="205"/>
    <w:qFormat/>
    <w:uiPriority w:val="0"/>
    <w:pPr>
      <w:ind w:left="400"/>
      <w:jc w:val="both"/>
    </w:pPr>
    <w:rPr>
      <w:sz w:val="24"/>
      <w:szCs w:val="24"/>
    </w:rPr>
  </w:style>
  <w:style w:type="paragraph" w:styleId="30">
    <w:name w:val="index heading"/>
    <w:basedOn w:val="1"/>
    <w:qFormat/>
    <w:uiPriority w:val="0"/>
    <w:pPr>
      <w:suppressLineNumbers/>
      <w:suppressAutoHyphens/>
      <w:autoSpaceDE/>
      <w:autoSpaceDN/>
    </w:pPr>
    <w:rPr>
      <w:rFonts w:ascii="Liberation Serif" w:hAnsi="Liberation Serif" w:eastAsia="NSimSun" w:cs="Lucida Sans"/>
      <w:kern w:val="2"/>
      <w:sz w:val="24"/>
      <w:szCs w:val="24"/>
      <w:lang w:eastAsia="zh-CN" w:bidi="hi-IN"/>
    </w:rPr>
  </w:style>
  <w:style w:type="paragraph" w:styleId="31">
    <w:name w:val="toc 1"/>
    <w:basedOn w:val="1"/>
    <w:link w:val="147"/>
    <w:qFormat/>
    <w:uiPriority w:val="39"/>
    <w:pPr>
      <w:ind w:left="378"/>
    </w:pPr>
    <w:rPr>
      <w:b/>
      <w:bCs/>
      <w:sz w:val="24"/>
      <w:szCs w:val="24"/>
    </w:rPr>
  </w:style>
  <w:style w:type="paragraph" w:styleId="32">
    <w:name w:val="toc 6"/>
    <w:basedOn w:val="1"/>
    <w:next w:val="1"/>
    <w:link w:val="75"/>
    <w:uiPriority w:val="39"/>
    <w:pPr>
      <w:autoSpaceDE/>
      <w:autoSpaceDN/>
      <w:ind w:left="1000"/>
    </w:pPr>
    <w:rPr>
      <w:color w:val="000000"/>
      <w:sz w:val="20"/>
      <w:szCs w:val="20"/>
      <w:lang w:eastAsia="ru-RU"/>
    </w:rPr>
  </w:style>
  <w:style w:type="paragraph" w:styleId="33">
    <w:name w:val="toc 3"/>
    <w:basedOn w:val="1"/>
    <w:next w:val="1"/>
    <w:link w:val="113"/>
    <w:qFormat/>
    <w:uiPriority w:val="39"/>
    <w:pPr>
      <w:autoSpaceDE/>
      <w:autoSpaceDN/>
      <w:ind w:left="400"/>
    </w:pPr>
    <w:rPr>
      <w:color w:val="000000"/>
      <w:sz w:val="20"/>
      <w:szCs w:val="20"/>
      <w:lang w:eastAsia="ru-RU"/>
    </w:rPr>
  </w:style>
  <w:style w:type="paragraph" w:styleId="34">
    <w:name w:val="toc 2"/>
    <w:basedOn w:val="1"/>
    <w:link w:val="66"/>
    <w:qFormat/>
    <w:uiPriority w:val="39"/>
    <w:pPr>
      <w:spacing w:line="275" w:lineRule="exact"/>
      <w:ind w:left="400"/>
    </w:pPr>
    <w:rPr>
      <w:b/>
      <w:bCs/>
      <w:sz w:val="24"/>
      <w:szCs w:val="24"/>
    </w:rPr>
  </w:style>
  <w:style w:type="paragraph" w:styleId="35">
    <w:name w:val="toc 4"/>
    <w:basedOn w:val="1"/>
    <w:next w:val="1"/>
    <w:link w:val="69"/>
    <w:uiPriority w:val="39"/>
    <w:pPr>
      <w:autoSpaceDE/>
      <w:autoSpaceDN/>
      <w:ind w:left="600"/>
    </w:pPr>
    <w:rPr>
      <w:color w:val="000000"/>
      <w:sz w:val="20"/>
      <w:szCs w:val="20"/>
      <w:lang w:eastAsia="ru-RU"/>
    </w:rPr>
  </w:style>
  <w:style w:type="paragraph" w:styleId="36">
    <w:name w:val="toc 5"/>
    <w:basedOn w:val="1"/>
    <w:next w:val="1"/>
    <w:link w:val="179"/>
    <w:uiPriority w:val="39"/>
    <w:pPr>
      <w:autoSpaceDE/>
      <w:autoSpaceDN/>
      <w:ind w:left="800"/>
    </w:pPr>
    <w:rPr>
      <w:color w:val="000000"/>
      <w:sz w:val="20"/>
      <w:szCs w:val="20"/>
      <w:lang w:eastAsia="ru-RU"/>
    </w:rPr>
  </w:style>
  <w:style w:type="paragraph" w:styleId="37">
    <w:name w:val="Body Text Indent"/>
    <w:basedOn w:val="1"/>
    <w:link w:val="137"/>
    <w:uiPriority w:val="0"/>
    <w:pPr>
      <w:widowControl/>
      <w:autoSpaceDE/>
      <w:autoSpaceDN/>
      <w:spacing w:before="64" w:after="120"/>
      <w:ind w:left="283" w:right="816"/>
      <w:jc w:val="both"/>
    </w:pPr>
    <w:rPr>
      <w:rFonts w:ascii="Calibri" w:hAnsi="Calibri"/>
      <w:color w:val="000000"/>
      <w:sz w:val="20"/>
      <w:szCs w:val="20"/>
      <w:lang w:eastAsia="ru-RU"/>
    </w:rPr>
  </w:style>
  <w:style w:type="paragraph" w:styleId="38">
    <w:name w:val="Title"/>
    <w:basedOn w:val="1"/>
    <w:link w:val="195"/>
    <w:qFormat/>
    <w:uiPriority w:val="10"/>
    <w:pPr>
      <w:spacing w:before="1"/>
      <w:ind w:left="5160"/>
    </w:pPr>
    <w:rPr>
      <w:b/>
      <w:bCs/>
      <w:sz w:val="32"/>
      <w:szCs w:val="32"/>
    </w:rPr>
  </w:style>
  <w:style w:type="paragraph" w:styleId="39">
    <w:name w:val="footer"/>
    <w:basedOn w:val="1"/>
    <w:link w:val="61"/>
    <w:unhideWhenUsed/>
    <w:uiPriority w:val="99"/>
    <w:pPr>
      <w:tabs>
        <w:tab w:val="center" w:pos="4677"/>
        <w:tab w:val="right" w:pos="9355"/>
      </w:tabs>
    </w:pPr>
  </w:style>
  <w:style w:type="paragraph" w:styleId="40">
    <w:name w:val="List"/>
    <w:basedOn w:val="29"/>
    <w:unhideWhenUsed/>
    <w:uiPriority w:val="0"/>
    <w:pPr>
      <w:widowControl/>
      <w:suppressAutoHyphens/>
      <w:autoSpaceDE/>
      <w:autoSpaceDN/>
      <w:spacing w:after="140" w:line="276" w:lineRule="auto"/>
      <w:ind w:left="0"/>
      <w:jc w:val="left"/>
    </w:pPr>
    <w:rPr>
      <w:rFonts w:ascii="Calibri" w:hAnsi="Calibri" w:eastAsia="Calibri" w:cs="Lucida Sans"/>
      <w:color w:val="000000"/>
      <w:sz w:val="22"/>
      <w:szCs w:val="22"/>
      <w:lang w:eastAsia="ru-RU"/>
    </w:rPr>
  </w:style>
  <w:style w:type="paragraph" w:styleId="41">
    <w:name w:val="Normal (Web)"/>
    <w:basedOn w:val="1"/>
    <w:link w:val="94"/>
    <w:qFormat/>
    <w:uiPriority w:val="0"/>
    <w:pPr>
      <w:autoSpaceDE/>
      <w:autoSpaceDN/>
      <w:jc w:val="both"/>
    </w:pPr>
    <w:rPr>
      <w:color w:val="000000"/>
      <w:sz w:val="24"/>
      <w:szCs w:val="20"/>
      <w:lang w:eastAsia="ru-RU"/>
    </w:rPr>
  </w:style>
  <w:style w:type="paragraph" w:styleId="42">
    <w:name w:val="Body Text Indent 2"/>
    <w:basedOn w:val="1"/>
    <w:link w:val="135"/>
    <w:uiPriority w:val="0"/>
    <w:pPr>
      <w:widowControl/>
      <w:autoSpaceDE/>
      <w:autoSpaceDN/>
      <w:spacing w:before="64" w:after="120" w:line="480" w:lineRule="auto"/>
      <w:ind w:left="283" w:right="816"/>
      <w:jc w:val="both"/>
    </w:pPr>
    <w:rPr>
      <w:rFonts w:ascii="Calibri" w:hAnsi="Calibri"/>
      <w:color w:val="000000"/>
      <w:sz w:val="20"/>
      <w:szCs w:val="20"/>
      <w:lang w:eastAsia="ru-RU"/>
    </w:rPr>
  </w:style>
  <w:style w:type="paragraph" w:styleId="43">
    <w:name w:val="Subtitle"/>
    <w:next w:val="1"/>
    <w:link w:val="190"/>
    <w:qFormat/>
    <w:uiPriority w:val="11"/>
    <w:pPr>
      <w:widowControl/>
      <w:autoSpaceDE/>
      <w:autoSpaceDN/>
      <w:jc w:val="both"/>
    </w:pPr>
    <w:rPr>
      <w:rFonts w:ascii="XO Thames" w:hAnsi="XO Thames" w:eastAsia="Times New Roman" w:cs="Times New Roman"/>
      <w:i/>
      <w:color w:val="000000"/>
      <w:sz w:val="24"/>
      <w:szCs w:val="20"/>
      <w:lang w:val="ru-RU" w:eastAsia="ru-RU" w:bidi="ar-SA"/>
    </w:rPr>
  </w:style>
  <w:style w:type="paragraph" w:styleId="44">
    <w:name w:val="Block Text"/>
    <w:basedOn w:val="1"/>
    <w:link w:val="93"/>
    <w:uiPriority w:val="0"/>
    <w:pPr>
      <w:widowControl/>
      <w:autoSpaceDE/>
      <w:autoSpaceDN/>
      <w:spacing w:line="360" w:lineRule="auto"/>
      <w:ind w:left="-709" w:right="-9" w:firstLine="709"/>
      <w:jc w:val="both"/>
    </w:pPr>
    <w:rPr>
      <w:color w:val="000000"/>
      <w:spacing w:val="5"/>
      <w:sz w:val="24"/>
      <w:szCs w:val="20"/>
      <w:lang w:eastAsia="ru-RU"/>
    </w:rPr>
  </w:style>
  <w:style w:type="table" w:styleId="45">
    <w:name w:val="Table Grid"/>
    <w:basedOn w:val="8"/>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
    <w:name w:val="Table Normal"/>
    <w:semiHidden/>
    <w:unhideWhenUsed/>
    <w:qFormat/>
    <w:uiPriority w:val="2"/>
    <w:tblPr>
      <w:tblCellMar>
        <w:top w:w="0" w:type="dxa"/>
        <w:left w:w="0" w:type="dxa"/>
        <w:bottom w:w="0" w:type="dxa"/>
        <w:right w:w="0" w:type="dxa"/>
      </w:tblCellMar>
    </w:tblPr>
  </w:style>
  <w:style w:type="paragraph" w:styleId="47">
    <w:name w:val="List Paragraph"/>
    <w:basedOn w:val="1"/>
    <w:link w:val="174"/>
    <w:qFormat/>
    <w:uiPriority w:val="34"/>
    <w:pPr>
      <w:ind w:left="1660" w:hanging="361"/>
    </w:pPr>
  </w:style>
  <w:style w:type="paragraph" w:customStyle="1" w:styleId="48">
    <w:name w:val="Table Paragraph"/>
    <w:basedOn w:val="1"/>
    <w:qFormat/>
    <w:uiPriority w:val="0"/>
  </w:style>
  <w:style w:type="paragraph" w:styleId="49">
    <w:name w:val="No Spacing"/>
    <w:link w:val="191"/>
    <w:qFormat/>
    <w:uiPriority w:val="1"/>
    <w:pPr>
      <w:widowControl w:val="0"/>
      <w:autoSpaceDE w:val="0"/>
      <w:autoSpaceDN w:val="0"/>
    </w:pPr>
    <w:rPr>
      <w:rFonts w:ascii="Times New Roman" w:hAnsi="Times New Roman" w:eastAsia="Times New Roman" w:cs="Times New Roman"/>
      <w:sz w:val="22"/>
      <w:szCs w:val="22"/>
      <w:lang w:val="ru-RU" w:eastAsia="en-US" w:bidi="ar-SA"/>
    </w:rPr>
  </w:style>
  <w:style w:type="character" w:customStyle="1" w:styleId="50">
    <w:name w:val="Текст выноски Знак"/>
    <w:basedOn w:val="7"/>
    <w:link w:val="19"/>
    <w:uiPriority w:val="0"/>
    <w:rPr>
      <w:rFonts w:ascii="Tahoma" w:hAnsi="Tahoma" w:eastAsia="Times New Roman" w:cs="Tahoma"/>
      <w:sz w:val="16"/>
      <w:szCs w:val="16"/>
      <w:lang w:val="ru-RU"/>
    </w:rPr>
  </w:style>
  <w:style w:type="character" w:customStyle="1" w:styleId="51">
    <w:name w:val="Заголовок 5 Знак"/>
    <w:basedOn w:val="7"/>
    <w:link w:val="6"/>
    <w:uiPriority w:val="9"/>
    <w:rPr>
      <w:rFonts w:ascii="XO Thames" w:hAnsi="XO Thames" w:eastAsia="Times New Roman" w:cs="Times New Roman"/>
      <w:b/>
      <w:color w:val="000000"/>
      <w:szCs w:val="20"/>
      <w:lang w:val="ru-RU" w:eastAsia="ru-RU"/>
    </w:rPr>
  </w:style>
  <w:style w:type="paragraph" w:customStyle="1" w:styleId="52">
    <w:name w:val="Заголовок 11"/>
    <w:basedOn w:val="1"/>
    <w:qFormat/>
    <w:uiPriority w:val="1"/>
    <w:pPr>
      <w:spacing w:before="71"/>
      <w:ind w:left="203"/>
      <w:outlineLvl w:val="1"/>
    </w:pPr>
    <w:rPr>
      <w:b/>
      <w:bCs/>
      <w:sz w:val="28"/>
      <w:szCs w:val="28"/>
    </w:rPr>
  </w:style>
  <w:style w:type="paragraph" w:customStyle="1" w:styleId="53">
    <w:name w:val="Заголовок 21"/>
    <w:basedOn w:val="1"/>
    <w:qFormat/>
    <w:uiPriority w:val="1"/>
    <w:pPr>
      <w:ind w:left="212"/>
      <w:outlineLvl w:val="2"/>
    </w:pPr>
    <w:rPr>
      <w:b/>
      <w:bCs/>
      <w:sz w:val="24"/>
      <w:szCs w:val="24"/>
    </w:rPr>
  </w:style>
  <w:style w:type="paragraph" w:customStyle="1" w:styleId="54">
    <w:name w:val="Заголовок 31"/>
    <w:basedOn w:val="1"/>
    <w:qFormat/>
    <w:uiPriority w:val="1"/>
    <w:pPr>
      <w:ind w:left="212"/>
      <w:outlineLvl w:val="3"/>
    </w:pPr>
    <w:rPr>
      <w:b/>
      <w:bCs/>
    </w:rPr>
  </w:style>
  <w:style w:type="character" w:customStyle="1" w:styleId="55">
    <w:name w:val="Заголовок 3 Знак"/>
    <w:basedOn w:val="7"/>
    <w:link w:val="4"/>
    <w:uiPriority w:val="9"/>
    <w:rPr>
      <w:rFonts w:ascii="Times New Roman" w:hAnsi="Times New Roman" w:eastAsia="Times New Roman" w:cs="Times New Roman"/>
      <w:b/>
      <w:bCs/>
      <w:sz w:val="24"/>
      <w:szCs w:val="24"/>
      <w:lang w:val="ru-RU"/>
    </w:rPr>
  </w:style>
  <w:style w:type="character" w:customStyle="1" w:styleId="56">
    <w:name w:val="Заголовок 4 Знак"/>
    <w:basedOn w:val="7"/>
    <w:link w:val="5"/>
    <w:uiPriority w:val="9"/>
    <w:rPr>
      <w:rFonts w:ascii="Times New Roman" w:hAnsi="Times New Roman" w:eastAsia="Times New Roman" w:cs="Times New Roman"/>
      <w:b/>
      <w:bCs/>
      <w:i/>
      <w:iCs/>
      <w:sz w:val="24"/>
      <w:szCs w:val="24"/>
      <w:lang w:val="ru-RU"/>
    </w:rPr>
  </w:style>
  <w:style w:type="character" w:customStyle="1" w:styleId="57">
    <w:name w:val="Заголовок 1 Знак"/>
    <w:basedOn w:val="7"/>
    <w:link w:val="2"/>
    <w:uiPriority w:val="9"/>
    <w:rPr>
      <w:rFonts w:ascii="Times New Roman" w:hAnsi="Times New Roman" w:eastAsia="Times New Roman" w:cs="Times New Roman"/>
      <w:b/>
      <w:bCs/>
      <w:sz w:val="28"/>
      <w:szCs w:val="28"/>
      <w:lang w:val="ru-RU"/>
    </w:rPr>
  </w:style>
  <w:style w:type="character" w:customStyle="1" w:styleId="58">
    <w:name w:val="Заголовок 2 Знак"/>
    <w:basedOn w:val="7"/>
    <w:link w:val="3"/>
    <w:uiPriority w:val="9"/>
    <w:rPr>
      <w:rFonts w:ascii="Times New Roman" w:hAnsi="Times New Roman" w:eastAsia="Times New Roman" w:cs="Times New Roman"/>
      <w:b/>
      <w:bCs/>
      <w:i/>
      <w:iCs/>
      <w:sz w:val="28"/>
      <w:szCs w:val="28"/>
      <w:lang w:val="ru-RU"/>
    </w:rPr>
  </w:style>
  <w:style w:type="table" w:customStyle="1" w:styleId="59">
    <w:name w:val="Table Normal1"/>
    <w:semiHidden/>
    <w:unhideWhenUsed/>
    <w:qFormat/>
    <w:uiPriority w:val="2"/>
    <w:tblPr>
      <w:tblCellMar>
        <w:top w:w="0" w:type="dxa"/>
        <w:left w:w="0" w:type="dxa"/>
        <w:bottom w:w="0" w:type="dxa"/>
        <w:right w:w="0" w:type="dxa"/>
      </w:tblCellMar>
    </w:tblPr>
  </w:style>
  <w:style w:type="character" w:customStyle="1" w:styleId="60">
    <w:name w:val="Верхний колонтитул Знак"/>
    <w:basedOn w:val="7"/>
    <w:link w:val="26"/>
    <w:uiPriority w:val="99"/>
    <w:rPr>
      <w:rFonts w:ascii="Times New Roman" w:hAnsi="Times New Roman" w:eastAsia="Times New Roman" w:cs="Times New Roman"/>
      <w:lang w:val="ru-RU"/>
    </w:rPr>
  </w:style>
  <w:style w:type="character" w:customStyle="1" w:styleId="61">
    <w:name w:val="Нижний колонтитул Знак"/>
    <w:basedOn w:val="7"/>
    <w:link w:val="39"/>
    <w:uiPriority w:val="99"/>
    <w:rPr>
      <w:rFonts w:ascii="Times New Roman" w:hAnsi="Times New Roman" w:eastAsia="Times New Roman" w:cs="Times New Roman"/>
      <w:lang w:val="ru-RU"/>
    </w:rPr>
  </w:style>
  <w:style w:type="character" w:customStyle="1" w:styleId="62">
    <w:name w:val="Обычный1"/>
    <w:uiPriority w:val="0"/>
    <w:rPr>
      <w:rFonts w:ascii="Times New Roman" w:hAnsi="Times New Roman"/>
      <w:sz w:val="20"/>
    </w:rPr>
  </w:style>
  <w:style w:type="paragraph" w:customStyle="1" w:styleId="63">
    <w:name w:val="CharAttribute318"/>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64">
    <w:name w:val="Гипертекстовая ссылка"/>
    <w:uiPriority w:val="0"/>
    <w:pPr>
      <w:widowControl/>
      <w:autoSpaceDE/>
      <w:autoSpaceDN/>
    </w:pPr>
    <w:rPr>
      <w:rFonts w:eastAsia="Times New Roman" w:cs="Times New Roman" w:asciiTheme="minorHAnsi" w:hAnsiTheme="minorHAnsi"/>
      <w:color w:val="106BBE"/>
      <w:sz w:val="24"/>
      <w:szCs w:val="20"/>
      <w:lang w:val="ru-RU" w:eastAsia="ru-RU" w:bidi="ar-SA"/>
    </w:rPr>
  </w:style>
  <w:style w:type="paragraph" w:customStyle="1" w:styleId="65">
    <w:name w:val="CharAttribute4"/>
    <w:uiPriority w:val="0"/>
    <w:pPr>
      <w:widowControl/>
      <w:autoSpaceDE/>
      <w:autoSpaceDN/>
    </w:pPr>
    <w:rPr>
      <w:rFonts w:ascii="Times New Roman" w:hAnsi="Times New Roman" w:eastAsia="Times New Roman" w:cs="Times New Roman"/>
      <w:i/>
      <w:color w:val="000000"/>
      <w:sz w:val="28"/>
      <w:szCs w:val="20"/>
      <w:lang w:val="ru-RU" w:eastAsia="ru-RU" w:bidi="ar-SA"/>
    </w:rPr>
  </w:style>
  <w:style w:type="character" w:customStyle="1" w:styleId="66">
    <w:name w:val="Оглавление 2 Знак"/>
    <w:basedOn w:val="62"/>
    <w:link w:val="34"/>
    <w:uiPriority w:val="39"/>
    <w:rPr>
      <w:rFonts w:ascii="Times New Roman" w:hAnsi="Times New Roman" w:eastAsia="Times New Roman" w:cs="Times New Roman"/>
      <w:b/>
      <w:bCs/>
      <w:sz w:val="24"/>
      <w:szCs w:val="24"/>
      <w:lang w:val="ru-RU"/>
    </w:rPr>
  </w:style>
  <w:style w:type="paragraph" w:customStyle="1" w:styleId="67">
    <w:name w:val="ParaAttribute10"/>
    <w:uiPriority w:val="0"/>
    <w:pPr>
      <w:widowControl/>
      <w:autoSpaceDE/>
      <w:autoSpaceDN/>
      <w:jc w:val="both"/>
    </w:pPr>
    <w:rPr>
      <w:rFonts w:ascii="Times New Roman" w:hAnsi="Times New Roman" w:eastAsia="Times New Roman" w:cs="Times New Roman"/>
      <w:color w:val="000000"/>
      <w:sz w:val="20"/>
      <w:szCs w:val="20"/>
      <w:lang w:val="ru-RU" w:eastAsia="ru-RU" w:bidi="ar-SA"/>
    </w:rPr>
  </w:style>
  <w:style w:type="paragraph" w:customStyle="1" w:styleId="68">
    <w:name w:val="Цветовое выделение"/>
    <w:uiPriority w:val="0"/>
    <w:pPr>
      <w:widowControl/>
      <w:autoSpaceDE/>
      <w:autoSpaceDN/>
    </w:pPr>
    <w:rPr>
      <w:rFonts w:eastAsia="Times New Roman" w:cs="Times New Roman" w:asciiTheme="minorHAnsi" w:hAnsiTheme="minorHAnsi"/>
      <w:b/>
      <w:color w:val="26282F"/>
      <w:sz w:val="24"/>
      <w:szCs w:val="20"/>
      <w:lang w:val="ru-RU" w:eastAsia="ru-RU" w:bidi="ar-SA"/>
    </w:rPr>
  </w:style>
  <w:style w:type="character" w:customStyle="1" w:styleId="69">
    <w:name w:val="Оглавление 4 Знак"/>
    <w:basedOn w:val="62"/>
    <w:link w:val="35"/>
    <w:uiPriority w:val="39"/>
    <w:rPr>
      <w:rFonts w:ascii="Times New Roman" w:hAnsi="Times New Roman" w:eastAsia="Times New Roman" w:cs="Times New Roman"/>
      <w:color w:val="000000"/>
      <w:sz w:val="20"/>
      <w:szCs w:val="20"/>
      <w:lang w:val="ru-RU" w:eastAsia="ru-RU"/>
    </w:rPr>
  </w:style>
  <w:style w:type="paragraph" w:customStyle="1" w:styleId="70">
    <w:name w:val="CharAttribute313"/>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71">
    <w:name w:val="CharAttribute511"/>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72">
    <w:name w:val="CharAttribute291"/>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73">
    <w:name w:val="CharAttribute286"/>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74">
    <w:name w:val="CharAttribute285"/>
    <w:uiPriority w:val="0"/>
    <w:pPr>
      <w:widowControl/>
      <w:autoSpaceDE/>
      <w:autoSpaceDN/>
    </w:pPr>
    <w:rPr>
      <w:rFonts w:ascii="Times New Roman" w:hAnsi="Times New Roman" w:eastAsia="Times New Roman" w:cs="Times New Roman"/>
      <w:color w:val="000000"/>
      <w:sz w:val="28"/>
      <w:szCs w:val="20"/>
      <w:lang w:val="ru-RU" w:eastAsia="ru-RU" w:bidi="ar-SA"/>
    </w:rPr>
  </w:style>
  <w:style w:type="character" w:customStyle="1" w:styleId="75">
    <w:name w:val="Оглавление 6 Знак"/>
    <w:basedOn w:val="62"/>
    <w:link w:val="32"/>
    <w:uiPriority w:val="39"/>
    <w:rPr>
      <w:rFonts w:ascii="Times New Roman" w:hAnsi="Times New Roman" w:eastAsia="Times New Roman" w:cs="Times New Roman"/>
      <w:color w:val="000000"/>
      <w:sz w:val="20"/>
      <w:szCs w:val="20"/>
      <w:lang w:val="ru-RU" w:eastAsia="ru-RU"/>
    </w:rPr>
  </w:style>
  <w:style w:type="paragraph" w:customStyle="1" w:styleId="76">
    <w:name w:val="Обычный (веб)1"/>
    <w:basedOn w:val="1"/>
    <w:uiPriority w:val="0"/>
    <w:pPr>
      <w:widowControl/>
      <w:autoSpaceDE/>
      <w:autoSpaceDN/>
      <w:spacing w:beforeAutospacing="1" w:afterAutospacing="1"/>
    </w:pPr>
    <w:rPr>
      <w:color w:val="000000"/>
      <w:sz w:val="24"/>
      <w:szCs w:val="20"/>
      <w:lang w:eastAsia="ru-RU"/>
    </w:rPr>
  </w:style>
  <w:style w:type="paragraph" w:customStyle="1" w:styleId="77">
    <w:name w:val="ParaAttribute16"/>
    <w:uiPriority w:val="0"/>
    <w:pPr>
      <w:widowControl/>
      <w:autoSpaceDE/>
      <w:autoSpaceDN/>
      <w:ind w:left="1080"/>
      <w:jc w:val="both"/>
    </w:pPr>
    <w:rPr>
      <w:rFonts w:ascii="Times New Roman" w:hAnsi="Times New Roman" w:eastAsia="Times New Roman" w:cs="Times New Roman"/>
      <w:color w:val="000000"/>
      <w:sz w:val="20"/>
      <w:szCs w:val="20"/>
      <w:lang w:val="ru-RU" w:eastAsia="ru-RU" w:bidi="ar-SA"/>
    </w:rPr>
  </w:style>
  <w:style w:type="character" w:customStyle="1" w:styleId="78">
    <w:name w:val="Оглавление 7 Знак"/>
    <w:basedOn w:val="62"/>
    <w:link w:val="28"/>
    <w:uiPriority w:val="39"/>
    <w:rPr>
      <w:rFonts w:ascii="Times New Roman" w:hAnsi="Times New Roman" w:eastAsia="Times New Roman" w:cs="Times New Roman"/>
      <w:color w:val="000000"/>
      <w:sz w:val="20"/>
      <w:szCs w:val="20"/>
      <w:lang w:val="ru-RU" w:eastAsia="ru-RU"/>
    </w:rPr>
  </w:style>
  <w:style w:type="paragraph" w:customStyle="1" w:styleId="79">
    <w:name w:val="CharAttribute300"/>
    <w:uiPriority w:val="0"/>
    <w:pPr>
      <w:widowControl/>
      <w:autoSpaceDE/>
      <w:autoSpaceDN/>
    </w:pPr>
    <w:rPr>
      <w:rFonts w:ascii="Times New Roman" w:hAnsi="Times New Roman" w:eastAsia="Times New Roman" w:cs="Times New Roman"/>
      <w:color w:val="00000A"/>
      <w:sz w:val="28"/>
      <w:szCs w:val="20"/>
      <w:lang w:val="ru-RU" w:eastAsia="ru-RU" w:bidi="ar-SA"/>
    </w:rPr>
  </w:style>
  <w:style w:type="paragraph" w:customStyle="1" w:styleId="80">
    <w:name w:val="Standard"/>
    <w:uiPriority w:val="0"/>
    <w:pPr>
      <w:widowControl/>
      <w:autoSpaceDE/>
      <w:autoSpaceDN/>
    </w:pPr>
    <w:rPr>
      <w:rFonts w:ascii="Liberation Serif" w:hAnsi="Liberation Serif" w:eastAsia="Times New Roman" w:cs="Times New Roman"/>
      <w:color w:val="000000"/>
      <w:sz w:val="24"/>
      <w:szCs w:val="20"/>
      <w:lang w:val="ru-RU" w:eastAsia="ru-RU" w:bidi="ar-SA"/>
    </w:rPr>
  </w:style>
  <w:style w:type="paragraph" w:customStyle="1" w:styleId="81">
    <w:name w:val="CharAttribute288"/>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82">
    <w:name w:val="CharAttribute512"/>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83">
    <w:name w:val="CharAttribute284"/>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84">
    <w:name w:val="CharAttribute301"/>
    <w:uiPriority w:val="0"/>
    <w:pPr>
      <w:widowControl/>
      <w:autoSpaceDE/>
      <w:autoSpaceDN/>
    </w:pPr>
    <w:rPr>
      <w:rFonts w:ascii="Times New Roman" w:hAnsi="Times New Roman" w:eastAsia="Times New Roman" w:cs="Times New Roman"/>
      <w:color w:val="00000A"/>
      <w:sz w:val="28"/>
      <w:szCs w:val="20"/>
      <w:lang w:val="ru-RU" w:eastAsia="ru-RU" w:bidi="ar-SA"/>
    </w:rPr>
  </w:style>
  <w:style w:type="character" w:customStyle="1" w:styleId="85">
    <w:name w:val="Текст примечания Знак"/>
    <w:basedOn w:val="7"/>
    <w:link w:val="22"/>
    <w:uiPriority w:val="0"/>
    <w:rPr>
      <w:rFonts w:ascii="Times New Roman" w:hAnsi="Times New Roman" w:eastAsia="Times New Roman" w:cs="Times New Roman"/>
      <w:color w:val="000000"/>
      <w:sz w:val="20"/>
      <w:szCs w:val="20"/>
      <w:lang w:val="ru-RU" w:eastAsia="ru-RU"/>
    </w:rPr>
  </w:style>
  <w:style w:type="character" w:customStyle="1" w:styleId="86">
    <w:name w:val="Тема примечания Знак"/>
    <w:basedOn w:val="85"/>
    <w:link w:val="24"/>
    <w:uiPriority w:val="0"/>
    <w:rPr>
      <w:rFonts w:ascii="Times New Roman" w:hAnsi="Times New Roman" w:eastAsia="Times New Roman" w:cs="Times New Roman"/>
      <w:b/>
      <w:color w:val="000000"/>
      <w:sz w:val="20"/>
      <w:szCs w:val="20"/>
      <w:lang w:val="ru-RU" w:eastAsia="ru-RU"/>
    </w:rPr>
  </w:style>
  <w:style w:type="paragraph" w:customStyle="1" w:styleId="87">
    <w:name w:val="CharAttribute548"/>
    <w:uiPriority w:val="0"/>
    <w:pPr>
      <w:widowControl/>
      <w:autoSpaceDE/>
      <w:autoSpaceDN/>
    </w:pPr>
    <w:rPr>
      <w:rFonts w:ascii="Times New Roman" w:hAnsi="Times New Roman" w:eastAsia="Times New Roman" w:cs="Times New Roman"/>
      <w:color w:val="000000"/>
      <w:sz w:val="24"/>
      <w:szCs w:val="20"/>
      <w:lang w:val="ru-RU" w:eastAsia="ru-RU" w:bidi="ar-SA"/>
    </w:rPr>
  </w:style>
  <w:style w:type="paragraph" w:customStyle="1" w:styleId="88">
    <w:name w:val="CharAttribute10"/>
    <w:uiPriority w:val="0"/>
    <w:pPr>
      <w:widowControl/>
      <w:autoSpaceDE/>
      <w:autoSpaceDN/>
    </w:pPr>
    <w:rPr>
      <w:rFonts w:ascii="Times New Roman" w:hAnsi="Times New Roman" w:eastAsia="Times New Roman" w:cs="Times New Roman"/>
      <w:b/>
      <w:color w:val="000000"/>
      <w:sz w:val="28"/>
      <w:szCs w:val="20"/>
      <w:lang w:val="ru-RU" w:eastAsia="ru-RU" w:bidi="ar-SA"/>
    </w:rPr>
  </w:style>
  <w:style w:type="paragraph" w:customStyle="1" w:styleId="89">
    <w:name w:val="CharAttribute293"/>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90">
    <w:name w:val="CharAttribute320"/>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91">
    <w:name w:val="CharAttribute325"/>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92">
    <w:name w:val="CharAttribute504"/>
    <w:uiPriority w:val="0"/>
    <w:pPr>
      <w:widowControl/>
      <w:autoSpaceDE/>
      <w:autoSpaceDN/>
    </w:pPr>
    <w:rPr>
      <w:rFonts w:ascii="Times New Roman" w:hAnsi="Times New Roman" w:eastAsia="Times New Roman" w:cs="Times New Roman"/>
      <w:color w:val="000000"/>
      <w:sz w:val="28"/>
      <w:szCs w:val="20"/>
      <w:lang w:val="ru-RU" w:eastAsia="ru-RU" w:bidi="ar-SA"/>
    </w:rPr>
  </w:style>
  <w:style w:type="character" w:customStyle="1" w:styleId="93">
    <w:name w:val="Цитата Знак"/>
    <w:basedOn w:val="62"/>
    <w:link w:val="44"/>
    <w:uiPriority w:val="0"/>
    <w:rPr>
      <w:rFonts w:ascii="Times New Roman" w:hAnsi="Times New Roman" w:eastAsia="Times New Roman" w:cs="Times New Roman"/>
      <w:color w:val="000000"/>
      <w:spacing w:val="5"/>
      <w:sz w:val="24"/>
      <w:szCs w:val="20"/>
      <w:lang w:val="ru-RU" w:eastAsia="ru-RU"/>
    </w:rPr>
  </w:style>
  <w:style w:type="character" w:customStyle="1" w:styleId="94">
    <w:name w:val="Обычный (веб) Знак"/>
    <w:basedOn w:val="62"/>
    <w:link w:val="41"/>
    <w:uiPriority w:val="0"/>
    <w:rPr>
      <w:rFonts w:ascii="Times New Roman" w:hAnsi="Times New Roman" w:eastAsia="Times New Roman" w:cs="Times New Roman"/>
      <w:color w:val="000000"/>
      <w:sz w:val="24"/>
      <w:szCs w:val="20"/>
      <w:lang w:val="ru-RU" w:eastAsia="ru-RU"/>
    </w:rPr>
  </w:style>
  <w:style w:type="paragraph" w:customStyle="1" w:styleId="95">
    <w:name w:val="CharAttribute498"/>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96">
    <w:name w:val="CharAttribute303"/>
    <w:uiPriority w:val="0"/>
    <w:pPr>
      <w:widowControl/>
      <w:autoSpaceDE/>
      <w:autoSpaceDN/>
    </w:pPr>
    <w:rPr>
      <w:rFonts w:ascii="Times New Roman" w:hAnsi="Times New Roman" w:eastAsia="Times New Roman" w:cs="Times New Roman"/>
      <w:b/>
      <w:color w:val="000000"/>
      <w:sz w:val="28"/>
      <w:szCs w:val="20"/>
      <w:lang w:val="ru-RU" w:eastAsia="ru-RU" w:bidi="ar-SA"/>
    </w:rPr>
  </w:style>
  <w:style w:type="paragraph" w:customStyle="1" w:styleId="97">
    <w:name w:val="CharAttribute330"/>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98">
    <w:name w:val="CharAttribute304"/>
    <w:qFormat/>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99">
    <w:name w:val="CharAttribute485"/>
    <w:uiPriority w:val="0"/>
    <w:pPr>
      <w:widowControl/>
      <w:autoSpaceDE/>
      <w:autoSpaceDN/>
    </w:pPr>
    <w:rPr>
      <w:rFonts w:ascii="Times New Roman" w:hAnsi="Times New Roman" w:eastAsia="Times New Roman" w:cs="Times New Roman"/>
      <w:i/>
      <w:color w:val="000000"/>
      <w:sz w:val="22"/>
      <w:szCs w:val="20"/>
      <w:lang w:val="ru-RU" w:eastAsia="ru-RU" w:bidi="ar-SA"/>
    </w:rPr>
  </w:style>
  <w:style w:type="paragraph" w:customStyle="1" w:styleId="100">
    <w:name w:val="CharAttribute269"/>
    <w:uiPriority w:val="0"/>
    <w:pPr>
      <w:widowControl/>
      <w:autoSpaceDE/>
      <w:autoSpaceDN/>
    </w:pPr>
    <w:rPr>
      <w:rFonts w:ascii="Times New Roman" w:hAnsi="Times New Roman" w:eastAsia="Times New Roman" w:cs="Times New Roman"/>
      <w:i/>
      <w:color w:val="000000"/>
      <w:sz w:val="28"/>
      <w:szCs w:val="20"/>
      <w:lang w:val="ru-RU" w:eastAsia="ru-RU" w:bidi="ar-SA"/>
    </w:rPr>
  </w:style>
  <w:style w:type="paragraph" w:customStyle="1" w:styleId="101">
    <w:name w:val="CharAttribute271"/>
    <w:uiPriority w:val="0"/>
    <w:pPr>
      <w:widowControl/>
      <w:autoSpaceDE/>
      <w:autoSpaceDN/>
    </w:pPr>
    <w:rPr>
      <w:rFonts w:ascii="Times New Roman" w:hAnsi="Times New Roman" w:eastAsia="Times New Roman" w:cs="Times New Roman"/>
      <w:b/>
      <w:color w:val="000000"/>
      <w:sz w:val="28"/>
      <w:szCs w:val="20"/>
      <w:lang w:val="ru-RU" w:eastAsia="ru-RU" w:bidi="ar-SA"/>
    </w:rPr>
  </w:style>
  <w:style w:type="paragraph" w:customStyle="1" w:styleId="102">
    <w:name w:val="CharAttribute299"/>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03">
    <w:name w:val="CharAttribute292"/>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04">
    <w:name w:val="CharAttribute316"/>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05">
    <w:name w:val="ParaAttribute38"/>
    <w:uiPriority w:val="0"/>
    <w:pPr>
      <w:widowControl/>
      <w:autoSpaceDE/>
      <w:autoSpaceDN/>
      <w:ind w:right="-1"/>
      <w:jc w:val="both"/>
    </w:pPr>
    <w:rPr>
      <w:rFonts w:ascii="Times New Roman" w:hAnsi="Times New Roman" w:eastAsia="Times New Roman" w:cs="Times New Roman"/>
      <w:color w:val="000000"/>
      <w:sz w:val="20"/>
      <w:szCs w:val="20"/>
      <w:lang w:val="ru-RU" w:eastAsia="ru-RU" w:bidi="ar-SA"/>
    </w:rPr>
  </w:style>
  <w:style w:type="paragraph" w:customStyle="1" w:styleId="106">
    <w:name w:val="CharAttribute2"/>
    <w:uiPriority w:val="0"/>
    <w:pPr>
      <w:widowControl/>
      <w:autoSpaceDE/>
      <w:autoSpaceDN/>
    </w:pPr>
    <w:rPr>
      <w:rFonts w:ascii="Times New Roman" w:hAnsi="Times New Roman" w:eastAsia="Times New Roman" w:cs="Times New Roman"/>
      <w:color w:val="00000A"/>
      <w:sz w:val="28"/>
      <w:szCs w:val="20"/>
      <w:lang w:val="ru-RU" w:eastAsia="ru-RU" w:bidi="ar-SA"/>
    </w:rPr>
  </w:style>
  <w:style w:type="paragraph" w:customStyle="1" w:styleId="107">
    <w:name w:val="CharAttribute502"/>
    <w:uiPriority w:val="0"/>
    <w:pPr>
      <w:widowControl/>
      <w:autoSpaceDE/>
      <w:autoSpaceDN/>
    </w:pPr>
    <w:rPr>
      <w:rFonts w:ascii="Times New Roman" w:hAnsi="Times New Roman" w:eastAsia="Times New Roman" w:cs="Times New Roman"/>
      <w:i/>
      <w:color w:val="000000"/>
      <w:sz w:val="28"/>
      <w:szCs w:val="20"/>
      <w:lang w:val="ru-RU" w:eastAsia="ru-RU" w:bidi="ar-SA"/>
    </w:rPr>
  </w:style>
  <w:style w:type="paragraph" w:customStyle="1" w:styleId="108">
    <w:name w:val="CharAttribute290"/>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09">
    <w:name w:val="CharAttribute0"/>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10">
    <w:name w:val="CharAttribute296"/>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11">
    <w:name w:val="CharAttribute335"/>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12">
    <w:name w:val="ParaAttribute8"/>
    <w:uiPriority w:val="0"/>
    <w:pPr>
      <w:widowControl/>
      <w:autoSpaceDE/>
      <w:autoSpaceDN/>
      <w:ind w:firstLine="851"/>
      <w:jc w:val="both"/>
    </w:pPr>
    <w:rPr>
      <w:rFonts w:ascii="Times New Roman" w:hAnsi="Times New Roman" w:eastAsia="Times New Roman" w:cs="Times New Roman"/>
      <w:color w:val="000000"/>
      <w:sz w:val="20"/>
      <w:szCs w:val="20"/>
      <w:lang w:val="ru-RU" w:eastAsia="ru-RU" w:bidi="ar-SA"/>
    </w:rPr>
  </w:style>
  <w:style w:type="character" w:customStyle="1" w:styleId="113">
    <w:name w:val="Оглавление 3 Знак"/>
    <w:basedOn w:val="62"/>
    <w:link w:val="33"/>
    <w:uiPriority w:val="39"/>
    <w:rPr>
      <w:rFonts w:ascii="Times New Roman" w:hAnsi="Times New Roman" w:eastAsia="Times New Roman" w:cs="Times New Roman"/>
      <w:color w:val="000000"/>
      <w:sz w:val="20"/>
      <w:szCs w:val="20"/>
      <w:lang w:val="ru-RU" w:eastAsia="ru-RU"/>
    </w:rPr>
  </w:style>
  <w:style w:type="paragraph" w:customStyle="1" w:styleId="114">
    <w:name w:val="CharAttribute521"/>
    <w:uiPriority w:val="0"/>
    <w:pPr>
      <w:widowControl/>
      <w:autoSpaceDE/>
      <w:autoSpaceDN/>
    </w:pPr>
    <w:rPr>
      <w:rFonts w:ascii="Times New Roman" w:hAnsi="Times New Roman" w:eastAsia="Times New Roman" w:cs="Times New Roman"/>
      <w:i/>
      <w:color w:val="000000"/>
      <w:sz w:val="28"/>
      <w:szCs w:val="20"/>
      <w:lang w:val="ru-RU" w:eastAsia="ru-RU" w:bidi="ar-SA"/>
    </w:rPr>
  </w:style>
  <w:style w:type="paragraph" w:customStyle="1" w:styleId="115">
    <w:name w:val="CharAttribute334"/>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16">
    <w:name w:val="s_10"/>
    <w:uiPriority w:val="0"/>
    <w:pPr>
      <w:widowControl/>
      <w:autoSpaceDE/>
      <w:autoSpaceDN/>
    </w:pPr>
    <w:rPr>
      <w:rFonts w:eastAsia="Times New Roman" w:cs="Times New Roman" w:asciiTheme="minorHAnsi" w:hAnsiTheme="minorHAnsi"/>
      <w:color w:val="000000"/>
      <w:sz w:val="24"/>
      <w:szCs w:val="20"/>
      <w:lang w:val="ru-RU" w:eastAsia="ru-RU" w:bidi="ar-SA"/>
    </w:rPr>
  </w:style>
  <w:style w:type="paragraph" w:customStyle="1" w:styleId="117">
    <w:name w:val="CharAttribute323"/>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18">
    <w:name w:val="big_text"/>
    <w:basedOn w:val="1"/>
    <w:uiPriority w:val="0"/>
    <w:pPr>
      <w:widowControl/>
      <w:autoSpaceDE/>
      <w:autoSpaceDN/>
      <w:spacing w:before="113" w:after="57" w:line="288" w:lineRule="auto"/>
    </w:pPr>
    <w:rPr>
      <w:rFonts w:ascii="Arial" w:hAnsi="Arial"/>
      <w:color w:val="333333"/>
      <w:sz w:val="21"/>
      <w:szCs w:val="20"/>
      <w:lang w:eastAsia="ru-RU"/>
    </w:rPr>
  </w:style>
  <w:style w:type="paragraph" w:customStyle="1" w:styleId="119">
    <w:name w:val="CharAttribute333"/>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20">
    <w:name w:val="Основной текст1"/>
    <w:basedOn w:val="1"/>
    <w:uiPriority w:val="0"/>
    <w:pPr>
      <w:autoSpaceDE/>
      <w:autoSpaceDN/>
      <w:spacing w:after="40"/>
      <w:ind w:firstLine="400"/>
    </w:pPr>
    <w:rPr>
      <w:rFonts w:ascii="Arial" w:hAnsi="Arial"/>
      <w:color w:val="231F20"/>
      <w:sz w:val="28"/>
      <w:szCs w:val="20"/>
      <w:lang w:eastAsia="ru-RU"/>
    </w:rPr>
  </w:style>
  <w:style w:type="paragraph" w:customStyle="1" w:styleId="121">
    <w:name w:val="CharAttribute277"/>
    <w:uiPriority w:val="0"/>
    <w:pPr>
      <w:widowControl/>
      <w:autoSpaceDE/>
      <w:autoSpaceDN/>
    </w:pPr>
    <w:rPr>
      <w:rFonts w:ascii="Times New Roman" w:hAnsi="Times New Roman" w:eastAsia="Times New Roman" w:cs="Times New Roman"/>
      <w:b/>
      <w:i/>
      <w:color w:val="00000A"/>
      <w:sz w:val="28"/>
      <w:szCs w:val="20"/>
      <w:lang w:val="ru-RU" w:eastAsia="ru-RU" w:bidi="ar-SA"/>
    </w:rPr>
  </w:style>
  <w:style w:type="paragraph" w:customStyle="1" w:styleId="122">
    <w:name w:val="ParaAttribute30"/>
    <w:uiPriority w:val="0"/>
    <w:pPr>
      <w:widowControl/>
      <w:autoSpaceDE/>
      <w:autoSpaceDN/>
      <w:ind w:left="709" w:right="566"/>
      <w:jc w:val="center"/>
    </w:pPr>
    <w:rPr>
      <w:rFonts w:ascii="Times New Roman" w:hAnsi="Times New Roman" w:eastAsia="Times New Roman" w:cs="Times New Roman"/>
      <w:color w:val="000000"/>
      <w:sz w:val="20"/>
      <w:szCs w:val="20"/>
      <w:lang w:val="ru-RU" w:eastAsia="ru-RU" w:bidi="ar-SA"/>
    </w:rPr>
  </w:style>
  <w:style w:type="paragraph" w:customStyle="1" w:styleId="123">
    <w:name w:val="Default"/>
    <w:uiPriority w:val="0"/>
    <w:pPr>
      <w:widowControl/>
      <w:autoSpaceDE/>
      <w:autoSpaceDN/>
    </w:pPr>
    <w:rPr>
      <w:rFonts w:ascii="Times New Roman" w:hAnsi="Times New Roman" w:eastAsia="Times New Roman" w:cs="Times New Roman"/>
      <w:color w:val="000000"/>
      <w:sz w:val="24"/>
      <w:szCs w:val="20"/>
      <w:lang w:val="ru-RU" w:eastAsia="ru-RU" w:bidi="ar-SA"/>
    </w:rPr>
  </w:style>
  <w:style w:type="paragraph" w:customStyle="1" w:styleId="124">
    <w:name w:val="CharAttribute331"/>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25">
    <w:name w:val="CharAttribute275"/>
    <w:uiPriority w:val="0"/>
    <w:pPr>
      <w:widowControl/>
      <w:autoSpaceDE/>
      <w:autoSpaceDN/>
    </w:pPr>
    <w:rPr>
      <w:rFonts w:ascii="Times New Roman" w:hAnsi="Times New Roman" w:eastAsia="Times New Roman" w:cs="Times New Roman"/>
      <w:b/>
      <w:i/>
      <w:color w:val="000000"/>
      <w:sz w:val="28"/>
      <w:szCs w:val="20"/>
      <w:lang w:val="ru-RU" w:eastAsia="ru-RU" w:bidi="ar-SA"/>
    </w:rPr>
  </w:style>
  <w:style w:type="paragraph" w:customStyle="1" w:styleId="126">
    <w:name w:val="CharAttribute283"/>
    <w:uiPriority w:val="0"/>
    <w:pPr>
      <w:widowControl/>
      <w:autoSpaceDE/>
      <w:autoSpaceDN/>
    </w:pPr>
    <w:rPr>
      <w:rFonts w:ascii="Times New Roman" w:hAnsi="Times New Roman" w:eastAsia="Times New Roman" w:cs="Times New Roman"/>
      <w:i/>
      <w:color w:val="00000A"/>
      <w:sz w:val="28"/>
      <w:szCs w:val="20"/>
      <w:lang w:val="ru-RU" w:eastAsia="ru-RU" w:bidi="ar-SA"/>
    </w:rPr>
  </w:style>
  <w:style w:type="paragraph" w:customStyle="1" w:styleId="127">
    <w:name w:val="Îñíîâíîé òåêñò1"/>
    <w:basedOn w:val="1"/>
    <w:uiPriority w:val="0"/>
    <w:pPr>
      <w:autoSpaceDE/>
      <w:autoSpaceDN/>
      <w:spacing w:after="40"/>
      <w:ind w:firstLine="400"/>
    </w:pPr>
    <w:rPr>
      <w:rFonts w:ascii="Arial" w:hAnsi="Arial"/>
      <w:color w:val="231F20"/>
      <w:sz w:val="28"/>
      <w:szCs w:val="20"/>
      <w:lang w:eastAsia="ru-RU"/>
    </w:rPr>
  </w:style>
  <w:style w:type="paragraph" w:customStyle="1" w:styleId="128">
    <w:name w:val="CharAttribute3"/>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29">
    <w:name w:val="Основной шрифт абзаца1"/>
    <w:uiPriority w:val="0"/>
    <w:pPr>
      <w:widowControl/>
      <w:autoSpaceDE/>
      <w:autoSpaceDN/>
    </w:pPr>
    <w:rPr>
      <w:rFonts w:eastAsia="Times New Roman" w:cs="Times New Roman" w:asciiTheme="minorHAnsi" w:hAnsiTheme="minorHAnsi"/>
      <w:color w:val="000000"/>
      <w:sz w:val="24"/>
      <w:szCs w:val="20"/>
      <w:lang w:val="ru-RU" w:eastAsia="ru-RU" w:bidi="ar-SA"/>
    </w:rPr>
  </w:style>
  <w:style w:type="paragraph" w:customStyle="1" w:styleId="130">
    <w:name w:val="CharAttribute312"/>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31">
    <w:name w:val="w"/>
    <w:uiPriority w:val="0"/>
    <w:pPr>
      <w:widowControl/>
      <w:autoSpaceDE/>
      <w:autoSpaceDN/>
    </w:pPr>
    <w:rPr>
      <w:rFonts w:eastAsia="Times New Roman" w:cs="Times New Roman" w:asciiTheme="minorHAnsi" w:hAnsiTheme="minorHAnsi"/>
      <w:color w:val="000000"/>
      <w:sz w:val="24"/>
      <w:szCs w:val="20"/>
      <w:lang w:val="ru-RU" w:eastAsia="ru-RU" w:bidi="ar-SA"/>
    </w:rPr>
  </w:style>
  <w:style w:type="paragraph" w:customStyle="1" w:styleId="132">
    <w:name w:val="CharAttribute289"/>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33">
    <w:name w:val="CharAttribute279"/>
    <w:uiPriority w:val="0"/>
    <w:pPr>
      <w:widowControl/>
      <w:autoSpaceDE/>
      <w:autoSpaceDN/>
    </w:pPr>
    <w:rPr>
      <w:rFonts w:ascii="Times New Roman" w:hAnsi="Times New Roman" w:eastAsia="Times New Roman" w:cs="Times New Roman"/>
      <w:color w:val="00000A"/>
      <w:sz w:val="28"/>
      <w:szCs w:val="20"/>
      <w:lang w:val="ru-RU" w:eastAsia="ru-RU" w:bidi="ar-SA"/>
    </w:rPr>
  </w:style>
  <w:style w:type="paragraph" w:customStyle="1" w:styleId="134">
    <w:name w:val="CharAttribute282"/>
    <w:uiPriority w:val="0"/>
    <w:pPr>
      <w:widowControl/>
      <w:autoSpaceDE/>
      <w:autoSpaceDN/>
    </w:pPr>
    <w:rPr>
      <w:rFonts w:ascii="Times New Roman" w:hAnsi="Times New Roman" w:eastAsia="Times New Roman" w:cs="Times New Roman"/>
      <w:color w:val="00000A"/>
      <w:sz w:val="28"/>
      <w:szCs w:val="20"/>
      <w:lang w:val="ru-RU" w:eastAsia="ru-RU" w:bidi="ar-SA"/>
    </w:rPr>
  </w:style>
  <w:style w:type="character" w:customStyle="1" w:styleId="135">
    <w:name w:val="Основной текст с отступом 2 Знак"/>
    <w:basedOn w:val="7"/>
    <w:link w:val="42"/>
    <w:uiPriority w:val="0"/>
    <w:rPr>
      <w:rFonts w:ascii="Calibri" w:hAnsi="Calibri" w:eastAsia="Times New Roman" w:cs="Times New Roman"/>
      <w:color w:val="000000"/>
      <w:sz w:val="20"/>
      <w:szCs w:val="20"/>
      <w:lang w:val="ru-RU" w:eastAsia="ru-RU"/>
    </w:rPr>
  </w:style>
  <w:style w:type="paragraph" w:customStyle="1" w:styleId="136">
    <w:name w:val="CharAttribute327"/>
    <w:uiPriority w:val="0"/>
    <w:pPr>
      <w:widowControl/>
      <w:autoSpaceDE/>
      <w:autoSpaceDN/>
    </w:pPr>
    <w:rPr>
      <w:rFonts w:ascii="Times New Roman" w:hAnsi="Times New Roman" w:eastAsia="Times New Roman" w:cs="Times New Roman"/>
      <w:color w:val="000000"/>
      <w:sz w:val="28"/>
      <w:szCs w:val="20"/>
      <w:lang w:val="ru-RU" w:eastAsia="ru-RU" w:bidi="ar-SA"/>
    </w:rPr>
  </w:style>
  <w:style w:type="character" w:customStyle="1" w:styleId="137">
    <w:name w:val="Основной текст с отступом Знак"/>
    <w:basedOn w:val="7"/>
    <w:link w:val="37"/>
    <w:uiPriority w:val="0"/>
    <w:rPr>
      <w:rFonts w:ascii="Calibri" w:hAnsi="Calibri" w:eastAsia="Times New Roman" w:cs="Times New Roman"/>
      <w:color w:val="000000"/>
      <w:sz w:val="20"/>
      <w:szCs w:val="20"/>
      <w:lang w:val="ru-RU" w:eastAsia="ru-RU"/>
    </w:rPr>
  </w:style>
  <w:style w:type="paragraph" w:customStyle="1" w:styleId="138">
    <w:name w:val="CharAttribute321"/>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39">
    <w:name w:val="CharAttribute322"/>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40">
    <w:name w:val="CharAttribute280"/>
    <w:uiPriority w:val="0"/>
    <w:pPr>
      <w:widowControl/>
      <w:autoSpaceDE/>
      <w:autoSpaceDN/>
    </w:pPr>
    <w:rPr>
      <w:rFonts w:ascii="Times New Roman" w:hAnsi="Times New Roman" w:eastAsia="Times New Roman" w:cs="Times New Roman"/>
      <w:color w:val="00000A"/>
      <w:sz w:val="28"/>
      <w:szCs w:val="20"/>
      <w:lang w:val="ru-RU" w:eastAsia="ru-RU" w:bidi="ar-SA"/>
    </w:rPr>
  </w:style>
  <w:style w:type="paragraph" w:customStyle="1" w:styleId="141">
    <w:name w:val="CharAttribute295"/>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42">
    <w:name w:val="Footnote"/>
    <w:basedOn w:val="1"/>
    <w:uiPriority w:val="0"/>
    <w:pPr>
      <w:widowControl/>
      <w:autoSpaceDE/>
      <w:autoSpaceDN/>
    </w:pPr>
    <w:rPr>
      <w:color w:val="000000"/>
      <w:sz w:val="20"/>
      <w:szCs w:val="20"/>
      <w:lang w:eastAsia="ru-RU"/>
    </w:rPr>
  </w:style>
  <w:style w:type="paragraph" w:customStyle="1" w:styleId="143">
    <w:name w:val="ParaAttribute0"/>
    <w:uiPriority w:val="0"/>
    <w:pPr>
      <w:widowControl/>
      <w:autoSpaceDE/>
      <w:autoSpaceDN/>
    </w:pPr>
    <w:rPr>
      <w:rFonts w:ascii="Times New Roman" w:hAnsi="Times New Roman" w:eastAsia="Times New Roman" w:cs="Times New Roman"/>
      <w:color w:val="000000"/>
      <w:sz w:val="20"/>
      <w:szCs w:val="20"/>
      <w:lang w:val="ru-RU" w:eastAsia="ru-RU" w:bidi="ar-SA"/>
    </w:rPr>
  </w:style>
  <w:style w:type="paragraph" w:customStyle="1" w:styleId="144">
    <w:name w:val="CharAttribute274"/>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45">
    <w:name w:val="CharAttribute287"/>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46">
    <w:name w:val="CharAttribute1"/>
    <w:uiPriority w:val="0"/>
    <w:pPr>
      <w:widowControl/>
      <w:autoSpaceDE/>
      <w:autoSpaceDN/>
    </w:pPr>
    <w:rPr>
      <w:rFonts w:ascii="Times New Roman" w:hAnsi="Times New Roman" w:eastAsia="Times New Roman" w:cs="Times New Roman"/>
      <w:color w:val="000000"/>
      <w:sz w:val="28"/>
      <w:szCs w:val="20"/>
      <w:lang w:val="ru-RU" w:eastAsia="ru-RU" w:bidi="ar-SA"/>
    </w:rPr>
  </w:style>
  <w:style w:type="character" w:customStyle="1" w:styleId="147">
    <w:name w:val="Оглавление 1 Знак"/>
    <w:basedOn w:val="62"/>
    <w:link w:val="31"/>
    <w:uiPriority w:val="39"/>
    <w:rPr>
      <w:rFonts w:ascii="Times New Roman" w:hAnsi="Times New Roman" w:eastAsia="Times New Roman" w:cs="Times New Roman"/>
      <w:b/>
      <w:bCs/>
      <w:sz w:val="24"/>
      <w:szCs w:val="24"/>
      <w:lang w:val="ru-RU"/>
    </w:rPr>
  </w:style>
  <w:style w:type="paragraph" w:customStyle="1" w:styleId="148">
    <w:name w:val="CharAttribute273"/>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49">
    <w:name w:val="CharAttribute526"/>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50">
    <w:name w:val="Header and Footer"/>
    <w:uiPriority w:val="0"/>
    <w:pPr>
      <w:widowControl/>
      <w:autoSpaceDE/>
      <w:autoSpaceDN/>
      <w:jc w:val="both"/>
    </w:pPr>
    <w:rPr>
      <w:rFonts w:ascii="XO Thames" w:hAnsi="XO Thames" w:eastAsia="Times New Roman" w:cs="Times New Roman"/>
      <w:color w:val="000000"/>
      <w:sz w:val="20"/>
      <w:szCs w:val="20"/>
      <w:lang w:val="ru-RU" w:eastAsia="ru-RU" w:bidi="ar-SA"/>
    </w:rPr>
  </w:style>
  <w:style w:type="paragraph" w:customStyle="1" w:styleId="151">
    <w:name w:val="CharAttribute307"/>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52">
    <w:name w:val="CharAttribute315"/>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53">
    <w:name w:val="CharAttribute310"/>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54">
    <w:name w:val="CharAttribute501"/>
    <w:uiPriority w:val="0"/>
    <w:pPr>
      <w:widowControl/>
      <w:autoSpaceDE/>
      <w:autoSpaceDN/>
    </w:pPr>
    <w:rPr>
      <w:rFonts w:ascii="Times New Roman" w:hAnsi="Times New Roman" w:eastAsia="Times New Roman" w:cs="Times New Roman"/>
      <w:i/>
      <w:color w:val="000000"/>
      <w:sz w:val="28"/>
      <w:szCs w:val="20"/>
      <w:u w:val="single"/>
      <w:lang w:val="ru-RU" w:eastAsia="ru-RU" w:bidi="ar-SA"/>
    </w:rPr>
  </w:style>
  <w:style w:type="paragraph" w:customStyle="1" w:styleId="155">
    <w:name w:val="CharAttribute272"/>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56">
    <w:name w:val="CharAttribute305"/>
    <w:uiPriority w:val="0"/>
    <w:pPr>
      <w:widowControl/>
      <w:autoSpaceDE/>
      <w:autoSpaceDN/>
    </w:pPr>
    <w:rPr>
      <w:rFonts w:ascii="Times New Roman" w:hAnsi="Times New Roman" w:eastAsia="Times New Roman" w:cs="Times New Roman"/>
      <w:color w:val="000000"/>
      <w:sz w:val="28"/>
      <w:szCs w:val="20"/>
      <w:lang w:val="ru-RU" w:eastAsia="ru-RU" w:bidi="ar-SA"/>
    </w:rPr>
  </w:style>
  <w:style w:type="character" w:customStyle="1" w:styleId="157">
    <w:name w:val="Оглавление 9 Знак"/>
    <w:basedOn w:val="62"/>
    <w:link w:val="27"/>
    <w:uiPriority w:val="39"/>
    <w:rPr>
      <w:rFonts w:ascii="Times New Roman" w:hAnsi="Times New Roman" w:eastAsia="Times New Roman" w:cs="Times New Roman"/>
      <w:color w:val="000000"/>
      <w:sz w:val="20"/>
      <w:szCs w:val="20"/>
      <w:lang w:val="ru-RU" w:eastAsia="ru-RU"/>
    </w:rPr>
  </w:style>
  <w:style w:type="paragraph" w:customStyle="1" w:styleId="158">
    <w:name w:val="ConsPlusNormal"/>
    <w:uiPriority w:val="0"/>
    <w:pPr>
      <w:widowControl w:val="0"/>
      <w:autoSpaceDE/>
      <w:autoSpaceDN/>
    </w:pPr>
    <w:rPr>
      <w:rFonts w:ascii="Calibri" w:hAnsi="Calibri" w:eastAsia="Times New Roman" w:cs="Times New Roman"/>
      <w:color w:val="000000"/>
      <w:sz w:val="22"/>
      <w:szCs w:val="20"/>
      <w:lang w:val="ru-RU" w:eastAsia="ru-RU" w:bidi="ar-SA"/>
    </w:rPr>
  </w:style>
  <w:style w:type="paragraph" w:customStyle="1" w:styleId="159">
    <w:name w:val="CharAttribute294"/>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60">
    <w:name w:val="CharAttribute317"/>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61">
    <w:name w:val="CharAttribute500"/>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62">
    <w:name w:val="Основной текст 21"/>
    <w:basedOn w:val="1"/>
    <w:uiPriority w:val="0"/>
    <w:pPr>
      <w:widowControl/>
      <w:autoSpaceDE/>
      <w:autoSpaceDN/>
      <w:spacing w:line="360" w:lineRule="auto"/>
      <w:ind w:firstLine="539"/>
      <w:jc w:val="both"/>
    </w:pPr>
    <w:rPr>
      <w:color w:val="000000"/>
      <w:sz w:val="28"/>
      <w:szCs w:val="20"/>
      <w:lang w:eastAsia="ru-RU"/>
    </w:rPr>
  </w:style>
  <w:style w:type="paragraph" w:customStyle="1" w:styleId="163">
    <w:name w:val="s_1"/>
    <w:basedOn w:val="1"/>
    <w:uiPriority w:val="0"/>
    <w:pPr>
      <w:widowControl/>
      <w:autoSpaceDE/>
      <w:autoSpaceDN/>
      <w:spacing w:beforeAutospacing="1" w:afterAutospacing="1"/>
    </w:pPr>
    <w:rPr>
      <w:color w:val="000000"/>
      <w:sz w:val="24"/>
      <w:szCs w:val="20"/>
      <w:lang w:eastAsia="ru-RU"/>
    </w:rPr>
  </w:style>
  <w:style w:type="paragraph" w:customStyle="1" w:styleId="164">
    <w:name w:val="ParaAttribute1"/>
    <w:uiPriority w:val="0"/>
    <w:pPr>
      <w:widowControl w:val="0"/>
      <w:autoSpaceDE/>
      <w:autoSpaceDN/>
      <w:jc w:val="center"/>
    </w:pPr>
    <w:rPr>
      <w:rFonts w:ascii="Times New Roman" w:hAnsi="Times New Roman" w:eastAsia="Times New Roman" w:cs="Times New Roman"/>
      <w:color w:val="000000"/>
      <w:sz w:val="20"/>
      <w:szCs w:val="20"/>
      <w:lang w:val="ru-RU" w:eastAsia="ru-RU" w:bidi="ar-SA"/>
    </w:rPr>
  </w:style>
  <w:style w:type="character" w:customStyle="1" w:styleId="165">
    <w:name w:val="Оглавление 8 Знак"/>
    <w:basedOn w:val="62"/>
    <w:link w:val="25"/>
    <w:uiPriority w:val="39"/>
    <w:rPr>
      <w:rFonts w:ascii="Times New Roman" w:hAnsi="Times New Roman" w:eastAsia="Times New Roman" w:cs="Times New Roman"/>
      <w:color w:val="000000"/>
      <w:sz w:val="20"/>
      <w:szCs w:val="20"/>
      <w:lang w:val="ru-RU" w:eastAsia="ru-RU"/>
    </w:rPr>
  </w:style>
  <w:style w:type="paragraph" w:customStyle="1" w:styleId="166">
    <w:name w:val="CharAttribute278"/>
    <w:uiPriority w:val="0"/>
    <w:pPr>
      <w:widowControl/>
      <w:autoSpaceDE/>
      <w:autoSpaceDN/>
    </w:pPr>
    <w:rPr>
      <w:rFonts w:ascii="Times New Roman" w:hAnsi="Times New Roman" w:eastAsia="Times New Roman" w:cs="Times New Roman"/>
      <w:color w:val="00000A"/>
      <w:sz w:val="28"/>
      <w:szCs w:val="20"/>
      <w:lang w:val="ru-RU" w:eastAsia="ru-RU" w:bidi="ar-SA"/>
    </w:rPr>
  </w:style>
  <w:style w:type="paragraph" w:customStyle="1" w:styleId="167">
    <w:name w:val="CharAttribute499"/>
    <w:uiPriority w:val="0"/>
    <w:pPr>
      <w:widowControl/>
      <w:autoSpaceDE/>
      <w:autoSpaceDN/>
    </w:pPr>
    <w:rPr>
      <w:rFonts w:ascii="Times New Roman" w:hAnsi="Times New Roman" w:eastAsia="Times New Roman" w:cs="Times New Roman"/>
      <w:i/>
      <w:color w:val="000000"/>
      <w:sz w:val="28"/>
      <w:szCs w:val="20"/>
      <w:u w:val="single"/>
      <w:lang w:val="ru-RU" w:eastAsia="ru-RU" w:bidi="ar-SA"/>
    </w:rPr>
  </w:style>
  <w:style w:type="paragraph" w:customStyle="1" w:styleId="168">
    <w:name w:val="TOC Heading"/>
    <w:basedOn w:val="2"/>
    <w:next w:val="1"/>
    <w:link w:val="169"/>
    <w:qFormat/>
    <w:uiPriority w:val="39"/>
    <w:pPr>
      <w:keepNext/>
      <w:keepLines/>
      <w:widowControl/>
      <w:autoSpaceDE/>
      <w:autoSpaceDN/>
      <w:spacing w:before="240" w:line="264" w:lineRule="auto"/>
      <w:ind w:left="0"/>
      <w:jc w:val="left"/>
      <w:outlineLvl w:val="8"/>
    </w:pPr>
    <w:rPr>
      <w:rFonts w:ascii="Calibri Light" w:hAnsi="Calibri Light"/>
      <w:b w:val="0"/>
      <w:bCs w:val="0"/>
      <w:color w:val="2F5496"/>
      <w:sz w:val="32"/>
      <w:szCs w:val="20"/>
      <w:lang w:eastAsia="ru-RU"/>
    </w:rPr>
  </w:style>
  <w:style w:type="character" w:customStyle="1" w:styleId="169">
    <w:name w:val="Заголовок оглавления Знак"/>
    <w:basedOn w:val="57"/>
    <w:link w:val="168"/>
    <w:uiPriority w:val="39"/>
    <w:rPr>
      <w:rFonts w:ascii="Calibri Light" w:hAnsi="Calibri Light" w:eastAsia="Times New Roman" w:cs="Times New Roman"/>
      <w:b w:val="0"/>
      <w:bCs w:val="0"/>
      <w:color w:val="2F5496"/>
      <w:sz w:val="32"/>
      <w:szCs w:val="20"/>
      <w:lang w:val="ru-RU" w:eastAsia="ru-RU"/>
    </w:rPr>
  </w:style>
  <w:style w:type="paragraph" w:customStyle="1" w:styleId="170">
    <w:name w:val="CharAttribute308"/>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71">
    <w:name w:val="CharAttribute297"/>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72">
    <w:name w:val="CharAttribute328"/>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73">
    <w:name w:val="CharAttribute329"/>
    <w:uiPriority w:val="0"/>
    <w:pPr>
      <w:widowControl/>
      <w:autoSpaceDE/>
      <w:autoSpaceDN/>
    </w:pPr>
    <w:rPr>
      <w:rFonts w:ascii="Times New Roman" w:hAnsi="Times New Roman" w:eastAsia="Times New Roman" w:cs="Times New Roman"/>
      <w:color w:val="000000"/>
      <w:sz w:val="28"/>
      <w:szCs w:val="20"/>
      <w:lang w:val="ru-RU" w:eastAsia="ru-RU" w:bidi="ar-SA"/>
    </w:rPr>
  </w:style>
  <w:style w:type="character" w:customStyle="1" w:styleId="174">
    <w:name w:val="Абзац списка Знак"/>
    <w:basedOn w:val="62"/>
    <w:link w:val="47"/>
    <w:uiPriority w:val="34"/>
    <w:rPr>
      <w:rFonts w:ascii="Times New Roman" w:hAnsi="Times New Roman" w:eastAsia="Times New Roman" w:cs="Times New Roman"/>
      <w:sz w:val="20"/>
      <w:lang w:val="ru-RU"/>
    </w:rPr>
  </w:style>
  <w:style w:type="paragraph" w:customStyle="1" w:styleId="175">
    <w:name w:val="CharAttribute11"/>
    <w:uiPriority w:val="0"/>
    <w:pPr>
      <w:widowControl/>
      <w:autoSpaceDE/>
      <w:autoSpaceDN/>
    </w:pPr>
    <w:rPr>
      <w:rFonts w:ascii="Times New Roman" w:hAnsi="Times New Roman" w:eastAsia="Times New Roman" w:cs="Times New Roman"/>
      <w:i/>
      <w:color w:val="00000A"/>
      <w:sz w:val="28"/>
      <w:szCs w:val="20"/>
      <w:lang w:val="ru-RU" w:eastAsia="ru-RU" w:bidi="ar-SA"/>
    </w:rPr>
  </w:style>
  <w:style w:type="paragraph" w:customStyle="1" w:styleId="176">
    <w:name w:val="Заголовок №2"/>
    <w:basedOn w:val="1"/>
    <w:uiPriority w:val="0"/>
    <w:pPr>
      <w:autoSpaceDE/>
      <w:autoSpaceDN/>
      <w:spacing w:after="400" w:line="228" w:lineRule="auto"/>
      <w:jc w:val="center"/>
      <w:outlineLvl w:val="1"/>
    </w:pPr>
    <w:rPr>
      <w:rFonts w:ascii="Arial" w:hAnsi="Arial"/>
      <w:b/>
      <w:color w:val="231F20"/>
      <w:sz w:val="28"/>
      <w:szCs w:val="20"/>
      <w:lang w:eastAsia="ru-RU"/>
    </w:rPr>
  </w:style>
  <w:style w:type="paragraph" w:customStyle="1" w:styleId="177">
    <w:name w:val="CharAttribute319"/>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78">
    <w:name w:val="CharAttribute326"/>
    <w:uiPriority w:val="0"/>
    <w:pPr>
      <w:widowControl/>
      <w:autoSpaceDE/>
      <w:autoSpaceDN/>
    </w:pPr>
    <w:rPr>
      <w:rFonts w:ascii="Times New Roman" w:hAnsi="Times New Roman" w:eastAsia="Times New Roman" w:cs="Times New Roman"/>
      <w:color w:val="000000"/>
      <w:sz w:val="28"/>
      <w:szCs w:val="20"/>
      <w:lang w:val="ru-RU" w:eastAsia="ru-RU" w:bidi="ar-SA"/>
    </w:rPr>
  </w:style>
  <w:style w:type="character" w:customStyle="1" w:styleId="179">
    <w:name w:val="Оглавление 5 Знак"/>
    <w:basedOn w:val="62"/>
    <w:link w:val="36"/>
    <w:uiPriority w:val="39"/>
    <w:rPr>
      <w:rFonts w:ascii="Times New Roman" w:hAnsi="Times New Roman" w:eastAsia="Times New Roman" w:cs="Times New Roman"/>
      <w:color w:val="000000"/>
      <w:sz w:val="20"/>
      <w:szCs w:val="20"/>
      <w:lang w:val="ru-RU" w:eastAsia="ru-RU"/>
    </w:rPr>
  </w:style>
  <w:style w:type="paragraph" w:customStyle="1" w:styleId="180">
    <w:name w:val="CharAttribute484"/>
    <w:uiPriority w:val="0"/>
    <w:pPr>
      <w:widowControl/>
      <w:autoSpaceDE/>
      <w:autoSpaceDN/>
    </w:pPr>
    <w:rPr>
      <w:rFonts w:ascii="Times New Roman" w:hAnsi="Times New Roman" w:eastAsia="Times New Roman" w:cs="Times New Roman"/>
      <w:i/>
      <w:color w:val="000000"/>
      <w:sz w:val="28"/>
      <w:szCs w:val="20"/>
      <w:lang w:val="ru-RU" w:eastAsia="ru-RU" w:bidi="ar-SA"/>
    </w:rPr>
  </w:style>
  <w:style w:type="paragraph" w:customStyle="1" w:styleId="181">
    <w:name w:val="CharAttribute311"/>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82">
    <w:name w:val="wmi-callto"/>
    <w:uiPriority w:val="0"/>
    <w:pPr>
      <w:widowControl/>
      <w:autoSpaceDE/>
      <w:autoSpaceDN/>
    </w:pPr>
    <w:rPr>
      <w:rFonts w:eastAsia="Times New Roman" w:cs="Times New Roman" w:asciiTheme="minorHAnsi" w:hAnsiTheme="minorHAnsi"/>
      <w:color w:val="000000"/>
      <w:sz w:val="24"/>
      <w:szCs w:val="20"/>
      <w:lang w:val="ru-RU" w:eastAsia="ru-RU" w:bidi="ar-SA"/>
    </w:rPr>
  </w:style>
  <w:style w:type="paragraph" w:customStyle="1" w:styleId="183">
    <w:name w:val="Без интервала1"/>
    <w:uiPriority w:val="0"/>
    <w:pPr>
      <w:widowControl/>
      <w:autoSpaceDE/>
      <w:autoSpaceDN/>
    </w:pPr>
    <w:rPr>
      <w:rFonts w:ascii="Calibri" w:hAnsi="Calibri" w:eastAsia="Times New Roman" w:cs="Times New Roman"/>
      <w:color w:val="000000"/>
      <w:sz w:val="22"/>
      <w:szCs w:val="20"/>
      <w:lang w:val="ru-RU" w:eastAsia="ru-RU" w:bidi="ar-SA"/>
    </w:rPr>
  </w:style>
  <w:style w:type="paragraph" w:customStyle="1" w:styleId="184">
    <w:name w:val="CharAttribute332"/>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85">
    <w:name w:val="CharAttribute281"/>
    <w:uiPriority w:val="0"/>
    <w:pPr>
      <w:widowControl/>
      <w:autoSpaceDE/>
      <w:autoSpaceDN/>
    </w:pPr>
    <w:rPr>
      <w:rFonts w:ascii="Times New Roman" w:hAnsi="Times New Roman" w:eastAsia="Times New Roman" w:cs="Times New Roman"/>
      <w:color w:val="00000A"/>
      <w:sz w:val="28"/>
      <w:szCs w:val="20"/>
      <w:lang w:val="ru-RU" w:eastAsia="ru-RU" w:bidi="ar-SA"/>
    </w:rPr>
  </w:style>
  <w:style w:type="paragraph" w:customStyle="1" w:styleId="186">
    <w:name w:val="Знак Знак Знак1 Знак Знак Знак Знак"/>
    <w:basedOn w:val="1"/>
    <w:uiPriority w:val="0"/>
    <w:pPr>
      <w:widowControl/>
      <w:autoSpaceDE/>
      <w:autoSpaceDN/>
      <w:spacing w:after="160" w:line="240" w:lineRule="exact"/>
    </w:pPr>
    <w:rPr>
      <w:rFonts w:ascii="Verdana" w:hAnsi="Verdana"/>
      <w:color w:val="000000"/>
      <w:sz w:val="20"/>
      <w:szCs w:val="20"/>
      <w:lang w:eastAsia="ru-RU"/>
    </w:rPr>
  </w:style>
  <w:style w:type="paragraph" w:customStyle="1" w:styleId="187">
    <w:name w:val="CharAttribute314"/>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88">
    <w:name w:val="CharAttribute534"/>
    <w:uiPriority w:val="0"/>
    <w:pPr>
      <w:widowControl/>
      <w:autoSpaceDE/>
      <w:autoSpaceDN/>
    </w:pPr>
    <w:rPr>
      <w:rFonts w:ascii="Times New Roman" w:hAnsi="Times New Roman" w:eastAsia="Times New Roman" w:cs="Times New Roman"/>
      <w:color w:val="000000"/>
      <w:sz w:val="24"/>
      <w:szCs w:val="20"/>
      <w:lang w:val="ru-RU" w:eastAsia="ru-RU" w:bidi="ar-SA"/>
    </w:rPr>
  </w:style>
  <w:style w:type="paragraph" w:customStyle="1" w:styleId="189">
    <w:name w:val="CharAttribute520"/>
    <w:uiPriority w:val="0"/>
    <w:pPr>
      <w:widowControl/>
      <w:autoSpaceDE/>
      <w:autoSpaceDN/>
    </w:pPr>
    <w:rPr>
      <w:rFonts w:ascii="Times New Roman" w:hAnsi="Times New Roman" w:eastAsia="Times New Roman" w:cs="Times New Roman"/>
      <w:color w:val="000000"/>
      <w:sz w:val="28"/>
      <w:szCs w:val="20"/>
      <w:lang w:val="ru-RU" w:eastAsia="ru-RU" w:bidi="ar-SA"/>
    </w:rPr>
  </w:style>
  <w:style w:type="character" w:customStyle="1" w:styleId="190">
    <w:name w:val="Подзаголовок Знак"/>
    <w:basedOn w:val="7"/>
    <w:link w:val="43"/>
    <w:uiPriority w:val="11"/>
    <w:rPr>
      <w:rFonts w:ascii="XO Thames" w:hAnsi="XO Thames" w:eastAsia="Times New Roman" w:cs="Times New Roman"/>
      <w:i/>
      <w:color w:val="000000"/>
      <w:sz w:val="24"/>
      <w:szCs w:val="20"/>
      <w:lang w:val="ru-RU" w:eastAsia="ru-RU"/>
    </w:rPr>
  </w:style>
  <w:style w:type="character" w:customStyle="1" w:styleId="191">
    <w:name w:val="Без интервала Знак"/>
    <w:link w:val="49"/>
    <w:uiPriority w:val="1"/>
    <w:rPr>
      <w:rFonts w:ascii="Times New Roman" w:hAnsi="Times New Roman" w:eastAsia="Times New Roman" w:cs="Times New Roman"/>
      <w:lang w:val="ru-RU"/>
    </w:rPr>
  </w:style>
  <w:style w:type="paragraph" w:customStyle="1" w:styleId="192">
    <w:name w:val="CharAttribute306"/>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93">
    <w:name w:val="CharAttribute298"/>
    <w:uiPriority w:val="0"/>
    <w:pPr>
      <w:widowControl/>
      <w:autoSpaceDE/>
      <w:autoSpaceDN/>
    </w:pPr>
    <w:rPr>
      <w:rFonts w:ascii="Times New Roman" w:hAnsi="Times New Roman" w:eastAsia="Times New Roman" w:cs="Times New Roman"/>
      <w:color w:val="000000"/>
      <w:sz w:val="28"/>
      <w:szCs w:val="20"/>
      <w:lang w:val="ru-RU" w:eastAsia="ru-RU" w:bidi="ar-SA"/>
    </w:rPr>
  </w:style>
  <w:style w:type="character" w:customStyle="1" w:styleId="194">
    <w:name w:val="Основной текст с отступом 3 Знак"/>
    <w:basedOn w:val="7"/>
    <w:link w:val="20"/>
    <w:uiPriority w:val="0"/>
    <w:rPr>
      <w:rFonts w:ascii="Calibri" w:hAnsi="Calibri" w:eastAsia="Times New Roman" w:cs="Times New Roman"/>
      <w:color w:val="000000"/>
      <w:sz w:val="16"/>
      <w:szCs w:val="20"/>
      <w:lang w:val="ru-RU" w:eastAsia="ru-RU"/>
    </w:rPr>
  </w:style>
  <w:style w:type="character" w:customStyle="1" w:styleId="195">
    <w:name w:val="Название Знак"/>
    <w:basedOn w:val="7"/>
    <w:link w:val="38"/>
    <w:uiPriority w:val="10"/>
    <w:rPr>
      <w:rFonts w:ascii="Times New Roman" w:hAnsi="Times New Roman" w:eastAsia="Times New Roman" w:cs="Times New Roman"/>
      <w:b/>
      <w:bCs/>
      <w:sz w:val="32"/>
      <w:szCs w:val="32"/>
      <w:lang w:val="ru-RU"/>
    </w:rPr>
  </w:style>
  <w:style w:type="paragraph" w:customStyle="1" w:styleId="196">
    <w:name w:val="Символ сноски"/>
    <w:uiPriority w:val="0"/>
    <w:pPr>
      <w:widowControl/>
      <w:autoSpaceDE/>
      <w:autoSpaceDN/>
    </w:pPr>
    <w:rPr>
      <w:rFonts w:eastAsia="Times New Roman" w:cs="Times New Roman" w:asciiTheme="minorHAnsi" w:hAnsiTheme="minorHAnsi"/>
      <w:color w:val="000000"/>
      <w:sz w:val="24"/>
      <w:szCs w:val="20"/>
      <w:vertAlign w:val="superscript"/>
      <w:lang w:val="ru-RU" w:eastAsia="ru-RU" w:bidi="ar-SA"/>
    </w:rPr>
  </w:style>
  <w:style w:type="paragraph" w:customStyle="1" w:styleId="197">
    <w:name w:val="CharAttribute268"/>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98">
    <w:name w:val="CharAttribute276"/>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199">
    <w:name w:val="CharAttribute514"/>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200">
    <w:name w:val="CharAttribute309"/>
    <w:uiPriority w:val="0"/>
    <w:pPr>
      <w:widowControl/>
      <w:autoSpaceDE/>
      <w:autoSpaceDN/>
    </w:pPr>
    <w:rPr>
      <w:rFonts w:ascii="Times New Roman" w:hAnsi="Times New Roman" w:eastAsia="Times New Roman" w:cs="Times New Roman"/>
      <w:color w:val="000000"/>
      <w:sz w:val="28"/>
      <w:szCs w:val="20"/>
      <w:lang w:val="ru-RU" w:eastAsia="ru-RU" w:bidi="ar-SA"/>
    </w:rPr>
  </w:style>
  <w:style w:type="paragraph" w:customStyle="1" w:styleId="201">
    <w:name w:val="CharAttribute324"/>
    <w:uiPriority w:val="0"/>
    <w:pPr>
      <w:widowControl/>
      <w:autoSpaceDE/>
      <w:autoSpaceDN/>
    </w:pPr>
    <w:rPr>
      <w:rFonts w:ascii="Times New Roman" w:hAnsi="Times New Roman" w:eastAsia="Times New Roman" w:cs="Times New Roman"/>
      <w:color w:val="000000"/>
      <w:sz w:val="28"/>
      <w:szCs w:val="20"/>
      <w:lang w:val="ru-RU" w:eastAsia="ru-RU" w:bidi="ar-SA"/>
    </w:rPr>
  </w:style>
  <w:style w:type="table" w:customStyle="1" w:styleId="202">
    <w:name w:val="Сетка таблицы1"/>
    <w:basedOn w:val="8"/>
    <w:uiPriority w:val="0"/>
    <w:pPr>
      <w:widowControl/>
      <w:autoSpaceDE/>
      <w:autoSpaceDN/>
    </w:pPr>
    <w:rPr>
      <w:rFonts w:ascii="Times New Roman" w:hAnsi="Times New Roman" w:eastAsia="Times New Roman" w:cs="Times New Roman"/>
      <w:color w:val="000000"/>
      <w:sz w:val="20"/>
      <w:szCs w:val="20"/>
      <w:lang w:val="ru-RU"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3">
    <w:name w:val="Default Table1"/>
    <w:uiPriority w:val="0"/>
    <w:pPr>
      <w:widowControl/>
      <w:autoSpaceDE/>
      <w:autoSpaceDN/>
    </w:pPr>
    <w:rPr>
      <w:rFonts w:ascii="Times New Roman" w:hAnsi="Times New Roman" w:eastAsia="Times New Roman" w:cs="Times New Roman"/>
      <w:color w:val="000000"/>
      <w:sz w:val="20"/>
      <w:szCs w:val="20"/>
      <w:lang w:val="ru-RU"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4">
    <w:name w:val="Default Table"/>
    <w:uiPriority w:val="0"/>
    <w:pPr>
      <w:widowControl/>
      <w:autoSpaceDE/>
      <w:autoSpaceDN/>
    </w:pPr>
    <w:rPr>
      <w:rFonts w:ascii="Times New Roman" w:hAnsi="Times New Roman" w:eastAsia="Times New Roman" w:cs="Times New Roman"/>
      <w:color w:val="000000"/>
      <w:sz w:val="20"/>
      <w:szCs w:val="20"/>
      <w:lang w:val="ru-RU"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05">
    <w:name w:val="Основной текст Знак"/>
    <w:basedOn w:val="7"/>
    <w:link w:val="29"/>
    <w:uiPriority w:val="0"/>
    <w:rPr>
      <w:rFonts w:ascii="Times New Roman" w:hAnsi="Times New Roman" w:eastAsia="Times New Roman" w:cs="Times New Roman"/>
      <w:sz w:val="24"/>
      <w:szCs w:val="24"/>
      <w:lang w:val="ru-RU"/>
    </w:rPr>
  </w:style>
  <w:style w:type="table" w:customStyle="1" w:styleId="206">
    <w:name w:val="TableGrid"/>
    <w:uiPriority w:val="0"/>
    <w:pPr>
      <w:widowControl/>
      <w:autoSpaceDE/>
      <w:autoSpaceDN/>
    </w:pPr>
    <w:rPr>
      <w:rFonts w:eastAsiaTheme="minorEastAsia"/>
      <w:lang w:val="ru-RU" w:eastAsia="ru-RU"/>
    </w:rPr>
    <w:tblPr>
      <w:tblCellMar>
        <w:top w:w="0" w:type="dxa"/>
        <w:left w:w="0" w:type="dxa"/>
        <w:bottom w:w="0" w:type="dxa"/>
        <w:right w:w="0" w:type="dxa"/>
      </w:tblCellMar>
    </w:tblPr>
  </w:style>
  <w:style w:type="character" w:customStyle="1" w:styleId="207">
    <w:name w:val="Intense Emphasis"/>
    <w:basedOn w:val="7"/>
    <w:qFormat/>
    <w:uiPriority w:val="21"/>
    <w:rPr>
      <w:i/>
      <w:iCs/>
      <w:color w:val="4F81BD" w:themeColor="accent1"/>
      <w14:textFill>
        <w14:solidFill>
          <w14:schemeClr w14:val="accent1"/>
        </w14:solidFill>
      </w14:textFill>
    </w:rPr>
  </w:style>
  <w:style w:type="character" w:customStyle="1" w:styleId="208">
    <w:name w:val="Subtle Emphasis"/>
    <w:basedOn w:val="7"/>
    <w:qFormat/>
    <w:uiPriority w:val="19"/>
    <w:rPr>
      <w:i/>
      <w:iCs/>
      <w:color w:val="404040" w:themeColor="text1" w:themeTint="BF"/>
      <w14:textFill>
        <w14:solidFill>
          <w14:schemeClr w14:val="tx1">
            <w14:lumMod w14:val="75000"/>
            <w14:lumOff w14:val="25000"/>
          </w14:schemeClr>
        </w14:solidFill>
      </w14:textFill>
    </w:rPr>
  </w:style>
  <w:style w:type="paragraph" w:customStyle="1" w:styleId="209">
    <w:name w:val="Заголовок"/>
    <w:basedOn w:val="1"/>
    <w:next w:val="29"/>
    <w:qFormat/>
    <w:uiPriority w:val="0"/>
    <w:pPr>
      <w:keepNext/>
      <w:widowControl/>
      <w:suppressAutoHyphens/>
      <w:autoSpaceDE/>
      <w:autoSpaceDN/>
      <w:spacing w:before="240" w:after="120" w:line="256" w:lineRule="auto"/>
    </w:pPr>
    <w:rPr>
      <w:rFonts w:ascii="Liberation Sans" w:hAnsi="Liberation Sans" w:eastAsia="Microsoft YaHei" w:cs="Lucida Sans"/>
      <w:color w:val="000000"/>
      <w:sz w:val="28"/>
      <w:szCs w:val="28"/>
      <w:lang w:eastAsia="ru-RU"/>
    </w:rPr>
  </w:style>
  <w:style w:type="paragraph" w:customStyle="1" w:styleId="210">
    <w:name w:val="Указатель1"/>
    <w:basedOn w:val="1"/>
    <w:uiPriority w:val="0"/>
    <w:pPr>
      <w:widowControl/>
      <w:suppressLineNumbers/>
      <w:suppressAutoHyphens/>
      <w:autoSpaceDE/>
      <w:autoSpaceDN/>
      <w:spacing w:after="160" w:line="256" w:lineRule="auto"/>
    </w:pPr>
    <w:rPr>
      <w:rFonts w:ascii="Calibri" w:hAnsi="Calibri" w:eastAsia="Calibri"/>
      <w:color w:val="000000"/>
      <w:lang w:eastAsia="ru-RU"/>
    </w:rPr>
  </w:style>
  <w:style w:type="paragraph" w:customStyle="1" w:styleId="211">
    <w:name w:val="Абзац списка1"/>
    <w:basedOn w:val="1"/>
    <w:uiPriority w:val="0"/>
    <w:pPr>
      <w:widowControl/>
      <w:suppressAutoHyphens/>
      <w:autoSpaceDE/>
      <w:autoSpaceDN/>
      <w:spacing w:after="160" w:line="256" w:lineRule="auto"/>
      <w:ind w:left="720"/>
      <w:contextualSpacing/>
    </w:pPr>
    <w:rPr>
      <w:rFonts w:ascii="Calibri" w:hAnsi="Calibri" w:eastAsia="Calibri" w:cs="Calibri"/>
      <w:color w:val="000000"/>
      <w:lang w:eastAsia="ru-RU"/>
    </w:rPr>
  </w:style>
  <w:style w:type="paragraph" w:customStyle="1" w:styleId="212">
    <w:name w:val="Содержимое таблицы"/>
    <w:basedOn w:val="1"/>
    <w:qFormat/>
    <w:uiPriority w:val="0"/>
    <w:pPr>
      <w:suppressLineNumbers/>
      <w:suppressAutoHyphens/>
      <w:autoSpaceDE/>
      <w:autoSpaceDN/>
      <w:spacing w:after="160" w:line="256" w:lineRule="auto"/>
    </w:pPr>
    <w:rPr>
      <w:rFonts w:ascii="Calibri" w:hAnsi="Calibri" w:eastAsia="Calibri" w:cs="Calibri"/>
      <w:color w:val="000000"/>
      <w:lang w:eastAsia="ru-RU"/>
    </w:rPr>
  </w:style>
  <w:style w:type="paragraph" w:customStyle="1" w:styleId="213">
    <w:name w:val="Заголовок таблицы"/>
    <w:basedOn w:val="212"/>
    <w:qFormat/>
    <w:uiPriority w:val="0"/>
    <w:pPr>
      <w:jc w:val="center"/>
    </w:pPr>
    <w:rPr>
      <w:b/>
      <w:bCs/>
    </w:rPr>
  </w:style>
  <w:style w:type="character" w:customStyle="1" w:styleId="214">
    <w:name w:val="ListLabel 1"/>
    <w:uiPriority w:val="0"/>
    <w:rPr>
      <w:rFonts w:hint="default" w:ascii="Wingdings" w:hAnsi="Wingdings" w:cs="Wingdings"/>
      <w:color w:val="000000"/>
      <w:position w:val="0"/>
      <w:sz w:val="24"/>
      <w:szCs w:val="24"/>
      <w:u w:val="none" w:color="000000"/>
      <w:vertAlign w:val="baseline"/>
    </w:rPr>
  </w:style>
  <w:style w:type="character" w:customStyle="1" w:styleId="215">
    <w:name w:val="ListLabel 2"/>
    <w:uiPriority w:val="0"/>
    <w:rPr>
      <w:rFonts w:hint="default" w:ascii="Wingdings" w:hAnsi="Wingdings" w:cs="Wingdings"/>
      <w:color w:val="000000"/>
      <w:position w:val="0"/>
      <w:sz w:val="24"/>
      <w:szCs w:val="24"/>
      <w:u w:val="none" w:color="000000"/>
      <w:vertAlign w:val="baseline"/>
    </w:rPr>
  </w:style>
  <w:style w:type="character" w:customStyle="1" w:styleId="216">
    <w:name w:val="ListLabel 3"/>
    <w:uiPriority w:val="0"/>
    <w:rPr>
      <w:rFonts w:hint="default" w:ascii="Wingdings" w:hAnsi="Wingdings" w:cs="Wingdings"/>
      <w:color w:val="000000"/>
      <w:position w:val="0"/>
      <w:sz w:val="24"/>
      <w:szCs w:val="24"/>
      <w:u w:val="none" w:color="000000"/>
      <w:vertAlign w:val="baseline"/>
    </w:rPr>
  </w:style>
  <w:style w:type="character" w:customStyle="1" w:styleId="217">
    <w:name w:val="ListLabel 4"/>
    <w:uiPriority w:val="0"/>
    <w:rPr>
      <w:rFonts w:hint="default" w:ascii="Wingdings" w:hAnsi="Wingdings" w:cs="Wingdings"/>
      <w:color w:val="000000"/>
      <w:position w:val="0"/>
      <w:sz w:val="24"/>
      <w:szCs w:val="24"/>
      <w:u w:val="none" w:color="000000"/>
      <w:vertAlign w:val="baseline"/>
    </w:rPr>
  </w:style>
  <w:style w:type="character" w:customStyle="1" w:styleId="218">
    <w:name w:val="ListLabel 5"/>
    <w:uiPriority w:val="0"/>
    <w:rPr>
      <w:rFonts w:hint="default" w:ascii="Wingdings" w:hAnsi="Wingdings" w:cs="Wingdings"/>
      <w:color w:val="000000"/>
      <w:position w:val="0"/>
      <w:sz w:val="24"/>
      <w:szCs w:val="24"/>
      <w:u w:val="none" w:color="000000"/>
      <w:vertAlign w:val="baseline"/>
    </w:rPr>
  </w:style>
  <w:style w:type="character" w:customStyle="1" w:styleId="219">
    <w:name w:val="ListLabel 6"/>
    <w:uiPriority w:val="0"/>
    <w:rPr>
      <w:rFonts w:hint="default" w:ascii="Wingdings" w:hAnsi="Wingdings" w:cs="Wingdings"/>
      <w:color w:val="000000"/>
      <w:position w:val="0"/>
      <w:sz w:val="24"/>
      <w:szCs w:val="24"/>
      <w:u w:val="none" w:color="000000"/>
      <w:vertAlign w:val="baseline"/>
    </w:rPr>
  </w:style>
  <w:style w:type="character" w:customStyle="1" w:styleId="220">
    <w:name w:val="ListLabel 7"/>
    <w:uiPriority w:val="0"/>
    <w:rPr>
      <w:rFonts w:hint="default" w:ascii="Wingdings" w:hAnsi="Wingdings" w:cs="Wingdings"/>
      <w:color w:val="000000"/>
      <w:position w:val="0"/>
      <w:sz w:val="24"/>
      <w:szCs w:val="24"/>
      <w:u w:val="none" w:color="000000"/>
      <w:vertAlign w:val="baseline"/>
    </w:rPr>
  </w:style>
  <w:style w:type="character" w:customStyle="1" w:styleId="221">
    <w:name w:val="ListLabel 8"/>
    <w:uiPriority w:val="0"/>
    <w:rPr>
      <w:rFonts w:hint="default" w:ascii="Wingdings" w:hAnsi="Wingdings" w:cs="Wingdings"/>
      <w:color w:val="000000"/>
      <w:position w:val="0"/>
      <w:sz w:val="24"/>
      <w:szCs w:val="24"/>
      <w:u w:val="none" w:color="000000"/>
      <w:vertAlign w:val="baseline"/>
    </w:rPr>
  </w:style>
  <w:style w:type="character" w:customStyle="1" w:styleId="222">
    <w:name w:val="ListLabel 9"/>
    <w:uiPriority w:val="0"/>
    <w:rPr>
      <w:rFonts w:hint="default" w:ascii="Wingdings" w:hAnsi="Wingdings" w:cs="Wingdings"/>
      <w:color w:val="000000"/>
      <w:position w:val="0"/>
      <w:sz w:val="24"/>
      <w:szCs w:val="24"/>
      <w:u w:val="none" w:color="000000"/>
      <w:vertAlign w:val="baseline"/>
    </w:rPr>
  </w:style>
  <w:style w:type="character" w:customStyle="1" w:styleId="223">
    <w:name w:val="ListLabel 10"/>
    <w:uiPriority w:val="0"/>
    <w:rPr>
      <w:rFonts w:hint="default" w:ascii="Times New Roman" w:hAnsi="Times New Roman" w:eastAsia="Times New Roman" w:cs="Times New Roman"/>
      <w:b/>
      <w:color w:val="000000"/>
      <w:position w:val="0"/>
      <w:sz w:val="28"/>
      <w:u w:val="none" w:color="000000"/>
      <w:vertAlign w:val="baseline"/>
    </w:rPr>
  </w:style>
  <w:style w:type="character" w:customStyle="1" w:styleId="224">
    <w:name w:val="ListLabel 11"/>
    <w:uiPriority w:val="0"/>
    <w:rPr>
      <w:rFonts w:hint="default" w:ascii="Times New Roman" w:hAnsi="Times New Roman" w:cs="Times New Roman"/>
      <w:color w:val="000000"/>
      <w:position w:val="0"/>
      <w:sz w:val="28"/>
      <w:u w:val="none" w:color="000000"/>
      <w:vertAlign w:val="baseline"/>
    </w:rPr>
  </w:style>
  <w:style w:type="character" w:customStyle="1" w:styleId="225">
    <w:name w:val="ListLabel 12"/>
    <w:uiPriority w:val="0"/>
    <w:rPr>
      <w:rFonts w:hint="default" w:ascii="Times New Roman" w:hAnsi="Times New Roman" w:cs="Times New Roman"/>
      <w:color w:val="000000"/>
      <w:position w:val="0"/>
      <w:sz w:val="28"/>
      <w:u w:val="none" w:color="000000"/>
      <w:vertAlign w:val="baseline"/>
    </w:rPr>
  </w:style>
  <w:style w:type="character" w:customStyle="1" w:styleId="226">
    <w:name w:val="ListLabel 13"/>
    <w:uiPriority w:val="0"/>
    <w:rPr>
      <w:rFonts w:hint="default" w:ascii="Times New Roman" w:hAnsi="Times New Roman" w:cs="Times New Roman"/>
      <w:color w:val="000000"/>
      <w:position w:val="0"/>
      <w:sz w:val="28"/>
      <w:u w:val="none" w:color="000000"/>
      <w:vertAlign w:val="baseline"/>
    </w:rPr>
  </w:style>
  <w:style w:type="character" w:customStyle="1" w:styleId="227">
    <w:name w:val="ListLabel 14"/>
    <w:uiPriority w:val="0"/>
    <w:rPr>
      <w:rFonts w:hint="default" w:ascii="Times New Roman" w:hAnsi="Times New Roman" w:cs="Times New Roman"/>
      <w:color w:val="000000"/>
      <w:position w:val="0"/>
      <w:sz w:val="28"/>
      <w:u w:val="none" w:color="000000"/>
      <w:vertAlign w:val="baseline"/>
    </w:rPr>
  </w:style>
  <w:style w:type="character" w:customStyle="1" w:styleId="228">
    <w:name w:val="ListLabel 15"/>
    <w:uiPriority w:val="0"/>
    <w:rPr>
      <w:rFonts w:hint="default" w:ascii="Times New Roman" w:hAnsi="Times New Roman" w:cs="Times New Roman"/>
      <w:color w:val="000000"/>
      <w:position w:val="0"/>
      <w:sz w:val="28"/>
      <w:u w:val="none" w:color="000000"/>
      <w:vertAlign w:val="baseline"/>
    </w:rPr>
  </w:style>
  <w:style w:type="character" w:customStyle="1" w:styleId="229">
    <w:name w:val="ListLabel 16"/>
    <w:uiPriority w:val="0"/>
    <w:rPr>
      <w:rFonts w:hint="default" w:ascii="Times New Roman" w:hAnsi="Times New Roman" w:cs="Times New Roman"/>
      <w:color w:val="000000"/>
      <w:position w:val="0"/>
      <w:sz w:val="28"/>
      <w:u w:val="none" w:color="000000"/>
      <w:vertAlign w:val="baseline"/>
    </w:rPr>
  </w:style>
  <w:style w:type="character" w:customStyle="1" w:styleId="230">
    <w:name w:val="ListLabel 17"/>
    <w:uiPriority w:val="0"/>
    <w:rPr>
      <w:rFonts w:hint="default" w:ascii="Times New Roman" w:hAnsi="Times New Roman" w:cs="Times New Roman"/>
      <w:color w:val="000000"/>
      <w:position w:val="0"/>
      <w:sz w:val="28"/>
      <w:u w:val="none" w:color="000000"/>
      <w:vertAlign w:val="baseline"/>
    </w:rPr>
  </w:style>
  <w:style w:type="character" w:customStyle="1" w:styleId="231">
    <w:name w:val="ListLabel 18"/>
    <w:uiPriority w:val="0"/>
    <w:rPr>
      <w:rFonts w:hint="default" w:ascii="Times New Roman" w:hAnsi="Times New Roman" w:cs="Times New Roman"/>
      <w:color w:val="000000"/>
      <w:position w:val="0"/>
      <w:sz w:val="28"/>
      <w:u w:val="none" w:color="000000"/>
      <w:vertAlign w:val="baseline"/>
    </w:rPr>
  </w:style>
  <w:style w:type="character" w:customStyle="1" w:styleId="232">
    <w:name w:val="ListLabel 19"/>
    <w:uiPriority w:val="0"/>
    <w:rPr>
      <w:rFonts w:hint="default" w:ascii="Times New Roman" w:hAnsi="Times New Roman" w:eastAsia="Times New Roman" w:cs="Times New Roman"/>
      <w:color w:val="000000"/>
      <w:position w:val="0"/>
      <w:sz w:val="28"/>
      <w:u w:val="none" w:color="000000"/>
      <w:vertAlign w:val="baseline"/>
    </w:rPr>
  </w:style>
  <w:style w:type="character" w:customStyle="1" w:styleId="233">
    <w:name w:val="ListLabel 20"/>
    <w:uiPriority w:val="0"/>
    <w:rPr>
      <w:rFonts w:hint="default" w:ascii="Times New Roman" w:hAnsi="Times New Roman" w:cs="Times New Roman"/>
      <w:color w:val="000000"/>
      <w:position w:val="0"/>
      <w:sz w:val="28"/>
      <w:u w:val="none" w:color="000000"/>
      <w:vertAlign w:val="baseline"/>
    </w:rPr>
  </w:style>
  <w:style w:type="character" w:customStyle="1" w:styleId="234">
    <w:name w:val="ListLabel 21"/>
    <w:uiPriority w:val="0"/>
    <w:rPr>
      <w:rFonts w:hint="default" w:ascii="Times New Roman" w:hAnsi="Times New Roman" w:cs="Times New Roman"/>
      <w:color w:val="000000"/>
      <w:position w:val="0"/>
      <w:sz w:val="28"/>
      <w:u w:val="none" w:color="000000"/>
      <w:vertAlign w:val="baseline"/>
    </w:rPr>
  </w:style>
  <w:style w:type="character" w:customStyle="1" w:styleId="235">
    <w:name w:val="ListLabel 22"/>
    <w:uiPriority w:val="0"/>
    <w:rPr>
      <w:rFonts w:hint="default" w:ascii="Times New Roman" w:hAnsi="Times New Roman" w:cs="Times New Roman"/>
      <w:color w:val="000000"/>
      <w:position w:val="0"/>
      <w:sz w:val="28"/>
      <w:u w:val="none" w:color="000000"/>
      <w:vertAlign w:val="baseline"/>
    </w:rPr>
  </w:style>
  <w:style w:type="character" w:customStyle="1" w:styleId="236">
    <w:name w:val="ListLabel 23"/>
    <w:uiPriority w:val="0"/>
    <w:rPr>
      <w:rFonts w:hint="default" w:ascii="Times New Roman" w:hAnsi="Times New Roman" w:cs="Times New Roman"/>
      <w:color w:val="000000"/>
      <w:position w:val="0"/>
      <w:sz w:val="28"/>
      <w:u w:val="none" w:color="000000"/>
      <w:vertAlign w:val="baseline"/>
    </w:rPr>
  </w:style>
  <w:style w:type="character" w:customStyle="1" w:styleId="237">
    <w:name w:val="ListLabel 24"/>
    <w:uiPriority w:val="0"/>
    <w:rPr>
      <w:rFonts w:hint="default" w:ascii="Times New Roman" w:hAnsi="Times New Roman" w:cs="Times New Roman"/>
      <w:color w:val="000000"/>
      <w:position w:val="0"/>
      <w:sz w:val="28"/>
      <w:u w:val="none" w:color="000000"/>
      <w:vertAlign w:val="baseline"/>
    </w:rPr>
  </w:style>
  <w:style w:type="character" w:customStyle="1" w:styleId="238">
    <w:name w:val="ListLabel 25"/>
    <w:uiPriority w:val="0"/>
    <w:rPr>
      <w:rFonts w:hint="default" w:ascii="Times New Roman" w:hAnsi="Times New Roman" w:cs="Times New Roman"/>
      <w:color w:val="000000"/>
      <w:position w:val="0"/>
      <w:sz w:val="28"/>
      <w:u w:val="none" w:color="000000"/>
      <w:vertAlign w:val="baseline"/>
    </w:rPr>
  </w:style>
  <w:style w:type="character" w:customStyle="1" w:styleId="239">
    <w:name w:val="ListLabel 26"/>
    <w:uiPriority w:val="0"/>
    <w:rPr>
      <w:rFonts w:hint="default" w:ascii="Times New Roman" w:hAnsi="Times New Roman" w:cs="Times New Roman"/>
      <w:color w:val="000000"/>
      <w:position w:val="0"/>
      <w:sz w:val="28"/>
      <w:u w:val="none" w:color="000000"/>
      <w:vertAlign w:val="baseline"/>
    </w:rPr>
  </w:style>
  <w:style w:type="character" w:customStyle="1" w:styleId="240">
    <w:name w:val="ListLabel 27"/>
    <w:uiPriority w:val="0"/>
    <w:rPr>
      <w:rFonts w:hint="default" w:ascii="Times New Roman" w:hAnsi="Times New Roman" w:cs="Times New Roman"/>
      <w:color w:val="000000"/>
      <w:position w:val="0"/>
      <w:sz w:val="28"/>
      <w:u w:val="none" w:color="000000"/>
      <w:vertAlign w:val="baseline"/>
    </w:rPr>
  </w:style>
  <w:style w:type="character" w:customStyle="1" w:styleId="241">
    <w:name w:val="ListLabel 28"/>
    <w:uiPriority w:val="0"/>
    <w:rPr>
      <w:rFonts w:hint="default" w:ascii="Times New Roman" w:hAnsi="Times New Roman" w:cs="Times New Roman"/>
      <w:color w:val="000000"/>
      <w:position w:val="0"/>
      <w:sz w:val="28"/>
      <w:u w:val="none" w:color="000000"/>
      <w:vertAlign w:val="baseline"/>
    </w:rPr>
  </w:style>
  <w:style w:type="character" w:customStyle="1" w:styleId="242">
    <w:name w:val="ListLabel 29"/>
    <w:uiPriority w:val="0"/>
    <w:rPr>
      <w:rFonts w:hint="default" w:ascii="Times New Roman" w:hAnsi="Times New Roman" w:cs="Times New Roman"/>
      <w:color w:val="000000"/>
      <w:position w:val="0"/>
      <w:sz w:val="28"/>
      <w:u w:val="none" w:color="000000"/>
      <w:vertAlign w:val="baseline"/>
    </w:rPr>
  </w:style>
  <w:style w:type="character" w:customStyle="1" w:styleId="243">
    <w:name w:val="ListLabel 30"/>
    <w:uiPriority w:val="0"/>
    <w:rPr>
      <w:rFonts w:hint="default" w:ascii="Times New Roman" w:hAnsi="Times New Roman" w:cs="Times New Roman"/>
      <w:color w:val="000000"/>
      <w:position w:val="0"/>
      <w:sz w:val="28"/>
      <w:u w:val="none" w:color="000000"/>
      <w:vertAlign w:val="baseline"/>
    </w:rPr>
  </w:style>
  <w:style w:type="character" w:customStyle="1" w:styleId="244">
    <w:name w:val="ListLabel 31"/>
    <w:uiPriority w:val="0"/>
    <w:rPr>
      <w:rFonts w:hint="default" w:ascii="Times New Roman" w:hAnsi="Times New Roman" w:cs="Times New Roman"/>
      <w:color w:val="000000"/>
      <w:position w:val="0"/>
      <w:sz w:val="28"/>
      <w:u w:val="none" w:color="000000"/>
      <w:vertAlign w:val="baseline"/>
    </w:rPr>
  </w:style>
  <w:style w:type="character" w:customStyle="1" w:styleId="245">
    <w:name w:val="ListLabel 32"/>
    <w:uiPriority w:val="0"/>
    <w:rPr>
      <w:rFonts w:hint="default" w:ascii="Times New Roman" w:hAnsi="Times New Roman" w:cs="Times New Roman"/>
      <w:color w:val="000000"/>
      <w:position w:val="0"/>
      <w:sz w:val="28"/>
      <w:u w:val="none" w:color="000000"/>
      <w:vertAlign w:val="baseline"/>
    </w:rPr>
  </w:style>
  <w:style w:type="character" w:customStyle="1" w:styleId="246">
    <w:name w:val="ListLabel 33"/>
    <w:uiPriority w:val="0"/>
    <w:rPr>
      <w:rFonts w:hint="default" w:ascii="Times New Roman" w:hAnsi="Times New Roman" w:cs="Times New Roman"/>
      <w:color w:val="000000"/>
      <w:position w:val="0"/>
      <w:sz w:val="28"/>
      <w:u w:val="none" w:color="000000"/>
      <w:vertAlign w:val="baseline"/>
    </w:rPr>
  </w:style>
  <w:style w:type="character" w:customStyle="1" w:styleId="247">
    <w:name w:val="ListLabel 34"/>
    <w:uiPriority w:val="0"/>
    <w:rPr>
      <w:rFonts w:hint="default" w:ascii="Times New Roman" w:hAnsi="Times New Roman" w:cs="Times New Roman"/>
      <w:color w:val="000000"/>
      <w:position w:val="0"/>
      <w:sz w:val="28"/>
      <w:u w:val="none" w:color="000000"/>
      <w:vertAlign w:val="baseline"/>
    </w:rPr>
  </w:style>
  <w:style w:type="character" w:customStyle="1" w:styleId="248">
    <w:name w:val="ListLabel 35"/>
    <w:uiPriority w:val="0"/>
    <w:rPr>
      <w:rFonts w:hint="default" w:ascii="Times New Roman" w:hAnsi="Times New Roman" w:cs="Times New Roman"/>
      <w:color w:val="000000"/>
      <w:position w:val="0"/>
      <w:sz w:val="28"/>
      <w:u w:val="none" w:color="000000"/>
      <w:vertAlign w:val="baseline"/>
    </w:rPr>
  </w:style>
  <w:style w:type="character" w:customStyle="1" w:styleId="249">
    <w:name w:val="ListLabel 36"/>
    <w:uiPriority w:val="0"/>
    <w:rPr>
      <w:rFonts w:hint="default" w:ascii="Times New Roman" w:hAnsi="Times New Roman" w:cs="Times New Roman"/>
      <w:color w:val="000000"/>
      <w:position w:val="0"/>
      <w:sz w:val="28"/>
      <w:u w:val="none" w:color="000000"/>
      <w:vertAlign w:val="baseline"/>
    </w:rPr>
  </w:style>
  <w:style w:type="character" w:customStyle="1" w:styleId="250">
    <w:name w:val="ListLabel 37"/>
    <w:uiPriority w:val="0"/>
    <w:rPr>
      <w:rFonts w:hint="default" w:ascii="Wingdings" w:hAnsi="Wingdings" w:cs="Wingdings"/>
    </w:rPr>
  </w:style>
  <w:style w:type="character" w:customStyle="1" w:styleId="251">
    <w:name w:val="ListLabel 38"/>
    <w:uiPriority w:val="0"/>
    <w:rPr>
      <w:rFonts w:hint="default" w:ascii="Courier New" w:hAnsi="Courier New" w:cs="Courier New"/>
    </w:rPr>
  </w:style>
  <w:style w:type="character" w:customStyle="1" w:styleId="252">
    <w:name w:val="ListLabel 39"/>
    <w:uiPriority w:val="0"/>
    <w:rPr>
      <w:rFonts w:hint="default" w:ascii="Wingdings" w:hAnsi="Wingdings" w:cs="Wingdings"/>
    </w:rPr>
  </w:style>
  <w:style w:type="character" w:customStyle="1" w:styleId="253">
    <w:name w:val="ListLabel 40"/>
    <w:uiPriority w:val="0"/>
    <w:rPr>
      <w:rFonts w:hint="default" w:ascii="Symbol" w:hAnsi="Symbol" w:cs="Symbol"/>
    </w:rPr>
  </w:style>
  <w:style w:type="character" w:customStyle="1" w:styleId="254">
    <w:name w:val="ListLabel 41"/>
    <w:uiPriority w:val="0"/>
    <w:rPr>
      <w:rFonts w:hint="default" w:ascii="Courier New" w:hAnsi="Courier New" w:cs="Courier New"/>
    </w:rPr>
  </w:style>
  <w:style w:type="character" w:customStyle="1" w:styleId="255">
    <w:name w:val="ListLabel 42"/>
    <w:uiPriority w:val="0"/>
    <w:rPr>
      <w:rFonts w:hint="default" w:ascii="Wingdings" w:hAnsi="Wingdings" w:cs="Wingdings"/>
    </w:rPr>
  </w:style>
  <w:style w:type="character" w:customStyle="1" w:styleId="256">
    <w:name w:val="ListLabel 43"/>
    <w:uiPriority w:val="0"/>
    <w:rPr>
      <w:rFonts w:hint="default" w:ascii="Symbol" w:hAnsi="Symbol" w:cs="Symbol"/>
    </w:rPr>
  </w:style>
  <w:style w:type="character" w:customStyle="1" w:styleId="257">
    <w:name w:val="ListLabel 44"/>
    <w:uiPriority w:val="0"/>
    <w:rPr>
      <w:rFonts w:hint="default" w:ascii="Courier New" w:hAnsi="Courier New" w:cs="Courier New"/>
    </w:rPr>
  </w:style>
  <w:style w:type="character" w:customStyle="1" w:styleId="258">
    <w:name w:val="ListLabel 45"/>
    <w:uiPriority w:val="0"/>
    <w:rPr>
      <w:rFonts w:hint="default" w:ascii="Wingdings" w:hAnsi="Wingdings" w:cs="Wingdings"/>
    </w:rPr>
  </w:style>
  <w:style w:type="character" w:customStyle="1" w:styleId="259">
    <w:name w:val="ListLabel 46"/>
    <w:uiPriority w:val="0"/>
    <w:rPr>
      <w:rFonts w:hint="default" w:ascii="Wingdings" w:hAnsi="Wingdings" w:cs="Wingdings"/>
    </w:rPr>
  </w:style>
  <w:style w:type="character" w:customStyle="1" w:styleId="260">
    <w:name w:val="ListLabel 47"/>
    <w:uiPriority w:val="0"/>
    <w:rPr>
      <w:rFonts w:hint="default" w:ascii="Courier New" w:hAnsi="Courier New" w:cs="Courier New"/>
    </w:rPr>
  </w:style>
  <w:style w:type="character" w:customStyle="1" w:styleId="261">
    <w:name w:val="ListLabel 48"/>
    <w:uiPriority w:val="0"/>
    <w:rPr>
      <w:rFonts w:hint="default" w:ascii="Wingdings" w:hAnsi="Wingdings" w:cs="Wingdings"/>
    </w:rPr>
  </w:style>
  <w:style w:type="character" w:customStyle="1" w:styleId="262">
    <w:name w:val="ListLabel 49"/>
    <w:uiPriority w:val="0"/>
    <w:rPr>
      <w:rFonts w:hint="default" w:ascii="Symbol" w:hAnsi="Symbol" w:cs="Symbol"/>
    </w:rPr>
  </w:style>
  <w:style w:type="character" w:customStyle="1" w:styleId="263">
    <w:name w:val="ListLabel 50"/>
    <w:uiPriority w:val="0"/>
    <w:rPr>
      <w:rFonts w:hint="default" w:ascii="Courier New" w:hAnsi="Courier New" w:cs="Courier New"/>
    </w:rPr>
  </w:style>
  <w:style w:type="character" w:customStyle="1" w:styleId="264">
    <w:name w:val="ListLabel 51"/>
    <w:uiPriority w:val="0"/>
    <w:rPr>
      <w:rFonts w:hint="default" w:ascii="Wingdings" w:hAnsi="Wingdings" w:cs="Wingdings"/>
    </w:rPr>
  </w:style>
  <w:style w:type="character" w:customStyle="1" w:styleId="265">
    <w:name w:val="ListLabel 52"/>
    <w:uiPriority w:val="0"/>
    <w:rPr>
      <w:rFonts w:hint="default" w:ascii="Symbol" w:hAnsi="Symbol" w:cs="Symbol"/>
    </w:rPr>
  </w:style>
  <w:style w:type="character" w:customStyle="1" w:styleId="266">
    <w:name w:val="ListLabel 53"/>
    <w:uiPriority w:val="0"/>
    <w:rPr>
      <w:rFonts w:hint="default" w:ascii="Courier New" w:hAnsi="Courier New" w:cs="Courier New"/>
    </w:rPr>
  </w:style>
  <w:style w:type="character" w:customStyle="1" w:styleId="267">
    <w:name w:val="ListLabel 54"/>
    <w:uiPriority w:val="0"/>
    <w:rPr>
      <w:rFonts w:hint="default" w:ascii="Wingdings" w:hAnsi="Wingdings" w:cs="Wingdings"/>
    </w:rPr>
  </w:style>
  <w:style w:type="character" w:customStyle="1" w:styleId="268">
    <w:name w:val="ListLabel 55"/>
    <w:uiPriority w:val="0"/>
    <w:rPr>
      <w:rFonts w:hint="default" w:ascii="Wingdings" w:hAnsi="Wingdings" w:cs="Wingdings"/>
    </w:rPr>
  </w:style>
  <w:style w:type="character" w:customStyle="1" w:styleId="269">
    <w:name w:val="ListLabel 56"/>
    <w:uiPriority w:val="0"/>
    <w:rPr>
      <w:rFonts w:hint="default" w:ascii="Courier New" w:hAnsi="Courier New" w:cs="Courier New"/>
    </w:rPr>
  </w:style>
  <w:style w:type="character" w:customStyle="1" w:styleId="270">
    <w:name w:val="ListLabel 57"/>
    <w:uiPriority w:val="0"/>
    <w:rPr>
      <w:rFonts w:hint="default" w:ascii="Wingdings" w:hAnsi="Wingdings" w:cs="Wingdings"/>
    </w:rPr>
  </w:style>
  <w:style w:type="character" w:customStyle="1" w:styleId="271">
    <w:name w:val="ListLabel 58"/>
    <w:uiPriority w:val="0"/>
    <w:rPr>
      <w:rFonts w:hint="default" w:ascii="Symbol" w:hAnsi="Symbol" w:cs="Symbol"/>
    </w:rPr>
  </w:style>
  <w:style w:type="character" w:customStyle="1" w:styleId="272">
    <w:name w:val="ListLabel 59"/>
    <w:uiPriority w:val="0"/>
    <w:rPr>
      <w:rFonts w:hint="default" w:ascii="Courier New" w:hAnsi="Courier New" w:cs="Courier New"/>
    </w:rPr>
  </w:style>
  <w:style w:type="character" w:customStyle="1" w:styleId="273">
    <w:name w:val="ListLabel 60"/>
    <w:uiPriority w:val="0"/>
    <w:rPr>
      <w:rFonts w:hint="default" w:ascii="Wingdings" w:hAnsi="Wingdings" w:cs="Wingdings"/>
    </w:rPr>
  </w:style>
  <w:style w:type="character" w:customStyle="1" w:styleId="274">
    <w:name w:val="ListLabel 61"/>
    <w:uiPriority w:val="0"/>
    <w:rPr>
      <w:rFonts w:hint="default" w:ascii="Symbol" w:hAnsi="Symbol" w:cs="Symbol"/>
    </w:rPr>
  </w:style>
  <w:style w:type="character" w:customStyle="1" w:styleId="275">
    <w:name w:val="ListLabel 62"/>
    <w:uiPriority w:val="0"/>
    <w:rPr>
      <w:rFonts w:hint="default" w:ascii="Courier New" w:hAnsi="Courier New" w:cs="Courier New"/>
    </w:rPr>
  </w:style>
  <w:style w:type="character" w:customStyle="1" w:styleId="276">
    <w:name w:val="ListLabel 63"/>
    <w:uiPriority w:val="0"/>
    <w:rPr>
      <w:rFonts w:hint="default" w:ascii="Wingdings" w:hAnsi="Wingdings" w:cs="Wingdings"/>
    </w:rPr>
  </w:style>
  <w:style w:type="character" w:customStyle="1" w:styleId="277">
    <w:name w:val="ListLabel 64"/>
    <w:uiPriority w:val="0"/>
    <w:rPr>
      <w:rFonts w:hint="default" w:ascii="Wingdings" w:hAnsi="Wingdings" w:cs="Wingdings"/>
    </w:rPr>
  </w:style>
  <w:style w:type="character" w:customStyle="1" w:styleId="278">
    <w:name w:val="ListLabel 65"/>
    <w:uiPriority w:val="0"/>
    <w:rPr>
      <w:rFonts w:hint="default" w:ascii="Courier New" w:hAnsi="Courier New" w:cs="Courier New"/>
    </w:rPr>
  </w:style>
  <w:style w:type="character" w:customStyle="1" w:styleId="279">
    <w:name w:val="ListLabel 66"/>
    <w:uiPriority w:val="0"/>
    <w:rPr>
      <w:rFonts w:hint="default" w:ascii="Wingdings" w:hAnsi="Wingdings" w:cs="Wingdings"/>
    </w:rPr>
  </w:style>
  <w:style w:type="character" w:customStyle="1" w:styleId="280">
    <w:name w:val="ListLabel 67"/>
    <w:uiPriority w:val="0"/>
    <w:rPr>
      <w:rFonts w:hint="default" w:ascii="Symbol" w:hAnsi="Symbol" w:cs="Symbol"/>
    </w:rPr>
  </w:style>
  <w:style w:type="character" w:customStyle="1" w:styleId="281">
    <w:name w:val="ListLabel 68"/>
    <w:uiPriority w:val="0"/>
    <w:rPr>
      <w:rFonts w:hint="default" w:ascii="Courier New" w:hAnsi="Courier New" w:cs="Courier New"/>
    </w:rPr>
  </w:style>
  <w:style w:type="character" w:customStyle="1" w:styleId="282">
    <w:name w:val="ListLabel 69"/>
    <w:uiPriority w:val="0"/>
    <w:rPr>
      <w:rFonts w:hint="default" w:ascii="Wingdings" w:hAnsi="Wingdings" w:cs="Wingdings"/>
    </w:rPr>
  </w:style>
  <w:style w:type="character" w:customStyle="1" w:styleId="283">
    <w:name w:val="ListLabel 70"/>
    <w:uiPriority w:val="0"/>
    <w:rPr>
      <w:rFonts w:hint="default" w:ascii="Symbol" w:hAnsi="Symbol" w:cs="Symbol"/>
    </w:rPr>
  </w:style>
  <w:style w:type="character" w:customStyle="1" w:styleId="284">
    <w:name w:val="ListLabel 71"/>
    <w:uiPriority w:val="0"/>
    <w:rPr>
      <w:rFonts w:hint="default" w:ascii="Courier New" w:hAnsi="Courier New" w:cs="Courier New"/>
    </w:rPr>
  </w:style>
  <w:style w:type="character" w:customStyle="1" w:styleId="285">
    <w:name w:val="ListLabel 72"/>
    <w:uiPriority w:val="0"/>
    <w:rPr>
      <w:rFonts w:hint="default" w:ascii="Wingdings" w:hAnsi="Wingdings" w:cs="Wingdings"/>
    </w:rPr>
  </w:style>
  <w:style w:type="character" w:customStyle="1" w:styleId="286">
    <w:name w:val="WW8Num7z0"/>
    <w:qFormat/>
    <w:uiPriority w:val="0"/>
    <w:rPr>
      <w:rFonts w:ascii="Wingdings" w:hAnsi="Wingdings" w:cs="Wingdings"/>
    </w:rPr>
  </w:style>
  <w:style w:type="character" w:customStyle="1" w:styleId="287">
    <w:name w:val="WW8Num7z1"/>
    <w:qFormat/>
    <w:uiPriority w:val="0"/>
    <w:rPr>
      <w:rFonts w:ascii="Courier New" w:hAnsi="Courier New" w:cs="Courier New"/>
    </w:rPr>
  </w:style>
  <w:style w:type="character" w:customStyle="1" w:styleId="288">
    <w:name w:val="WW8Num7z3"/>
    <w:qFormat/>
    <w:uiPriority w:val="0"/>
    <w:rPr>
      <w:rFonts w:ascii="Symbol" w:hAnsi="Symbol" w:cs="Symbol"/>
    </w:rPr>
  </w:style>
  <w:style w:type="character" w:customStyle="1" w:styleId="289">
    <w:name w:val="WW8Num5z0"/>
    <w:qFormat/>
    <w:uiPriority w:val="0"/>
    <w:rPr>
      <w:rFonts w:ascii="Wingdings" w:hAnsi="Wingdings" w:cs="Wingdings"/>
    </w:rPr>
  </w:style>
  <w:style w:type="character" w:customStyle="1" w:styleId="290">
    <w:name w:val="WW8Num5z1"/>
    <w:qFormat/>
    <w:uiPriority w:val="0"/>
    <w:rPr>
      <w:rFonts w:ascii="Courier New" w:hAnsi="Courier New" w:cs="Courier New"/>
    </w:rPr>
  </w:style>
  <w:style w:type="character" w:customStyle="1" w:styleId="291">
    <w:name w:val="WW8Num5z3"/>
    <w:qFormat/>
    <w:uiPriority w:val="0"/>
    <w:rPr>
      <w:rFonts w:ascii="Symbol" w:hAnsi="Symbol" w:cs="Symbol"/>
    </w:rPr>
  </w:style>
  <w:style w:type="character" w:customStyle="1" w:styleId="292">
    <w:name w:val="WW8Num6z0"/>
    <w:qFormat/>
    <w:uiPriority w:val="0"/>
    <w:rPr>
      <w:rFonts w:ascii="Wingdings" w:hAnsi="Wingdings" w:cs="Wingdings"/>
    </w:rPr>
  </w:style>
  <w:style w:type="character" w:customStyle="1" w:styleId="293">
    <w:name w:val="WW8Num6z1"/>
    <w:qFormat/>
    <w:uiPriority w:val="0"/>
    <w:rPr>
      <w:rFonts w:ascii="Courier New" w:hAnsi="Courier New" w:cs="Courier New"/>
    </w:rPr>
  </w:style>
  <w:style w:type="character" w:customStyle="1" w:styleId="294">
    <w:name w:val="WW8Num6z3"/>
    <w:qFormat/>
    <w:uiPriority w:val="0"/>
    <w:rPr>
      <w:rFonts w:ascii="Symbol" w:hAnsi="Symbol" w:cs="Symbol"/>
    </w:rPr>
  </w:style>
  <w:style w:type="character" w:customStyle="1" w:styleId="295">
    <w:name w:val="Выделение жирным"/>
    <w:qFormat/>
    <w:uiPriority w:val="0"/>
    <w:rPr>
      <w:b/>
      <w:bCs/>
    </w:rPr>
  </w:style>
  <w:style w:type="paragraph" w:customStyle="1" w:styleId="296">
    <w:name w:val="Заголовок1"/>
    <w:basedOn w:val="1"/>
    <w:next w:val="29"/>
    <w:qFormat/>
    <w:uiPriority w:val="0"/>
    <w:pPr>
      <w:keepNext/>
      <w:widowControl/>
      <w:suppressAutoHyphens/>
      <w:autoSpaceDE/>
      <w:autoSpaceDN/>
      <w:spacing w:before="240" w:after="120" w:line="256" w:lineRule="auto"/>
    </w:pPr>
    <w:rPr>
      <w:rFonts w:ascii="Liberation Sans" w:hAnsi="Liberation Sans" w:eastAsia="Microsoft YaHei" w:cs="Lucida Sans"/>
      <w:color w:val="000000"/>
      <w:sz w:val="28"/>
      <w:szCs w:val="28"/>
      <w:lang w:eastAsia="ru-RU"/>
    </w:rPr>
  </w:style>
  <w:style w:type="paragraph" w:customStyle="1" w:styleId="297">
    <w:name w:val="c18"/>
    <w:basedOn w:val="1"/>
    <w:semiHidden/>
    <w:uiPriority w:val="99"/>
    <w:pPr>
      <w:widowControl/>
      <w:autoSpaceDE/>
      <w:autoSpaceDN/>
      <w:spacing w:before="100" w:beforeAutospacing="1" w:after="100" w:afterAutospacing="1"/>
    </w:pPr>
    <w:rPr>
      <w:sz w:val="24"/>
      <w:szCs w:val="24"/>
      <w:lang w:eastAsia="ru-RU"/>
    </w:rPr>
  </w:style>
  <w:style w:type="paragraph" w:customStyle="1" w:styleId="298">
    <w:name w:val="c14"/>
    <w:basedOn w:val="1"/>
    <w:semiHidden/>
    <w:uiPriority w:val="99"/>
    <w:pPr>
      <w:widowControl/>
      <w:autoSpaceDE/>
      <w:autoSpaceDN/>
      <w:spacing w:before="100" w:beforeAutospacing="1" w:after="100" w:afterAutospacing="1"/>
    </w:pPr>
    <w:rPr>
      <w:sz w:val="24"/>
      <w:szCs w:val="24"/>
      <w:lang w:eastAsia="ru-RU"/>
    </w:rPr>
  </w:style>
  <w:style w:type="paragraph" w:customStyle="1" w:styleId="299">
    <w:name w:val="c8"/>
    <w:basedOn w:val="1"/>
    <w:semiHidden/>
    <w:uiPriority w:val="99"/>
    <w:pPr>
      <w:widowControl/>
      <w:autoSpaceDE/>
      <w:autoSpaceDN/>
      <w:spacing w:before="100" w:beforeAutospacing="1" w:after="100" w:afterAutospacing="1"/>
    </w:pPr>
    <w:rPr>
      <w:sz w:val="24"/>
      <w:szCs w:val="24"/>
      <w:lang w:eastAsia="ru-RU"/>
    </w:rPr>
  </w:style>
  <w:style w:type="paragraph" w:customStyle="1" w:styleId="300">
    <w:name w:val="c12"/>
    <w:basedOn w:val="1"/>
    <w:semiHidden/>
    <w:uiPriority w:val="99"/>
    <w:pPr>
      <w:widowControl/>
      <w:autoSpaceDE/>
      <w:autoSpaceDN/>
      <w:spacing w:before="100" w:beforeAutospacing="1" w:after="100" w:afterAutospacing="1"/>
    </w:pPr>
    <w:rPr>
      <w:sz w:val="24"/>
      <w:szCs w:val="24"/>
      <w:lang w:eastAsia="ru-RU"/>
    </w:rPr>
  </w:style>
  <w:style w:type="paragraph" w:customStyle="1" w:styleId="301">
    <w:name w:val="c2"/>
    <w:basedOn w:val="1"/>
    <w:semiHidden/>
    <w:uiPriority w:val="99"/>
    <w:pPr>
      <w:widowControl/>
      <w:autoSpaceDE/>
      <w:autoSpaceDN/>
      <w:spacing w:before="100" w:beforeAutospacing="1" w:after="100" w:afterAutospacing="1"/>
    </w:pPr>
    <w:rPr>
      <w:sz w:val="24"/>
      <w:szCs w:val="24"/>
      <w:lang w:eastAsia="ru-RU"/>
    </w:rPr>
  </w:style>
  <w:style w:type="character" w:customStyle="1" w:styleId="302">
    <w:name w:val="apple-converted-space"/>
    <w:basedOn w:val="7"/>
    <w:uiPriority w:val="0"/>
  </w:style>
  <w:style w:type="character" w:customStyle="1" w:styleId="303">
    <w:name w:val="c25"/>
    <w:basedOn w:val="7"/>
    <w:uiPriority w:val="0"/>
  </w:style>
  <w:style w:type="character" w:customStyle="1" w:styleId="304">
    <w:name w:val="c4"/>
    <w:basedOn w:val="7"/>
    <w:uiPriority w:val="0"/>
  </w:style>
  <w:style w:type="character" w:customStyle="1" w:styleId="305">
    <w:name w:val="c1"/>
    <w:basedOn w:val="7"/>
    <w:uiPriority w:val="0"/>
  </w:style>
  <w:style w:type="character" w:customStyle="1" w:styleId="306">
    <w:name w:val="c7"/>
    <w:basedOn w:val="7"/>
    <w:uiPriority w:val="0"/>
  </w:style>
  <w:style w:type="character" w:customStyle="1" w:styleId="307">
    <w:name w:val="c6"/>
    <w:basedOn w:val="7"/>
    <w:uiPriority w:val="0"/>
  </w:style>
  <w:style w:type="character" w:customStyle="1" w:styleId="308">
    <w:name w:val="c3"/>
    <w:basedOn w:val="7"/>
    <w:uiPriority w:val="0"/>
  </w:style>
  <w:style w:type="table" w:customStyle="1" w:styleId="309">
    <w:name w:val="Сетка таблицы2"/>
    <w:basedOn w:val="8"/>
    <w:uiPriority w:val="59"/>
    <w:pPr>
      <w:widowControl/>
      <w:autoSpaceDE/>
      <w:autoSpaceDN/>
    </w:pPr>
    <w:rPr>
      <w:lang w:val="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10">
    <w:name w:val="Light Shading"/>
    <w:basedOn w:val="8"/>
    <w:uiPriority w:val="60"/>
    <w:pPr>
      <w:widowControl/>
      <w:autoSpaceDE/>
      <w:autoSpaceDN/>
    </w:pPr>
    <w:rPr>
      <w:color w:val="000000" w:themeColor="text1" w:themeShade="BF"/>
      <w:lang w:val="ru-RU"/>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beforeLines="0" w:beforeAutospacing="0" w:after="0" w:afterLines="0" w:afterAutospacing="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styleId="311">
    <w:name w:val="Light Shading Accent 1"/>
    <w:basedOn w:val="8"/>
    <w:uiPriority w:val="60"/>
    <w:pPr>
      <w:widowControl/>
      <w:autoSpaceDE/>
      <w:autoSpaceDN/>
    </w:pPr>
    <w:rPr>
      <w:color w:val="376092" w:themeColor="accent1" w:themeShade="BF"/>
      <w:lang w:val="ru-RU"/>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beforeLines="0" w:beforeAutospacing="0" w:after="0" w:afterLines="0" w:afterAutospacing="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hemeFill="accent1" w:themeFillTint="3F"/>
      </w:tcPr>
    </w:tblStylePr>
    <w:tblStylePr w:type="band1Horz">
      <w:tcPr>
        <w:tcBorders>
          <w:left w:val="nil"/>
          <w:right w:val="nil"/>
          <w:insideH w:val="nil"/>
          <w:insideV w:val="nil"/>
        </w:tcBorders>
        <w:shd w:val="clear" w:color="auto" w:fill="D3DFEE" w:themeFill="accent1" w:themeFillTint="3F"/>
      </w:tcPr>
    </w:tblStylePr>
  </w:style>
  <w:style w:type="table" w:customStyle="1" w:styleId="312">
    <w:name w:val="Сетка таблицы3"/>
    <w:basedOn w:val="8"/>
    <w:uiPriority w:val="59"/>
    <w:pPr>
      <w:widowControl/>
      <w:autoSpaceDE/>
      <w:autoSpaceDN/>
    </w:pPr>
    <w:rPr>
      <w:lang w:val="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3">
    <w:name w:val="Сетка таблицы11"/>
    <w:basedOn w:val="8"/>
    <w:uiPriority w:val="59"/>
    <w:pPr>
      <w:widowControl/>
      <w:autoSpaceDE/>
      <w:autoSpaceDN/>
    </w:pPr>
    <w:rPr>
      <w:lang w:val="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4">
    <w:name w:val="Сетка таблицы4"/>
    <w:basedOn w:val="8"/>
    <w:uiPriority w:val="59"/>
    <w:pPr>
      <w:widowControl/>
      <w:autoSpaceDE/>
      <w:autoSpaceDN/>
    </w:pPr>
    <w:rPr>
      <w:lang w:val="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5">
    <w:name w:val="Сетка таблицы5"/>
    <w:basedOn w:val="8"/>
    <w:uiPriority w:val="0"/>
    <w:pPr>
      <w:widowControl/>
      <w:autoSpaceDE/>
      <w:autoSpaceDN/>
    </w:pPr>
    <w:rPr>
      <w:rFonts w:ascii="Times New Roman" w:hAnsi="Times New Roman" w:eastAsia="Times New Roman" w:cs="Times New Roman"/>
      <w:color w:val="000000"/>
      <w:sz w:val="20"/>
      <w:szCs w:val="20"/>
      <w:lang w:val="ru-RU"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6">
    <w:name w:val="Сетка таблицы12"/>
    <w:basedOn w:val="8"/>
    <w:uiPriority w:val="0"/>
    <w:pPr>
      <w:widowControl/>
      <w:autoSpaceDE/>
      <w:autoSpaceDN/>
    </w:pPr>
    <w:rPr>
      <w:rFonts w:ascii="Times New Roman" w:hAnsi="Times New Roman" w:eastAsia="Times New Roman" w:cs="Times New Roman"/>
      <w:color w:val="000000"/>
      <w:sz w:val="20"/>
      <w:szCs w:val="20"/>
      <w:lang w:val="ru-RU"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7">
    <w:name w:val="Default Table11"/>
    <w:uiPriority w:val="0"/>
    <w:pPr>
      <w:widowControl/>
      <w:autoSpaceDE/>
      <w:autoSpaceDN/>
    </w:pPr>
    <w:rPr>
      <w:rFonts w:ascii="Times New Roman" w:hAnsi="Times New Roman" w:eastAsia="Times New Roman" w:cs="Times New Roman"/>
      <w:color w:val="000000"/>
      <w:sz w:val="20"/>
      <w:szCs w:val="20"/>
      <w:lang w:val="ru-RU"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8">
    <w:name w:val="Default Table2"/>
    <w:uiPriority w:val="0"/>
    <w:pPr>
      <w:widowControl/>
      <w:autoSpaceDE/>
      <w:autoSpaceDN/>
    </w:pPr>
    <w:rPr>
      <w:rFonts w:ascii="Times New Roman" w:hAnsi="Times New Roman" w:eastAsia="Times New Roman" w:cs="Times New Roman"/>
      <w:color w:val="000000"/>
      <w:sz w:val="20"/>
      <w:szCs w:val="20"/>
      <w:lang w:val="ru-RU"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9">
    <w:name w:val="TableGrid1"/>
    <w:uiPriority w:val="0"/>
    <w:pPr>
      <w:widowControl/>
      <w:autoSpaceDE/>
      <w:autoSpaceDN/>
    </w:pPr>
    <w:rPr>
      <w:rFonts w:ascii="Calibri" w:hAnsi="Calibri" w:eastAsia="Times New Roman" w:cs="Times New Roman"/>
      <w:lang w:val="ru-RU" w:eastAsia="ru-RU"/>
    </w:rPr>
    <w:tblPr>
      <w:tblCellMar>
        <w:top w:w="0" w:type="dxa"/>
        <w:left w:w="0" w:type="dxa"/>
        <w:bottom w:w="0" w:type="dxa"/>
        <w:right w:w="0" w:type="dxa"/>
      </w:tblCellMar>
    </w:tblPr>
  </w:style>
  <w:style w:type="character" w:customStyle="1" w:styleId="320">
    <w:name w:val="Default Paragraph Font PHPDOCX"/>
    <w:semiHidden/>
    <w:unhideWhenUsed/>
    <w:uiPriority w:val="1"/>
  </w:style>
  <w:style w:type="paragraph" w:customStyle="1" w:styleId="321">
    <w:name w:val="List Paragraph PHPDOCX"/>
    <w:qFormat/>
    <w:uiPriority w:val="34"/>
    <w:pPr>
      <w:widowControl w:val="0"/>
      <w:autoSpaceDE w:val="0"/>
      <w:autoSpaceDN w:val="0"/>
      <w:ind w:left="720"/>
      <w:contextualSpacing/>
    </w:pPr>
    <w:rPr>
      <w:rFonts w:asciiTheme="minorHAnsi" w:hAnsiTheme="minorHAnsi" w:eastAsiaTheme="minorHAnsi" w:cstheme="minorBidi"/>
      <w:sz w:val="22"/>
      <w:szCs w:val="22"/>
      <w:lang w:val="en-US" w:eastAsia="en-US" w:bidi="ar-SA"/>
    </w:rPr>
  </w:style>
  <w:style w:type="paragraph" w:customStyle="1" w:styleId="322">
    <w:name w:val="Title PHPDOCX"/>
    <w:link w:val="323"/>
    <w:qFormat/>
    <w:uiPriority w:val="10"/>
    <w:pPr>
      <w:widowControl w:val="0"/>
      <w:pBdr>
        <w:bottom w:val="single" w:color="4F81BD" w:themeColor="accent1" w:sz="8" w:space="4"/>
      </w:pBdr>
      <w:autoSpaceDE w:val="0"/>
      <w:autoSpaceDN w:val="0"/>
      <w:spacing w:after="300" w:line="240" w:lineRule="auto"/>
      <w:contextualSpacing/>
    </w:pPr>
    <w:rPr>
      <w:rFonts w:asciiTheme="majorHAnsi" w:hAnsiTheme="majorHAnsi" w:eastAsiaTheme="majorEastAsia" w:cstheme="majorBidi"/>
      <w:color w:val="17375E" w:themeColor="text2" w:themeShade="BF"/>
      <w:spacing w:val="5"/>
      <w:kern w:val="28"/>
      <w:sz w:val="52"/>
      <w:szCs w:val="52"/>
      <w:lang w:val="en-US" w:eastAsia="en-US" w:bidi="ar-SA"/>
    </w:rPr>
  </w:style>
  <w:style w:type="character" w:customStyle="1" w:styleId="323">
    <w:name w:val="Title Car PHPDOCX"/>
    <w:basedOn w:val="320"/>
    <w:link w:val="322"/>
    <w:uiPriority w:val="10"/>
    <w:rPr>
      <w:rFonts w:asciiTheme="majorHAnsi" w:hAnsiTheme="majorHAnsi" w:eastAsiaTheme="majorEastAsia" w:cstheme="majorBidi"/>
      <w:color w:val="17375E" w:themeColor="text2" w:themeShade="BF"/>
      <w:spacing w:val="5"/>
      <w:kern w:val="28"/>
      <w:sz w:val="52"/>
      <w:szCs w:val="52"/>
    </w:rPr>
  </w:style>
  <w:style w:type="paragraph" w:customStyle="1" w:styleId="324">
    <w:name w:val="Subtitle PHPDOCX"/>
    <w:link w:val="325"/>
    <w:qFormat/>
    <w:uiPriority w:val="11"/>
    <w:pPr>
      <w:widowControl w:val="0"/>
      <w:autoSpaceDE w:val="0"/>
      <w:autoSpaceDN w:val="0"/>
    </w:pPr>
    <w:rPr>
      <w:rFonts w:asciiTheme="majorHAnsi" w:hAnsiTheme="majorHAnsi" w:eastAsiaTheme="majorEastAsia" w:cstheme="majorBidi"/>
      <w:i/>
      <w:iCs/>
      <w:color w:val="4F81BD" w:themeColor="accent1"/>
      <w:spacing w:val="15"/>
      <w:sz w:val="24"/>
      <w:szCs w:val="24"/>
      <w:lang w:val="en-US" w:eastAsia="en-US" w:bidi="ar-SA"/>
      <w14:textFill>
        <w14:solidFill>
          <w14:schemeClr w14:val="accent1"/>
        </w14:solidFill>
      </w14:textFill>
    </w:rPr>
  </w:style>
  <w:style w:type="character" w:customStyle="1" w:styleId="325">
    <w:name w:val="Subtitle Car PHPDOCX"/>
    <w:basedOn w:val="320"/>
    <w:link w:val="324"/>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customStyle="1" w:styleId="326">
    <w:name w:val="Normal Table PHPDOCX"/>
    <w:semiHidden/>
    <w:unhideWhenUsed/>
    <w:qFormat/>
    <w:uiPriority w:val="99"/>
    <w:pPr>
      <w:spacing w:after="0" w:line="240" w:lineRule="auto"/>
    </w:pPr>
    <w:tblPr>
      <w:tblCellMar>
        <w:top w:w="0" w:type="dxa"/>
        <w:left w:w="108" w:type="dxa"/>
        <w:bottom w:w="0" w:type="dxa"/>
        <w:right w:w="108" w:type="dxa"/>
      </w:tblCellMar>
    </w:tblPr>
  </w:style>
  <w:style w:type="table" w:customStyle="1" w:styleId="327">
    <w:name w:val="Table Grid PHPDOCX"/>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28">
    <w:name w:val="annotation reference PHPDOCX"/>
    <w:basedOn w:val="320"/>
    <w:semiHidden/>
    <w:unhideWhenUsed/>
    <w:uiPriority w:val="99"/>
    <w:rPr>
      <w:sz w:val="16"/>
      <w:szCs w:val="16"/>
    </w:rPr>
  </w:style>
  <w:style w:type="paragraph" w:customStyle="1" w:styleId="329">
    <w:name w:val="annotation text PHPDOCX"/>
    <w:link w:val="330"/>
    <w:semiHidden/>
    <w:unhideWhenUsed/>
    <w:qFormat/>
    <w:uiPriority w:val="99"/>
    <w:pPr>
      <w:widowControl w:val="0"/>
      <w:autoSpaceDE w:val="0"/>
      <w:autoSpaceDN w:val="0"/>
      <w:spacing w:line="240" w:lineRule="auto"/>
    </w:pPr>
    <w:rPr>
      <w:rFonts w:asciiTheme="minorHAnsi" w:hAnsiTheme="minorHAnsi" w:eastAsiaTheme="minorHAnsi" w:cstheme="minorBidi"/>
      <w:sz w:val="20"/>
      <w:szCs w:val="20"/>
      <w:lang w:val="en-US" w:eastAsia="en-US" w:bidi="ar-SA"/>
    </w:rPr>
  </w:style>
  <w:style w:type="character" w:customStyle="1" w:styleId="330">
    <w:name w:val="Comment Text Char PHPDOCX"/>
    <w:basedOn w:val="320"/>
    <w:link w:val="329"/>
    <w:semiHidden/>
    <w:uiPriority w:val="99"/>
    <w:rPr>
      <w:sz w:val="20"/>
      <w:szCs w:val="20"/>
    </w:rPr>
  </w:style>
  <w:style w:type="paragraph" w:customStyle="1" w:styleId="331">
    <w:name w:val="annotation subject PHPDOCX"/>
    <w:basedOn w:val="329"/>
    <w:next w:val="329"/>
    <w:link w:val="332"/>
    <w:semiHidden/>
    <w:unhideWhenUsed/>
    <w:qFormat/>
    <w:uiPriority w:val="99"/>
    <w:rPr>
      <w:b/>
      <w:bCs/>
    </w:rPr>
  </w:style>
  <w:style w:type="character" w:customStyle="1" w:styleId="332">
    <w:name w:val="Comment Subject Char PHPDOCX"/>
    <w:basedOn w:val="330"/>
    <w:link w:val="331"/>
    <w:semiHidden/>
    <w:qFormat/>
    <w:uiPriority w:val="99"/>
    <w:rPr>
      <w:b/>
      <w:bCs/>
      <w:sz w:val="20"/>
      <w:szCs w:val="20"/>
    </w:rPr>
  </w:style>
  <w:style w:type="paragraph" w:customStyle="1" w:styleId="333">
    <w:name w:val="Balloon Text PHPDOCX"/>
    <w:link w:val="334"/>
    <w:semiHidden/>
    <w:unhideWhenUsed/>
    <w:qFormat/>
    <w:uiPriority w:val="99"/>
    <w:pPr>
      <w:widowControl w:val="0"/>
      <w:autoSpaceDE w:val="0"/>
      <w:autoSpaceDN w:val="0"/>
      <w:spacing w:after="0" w:line="240" w:lineRule="auto"/>
    </w:pPr>
    <w:rPr>
      <w:rFonts w:ascii="Tahoma" w:hAnsi="Tahoma" w:cs="Tahoma" w:eastAsiaTheme="minorHAnsi"/>
      <w:sz w:val="16"/>
      <w:szCs w:val="16"/>
      <w:lang w:val="en-US" w:eastAsia="en-US" w:bidi="ar-SA"/>
    </w:rPr>
  </w:style>
  <w:style w:type="character" w:customStyle="1" w:styleId="334">
    <w:name w:val="Balloon Text Char PHPDOCX"/>
    <w:basedOn w:val="320"/>
    <w:link w:val="333"/>
    <w:semiHidden/>
    <w:uiPriority w:val="99"/>
    <w:rPr>
      <w:rFonts w:ascii="Tahoma" w:hAnsi="Tahoma" w:cs="Tahoma"/>
      <w:sz w:val="16"/>
      <w:szCs w:val="16"/>
    </w:rPr>
  </w:style>
  <w:style w:type="paragraph" w:customStyle="1" w:styleId="335">
    <w:name w:val="footnote Text PHPDOCX"/>
    <w:link w:val="336"/>
    <w:semiHidden/>
    <w:unhideWhenUsed/>
    <w:uiPriority w:val="99"/>
    <w:pPr>
      <w:widowControl w:val="0"/>
      <w:autoSpaceDE w:val="0"/>
      <w:autoSpaceDN w:val="0"/>
      <w:spacing w:after="0" w:line="240" w:lineRule="auto"/>
    </w:pPr>
    <w:rPr>
      <w:rFonts w:asciiTheme="minorHAnsi" w:hAnsiTheme="minorHAnsi" w:eastAsiaTheme="minorHAnsi" w:cstheme="minorBidi"/>
      <w:sz w:val="20"/>
      <w:szCs w:val="20"/>
      <w:lang w:val="en-US" w:eastAsia="en-US" w:bidi="ar-SA"/>
    </w:rPr>
  </w:style>
  <w:style w:type="character" w:customStyle="1" w:styleId="336">
    <w:name w:val="footnote Text Car PHPDOCX"/>
    <w:basedOn w:val="320"/>
    <w:link w:val="335"/>
    <w:semiHidden/>
    <w:uiPriority w:val="99"/>
    <w:rPr>
      <w:sz w:val="20"/>
      <w:szCs w:val="20"/>
    </w:rPr>
  </w:style>
  <w:style w:type="character" w:customStyle="1" w:styleId="337">
    <w:name w:val="footnote Reference PHPDOCX"/>
    <w:basedOn w:val="320"/>
    <w:semiHidden/>
    <w:unhideWhenUsed/>
    <w:uiPriority w:val="99"/>
    <w:rPr>
      <w:vertAlign w:val="superscript"/>
    </w:rPr>
  </w:style>
  <w:style w:type="paragraph" w:customStyle="1" w:styleId="338">
    <w:name w:val="endnote Text PHPDOCX"/>
    <w:link w:val="339"/>
    <w:semiHidden/>
    <w:unhideWhenUsed/>
    <w:qFormat/>
    <w:uiPriority w:val="99"/>
    <w:pPr>
      <w:widowControl w:val="0"/>
      <w:autoSpaceDE w:val="0"/>
      <w:autoSpaceDN w:val="0"/>
      <w:spacing w:after="0" w:line="240" w:lineRule="auto"/>
    </w:pPr>
    <w:rPr>
      <w:rFonts w:asciiTheme="minorHAnsi" w:hAnsiTheme="minorHAnsi" w:eastAsiaTheme="minorHAnsi" w:cstheme="minorBidi"/>
      <w:sz w:val="20"/>
      <w:szCs w:val="20"/>
      <w:lang w:val="en-US" w:eastAsia="en-US" w:bidi="ar-SA"/>
    </w:rPr>
  </w:style>
  <w:style w:type="character" w:customStyle="1" w:styleId="339">
    <w:name w:val="endnote Text Car PHPDOCX"/>
    <w:basedOn w:val="320"/>
    <w:link w:val="338"/>
    <w:semiHidden/>
    <w:qFormat/>
    <w:uiPriority w:val="99"/>
    <w:rPr>
      <w:sz w:val="20"/>
      <w:szCs w:val="20"/>
    </w:rPr>
  </w:style>
  <w:style w:type="character" w:customStyle="1" w:styleId="340">
    <w:name w:val="endnote Reference PHPDOCX"/>
    <w:basedOn w:val="320"/>
    <w:semiHidden/>
    <w:unhideWhenUsed/>
    <w:qFormat/>
    <w:uiPriority w:val="99"/>
    <w:rPr>
      <w:vertAlign w:val="superscript"/>
    </w:rPr>
  </w:style>
  <w:style w:type="table" w:customStyle="1" w:styleId="341">
    <w:name w:val="myTableStyle"/>
    <w:uiPriority w:val="0"/>
    <w:tblPr>
      <w:tblBorders>
        <w:top w:val="single" w:color="000000" w:sz="16" w:space="0"/>
        <w:left w:val="single" w:color="000000" w:sz="16" w:space="0"/>
        <w:bottom w:val="single" w:color="000000" w:sz="16" w:space="0"/>
        <w:right w:val="single" w:color="000000" w:sz="16" w:space="0"/>
        <w:insideH w:val="none" w:color="000000" w:sz="16" w:space="0"/>
        <w:insideV w:val="none" w:color="000000" w:sz="16" w:space="0"/>
      </w:tblBorders>
      <w:tblCellMar>
        <w:top w:w="0" w:type="dxa"/>
        <w:left w:w="150" w:type="dxa"/>
        <w:bottom w:w="0" w:type="dxa"/>
        <w:right w:w="15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4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98</Pages>
  <Words>42322</Words>
  <Characters>241240</Characters>
  <Lines>2010</Lines>
  <Paragraphs>565</Paragraphs>
  <TotalTime>83</TotalTime>
  <ScaleCrop>false</ScaleCrop>
  <LinksUpToDate>false</LinksUpToDate>
  <CharactersWithSpaces>282997</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2023-10-31T04:15:00Z</dcterms:created>
  <dc:creator>user</dc:creator>
  <cp:lastModifiedBy>moskv</cp:lastModifiedBy>
  <cp:lastPrinted>2023-10-31T06:12:00Z</cp:lastPrinted>
  <dcterms:modified xsi:type="dcterms:W3CDTF">2025-10-14T14:18:01Z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2023-09-12T00:00:00Z</vt:filetime>
  </property>
  <property fmtid="{D5CDD505-2E9C-101B-9397-08002B2CF9AE}" pid="3" name="Creator">
    <vt:lpwstr>Microsoft® Office Word 2007</vt:lpwstr>
  </property>
  <property fmtid="{D5CDD505-2E9C-101B-9397-08002B2CF9AE}" pid="4" name="LastSaved">
    <vt:filetime>2023-10-31T00:00:00Z</vt:filetime>
  </property>
  <property fmtid="{D5CDD505-2E9C-101B-9397-08002B2CF9AE}" pid="5" name="KSOProductBuildVer">
    <vt:lpwstr>1049-12.2.0.22549</vt:lpwstr>
  </property>
  <property fmtid="{D5CDD505-2E9C-101B-9397-08002B2CF9AE}" pid="6" name="ICV">
    <vt:lpwstr>A3200B04703E4D6CA6C97EA267A0BA99_13</vt:lpwstr>
  </property>
</Properties>
</file>